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62" w:rsidRDefault="00417262" w:rsidP="00417262">
      <w:pPr>
        <w:jc w:val="center"/>
      </w:pPr>
      <w:r>
        <w:t>Представители малого и среднего бизнеса в 2022 году смогут воспользоваться кредитными каникулами:</w:t>
      </w:r>
    </w:p>
    <w:p w:rsidR="00417262" w:rsidRDefault="00417262" w:rsidP="00417262">
      <w:pPr>
        <w:jc w:val="both"/>
      </w:pPr>
      <w:r>
        <w:t xml:space="preserve"> </w:t>
      </w:r>
    </w:p>
    <w:p w:rsidR="00417262" w:rsidRDefault="00417262" w:rsidP="00417262">
      <w:pPr>
        <w:jc w:val="both"/>
      </w:pPr>
      <w:r>
        <w:rPr>
          <w:rFonts w:ascii="MS Mincho" w:eastAsia="MS Mincho" w:hAnsi="MS Mincho" w:cs="MS Mincho" w:hint="eastAsia"/>
        </w:rPr>
        <w:t>✔</w:t>
      </w:r>
      <w:r>
        <w:t xml:space="preserve">️ </w:t>
      </w:r>
      <w:proofErr w:type="gramStart"/>
      <w:r>
        <w:t>взять</w:t>
      </w:r>
      <w:proofErr w:type="gramEnd"/>
      <w:r>
        <w:t xml:space="preserve"> отсрочку по возврату кредита; </w:t>
      </w:r>
    </w:p>
    <w:p w:rsidR="00417262" w:rsidRDefault="00417262" w:rsidP="00417262">
      <w:pPr>
        <w:jc w:val="both"/>
      </w:pPr>
      <w:proofErr w:type="gramStart"/>
      <w:r>
        <w:rPr>
          <w:rFonts w:ascii="MS Mincho" w:eastAsia="MS Mincho" w:hAnsi="MS Mincho" w:cs="MS Mincho" w:hint="eastAsia"/>
        </w:rPr>
        <w:t>✔</w:t>
      </w:r>
      <w:r>
        <w:t>️уменьшить размер платежей в течение льготного периода.</w:t>
      </w:r>
      <w:proofErr w:type="gramEnd"/>
      <w:r>
        <w:t xml:space="preserve"> </w:t>
      </w:r>
    </w:p>
    <w:p w:rsidR="00417262" w:rsidRDefault="00417262" w:rsidP="00417262">
      <w:pPr>
        <w:jc w:val="both"/>
      </w:pPr>
      <w:r>
        <w:t xml:space="preserve"> </w:t>
      </w:r>
    </w:p>
    <w:p w:rsidR="00417262" w:rsidRDefault="00417262" w:rsidP="00417262">
      <w:pPr>
        <w:jc w:val="both"/>
      </w:pPr>
      <w:r>
        <w:t xml:space="preserve">Максимальный срок кредитных каникул составляет 6 месяцев. </w:t>
      </w:r>
    </w:p>
    <w:p w:rsidR="00417262" w:rsidRDefault="00417262" w:rsidP="00417262">
      <w:pPr>
        <w:jc w:val="both"/>
      </w:pPr>
      <w:r>
        <w:t xml:space="preserve"> </w:t>
      </w:r>
    </w:p>
    <w:p w:rsidR="00417262" w:rsidRDefault="00417262" w:rsidP="00417262">
      <w:pPr>
        <w:jc w:val="both"/>
      </w:pPr>
      <w:r>
        <w:t>Предприниматель должен работать в одной из отраслей, перечень которых утверждён постановлением Правительства №337от 10 марта 2022 года</w:t>
      </w:r>
      <w:r w:rsidR="005245FC">
        <w:t>.</w:t>
      </w:r>
      <w:r>
        <w:t xml:space="preserve"> </w:t>
      </w:r>
    </w:p>
    <w:p w:rsidR="00417262" w:rsidRDefault="00417262" w:rsidP="00417262">
      <w:pPr>
        <w:jc w:val="both"/>
      </w:pPr>
      <w:r>
        <w:t xml:space="preserve"> </w:t>
      </w:r>
    </w:p>
    <w:p w:rsidR="00417262" w:rsidRDefault="00417262" w:rsidP="00417262">
      <w:pPr>
        <w:jc w:val="both"/>
      </w:pPr>
      <w:proofErr w:type="gramStart"/>
      <w:r>
        <w:t xml:space="preserve">В числе таких отраслей –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услуг,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(всего более 70 кодов ОКВЭД). </w:t>
      </w:r>
      <w:proofErr w:type="gramEnd"/>
    </w:p>
    <w:p w:rsidR="00417262" w:rsidRDefault="00417262" w:rsidP="00417262">
      <w:pPr>
        <w:jc w:val="both"/>
      </w:pPr>
      <w:r>
        <w:t xml:space="preserve"> </w:t>
      </w:r>
    </w:p>
    <w:p w:rsidR="008C16BE" w:rsidRDefault="00417262" w:rsidP="00417262">
      <w:pPr>
        <w:jc w:val="both"/>
      </w:pPr>
      <w:r>
        <w:t xml:space="preserve">Обратиться к кредитору (в банк или </w:t>
      </w:r>
      <w:proofErr w:type="spellStart"/>
      <w:r>
        <w:t>некредитную</w:t>
      </w:r>
      <w:proofErr w:type="spellEnd"/>
      <w:r>
        <w:t xml:space="preserve"> финансовую организацию) за получением отсрочки или уменьшением размера платежей можно до 30 сентября 2022 года</w:t>
      </w:r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262"/>
    <w:rsid w:val="00291E46"/>
    <w:rsid w:val="00417262"/>
    <w:rsid w:val="005245FC"/>
    <w:rsid w:val="00812E3B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2022-03-23T00:44:00Z</dcterms:created>
  <dcterms:modified xsi:type="dcterms:W3CDTF">2022-03-23T00:45:00Z</dcterms:modified>
</cp:coreProperties>
</file>