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FC701F" w:rsidRDefault="00FC701F">
      <w:pPr>
        <w:jc w:val="center"/>
        <w:rPr>
          <w:b/>
          <w:sz w:val="30"/>
        </w:rPr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FC701F">
      <w:pPr>
        <w:suppressLineNumbers/>
        <w:rPr>
          <w:sz w:val="26"/>
        </w:rPr>
      </w:pPr>
      <w:r>
        <w:rPr>
          <w:sz w:val="28"/>
          <w:szCs w:val="28"/>
        </w:rPr>
        <w:t>26.02.2014</w:t>
      </w:r>
      <w:r w:rsidRPr="00FC701F">
        <w:rPr>
          <w:sz w:val="18"/>
        </w:rPr>
        <w:t xml:space="preserve"> </w:t>
      </w:r>
      <w:r>
        <w:rPr>
          <w:sz w:val="18"/>
        </w:rPr>
        <w:t xml:space="preserve">  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 w:rsidRPr="00BA499A">
        <w:rPr>
          <w:sz w:val="26"/>
        </w:rPr>
        <w:t xml:space="preserve">                  </w:t>
      </w:r>
      <w:r>
        <w:rPr>
          <w:sz w:val="26"/>
        </w:rPr>
        <w:t xml:space="preserve">                     </w:t>
      </w:r>
      <w:r w:rsidRPr="00EF1983">
        <w:rPr>
          <w:sz w:val="28"/>
          <w:szCs w:val="28"/>
        </w:rPr>
        <w:t>№</w:t>
      </w:r>
      <w:r>
        <w:rPr>
          <w:sz w:val="28"/>
          <w:szCs w:val="28"/>
        </w:rPr>
        <w:t xml:space="preserve"> 168</w:t>
      </w:r>
      <w:r w:rsidRPr="00EF1983">
        <w:rPr>
          <w:sz w:val="28"/>
          <w:szCs w:val="28"/>
        </w:rPr>
        <w:t xml:space="preserve">    </w:t>
      </w:r>
    </w:p>
    <w:p w:rsidR="00BD13AE" w:rsidRDefault="00BD13AE">
      <w:pPr>
        <w:suppressLineNumbers/>
        <w:rPr>
          <w:sz w:val="26"/>
        </w:rPr>
      </w:pPr>
    </w:p>
    <w:p w:rsidR="00BD13AE" w:rsidRDefault="00BD13AE" w:rsidP="00FC701F">
      <w:pPr>
        <w:suppressLineNumbers/>
        <w:spacing w:line="360" w:lineRule="auto"/>
        <w:rPr>
          <w:sz w:val="26"/>
        </w:rPr>
      </w:pPr>
    </w:p>
    <w:p w:rsidR="00FC701F" w:rsidRDefault="00FC701F" w:rsidP="00FC701F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Об утверждении решения комиссии при администрации</w:t>
      </w:r>
    </w:p>
    <w:p w:rsidR="00FC701F" w:rsidRDefault="00FC701F" w:rsidP="00FC701F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Партизанского муниципального района по предупреждению</w:t>
      </w:r>
    </w:p>
    <w:p w:rsidR="00FC701F" w:rsidRDefault="00FC701F" w:rsidP="00FC701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 </w:t>
      </w:r>
      <w:r w:rsidRPr="00504D79">
        <w:rPr>
          <w:b/>
          <w:bCs/>
          <w:color w:val="000000"/>
          <w:sz w:val="28"/>
          <w:szCs w:val="28"/>
        </w:rPr>
        <w:t xml:space="preserve">ликвидации чрезвычайных ситуаций и обеспечению </w:t>
      </w:r>
    </w:p>
    <w:p w:rsidR="00FC701F" w:rsidRDefault="00FC701F" w:rsidP="00FC701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04D79">
        <w:rPr>
          <w:b/>
          <w:bCs/>
          <w:color w:val="000000"/>
          <w:sz w:val="28"/>
          <w:szCs w:val="28"/>
        </w:rPr>
        <w:t>пожарной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B96F2B">
        <w:rPr>
          <w:b/>
          <w:bCs/>
          <w:color w:val="000000"/>
          <w:sz w:val="28"/>
          <w:szCs w:val="28"/>
        </w:rPr>
        <w:t xml:space="preserve">безопасности от </w:t>
      </w:r>
      <w:r>
        <w:rPr>
          <w:b/>
          <w:bCs/>
          <w:color w:val="000000"/>
          <w:sz w:val="28"/>
          <w:szCs w:val="28"/>
        </w:rPr>
        <w:t>26</w:t>
      </w:r>
      <w:r w:rsidRPr="00B96F2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февраля</w:t>
      </w:r>
      <w:r w:rsidRPr="00B96F2B">
        <w:rPr>
          <w:b/>
          <w:bCs/>
          <w:color w:val="000000"/>
          <w:sz w:val="28"/>
          <w:szCs w:val="28"/>
        </w:rPr>
        <w:t xml:space="preserve"> 201</w:t>
      </w:r>
      <w:r>
        <w:rPr>
          <w:b/>
          <w:bCs/>
          <w:color w:val="000000"/>
          <w:sz w:val="28"/>
          <w:szCs w:val="28"/>
        </w:rPr>
        <w:t>4</w:t>
      </w:r>
      <w:r w:rsidRPr="00B96F2B">
        <w:rPr>
          <w:b/>
          <w:bCs/>
          <w:color w:val="000000"/>
          <w:sz w:val="28"/>
          <w:szCs w:val="28"/>
        </w:rPr>
        <w:t xml:space="preserve"> года № </w:t>
      </w:r>
      <w:r>
        <w:rPr>
          <w:b/>
          <w:bCs/>
          <w:color w:val="000000"/>
          <w:sz w:val="28"/>
          <w:szCs w:val="28"/>
        </w:rPr>
        <w:t>3</w:t>
      </w:r>
      <w:r w:rsidRPr="00B96F2B">
        <w:rPr>
          <w:b/>
          <w:bCs/>
          <w:color w:val="000000"/>
          <w:sz w:val="28"/>
          <w:szCs w:val="28"/>
        </w:rPr>
        <w:t>-КЧС</w:t>
      </w:r>
    </w:p>
    <w:p w:rsidR="00FC701F" w:rsidRPr="005A1BCA" w:rsidRDefault="00FC701F" w:rsidP="00FC701F">
      <w:pPr>
        <w:pStyle w:val="a5"/>
        <w:jc w:val="center"/>
        <w:rPr>
          <w:b/>
          <w:sz w:val="28"/>
          <w:szCs w:val="28"/>
        </w:rPr>
      </w:pPr>
      <w:r w:rsidRPr="00B96F2B">
        <w:rPr>
          <w:b/>
          <w:bCs/>
          <w:color w:val="000000"/>
          <w:sz w:val="28"/>
          <w:szCs w:val="28"/>
        </w:rPr>
        <w:t xml:space="preserve"> «</w:t>
      </w:r>
      <w:r w:rsidRPr="005A1BCA">
        <w:rPr>
          <w:b/>
          <w:sz w:val="28"/>
          <w:szCs w:val="28"/>
        </w:rPr>
        <w:t xml:space="preserve">О снятии режима чрезвычайной ситуации межмуниципального </w:t>
      </w:r>
    </w:p>
    <w:p w:rsidR="00FC701F" w:rsidRPr="005A1BCA" w:rsidRDefault="00FC701F" w:rsidP="00FC701F">
      <w:pPr>
        <w:pStyle w:val="a5"/>
        <w:jc w:val="center"/>
        <w:rPr>
          <w:b/>
          <w:sz w:val="28"/>
          <w:szCs w:val="28"/>
        </w:rPr>
      </w:pPr>
      <w:r w:rsidRPr="005A1BCA">
        <w:rPr>
          <w:b/>
          <w:sz w:val="28"/>
          <w:szCs w:val="28"/>
        </w:rPr>
        <w:t xml:space="preserve">характера местного уровня реагирования на </w:t>
      </w:r>
      <w:proofErr w:type="gramStart"/>
      <w:r w:rsidRPr="005A1BCA">
        <w:rPr>
          <w:b/>
          <w:sz w:val="28"/>
          <w:szCs w:val="28"/>
        </w:rPr>
        <w:t>межселенной</w:t>
      </w:r>
      <w:proofErr w:type="gramEnd"/>
      <w:r w:rsidRPr="005A1BCA">
        <w:rPr>
          <w:b/>
          <w:sz w:val="28"/>
          <w:szCs w:val="28"/>
        </w:rPr>
        <w:t xml:space="preserve"> </w:t>
      </w:r>
    </w:p>
    <w:p w:rsidR="00FC701F" w:rsidRDefault="00FC701F" w:rsidP="00FC701F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A1BCA">
        <w:rPr>
          <w:b/>
          <w:sz w:val="28"/>
          <w:szCs w:val="28"/>
        </w:rPr>
        <w:t>территории Партизанского муниципального района</w:t>
      </w:r>
      <w:r>
        <w:rPr>
          <w:bCs/>
          <w:sz w:val="28"/>
          <w:szCs w:val="28"/>
        </w:rPr>
        <w:t>»</w:t>
      </w:r>
    </w:p>
    <w:p w:rsidR="00BD13AE" w:rsidRDefault="00BD13AE" w:rsidP="00FC701F">
      <w:pPr>
        <w:suppressLineNumbers/>
        <w:jc w:val="center"/>
        <w:rPr>
          <w:sz w:val="26"/>
        </w:rPr>
      </w:pPr>
    </w:p>
    <w:p w:rsidR="00BD13AE" w:rsidRDefault="00BD13AE" w:rsidP="00FC701F">
      <w:pPr>
        <w:suppressLineNumbers/>
        <w:spacing w:line="360" w:lineRule="auto"/>
        <w:rPr>
          <w:sz w:val="26"/>
        </w:rPr>
      </w:pPr>
    </w:p>
    <w:p w:rsidR="00FC701F" w:rsidRDefault="00FC701F" w:rsidP="00FC701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>
        <w:rPr>
          <w:color w:val="000000"/>
          <w:sz w:val="28"/>
          <w:szCs w:val="28"/>
        </w:rPr>
        <w:t xml:space="preserve">В соответствии с Федеральным законом от 21 декабря 1994 года            № 68-ФЗ «О защите населения от чрезвычайных ситуаций природного                     и техногенного характера», </w:t>
      </w:r>
      <w:r w:rsidRPr="00AE3FED">
        <w:rPr>
          <w:color w:val="000000"/>
          <w:sz w:val="28"/>
          <w:szCs w:val="28"/>
        </w:rPr>
        <w:t>на основании статей 28, 31 Устава Партизанского муниципального района</w:t>
      </w:r>
      <w:r>
        <w:rPr>
          <w:color w:val="000000"/>
          <w:sz w:val="28"/>
          <w:szCs w:val="28"/>
        </w:rPr>
        <w:t xml:space="preserve"> в связи с тем, </w:t>
      </w:r>
      <w:r>
        <w:rPr>
          <w:sz w:val="28"/>
          <w:szCs w:val="28"/>
        </w:rPr>
        <w:t>что в районе железнодорожной станции «Боец Кузнецов» на 157 км железной дороги аварийные ремонтные работы проведены, поврежденные железнодорожные пути восстановлены, движение железнодорожного транспорта возобновлено, последствия чрезвычайной</w:t>
      </w:r>
      <w:proofErr w:type="gramEnd"/>
      <w:r>
        <w:rPr>
          <w:sz w:val="28"/>
          <w:szCs w:val="28"/>
        </w:rPr>
        <w:t xml:space="preserve"> ситуации ликвидированы</w:t>
      </w:r>
      <w:r>
        <w:rPr>
          <w:color w:val="000000"/>
          <w:sz w:val="28"/>
          <w:szCs w:val="28"/>
        </w:rPr>
        <w:t>,</w:t>
      </w:r>
      <w:r w:rsidRPr="00AF5DE4">
        <w:rPr>
          <w:sz w:val="28"/>
        </w:rPr>
        <w:t xml:space="preserve"> администрация Партизанского  муниципального  района</w:t>
      </w:r>
    </w:p>
    <w:p w:rsidR="00FC701F" w:rsidRDefault="00FC701F" w:rsidP="00FC701F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FC701F" w:rsidRPr="00BA499A" w:rsidRDefault="00FC701F" w:rsidP="00FC701F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FC701F" w:rsidRDefault="00FC701F" w:rsidP="00FC701F">
      <w:pPr>
        <w:suppressLineNumbers/>
        <w:spacing w:line="360" w:lineRule="auto"/>
        <w:rPr>
          <w:sz w:val="26"/>
        </w:rPr>
      </w:pPr>
    </w:p>
    <w:p w:rsidR="00FC701F" w:rsidRDefault="00FC701F" w:rsidP="00FC701F">
      <w:pPr>
        <w:pStyle w:val="a5"/>
        <w:spacing w:line="360" w:lineRule="auto"/>
        <w:ind w:firstLine="709"/>
        <w:rPr>
          <w:color w:val="000000"/>
          <w:sz w:val="28"/>
          <w:szCs w:val="28"/>
        </w:rPr>
      </w:pPr>
      <w:r w:rsidRPr="00440DE1">
        <w:rPr>
          <w:color w:val="000000"/>
          <w:sz w:val="28"/>
          <w:szCs w:val="28"/>
        </w:rPr>
        <w:t>1. Утвердить решение комиссии при администрации Партизанского муниципального  района  по  предупреждению  и  ликвидации  чрезвычайных ситуаций и обеспечению пожарной безопасности от 26 февраля 2014 года          № 3-КЧС «</w:t>
      </w:r>
      <w:r w:rsidRPr="00440DE1">
        <w:rPr>
          <w:sz w:val="28"/>
          <w:szCs w:val="28"/>
        </w:rPr>
        <w:t xml:space="preserve">О снятии </w:t>
      </w:r>
      <w:proofErr w:type="gramStart"/>
      <w:r w:rsidRPr="00440DE1">
        <w:rPr>
          <w:sz w:val="28"/>
          <w:szCs w:val="28"/>
        </w:rPr>
        <w:t>режима чрезвычайной ситуации межмуниципального характера местного уровня реагирования</w:t>
      </w:r>
      <w:proofErr w:type="gramEnd"/>
      <w:r w:rsidRPr="00440DE1">
        <w:rPr>
          <w:sz w:val="28"/>
          <w:szCs w:val="28"/>
        </w:rPr>
        <w:t xml:space="preserve"> на межселенной территории Партизанского муниципального района</w:t>
      </w:r>
      <w:r w:rsidRPr="00440DE1">
        <w:rPr>
          <w:color w:val="000000"/>
          <w:sz w:val="28"/>
          <w:szCs w:val="28"/>
        </w:rPr>
        <w:t>» (прилагается)</w:t>
      </w:r>
      <w:r>
        <w:rPr>
          <w:color w:val="000000"/>
          <w:sz w:val="28"/>
          <w:szCs w:val="28"/>
        </w:rPr>
        <w:t>.</w:t>
      </w:r>
    </w:p>
    <w:p w:rsidR="00944C96" w:rsidRDefault="00944C96" w:rsidP="00FC701F">
      <w:pPr>
        <w:pStyle w:val="a5"/>
        <w:spacing w:line="360" w:lineRule="auto"/>
        <w:ind w:firstLine="709"/>
        <w:rPr>
          <w:color w:val="000000"/>
          <w:sz w:val="28"/>
          <w:szCs w:val="28"/>
        </w:rPr>
      </w:pPr>
    </w:p>
    <w:p w:rsidR="00944C96" w:rsidRPr="00944C96" w:rsidRDefault="00944C96" w:rsidP="00944C96">
      <w:pPr>
        <w:pStyle w:val="a5"/>
        <w:spacing w:line="360" w:lineRule="auto"/>
        <w:ind w:firstLine="709"/>
        <w:jc w:val="center"/>
      </w:pPr>
      <w:r>
        <w:t>2</w:t>
      </w:r>
    </w:p>
    <w:p w:rsidR="00FC701F" w:rsidRDefault="00FC701F" w:rsidP="00FC701F">
      <w:pPr>
        <w:pStyle w:val="a7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0DE1">
        <w:rPr>
          <w:rFonts w:ascii="Times New Roman" w:hAnsi="Times New Roman" w:cs="Times New Roman"/>
          <w:color w:val="000000"/>
          <w:sz w:val="28"/>
          <w:szCs w:val="28"/>
        </w:rPr>
        <w:t>2. Общему отделу администрации Партизанского муниципального района</w:t>
      </w:r>
      <w:r w:rsidRPr="00440DE1">
        <w:rPr>
          <w:rFonts w:ascii="Times New Roman" w:hAnsi="Times New Roman" w:cs="Times New Roman"/>
          <w:sz w:val="28"/>
          <w:szCs w:val="28"/>
        </w:rPr>
        <w:t xml:space="preserve"> </w:t>
      </w:r>
      <w:r w:rsidRPr="00440DE1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Кожухарова</w:t>
      </w:r>
      <w:proofErr w:type="spellEnd"/>
      <w:r w:rsidRPr="00440DE1">
        <w:rPr>
          <w:rFonts w:ascii="Times New Roman" w:hAnsi="Times New Roman" w:cs="Times New Roman"/>
          <w:color w:val="000000"/>
          <w:sz w:val="28"/>
          <w:szCs w:val="28"/>
        </w:rPr>
        <w:t>) настоящ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40DE1">
        <w:rPr>
          <w:rFonts w:ascii="Times New Roman" w:hAnsi="Times New Roman" w:cs="Times New Roman"/>
          <w:color w:val="000000"/>
          <w:sz w:val="28"/>
          <w:szCs w:val="28"/>
        </w:rPr>
        <w:t xml:space="preserve">е постановление и решение комиссии опубликовать в газете «Золотая Долина» и </w:t>
      </w:r>
      <w:r w:rsidRPr="00440DE1">
        <w:rPr>
          <w:rFonts w:ascii="Times New Roman" w:hAnsi="Times New Roman" w:cs="Times New Roman"/>
          <w:color w:val="auto"/>
          <w:sz w:val="28"/>
          <w:szCs w:val="28"/>
        </w:rPr>
        <w:t>разместить на официальном</w:t>
      </w:r>
      <w:r w:rsidRPr="00AE3F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321B9">
        <w:rPr>
          <w:rFonts w:ascii="Times New Roman" w:hAnsi="Times New Roman" w:cs="Times New Roman"/>
          <w:color w:val="auto"/>
          <w:spacing w:val="-6"/>
          <w:sz w:val="28"/>
          <w:szCs w:val="28"/>
        </w:rPr>
        <w:t>сайте администрации Партизанского муниципального района в информационно</w:t>
      </w:r>
      <w:r>
        <w:rPr>
          <w:rFonts w:ascii="Times New Roman" w:hAnsi="Times New Roman" w:cs="Times New Roman"/>
          <w:color w:val="auto"/>
          <w:sz w:val="28"/>
          <w:szCs w:val="28"/>
        </w:rPr>
        <w:t>-телекоммуникационной сети «Интернет» в</w:t>
      </w:r>
      <w:r w:rsidRPr="00AE3FED">
        <w:rPr>
          <w:rFonts w:ascii="Times New Roman" w:hAnsi="Times New Roman" w:cs="Times New Roman"/>
          <w:color w:val="auto"/>
          <w:sz w:val="28"/>
          <w:szCs w:val="28"/>
        </w:rPr>
        <w:t xml:space="preserve"> тематической рубрике «Муниципальные правовые акты».</w:t>
      </w:r>
    </w:p>
    <w:p w:rsidR="00FC701F" w:rsidRPr="00AE3FED" w:rsidRDefault="00FC701F" w:rsidP="00FC701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 w:rsidRPr="00AE3FED">
        <w:rPr>
          <w:color w:val="000000"/>
          <w:spacing w:val="-4"/>
          <w:sz w:val="28"/>
          <w:szCs w:val="28"/>
        </w:rPr>
        <w:t xml:space="preserve">Контроль </w:t>
      </w:r>
      <w:r>
        <w:rPr>
          <w:color w:val="000000"/>
          <w:spacing w:val="-4"/>
          <w:sz w:val="28"/>
          <w:szCs w:val="28"/>
        </w:rPr>
        <w:t>за</w:t>
      </w:r>
      <w:proofErr w:type="gramEnd"/>
      <w:r w:rsidRPr="00AE3FED">
        <w:rPr>
          <w:color w:val="000000"/>
          <w:spacing w:val="-4"/>
          <w:sz w:val="28"/>
          <w:szCs w:val="28"/>
        </w:rPr>
        <w:t xml:space="preserve"> исполнением настоящего постановления возложить </w:t>
      </w:r>
      <w:r>
        <w:rPr>
          <w:color w:val="000000"/>
          <w:spacing w:val="-4"/>
          <w:sz w:val="28"/>
          <w:szCs w:val="28"/>
        </w:rPr>
        <w:t xml:space="preserve">            </w:t>
      </w:r>
      <w:r w:rsidRPr="00AE3FED">
        <w:rPr>
          <w:color w:val="000000"/>
          <w:spacing w:val="-4"/>
          <w:sz w:val="28"/>
          <w:szCs w:val="28"/>
        </w:rPr>
        <w:t>на первого заместителя главы администрации Парти</w:t>
      </w:r>
      <w:r>
        <w:rPr>
          <w:color w:val="000000"/>
          <w:spacing w:val="-4"/>
          <w:sz w:val="28"/>
          <w:szCs w:val="28"/>
        </w:rPr>
        <w:t xml:space="preserve">занского муниципального района </w:t>
      </w:r>
      <w:proofErr w:type="spellStart"/>
      <w:r w:rsidRPr="00AE3FED">
        <w:rPr>
          <w:color w:val="000000"/>
          <w:spacing w:val="-4"/>
          <w:sz w:val="28"/>
          <w:szCs w:val="28"/>
        </w:rPr>
        <w:t>Головчанского</w:t>
      </w:r>
      <w:proofErr w:type="spellEnd"/>
      <w:r w:rsidRPr="00AE3FED">
        <w:rPr>
          <w:color w:val="000000"/>
          <w:spacing w:val="-4"/>
          <w:sz w:val="28"/>
          <w:szCs w:val="28"/>
        </w:rPr>
        <w:t xml:space="preserve"> В.Г.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EF1983">
        <w:rPr>
          <w:sz w:val="28"/>
          <w:szCs w:val="28"/>
        </w:rPr>
        <w:t>ного района</w:t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p w:rsidR="00944C96" w:rsidRDefault="00944C96">
      <w:pPr>
        <w:rPr>
          <w:sz w:val="28"/>
          <w:szCs w:val="28"/>
        </w:rPr>
      </w:pPr>
    </w:p>
    <w:p w:rsidR="00944C96" w:rsidRDefault="00944C96">
      <w:pPr>
        <w:rPr>
          <w:sz w:val="28"/>
          <w:szCs w:val="28"/>
        </w:rPr>
      </w:pPr>
    </w:p>
    <w:p w:rsidR="00944C96" w:rsidRDefault="00944C96">
      <w:pPr>
        <w:rPr>
          <w:sz w:val="28"/>
          <w:szCs w:val="28"/>
        </w:rPr>
      </w:pPr>
    </w:p>
    <w:p w:rsidR="00944C96" w:rsidRDefault="00944C96">
      <w:pPr>
        <w:rPr>
          <w:sz w:val="28"/>
          <w:szCs w:val="28"/>
        </w:rPr>
      </w:pPr>
    </w:p>
    <w:p w:rsidR="00944C96" w:rsidRDefault="00944C96">
      <w:pPr>
        <w:rPr>
          <w:sz w:val="28"/>
          <w:szCs w:val="28"/>
        </w:rPr>
      </w:pPr>
    </w:p>
    <w:p w:rsidR="00944C96" w:rsidRDefault="00944C96">
      <w:pPr>
        <w:rPr>
          <w:sz w:val="28"/>
          <w:szCs w:val="28"/>
        </w:rPr>
      </w:pPr>
    </w:p>
    <w:p w:rsidR="00944C96" w:rsidRDefault="00944C96">
      <w:pPr>
        <w:rPr>
          <w:sz w:val="28"/>
          <w:szCs w:val="28"/>
        </w:rPr>
      </w:pPr>
    </w:p>
    <w:p w:rsidR="00944C96" w:rsidRDefault="00944C96">
      <w:pPr>
        <w:rPr>
          <w:sz w:val="28"/>
          <w:szCs w:val="28"/>
        </w:rPr>
      </w:pPr>
    </w:p>
    <w:p w:rsidR="00944C96" w:rsidRDefault="00944C96">
      <w:pPr>
        <w:rPr>
          <w:sz w:val="28"/>
          <w:szCs w:val="28"/>
        </w:rPr>
      </w:pPr>
    </w:p>
    <w:p w:rsidR="00944C96" w:rsidRDefault="00944C96">
      <w:pPr>
        <w:rPr>
          <w:sz w:val="28"/>
          <w:szCs w:val="28"/>
        </w:rPr>
      </w:pPr>
    </w:p>
    <w:p w:rsidR="00944C96" w:rsidRDefault="00944C96">
      <w:pPr>
        <w:rPr>
          <w:sz w:val="28"/>
          <w:szCs w:val="28"/>
        </w:rPr>
      </w:pPr>
    </w:p>
    <w:p w:rsidR="00944C96" w:rsidRDefault="00944C96">
      <w:pPr>
        <w:rPr>
          <w:sz w:val="28"/>
          <w:szCs w:val="28"/>
        </w:rPr>
      </w:pPr>
    </w:p>
    <w:p w:rsidR="00944C96" w:rsidRDefault="00944C96">
      <w:pPr>
        <w:rPr>
          <w:sz w:val="28"/>
          <w:szCs w:val="28"/>
        </w:rPr>
      </w:pPr>
    </w:p>
    <w:p w:rsidR="00944C96" w:rsidRDefault="00944C96">
      <w:pPr>
        <w:rPr>
          <w:sz w:val="28"/>
          <w:szCs w:val="28"/>
        </w:rPr>
      </w:pPr>
    </w:p>
    <w:p w:rsidR="00944C96" w:rsidRDefault="00944C96">
      <w:pPr>
        <w:rPr>
          <w:sz w:val="28"/>
          <w:szCs w:val="28"/>
        </w:rPr>
      </w:pPr>
    </w:p>
    <w:p w:rsidR="00944C96" w:rsidRDefault="00944C96">
      <w:pPr>
        <w:rPr>
          <w:sz w:val="28"/>
          <w:szCs w:val="28"/>
        </w:rPr>
      </w:pPr>
    </w:p>
    <w:p w:rsidR="00944C96" w:rsidRDefault="00944C96">
      <w:pPr>
        <w:rPr>
          <w:sz w:val="28"/>
          <w:szCs w:val="28"/>
        </w:rPr>
      </w:pPr>
    </w:p>
    <w:p w:rsidR="00944C96" w:rsidRDefault="00944C96">
      <w:pPr>
        <w:rPr>
          <w:sz w:val="28"/>
          <w:szCs w:val="28"/>
        </w:rPr>
      </w:pPr>
    </w:p>
    <w:p w:rsidR="00944C96" w:rsidRDefault="00944C96">
      <w:pPr>
        <w:rPr>
          <w:sz w:val="28"/>
          <w:szCs w:val="28"/>
        </w:rPr>
      </w:pPr>
    </w:p>
    <w:p w:rsidR="00944C96" w:rsidRDefault="00944C96">
      <w:pPr>
        <w:rPr>
          <w:sz w:val="28"/>
          <w:szCs w:val="28"/>
        </w:rPr>
      </w:pPr>
    </w:p>
    <w:p w:rsidR="00944C96" w:rsidRDefault="00944C96">
      <w:pPr>
        <w:rPr>
          <w:sz w:val="28"/>
          <w:szCs w:val="28"/>
        </w:rPr>
      </w:pPr>
    </w:p>
    <w:p w:rsidR="00944C96" w:rsidRDefault="00944C96">
      <w:pPr>
        <w:rPr>
          <w:sz w:val="28"/>
          <w:szCs w:val="28"/>
        </w:rPr>
      </w:pPr>
    </w:p>
    <w:p w:rsidR="00944C96" w:rsidRDefault="00944C96">
      <w:pPr>
        <w:rPr>
          <w:sz w:val="28"/>
          <w:szCs w:val="28"/>
        </w:rPr>
      </w:pPr>
    </w:p>
    <w:p w:rsidR="00944C96" w:rsidRDefault="00944C96">
      <w:pPr>
        <w:rPr>
          <w:sz w:val="28"/>
          <w:szCs w:val="28"/>
        </w:rPr>
      </w:pPr>
    </w:p>
    <w:p w:rsidR="00944C96" w:rsidRDefault="00944C96">
      <w:pPr>
        <w:rPr>
          <w:sz w:val="28"/>
          <w:szCs w:val="28"/>
        </w:rPr>
      </w:pPr>
    </w:p>
    <w:p w:rsidR="00944C96" w:rsidRDefault="00944C96">
      <w:pPr>
        <w:rPr>
          <w:sz w:val="28"/>
          <w:szCs w:val="28"/>
        </w:rPr>
      </w:pPr>
    </w:p>
    <w:p w:rsidR="00944C96" w:rsidRDefault="00944C96">
      <w:pPr>
        <w:rPr>
          <w:sz w:val="28"/>
          <w:szCs w:val="28"/>
        </w:rPr>
      </w:pPr>
    </w:p>
    <w:p w:rsidR="00944C96" w:rsidRDefault="00944C96">
      <w:pPr>
        <w:rPr>
          <w:sz w:val="28"/>
          <w:szCs w:val="28"/>
        </w:rPr>
      </w:pPr>
    </w:p>
    <w:p w:rsidR="00944C96" w:rsidRDefault="00944C96">
      <w:pPr>
        <w:rPr>
          <w:sz w:val="28"/>
          <w:szCs w:val="28"/>
        </w:rPr>
      </w:pPr>
    </w:p>
    <w:p w:rsidR="00944C96" w:rsidRDefault="00944C96" w:rsidP="00944C96">
      <w:pPr>
        <w:spacing w:line="360" w:lineRule="auto"/>
        <w:ind w:left="385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944C96" w:rsidRDefault="00944C96" w:rsidP="00944C96">
      <w:pPr>
        <w:ind w:left="385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944C96" w:rsidRDefault="00944C96" w:rsidP="00944C96">
      <w:pPr>
        <w:ind w:left="3856"/>
        <w:jc w:val="center"/>
        <w:rPr>
          <w:sz w:val="28"/>
          <w:szCs w:val="28"/>
        </w:rPr>
      </w:pPr>
      <w:r>
        <w:rPr>
          <w:sz w:val="28"/>
          <w:szCs w:val="28"/>
        </w:rPr>
        <w:t>Партизанского муниципального района</w:t>
      </w:r>
    </w:p>
    <w:p w:rsidR="00944C96" w:rsidRDefault="00944C96" w:rsidP="00944C96">
      <w:pPr>
        <w:ind w:left="3856"/>
        <w:jc w:val="center"/>
        <w:rPr>
          <w:sz w:val="28"/>
          <w:szCs w:val="28"/>
        </w:rPr>
      </w:pPr>
      <w:r>
        <w:rPr>
          <w:sz w:val="28"/>
          <w:szCs w:val="28"/>
        </w:rPr>
        <w:t>от 26.02.2014 № 168</w:t>
      </w:r>
    </w:p>
    <w:p w:rsidR="00944C96" w:rsidRDefault="00944C96" w:rsidP="00944C96">
      <w:pPr>
        <w:pStyle w:val="a8"/>
        <w:jc w:val="center"/>
        <w:rPr>
          <w:b/>
          <w:sz w:val="28"/>
          <w:szCs w:val="28"/>
        </w:rPr>
      </w:pPr>
    </w:p>
    <w:p w:rsidR="00944C96" w:rsidRDefault="00944C96" w:rsidP="00944C96">
      <w:pPr>
        <w:pStyle w:val="a8"/>
        <w:jc w:val="center"/>
        <w:rPr>
          <w:b/>
          <w:sz w:val="28"/>
          <w:szCs w:val="28"/>
        </w:rPr>
      </w:pPr>
    </w:p>
    <w:p w:rsidR="00944C96" w:rsidRDefault="00944C96" w:rsidP="00944C96">
      <w:pPr>
        <w:pStyle w:val="a8"/>
        <w:jc w:val="center"/>
        <w:rPr>
          <w:b/>
          <w:sz w:val="28"/>
          <w:szCs w:val="28"/>
        </w:rPr>
      </w:pPr>
    </w:p>
    <w:p w:rsidR="00944C96" w:rsidRPr="00060619" w:rsidRDefault="00944C96" w:rsidP="00944C96">
      <w:pPr>
        <w:pStyle w:val="a8"/>
        <w:jc w:val="center"/>
        <w:rPr>
          <w:b/>
          <w:sz w:val="28"/>
          <w:szCs w:val="28"/>
        </w:rPr>
      </w:pPr>
      <w:r w:rsidRPr="00060619">
        <w:rPr>
          <w:b/>
          <w:sz w:val="28"/>
          <w:szCs w:val="28"/>
        </w:rPr>
        <w:t xml:space="preserve">КОМИССИЯ </w:t>
      </w:r>
    </w:p>
    <w:p w:rsidR="00944C96" w:rsidRPr="00060619" w:rsidRDefault="00944C96" w:rsidP="00944C96">
      <w:pPr>
        <w:pStyle w:val="a8"/>
        <w:jc w:val="center"/>
        <w:rPr>
          <w:b/>
          <w:sz w:val="28"/>
          <w:szCs w:val="28"/>
        </w:rPr>
      </w:pPr>
      <w:r w:rsidRPr="00060619">
        <w:rPr>
          <w:b/>
          <w:sz w:val="28"/>
          <w:szCs w:val="28"/>
        </w:rPr>
        <w:t xml:space="preserve">ПРИ АДМИНИСТРАЦИИ </w:t>
      </w:r>
      <w:proofErr w:type="gramStart"/>
      <w:r w:rsidRPr="00060619">
        <w:rPr>
          <w:b/>
          <w:sz w:val="28"/>
          <w:szCs w:val="28"/>
        </w:rPr>
        <w:t>ПАРТИЗАНСКОГО</w:t>
      </w:r>
      <w:proofErr w:type="gramEnd"/>
      <w:r w:rsidRPr="00060619">
        <w:rPr>
          <w:b/>
          <w:sz w:val="28"/>
          <w:szCs w:val="28"/>
        </w:rPr>
        <w:t xml:space="preserve"> МУНИЦИПАЛЬНОГО</w:t>
      </w:r>
    </w:p>
    <w:p w:rsidR="00944C96" w:rsidRPr="00060619" w:rsidRDefault="00944C96" w:rsidP="00944C96">
      <w:pPr>
        <w:pStyle w:val="a8"/>
        <w:jc w:val="center"/>
        <w:rPr>
          <w:b/>
          <w:sz w:val="28"/>
          <w:szCs w:val="28"/>
        </w:rPr>
      </w:pPr>
      <w:r w:rsidRPr="00060619">
        <w:rPr>
          <w:b/>
          <w:sz w:val="28"/>
          <w:szCs w:val="28"/>
        </w:rPr>
        <w:t xml:space="preserve"> РАЙОНА ПО ПРЕДУПРЕЖДЕНИЮ И ЛИКВИДАЦИИ </w:t>
      </w:r>
    </w:p>
    <w:p w:rsidR="00944C96" w:rsidRPr="00060619" w:rsidRDefault="00944C96" w:rsidP="00944C96">
      <w:pPr>
        <w:pStyle w:val="a8"/>
        <w:jc w:val="center"/>
        <w:rPr>
          <w:b/>
          <w:sz w:val="28"/>
          <w:szCs w:val="28"/>
        </w:rPr>
      </w:pPr>
      <w:r w:rsidRPr="00060619">
        <w:rPr>
          <w:b/>
          <w:sz w:val="28"/>
          <w:szCs w:val="28"/>
        </w:rPr>
        <w:t>ЧРЕЗВЫЧАЙНЫХ СИТУАЦИЙ И ОБЕСПЕЧЕНИЮ ПОЖАРНОЙ БЕЗОПАСНОСТИ</w:t>
      </w:r>
    </w:p>
    <w:p w:rsidR="00944C96" w:rsidRPr="00060619" w:rsidRDefault="00944C96" w:rsidP="00944C96">
      <w:pPr>
        <w:pStyle w:val="a8"/>
        <w:rPr>
          <w:b/>
          <w:sz w:val="28"/>
          <w:szCs w:val="28"/>
        </w:rPr>
      </w:pPr>
    </w:p>
    <w:p w:rsidR="00944C96" w:rsidRPr="00060619" w:rsidRDefault="00944C96" w:rsidP="00944C96">
      <w:pPr>
        <w:pStyle w:val="a8"/>
        <w:jc w:val="center"/>
        <w:rPr>
          <w:b/>
          <w:sz w:val="28"/>
          <w:szCs w:val="28"/>
        </w:rPr>
      </w:pPr>
      <w:r w:rsidRPr="00060619">
        <w:rPr>
          <w:b/>
          <w:sz w:val="28"/>
          <w:szCs w:val="28"/>
        </w:rPr>
        <w:t>РЕШЕНИЕ</w:t>
      </w:r>
    </w:p>
    <w:p w:rsidR="00944C96" w:rsidRPr="00060619" w:rsidRDefault="00944C96" w:rsidP="00944C96">
      <w:pPr>
        <w:pStyle w:val="a8"/>
        <w:jc w:val="center"/>
        <w:rPr>
          <w:b/>
          <w:sz w:val="28"/>
          <w:szCs w:val="28"/>
        </w:rPr>
      </w:pPr>
    </w:p>
    <w:p w:rsidR="00944C96" w:rsidRPr="00060619" w:rsidRDefault="00944C96" w:rsidP="00944C96">
      <w:pPr>
        <w:rPr>
          <w:sz w:val="28"/>
          <w:szCs w:val="28"/>
        </w:rPr>
      </w:pPr>
      <w:r w:rsidRPr="00060619">
        <w:rPr>
          <w:sz w:val="28"/>
          <w:szCs w:val="28"/>
        </w:rPr>
        <w:t xml:space="preserve">  </w:t>
      </w:r>
      <w:r>
        <w:rPr>
          <w:sz w:val="28"/>
          <w:szCs w:val="28"/>
        </w:rPr>
        <w:t>26.02.2014</w:t>
      </w:r>
      <w:r>
        <w:rPr>
          <w:sz w:val="28"/>
          <w:szCs w:val="28"/>
        </w:rPr>
        <w:tab/>
        <w:t xml:space="preserve">                           </w:t>
      </w:r>
      <w:proofErr w:type="spellStart"/>
      <w:r w:rsidRPr="00944C96">
        <w:rPr>
          <w:sz w:val="20"/>
          <w:szCs w:val="20"/>
        </w:rPr>
        <w:t>с</w:t>
      </w:r>
      <w:proofErr w:type="gramStart"/>
      <w:r w:rsidRPr="00944C96">
        <w:rPr>
          <w:sz w:val="20"/>
          <w:szCs w:val="20"/>
        </w:rPr>
        <w:t>.В</w:t>
      </w:r>
      <w:proofErr w:type="gramEnd"/>
      <w:r w:rsidRPr="00944C96">
        <w:rPr>
          <w:sz w:val="20"/>
          <w:szCs w:val="20"/>
        </w:rPr>
        <w:t>ладимиро-Александровское</w:t>
      </w:r>
      <w:proofErr w:type="spellEnd"/>
      <w:r>
        <w:rPr>
          <w:sz w:val="28"/>
          <w:szCs w:val="28"/>
        </w:rPr>
        <w:tab/>
        <w:t xml:space="preserve">           </w:t>
      </w:r>
      <w:r w:rsidRPr="0006061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0606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№ 3</w:t>
      </w:r>
      <w:r w:rsidRPr="00060619">
        <w:rPr>
          <w:sz w:val="28"/>
          <w:szCs w:val="28"/>
        </w:rPr>
        <w:t>-КЧС</w:t>
      </w:r>
    </w:p>
    <w:p w:rsidR="00944C96" w:rsidRPr="00060619" w:rsidRDefault="00944C96" w:rsidP="00944C96">
      <w:pPr>
        <w:jc w:val="both"/>
        <w:rPr>
          <w:sz w:val="28"/>
          <w:szCs w:val="28"/>
        </w:rPr>
      </w:pPr>
    </w:p>
    <w:p w:rsidR="00944C96" w:rsidRDefault="00944C96" w:rsidP="00944C96">
      <w:pPr>
        <w:pStyle w:val="a5"/>
        <w:jc w:val="center"/>
        <w:rPr>
          <w:b/>
          <w:sz w:val="28"/>
          <w:szCs w:val="28"/>
        </w:rPr>
      </w:pPr>
    </w:p>
    <w:p w:rsidR="00944C96" w:rsidRPr="005A1BCA" w:rsidRDefault="00944C96" w:rsidP="00944C96">
      <w:pPr>
        <w:pStyle w:val="a5"/>
        <w:jc w:val="center"/>
        <w:rPr>
          <w:b/>
          <w:sz w:val="28"/>
          <w:szCs w:val="28"/>
        </w:rPr>
      </w:pPr>
      <w:r w:rsidRPr="005A1BCA">
        <w:rPr>
          <w:b/>
          <w:sz w:val="28"/>
          <w:szCs w:val="28"/>
        </w:rPr>
        <w:t xml:space="preserve">О снятии режима чрезвычайной ситуации межмуниципального </w:t>
      </w:r>
    </w:p>
    <w:p w:rsidR="00944C96" w:rsidRPr="005A1BCA" w:rsidRDefault="00944C96" w:rsidP="00944C96">
      <w:pPr>
        <w:pStyle w:val="a5"/>
        <w:jc w:val="center"/>
        <w:rPr>
          <w:b/>
          <w:sz w:val="28"/>
          <w:szCs w:val="28"/>
        </w:rPr>
      </w:pPr>
      <w:r w:rsidRPr="005A1BCA">
        <w:rPr>
          <w:b/>
          <w:sz w:val="28"/>
          <w:szCs w:val="28"/>
        </w:rPr>
        <w:t xml:space="preserve">характера местного уровня реагирования на </w:t>
      </w:r>
      <w:proofErr w:type="gramStart"/>
      <w:r w:rsidRPr="005A1BCA">
        <w:rPr>
          <w:b/>
          <w:sz w:val="28"/>
          <w:szCs w:val="28"/>
        </w:rPr>
        <w:t>межселенной</w:t>
      </w:r>
      <w:proofErr w:type="gramEnd"/>
      <w:r w:rsidRPr="005A1BCA">
        <w:rPr>
          <w:b/>
          <w:sz w:val="28"/>
          <w:szCs w:val="28"/>
        </w:rPr>
        <w:t xml:space="preserve"> </w:t>
      </w:r>
    </w:p>
    <w:p w:rsidR="00944C96" w:rsidRPr="005A1BCA" w:rsidRDefault="00944C96" w:rsidP="00944C96">
      <w:pPr>
        <w:pStyle w:val="a5"/>
        <w:jc w:val="center"/>
        <w:rPr>
          <w:b/>
          <w:sz w:val="28"/>
          <w:szCs w:val="28"/>
        </w:rPr>
      </w:pPr>
      <w:r w:rsidRPr="005A1BCA">
        <w:rPr>
          <w:b/>
          <w:sz w:val="28"/>
          <w:szCs w:val="28"/>
        </w:rPr>
        <w:t xml:space="preserve">территории Партизанского муниципального района </w:t>
      </w:r>
    </w:p>
    <w:p w:rsidR="00944C96" w:rsidRPr="00057EB6" w:rsidRDefault="00944C96" w:rsidP="00944C96">
      <w:pPr>
        <w:pStyle w:val="2"/>
        <w:spacing w:line="360" w:lineRule="auto"/>
        <w:rPr>
          <w:bCs w:val="0"/>
          <w:sz w:val="28"/>
          <w:szCs w:val="28"/>
        </w:rPr>
      </w:pPr>
      <w:r w:rsidRPr="00057EB6">
        <w:rPr>
          <w:bCs w:val="0"/>
          <w:sz w:val="28"/>
          <w:szCs w:val="28"/>
        </w:rPr>
        <w:t xml:space="preserve"> </w:t>
      </w:r>
    </w:p>
    <w:p w:rsidR="00944C96" w:rsidRPr="00060619" w:rsidRDefault="00944C96" w:rsidP="00944C96">
      <w:pPr>
        <w:pStyle w:val="21"/>
        <w:spacing w:after="0" w:line="312" w:lineRule="auto"/>
        <w:ind w:left="0" w:firstLine="709"/>
        <w:jc w:val="both"/>
        <w:rPr>
          <w:sz w:val="28"/>
          <w:szCs w:val="28"/>
        </w:rPr>
      </w:pPr>
      <w:proofErr w:type="gramStart"/>
      <w:r w:rsidRPr="00060619">
        <w:rPr>
          <w:sz w:val="28"/>
          <w:szCs w:val="28"/>
        </w:rPr>
        <w:t xml:space="preserve">Заслушав информацию  </w:t>
      </w:r>
      <w:r>
        <w:rPr>
          <w:sz w:val="28"/>
          <w:szCs w:val="28"/>
        </w:rPr>
        <w:t xml:space="preserve">начальника отдела по гражданской обороне, чрезвычайным ситуациям и пожарной безопасности администрации Партизанского муниципального района В.П.Калугина </w:t>
      </w:r>
      <w:r w:rsidRPr="00060619">
        <w:rPr>
          <w:sz w:val="28"/>
          <w:szCs w:val="28"/>
        </w:rPr>
        <w:t xml:space="preserve">о том, </w:t>
      </w:r>
      <w:r>
        <w:rPr>
          <w:sz w:val="28"/>
          <w:szCs w:val="28"/>
        </w:rPr>
        <w:t xml:space="preserve">что в районе железнодорожной станции «Боец Кузнецов» на 157 км железной дороги аварийные ремонтные работы проведены, поврежденные железнодорожные пути восстановлены, движение железнодорожного транспорта возобновлено, последствия чрезвычайной ситуации ликвидированы, </w:t>
      </w:r>
      <w:r w:rsidRPr="00060619">
        <w:rPr>
          <w:sz w:val="28"/>
          <w:szCs w:val="28"/>
        </w:rPr>
        <w:t>комиссия при администрации Партизанского муниципального района по предупреждению и ликвидации чрезвычайных</w:t>
      </w:r>
      <w:proofErr w:type="gramEnd"/>
      <w:r w:rsidRPr="00060619">
        <w:rPr>
          <w:sz w:val="28"/>
          <w:szCs w:val="28"/>
        </w:rPr>
        <w:t xml:space="preserve"> ситуаций и обеспечению пожарной безопасности </w:t>
      </w:r>
    </w:p>
    <w:p w:rsidR="00FE1E83" w:rsidRDefault="00FE1E83" w:rsidP="00FE1E83">
      <w:pPr>
        <w:pStyle w:val="21"/>
        <w:spacing w:after="0" w:line="240" w:lineRule="auto"/>
        <w:ind w:left="0"/>
        <w:rPr>
          <w:sz w:val="28"/>
          <w:szCs w:val="28"/>
        </w:rPr>
      </w:pPr>
    </w:p>
    <w:p w:rsidR="00944C96" w:rsidRPr="00060619" w:rsidRDefault="00944C96" w:rsidP="00FE1E83">
      <w:pPr>
        <w:pStyle w:val="21"/>
        <w:spacing w:after="0"/>
        <w:ind w:left="0"/>
        <w:rPr>
          <w:sz w:val="28"/>
          <w:szCs w:val="28"/>
        </w:rPr>
      </w:pPr>
      <w:r w:rsidRPr="00060619">
        <w:rPr>
          <w:sz w:val="28"/>
          <w:szCs w:val="28"/>
        </w:rPr>
        <w:t>РЕШИЛА:</w:t>
      </w:r>
    </w:p>
    <w:p w:rsidR="00FE1E83" w:rsidRDefault="00944C96" w:rsidP="00FE1E83">
      <w:pPr>
        <w:pStyle w:val="a5"/>
        <w:spacing w:line="312" w:lineRule="auto"/>
        <w:ind w:firstLine="709"/>
        <w:rPr>
          <w:sz w:val="28"/>
          <w:szCs w:val="28"/>
        </w:rPr>
      </w:pPr>
      <w:r w:rsidRPr="00FF3D1E">
        <w:rPr>
          <w:color w:val="000000"/>
          <w:sz w:val="28"/>
          <w:szCs w:val="28"/>
        </w:rPr>
        <w:t>1. С 10 часов 00 минут 26 февраля 2014 года с</w:t>
      </w:r>
      <w:r w:rsidRPr="00FF3D1E">
        <w:rPr>
          <w:sz w:val="28"/>
          <w:szCs w:val="28"/>
        </w:rPr>
        <w:t>нять</w:t>
      </w:r>
      <w:r w:rsidRPr="00FF3D1E">
        <w:rPr>
          <w:color w:val="000000"/>
          <w:sz w:val="28"/>
          <w:szCs w:val="28"/>
        </w:rPr>
        <w:t xml:space="preserve"> режим чрезвычайной ситуации</w:t>
      </w:r>
      <w:r w:rsidRPr="00FF3D1E">
        <w:rPr>
          <w:sz w:val="28"/>
          <w:szCs w:val="28"/>
        </w:rPr>
        <w:t xml:space="preserve"> межмуниципального характера местного уровня реагирования на межселенной территории Партизанского муниципального района</w:t>
      </w:r>
      <w:r w:rsidRPr="00FF3D1E">
        <w:rPr>
          <w:color w:val="000000"/>
          <w:sz w:val="28"/>
          <w:szCs w:val="28"/>
        </w:rPr>
        <w:t xml:space="preserve">, введенный решением комиссии </w:t>
      </w:r>
      <w:r w:rsidRPr="00FF3D1E">
        <w:rPr>
          <w:sz w:val="28"/>
          <w:szCs w:val="28"/>
        </w:rPr>
        <w:t xml:space="preserve">при администрации Партизанского муниципального района по предупреждению и ликвидации чрезвычайных ситуаций и обеспечению пожарной безопасности от </w:t>
      </w:r>
      <w:r>
        <w:rPr>
          <w:sz w:val="28"/>
          <w:szCs w:val="28"/>
        </w:rPr>
        <w:t>20</w:t>
      </w:r>
      <w:r w:rsidRPr="00FF3D1E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FF3D1E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FF3D1E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Pr="00FF3D1E">
        <w:rPr>
          <w:sz w:val="28"/>
          <w:szCs w:val="28"/>
        </w:rPr>
        <w:t>-КЧС</w:t>
      </w:r>
      <w:r w:rsidR="00FE1E83">
        <w:rPr>
          <w:sz w:val="28"/>
          <w:szCs w:val="28"/>
        </w:rPr>
        <w:t>.</w:t>
      </w:r>
    </w:p>
    <w:p w:rsidR="00FE1E83" w:rsidRDefault="00FE1E83" w:rsidP="00FE1E83">
      <w:pPr>
        <w:pStyle w:val="a5"/>
        <w:spacing w:line="312" w:lineRule="auto"/>
        <w:ind w:firstLine="709"/>
        <w:rPr>
          <w:sz w:val="28"/>
          <w:szCs w:val="28"/>
        </w:rPr>
      </w:pPr>
    </w:p>
    <w:p w:rsidR="00FE1E83" w:rsidRPr="00FE1E83" w:rsidRDefault="00FE1E83" w:rsidP="00FE1E83">
      <w:pPr>
        <w:pStyle w:val="a5"/>
        <w:spacing w:line="312" w:lineRule="auto"/>
        <w:ind w:firstLine="709"/>
        <w:jc w:val="center"/>
      </w:pPr>
      <w:r>
        <w:t>2</w:t>
      </w:r>
    </w:p>
    <w:p w:rsidR="00944C96" w:rsidRPr="00FE1E83" w:rsidRDefault="00FE1E83" w:rsidP="00FE1E83">
      <w:pPr>
        <w:pStyle w:val="a5"/>
        <w:spacing w:line="312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944C96">
        <w:rPr>
          <w:color w:val="000000"/>
          <w:sz w:val="28"/>
          <w:szCs w:val="28"/>
        </w:rPr>
        <w:t xml:space="preserve">Начальнику отдела по </w:t>
      </w:r>
      <w:r w:rsidR="00944C96">
        <w:rPr>
          <w:sz w:val="28"/>
          <w:szCs w:val="28"/>
        </w:rPr>
        <w:t>гражданской обороне, чрезвычайным ситуациям и пожарной безопасности</w:t>
      </w:r>
      <w:r w:rsidR="00944C96">
        <w:rPr>
          <w:color w:val="000000"/>
          <w:sz w:val="28"/>
          <w:szCs w:val="28"/>
        </w:rPr>
        <w:t xml:space="preserve"> администрации Партизанского муниципального района (Калугин) довести данную информацию </w:t>
      </w:r>
      <w:r>
        <w:rPr>
          <w:color w:val="000000"/>
          <w:sz w:val="28"/>
          <w:szCs w:val="28"/>
        </w:rPr>
        <w:t xml:space="preserve">                              </w:t>
      </w:r>
      <w:r w:rsidR="00944C96">
        <w:rPr>
          <w:color w:val="000000"/>
          <w:sz w:val="28"/>
          <w:szCs w:val="28"/>
        </w:rPr>
        <w:t>до руководителей организаций и учреждений, участвующих в аварийных восстановительных работах.</w:t>
      </w:r>
    </w:p>
    <w:p w:rsidR="00944C96" w:rsidRPr="00504D79" w:rsidRDefault="00944C96" w:rsidP="00944C96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</w:pPr>
      <w:r>
        <w:rPr>
          <w:color w:val="000000"/>
          <w:sz w:val="28"/>
          <w:szCs w:val="28"/>
        </w:rPr>
        <w:t>3. Контроль над исполнением настоящего решения оставляю за собой.</w:t>
      </w:r>
    </w:p>
    <w:p w:rsidR="00944C96" w:rsidRDefault="00944C96" w:rsidP="00944C96">
      <w:pPr>
        <w:spacing w:line="360" w:lineRule="auto"/>
        <w:ind w:firstLine="851"/>
        <w:rPr>
          <w:sz w:val="28"/>
          <w:szCs w:val="28"/>
        </w:rPr>
      </w:pPr>
    </w:p>
    <w:p w:rsidR="00944C96" w:rsidRDefault="00944C96" w:rsidP="00944C96">
      <w:pPr>
        <w:rPr>
          <w:sz w:val="28"/>
          <w:szCs w:val="28"/>
        </w:rPr>
      </w:pPr>
    </w:p>
    <w:p w:rsidR="00FE1E83" w:rsidRDefault="00944C96" w:rsidP="00944C96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FE1E83">
        <w:rPr>
          <w:sz w:val="28"/>
          <w:szCs w:val="28"/>
        </w:rPr>
        <w:t xml:space="preserve"> по предупреждению</w:t>
      </w:r>
    </w:p>
    <w:p w:rsidR="00944C96" w:rsidRDefault="00944C96" w:rsidP="00944C96">
      <w:pPr>
        <w:rPr>
          <w:sz w:val="28"/>
          <w:szCs w:val="28"/>
        </w:rPr>
      </w:pPr>
      <w:r>
        <w:rPr>
          <w:sz w:val="28"/>
          <w:szCs w:val="28"/>
        </w:rPr>
        <w:t xml:space="preserve">и ликвидации </w:t>
      </w:r>
      <w:r w:rsidR="00FE1E83">
        <w:rPr>
          <w:sz w:val="28"/>
          <w:szCs w:val="28"/>
        </w:rPr>
        <w:t>ч</w:t>
      </w:r>
      <w:r>
        <w:rPr>
          <w:sz w:val="28"/>
          <w:szCs w:val="28"/>
        </w:rPr>
        <w:t>резвычайных ситуаций и обеспечению</w:t>
      </w:r>
    </w:p>
    <w:p w:rsidR="00944C96" w:rsidRDefault="00FE1E83" w:rsidP="00944C96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944C96">
        <w:rPr>
          <w:sz w:val="28"/>
          <w:szCs w:val="28"/>
        </w:rPr>
        <w:t>ожарной безопасности при администрации</w:t>
      </w:r>
    </w:p>
    <w:p w:rsidR="00FE1E83" w:rsidRDefault="00944C96" w:rsidP="00FE1E83">
      <w:pPr>
        <w:rPr>
          <w:sz w:val="28"/>
          <w:szCs w:val="28"/>
        </w:rPr>
      </w:pPr>
      <w:r>
        <w:rPr>
          <w:sz w:val="28"/>
          <w:szCs w:val="28"/>
        </w:rPr>
        <w:t>Партизанского муниципального района</w:t>
      </w:r>
      <w:r>
        <w:rPr>
          <w:sz w:val="28"/>
          <w:szCs w:val="28"/>
        </w:rPr>
        <w:tab/>
      </w:r>
      <w:r w:rsidR="00FE1E83">
        <w:rPr>
          <w:sz w:val="28"/>
          <w:szCs w:val="28"/>
        </w:rPr>
        <w:t xml:space="preserve">                          </w:t>
      </w:r>
      <w:r w:rsidR="00FE1E83">
        <w:rPr>
          <w:sz w:val="28"/>
          <w:szCs w:val="28"/>
        </w:rPr>
        <w:tab/>
        <w:t xml:space="preserve"> </w:t>
      </w:r>
      <w:proofErr w:type="spellStart"/>
      <w:r w:rsidR="00FE1E83">
        <w:rPr>
          <w:sz w:val="28"/>
          <w:szCs w:val="28"/>
        </w:rPr>
        <w:t>В.Г.Головчанский</w:t>
      </w:r>
      <w:proofErr w:type="spellEnd"/>
    </w:p>
    <w:p w:rsidR="00944C96" w:rsidRDefault="00944C96" w:rsidP="00944C9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944C96" w:rsidRDefault="00944C96" w:rsidP="00944C96">
      <w:pPr>
        <w:jc w:val="both"/>
        <w:rPr>
          <w:sz w:val="26"/>
          <w:szCs w:val="26"/>
        </w:rPr>
      </w:pPr>
    </w:p>
    <w:p w:rsidR="00944C96" w:rsidRDefault="00944C96" w:rsidP="00944C96">
      <w:pPr>
        <w:jc w:val="both"/>
        <w:rPr>
          <w:sz w:val="26"/>
          <w:szCs w:val="26"/>
        </w:rPr>
      </w:pPr>
    </w:p>
    <w:p w:rsidR="00944C96" w:rsidRPr="009279AB" w:rsidRDefault="00944C96" w:rsidP="00944C96">
      <w:pPr>
        <w:pStyle w:val="10"/>
        <w:rPr>
          <w:b w:val="0"/>
          <w:szCs w:val="28"/>
        </w:rPr>
      </w:pPr>
      <w:r w:rsidRPr="009279AB">
        <w:rPr>
          <w:b w:val="0"/>
          <w:szCs w:val="28"/>
        </w:rPr>
        <w:t xml:space="preserve">Секретарь комиссии                              </w:t>
      </w:r>
      <w:r w:rsidR="00FE1E83">
        <w:rPr>
          <w:b w:val="0"/>
          <w:szCs w:val="28"/>
        </w:rPr>
        <w:t xml:space="preserve">                               </w:t>
      </w:r>
      <w:r w:rsidR="00FE1E83">
        <w:rPr>
          <w:b w:val="0"/>
          <w:szCs w:val="28"/>
        </w:rPr>
        <w:tab/>
        <w:t xml:space="preserve"> </w:t>
      </w:r>
      <w:r>
        <w:rPr>
          <w:b w:val="0"/>
          <w:szCs w:val="28"/>
        </w:rPr>
        <w:t>В.В.Бабич</w:t>
      </w:r>
    </w:p>
    <w:p w:rsidR="00944C96" w:rsidRPr="00BD13AE" w:rsidRDefault="00944C96">
      <w:pPr>
        <w:rPr>
          <w:sz w:val="28"/>
          <w:szCs w:val="28"/>
        </w:rPr>
      </w:pPr>
    </w:p>
    <w:sectPr w:rsidR="00944C96" w:rsidRPr="00BD13AE" w:rsidSect="00FC701F">
      <w:pgSz w:w="11906" w:h="16838"/>
      <w:pgMar w:top="28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FC701F"/>
    <w:rsid w:val="0008329A"/>
    <w:rsid w:val="00115F53"/>
    <w:rsid w:val="00286D26"/>
    <w:rsid w:val="002B4A3C"/>
    <w:rsid w:val="00612961"/>
    <w:rsid w:val="006543DA"/>
    <w:rsid w:val="006655D8"/>
    <w:rsid w:val="00703AAA"/>
    <w:rsid w:val="007B39A9"/>
    <w:rsid w:val="007D1462"/>
    <w:rsid w:val="008652E4"/>
    <w:rsid w:val="008B32AE"/>
    <w:rsid w:val="00944C96"/>
    <w:rsid w:val="00980EAF"/>
    <w:rsid w:val="0098135E"/>
    <w:rsid w:val="00A96705"/>
    <w:rsid w:val="00B92ABE"/>
    <w:rsid w:val="00BA499A"/>
    <w:rsid w:val="00BC030C"/>
    <w:rsid w:val="00BD13AE"/>
    <w:rsid w:val="00CF3965"/>
    <w:rsid w:val="00D45F7E"/>
    <w:rsid w:val="00E9333F"/>
    <w:rsid w:val="00EF1983"/>
    <w:rsid w:val="00F0636F"/>
    <w:rsid w:val="00FC3FCD"/>
    <w:rsid w:val="00FC701F"/>
    <w:rsid w:val="00FE1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F53"/>
    <w:rPr>
      <w:sz w:val="24"/>
      <w:szCs w:val="24"/>
    </w:rPr>
  </w:style>
  <w:style w:type="paragraph" w:styleId="1">
    <w:name w:val="heading 1"/>
    <w:basedOn w:val="a"/>
    <w:next w:val="a"/>
    <w:qFormat/>
    <w:rsid w:val="00115F53"/>
    <w:pPr>
      <w:keepNext/>
      <w:spacing w:line="480" w:lineRule="auto"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944C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2ABE"/>
    <w:rPr>
      <w:sz w:val="24"/>
      <w:szCs w:val="24"/>
    </w:rPr>
  </w:style>
  <w:style w:type="paragraph" w:styleId="a5">
    <w:name w:val="Body Text"/>
    <w:basedOn w:val="a"/>
    <w:link w:val="a6"/>
    <w:rsid w:val="00FC701F"/>
    <w:pPr>
      <w:jc w:val="both"/>
    </w:pPr>
  </w:style>
  <w:style w:type="character" w:customStyle="1" w:styleId="a6">
    <w:name w:val="Основной текст Знак"/>
    <w:basedOn w:val="a0"/>
    <w:link w:val="a5"/>
    <w:rsid w:val="00FC701F"/>
    <w:rPr>
      <w:sz w:val="24"/>
      <w:szCs w:val="24"/>
    </w:rPr>
  </w:style>
  <w:style w:type="paragraph" w:styleId="a7">
    <w:name w:val="Normal (Web)"/>
    <w:basedOn w:val="a"/>
    <w:rsid w:val="00FC701F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20">
    <w:name w:val="Заголовок 2 Знак"/>
    <w:basedOn w:val="a0"/>
    <w:link w:val="2"/>
    <w:semiHidden/>
    <w:rsid w:val="00944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rsid w:val="00944C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44C96"/>
    <w:rPr>
      <w:sz w:val="24"/>
      <w:szCs w:val="24"/>
    </w:rPr>
  </w:style>
  <w:style w:type="paragraph" w:customStyle="1" w:styleId="a8">
    <w:name w:val="???????"/>
    <w:rsid w:val="00944C96"/>
    <w:pPr>
      <w:overflowPunct w:val="0"/>
      <w:autoSpaceDE w:val="0"/>
      <w:autoSpaceDN w:val="0"/>
      <w:adjustRightInd w:val="0"/>
    </w:pPr>
  </w:style>
  <w:style w:type="paragraph" w:customStyle="1" w:styleId="10">
    <w:name w:val="????????? 1"/>
    <w:basedOn w:val="a8"/>
    <w:next w:val="a8"/>
    <w:rsid w:val="00944C96"/>
    <w:pPr>
      <w:keepNext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64;&#1040;&#1041;&#1051;&#1054;&#1053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постановления.dotx</Template>
  <TotalTime>12</TotalTime>
  <Pages>4</Pages>
  <Words>443</Words>
  <Characters>3994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1601-01-01T00:00:00Z</cp:lastPrinted>
  <dcterms:created xsi:type="dcterms:W3CDTF">2014-02-27T11:27:00Z</dcterms:created>
  <dcterms:modified xsi:type="dcterms:W3CDTF">2014-02-27T11:40:00Z</dcterms:modified>
</cp:coreProperties>
</file>