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7E" w:rsidRPr="00A75406" w:rsidRDefault="0079067E" w:rsidP="0079067E">
      <w:pPr>
        <w:widowControl w:val="0"/>
        <w:shd w:val="clear" w:color="auto" w:fill="FFFFFF"/>
        <w:suppressAutoHyphens/>
        <w:overflowPunct w:val="0"/>
        <w:autoSpaceDE w:val="0"/>
        <w:ind w:right="-6"/>
        <w:jc w:val="center"/>
        <w:textAlignment w:val="baseline"/>
        <w:rPr>
          <w:rFonts w:ascii="Palatino Linotype" w:hAnsi="Palatino Linotype"/>
          <w:color w:val="0000FF"/>
          <w:szCs w:val="20"/>
          <w:lang w:eastAsia="ar-SA"/>
        </w:rPr>
      </w:pPr>
      <w:r w:rsidRPr="0079067E">
        <w:rPr>
          <w:noProof/>
          <w:sz w:val="40"/>
        </w:rPr>
        <w:drawing>
          <wp:inline distT="0" distB="0" distL="0" distR="0">
            <wp:extent cx="765810" cy="96774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765810" cy="967740"/>
                    </a:xfrm>
                    <a:prstGeom prst="rect">
                      <a:avLst/>
                    </a:prstGeom>
                    <a:noFill/>
                    <a:ln w="9525">
                      <a:noFill/>
                      <a:miter lim="800000"/>
                      <a:headEnd/>
                      <a:tailEnd/>
                    </a:ln>
                  </pic:spPr>
                </pic:pic>
              </a:graphicData>
            </a:graphic>
          </wp:inline>
        </w:drawing>
      </w:r>
    </w:p>
    <w:p w:rsidR="0079067E" w:rsidRPr="00A75406" w:rsidRDefault="0079067E" w:rsidP="0079067E">
      <w:pPr>
        <w:jc w:val="center"/>
        <w:rPr>
          <w:b/>
          <w:sz w:val="40"/>
          <w:szCs w:val="40"/>
        </w:rPr>
      </w:pPr>
      <w:r w:rsidRPr="00A75406">
        <w:rPr>
          <w:b/>
          <w:sz w:val="40"/>
          <w:szCs w:val="40"/>
        </w:rPr>
        <w:t>ДУМА</w:t>
      </w:r>
    </w:p>
    <w:p w:rsidR="0079067E" w:rsidRPr="00A75406" w:rsidRDefault="0079067E" w:rsidP="0079067E">
      <w:pPr>
        <w:jc w:val="center"/>
        <w:rPr>
          <w:b/>
          <w:sz w:val="36"/>
          <w:szCs w:val="36"/>
        </w:rPr>
      </w:pPr>
      <w:r w:rsidRPr="00A75406">
        <w:rPr>
          <w:b/>
          <w:sz w:val="36"/>
          <w:szCs w:val="36"/>
        </w:rPr>
        <w:t>ПАРТИЗАНСКОГО МУНИЦИПАЛЬНОГО РАЙОНА</w:t>
      </w:r>
    </w:p>
    <w:p w:rsidR="0079067E" w:rsidRDefault="0079067E" w:rsidP="0079067E">
      <w:pPr>
        <w:jc w:val="center"/>
        <w:rPr>
          <w:b/>
          <w:sz w:val="36"/>
          <w:szCs w:val="36"/>
        </w:rPr>
      </w:pPr>
      <w:r w:rsidRPr="00A75406">
        <w:rPr>
          <w:b/>
          <w:sz w:val="36"/>
          <w:szCs w:val="36"/>
        </w:rPr>
        <w:t>ПРИМОРСКОГО КРАЯ</w:t>
      </w:r>
    </w:p>
    <w:p w:rsidR="0079067E" w:rsidRPr="00E40F1A" w:rsidRDefault="0079067E" w:rsidP="0079067E">
      <w:pPr>
        <w:jc w:val="center"/>
        <w:rPr>
          <w:b/>
          <w:sz w:val="28"/>
          <w:szCs w:val="28"/>
        </w:rPr>
      </w:pPr>
    </w:p>
    <w:p w:rsidR="0079067E" w:rsidRPr="00A75406" w:rsidRDefault="0079067E" w:rsidP="0079067E">
      <w:pPr>
        <w:jc w:val="center"/>
        <w:rPr>
          <w:b/>
          <w:sz w:val="40"/>
          <w:szCs w:val="40"/>
        </w:rPr>
      </w:pPr>
      <w:r w:rsidRPr="00A75406">
        <w:rPr>
          <w:b/>
          <w:sz w:val="40"/>
          <w:szCs w:val="40"/>
        </w:rPr>
        <w:t>РЕШЕНИЕ</w:t>
      </w:r>
    </w:p>
    <w:p w:rsidR="0079067E" w:rsidRDefault="0079067E" w:rsidP="009E20FC">
      <w:pPr>
        <w:jc w:val="center"/>
        <w:rPr>
          <w:sz w:val="22"/>
          <w:szCs w:val="22"/>
        </w:rPr>
      </w:pPr>
      <w:r w:rsidRPr="00A75406">
        <w:rPr>
          <w:sz w:val="22"/>
          <w:szCs w:val="22"/>
        </w:rPr>
        <w:t xml:space="preserve">село </w:t>
      </w:r>
      <w:proofErr w:type="gramStart"/>
      <w:r w:rsidRPr="00A75406">
        <w:rPr>
          <w:sz w:val="22"/>
          <w:szCs w:val="22"/>
        </w:rPr>
        <w:t>Владимиро-Александровское</w:t>
      </w:r>
      <w:proofErr w:type="gramEnd"/>
    </w:p>
    <w:p w:rsidR="005A1A1D" w:rsidRPr="00A75406" w:rsidRDefault="005A1A1D" w:rsidP="009E20FC">
      <w:pPr>
        <w:jc w:val="center"/>
        <w:rPr>
          <w:sz w:val="22"/>
          <w:szCs w:val="22"/>
        </w:rPr>
      </w:pPr>
    </w:p>
    <w:p w:rsidR="0079067E" w:rsidRPr="005A1A1D" w:rsidRDefault="005A1A1D" w:rsidP="0079067E">
      <w:pPr>
        <w:rPr>
          <w:sz w:val="28"/>
          <w:szCs w:val="28"/>
        </w:rPr>
      </w:pPr>
      <w:r>
        <w:rPr>
          <w:sz w:val="28"/>
          <w:szCs w:val="28"/>
        </w:rPr>
        <w:t>07.07</w:t>
      </w:r>
      <w:r w:rsidR="00554E30" w:rsidRPr="005A1A1D">
        <w:rPr>
          <w:sz w:val="28"/>
          <w:szCs w:val="28"/>
        </w:rPr>
        <w:t>.</w:t>
      </w:r>
      <w:r w:rsidR="0079067E" w:rsidRPr="005A1A1D">
        <w:rPr>
          <w:sz w:val="28"/>
          <w:szCs w:val="28"/>
        </w:rPr>
        <w:t>202</w:t>
      </w:r>
      <w:r w:rsidR="0047600A" w:rsidRPr="005A1A1D">
        <w:rPr>
          <w:sz w:val="28"/>
          <w:szCs w:val="28"/>
        </w:rPr>
        <w:t>2</w:t>
      </w:r>
      <w:r w:rsidR="0079067E" w:rsidRPr="005A1A1D">
        <w:rPr>
          <w:sz w:val="28"/>
          <w:szCs w:val="28"/>
        </w:rPr>
        <w:t xml:space="preserve">                         </w:t>
      </w:r>
      <w:r w:rsidR="00554E30" w:rsidRPr="005A1A1D">
        <w:rPr>
          <w:sz w:val="28"/>
          <w:szCs w:val="28"/>
        </w:rPr>
        <w:t xml:space="preserve">                                            </w:t>
      </w:r>
      <w:r w:rsidR="00554E30" w:rsidRPr="005A1A1D">
        <w:rPr>
          <w:sz w:val="28"/>
          <w:szCs w:val="28"/>
        </w:rPr>
        <w:tab/>
      </w:r>
      <w:r w:rsidR="00554E30" w:rsidRPr="005A1A1D">
        <w:rPr>
          <w:sz w:val="28"/>
          <w:szCs w:val="28"/>
        </w:rPr>
        <w:tab/>
        <w:t xml:space="preserve">                  </w:t>
      </w:r>
      <w:r w:rsidR="009E20FC" w:rsidRPr="005A1A1D">
        <w:rPr>
          <w:sz w:val="28"/>
          <w:szCs w:val="28"/>
        </w:rPr>
        <w:t xml:space="preserve">   </w:t>
      </w:r>
      <w:r w:rsidR="0079067E" w:rsidRPr="005A1A1D">
        <w:rPr>
          <w:sz w:val="28"/>
          <w:szCs w:val="28"/>
        </w:rPr>
        <w:t>№</w:t>
      </w:r>
      <w:r>
        <w:rPr>
          <w:sz w:val="28"/>
          <w:szCs w:val="28"/>
        </w:rPr>
        <w:t xml:space="preserve"> 414</w:t>
      </w:r>
    </w:p>
    <w:p w:rsidR="009E20FC" w:rsidRPr="009E20FC" w:rsidRDefault="009E20FC" w:rsidP="0079067E">
      <w:pPr>
        <w:rPr>
          <w:sz w:val="26"/>
          <w:szCs w:val="26"/>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59"/>
      </w:tblGrid>
      <w:tr w:rsidR="009E20FC" w:rsidRPr="003160E5" w:rsidTr="009E20FC">
        <w:tc>
          <w:tcPr>
            <w:tcW w:w="5211" w:type="dxa"/>
          </w:tcPr>
          <w:p w:rsidR="009E20FC" w:rsidRPr="003160E5" w:rsidRDefault="009E20FC" w:rsidP="003160E5">
            <w:pPr>
              <w:jc w:val="both"/>
              <w:rPr>
                <w:sz w:val="28"/>
                <w:szCs w:val="28"/>
              </w:rPr>
            </w:pPr>
            <w:r w:rsidRPr="003160E5">
              <w:rPr>
                <w:sz w:val="28"/>
                <w:szCs w:val="28"/>
              </w:rPr>
              <w:t xml:space="preserve">О внесении изменений в Правила землепользования и застройки </w:t>
            </w:r>
            <w:proofErr w:type="gramStart"/>
            <w:r w:rsidRPr="003160E5">
              <w:rPr>
                <w:sz w:val="28"/>
                <w:szCs w:val="28"/>
              </w:rPr>
              <w:t>Владимиро-Александровского</w:t>
            </w:r>
            <w:proofErr w:type="gramEnd"/>
            <w:r w:rsidRPr="003160E5">
              <w:rPr>
                <w:sz w:val="28"/>
                <w:szCs w:val="28"/>
              </w:rPr>
              <w:t xml:space="preserve"> сельского поселения Партизанского муниципального района</w:t>
            </w:r>
          </w:p>
        </w:tc>
        <w:tc>
          <w:tcPr>
            <w:tcW w:w="4359" w:type="dxa"/>
          </w:tcPr>
          <w:p w:rsidR="009E20FC" w:rsidRPr="003160E5" w:rsidRDefault="009E20FC" w:rsidP="003160E5">
            <w:pPr>
              <w:rPr>
                <w:sz w:val="28"/>
                <w:szCs w:val="28"/>
              </w:rPr>
            </w:pPr>
          </w:p>
        </w:tc>
      </w:tr>
    </w:tbl>
    <w:p w:rsidR="0079067E" w:rsidRPr="003160E5" w:rsidRDefault="0079067E" w:rsidP="003160E5">
      <w:pPr>
        <w:rPr>
          <w:sz w:val="28"/>
          <w:szCs w:val="28"/>
        </w:rPr>
      </w:pPr>
    </w:p>
    <w:p w:rsidR="0079067E" w:rsidRPr="003160E5" w:rsidRDefault="0079067E" w:rsidP="003160E5">
      <w:pPr>
        <w:tabs>
          <w:tab w:val="left" w:pos="7455"/>
        </w:tabs>
        <w:ind w:firstLine="567"/>
        <w:jc w:val="both"/>
        <w:rPr>
          <w:sz w:val="28"/>
          <w:szCs w:val="28"/>
        </w:rPr>
      </w:pPr>
      <w:r w:rsidRPr="003160E5">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руководствуясь </w:t>
      </w:r>
      <w:r w:rsidRPr="003160E5">
        <w:rPr>
          <w:bCs/>
          <w:sz w:val="28"/>
          <w:szCs w:val="28"/>
        </w:rPr>
        <w:t>статьями 19, 30 Устава</w:t>
      </w:r>
      <w:r w:rsidRPr="003160E5">
        <w:rPr>
          <w:sz w:val="28"/>
          <w:szCs w:val="28"/>
        </w:rPr>
        <w:t xml:space="preserve"> Партизанского муниципального района</w:t>
      </w:r>
      <w:r w:rsidR="00554E30" w:rsidRPr="003160E5">
        <w:rPr>
          <w:sz w:val="28"/>
          <w:szCs w:val="28"/>
        </w:rPr>
        <w:t>, Дума Партизанского муниципального района</w:t>
      </w:r>
    </w:p>
    <w:p w:rsidR="0079067E" w:rsidRPr="003160E5" w:rsidRDefault="0079067E" w:rsidP="0079067E">
      <w:pPr>
        <w:tabs>
          <w:tab w:val="left" w:pos="7455"/>
        </w:tabs>
        <w:jc w:val="both"/>
        <w:rPr>
          <w:sz w:val="28"/>
          <w:szCs w:val="28"/>
        </w:rPr>
      </w:pPr>
    </w:p>
    <w:p w:rsidR="0079067E" w:rsidRPr="003160E5" w:rsidRDefault="0079067E" w:rsidP="0079067E">
      <w:pPr>
        <w:tabs>
          <w:tab w:val="left" w:pos="7455"/>
        </w:tabs>
        <w:jc w:val="both"/>
        <w:rPr>
          <w:sz w:val="28"/>
          <w:szCs w:val="28"/>
        </w:rPr>
      </w:pPr>
      <w:r w:rsidRPr="003160E5">
        <w:rPr>
          <w:sz w:val="28"/>
          <w:szCs w:val="28"/>
        </w:rPr>
        <w:t>РЕШИЛА:</w:t>
      </w:r>
    </w:p>
    <w:p w:rsidR="0079067E" w:rsidRPr="003160E5" w:rsidRDefault="0079067E" w:rsidP="0079067E">
      <w:pPr>
        <w:tabs>
          <w:tab w:val="left" w:pos="7455"/>
        </w:tabs>
        <w:jc w:val="both"/>
        <w:rPr>
          <w:sz w:val="28"/>
          <w:szCs w:val="28"/>
        </w:rPr>
      </w:pPr>
    </w:p>
    <w:p w:rsidR="0079067E" w:rsidRPr="003160E5" w:rsidRDefault="0079067E" w:rsidP="00797CB2">
      <w:pPr>
        <w:spacing w:line="276" w:lineRule="auto"/>
        <w:ind w:right="-2" w:firstLine="567"/>
        <w:jc w:val="both"/>
        <w:rPr>
          <w:sz w:val="28"/>
          <w:szCs w:val="28"/>
        </w:rPr>
      </w:pPr>
      <w:r w:rsidRPr="003160E5">
        <w:rPr>
          <w:sz w:val="28"/>
          <w:szCs w:val="28"/>
        </w:rPr>
        <w:t xml:space="preserve">1. </w:t>
      </w:r>
      <w:proofErr w:type="gramStart"/>
      <w:r w:rsidRPr="003160E5">
        <w:rPr>
          <w:sz w:val="28"/>
          <w:szCs w:val="28"/>
        </w:rPr>
        <w:t>Принять муниципальный правовой акт «</w:t>
      </w:r>
      <w:r w:rsidR="0047600A" w:rsidRPr="003160E5">
        <w:rPr>
          <w:bCs/>
          <w:sz w:val="28"/>
          <w:szCs w:val="28"/>
        </w:rPr>
        <w:t xml:space="preserve">О внесении изменений в Правила землепользования и застройки Владимиро-Александровского сельского поселения Партизанского муниципального района, утвержденные решением муниципального комитета Владимиро-Александровского сельского поселения Партизанского муниципального района от 11.12.2013 № 47 (в редакции муниципальных правовых актов от 25,03.2016 № 263-МПА, от 13.06.2019 года № 99-МПА, </w:t>
      </w:r>
      <w:r w:rsidR="0047600A" w:rsidRPr="003160E5">
        <w:rPr>
          <w:sz w:val="28"/>
          <w:szCs w:val="28"/>
        </w:rPr>
        <w:t>от 29.07.2021 № 314-МПА</w:t>
      </w:r>
      <w:r w:rsidR="0047600A" w:rsidRPr="003160E5">
        <w:rPr>
          <w:bCs/>
          <w:sz w:val="28"/>
          <w:szCs w:val="28"/>
        </w:rPr>
        <w:t xml:space="preserve">, принятых решениями Думы Партизанского муниципального района от 25.03.2016 № 263, от 13.06.2019 № 99, </w:t>
      </w:r>
      <w:r w:rsidR="0047600A" w:rsidRPr="003160E5">
        <w:rPr>
          <w:sz w:val="28"/>
          <w:szCs w:val="28"/>
        </w:rPr>
        <w:t>от 29.07.2021</w:t>
      </w:r>
      <w:proofErr w:type="gramEnd"/>
      <w:r w:rsidR="0047600A" w:rsidRPr="003160E5">
        <w:rPr>
          <w:sz w:val="28"/>
          <w:szCs w:val="28"/>
        </w:rPr>
        <w:t xml:space="preserve"> № 314</w:t>
      </w:r>
      <w:r w:rsidR="0047600A" w:rsidRPr="003160E5">
        <w:rPr>
          <w:bCs/>
          <w:sz w:val="28"/>
          <w:szCs w:val="28"/>
        </w:rPr>
        <w:t>)</w:t>
      </w:r>
      <w:r w:rsidR="00554E30" w:rsidRPr="003160E5">
        <w:rPr>
          <w:bCs/>
          <w:sz w:val="28"/>
          <w:szCs w:val="28"/>
        </w:rPr>
        <w:t>»</w:t>
      </w:r>
      <w:r w:rsidRPr="003160E5">
        <w:rPr>
          <w:sz w:val="28"/>
          <w:szCs w:val="28"/>
        </w:rPr>
        <w:t xml:space="preserve"> (прилагается).</w:t>
      </w:r>
    </w:p>
    <w:p w:rsidR="0079067E" w:rsidRPr="003160E5" w:rsidRDefault="0079067E" w:rsidP="0079067E">
      <w:pPr>
        <w:ind w:right="-2" w:firstLine="567"/>
        <w:jc w:val="both"/>
        <w:rPr>
          <w:sz w:val="28"/>
          <w:szCs w:val="28"/>
        </w:rPr>
      </w:pPr>
    </w:p>
    <w:p w:rsidR="0079067E" w:rsidRPr="003160E5" w:rsidRDefault="0079067E" w:rsidP="0079067E">
      <w:pPr>
        <w:ind w:right="-2" w:firstLine="567"/>
        <w:jc w:val="both"/>
        <w:rPr>
          <w:sz w:val="28"/>
          <w:szCs w:val="28"/>
        </w:rPr>
      </w:pPr>
      <w:r w:rsidRPr="003160E5">
        <w:rPr>
          <w:sz w:val="28"/>
          <w:szCs w:val="28"/>
        </w:rPr>
        <w:t xml:space="preserve">2. Направить муниципальный правовой акт </w:t>
      </w:r>
      <w:r w:rsidR="0047600A" w:rsidRPr="003160E5">
        <w:rPr>
          <w:sz w:val="28"/>
          <w:szCs w:val="28"/>
        </w:rPr>
        <w:t>и.о. главы</w:t>
      </w:r>
      <w:r w:rsidRPr="003160E5">
        <w:rPr>
          <w:sz w:val="28"/>
          <w:szCs w:val="28"/>
        </w:rPr>
        <w:t xml:space="preserve"> Партизанского муниципального района для подписания и официального опубликования.</w:t>
      </w:r>
    </w:p>
    <w:p w:rsidR="0079067E" w:rsidRPr="003160E5" w:rsidRDefault="0079067E" w:rsidP="0079067E">
      <w:pPr>
        <w:ind w:firstLine="567"/>
        <w:jc w:val="both"/>
        <w:rPr>
          <w:sz w:val="28"/>
          <w:szCs w:val="28"/>
        </w:rPr>
      </w:pPr>
    </w:p>
    <w:p w:rsidR="0079067E" w:rsidRPr="003160E5" w:rsidRDefault="0079067E" w:rsidP="0079067E">
      <w:pPr>
        <w:ind w:firstLine="567"/>
        <w:jc w:val="both"/>
        <w:rPr>
          <w:sz w:val="28"/>
          <w:szCs w:val="28"/>
        </w:rPr>
      </w:pPr>
      <w:r w:rsidRPr="003160E5">
        <w:rPr>
          <w:sz w:val="28"/>
          <w:szCs w:val="28"/>
        </w:rPr>
        <w:t xml:space="preserve">3. Настоящее решение вступает в силу со дня его принятия. </w:t>
      </w:r>
    </w:p>
    <w:p w:rsidR="0079067E" w:rsidRDefault="0079067E" w:rsidP="0079067E">
      <w:pPr>
        <w:ind w:firstLine="567"/>
        <w:rPr>
          <w:sz w:val="28"/>
          <w:szCs w:val="28"/>
        </w:rPr>
      </w:pPr>
    </w:p>
    <w:p w:rsidR="003160E5" w:rsidRPr="003160E5" w:rsidRDefault="003160E5" w:rsidP="0079067E">
      <w:pPr>
        <w:ind w:firstLine="567"/>
        <w:rPr>
          <w:sz w:val="28"/>
          <w:szCs w:val="28"/>
        </w:rPr>
      </w:pPr>
    </w:p>
    <w:p w:rsidR="0079067E" w:rsidRPr="009E20FC" w:rsidRDefault="0079067E" w:rsidP="009E20FC">
      <w:pPr>
        <w:jc w:val="both"/>
        <w:rPr>
          <w:sz w:val="28"/>
          <w:szCs w:val="28"/>
        </w:rPr>
      </w:pPr>
      <w:r w:rsidRPr="003160E5">
        <w:rPr>
          <w:sz w:val="28"/>
          <w:szCs w:val="28"/>
        </w:rPr>
        <w:t xml:space="preserve">Председатель Думы                          </w:t>
      </w:r>
      <w:r w:rsidR="009E20FC" w:rsidRPr="003160E5">
        <w:rPr>
          <w:sz w:val="28"/>
          <w:szCs w:val="28"/>
        </w:rPr>
        <w:t xml:space="preserve">         </w:t>
      </w:r>
      <w:r w:rsidRPr="003160E5">
        <w:rPr>
          <w:sz w:val="28"/>
          <w:szCs w:val="28"/>
        </w:rPr>
        <w:t xml:space="preserve">                                    А.В. Арсентьев</w:t>
      </w:r>
    </w:p>
    <w:p w:rsidR="009E20FC" w:rsidRDefault="009E20FC" w:rsidP="0047600A">
      <w:pPr>
        <w:jc w:val="center"/>
        <w:rPr>
          <w:sz w:val="28"/>
          <w:szCs w:val="28"/>
        </w:rPr>
      </w:pPr>
    </w:p>
    <w:p w:rsidR="002479A1" w:rsidRPr="00A37D39" w:rsidRDefault="002479A1" w:rsidP="0047600A">
      <w:pPr>
        <w:jc w:val="center"/>
        <w:rPr>
          <w:sz w:val="28"/>
          <w:szCs w:val="28"/>
        </w:rPr>
      </w:pPr>
      <w:r w:rsidRPr="00A37D39">
        <w:rPr>
          <w:sz w:val="28"/>
          <w:szCs w:val="28"/>
        </w:rPr>
        <w:t>МУНИЦИПАЛЬНЫЙ ПРАВОВОЙ АКТ</w:t>
      </w:r>
    </w:p>
    <w:p w:rsidR="00EE4927" w:rsidRPr="00BA1849" w:rsidRDefault="00EE4927" w:rsidP="002479A1">
      <w:pPr>
        <w:pStyle w:val="12"/>
        <w:shd w:val="clear" w:color="auto" w:fill="FFFFFF"/>
        <w:ind w:right="-6" w:firstLine="540"/>
        <w:jc w:val="center"/>
        <w:textAlignment w:val="baseline"/>
        <w:rPr>
          <w:sz w:val="26"/>
          <w:szCs w:val="26"/>
        </w:rPr>
      </w:pPr>
    </w:p>
    <w:p w:rsidR="00633AA3" w:rsidRPr="00026AF9" w:rsidRDefault="00554E30" w:rsidP="00F73B89">
      <w:pPr>
        <w:pStyle w:val="12"/>
        <w:shd w:val="clear" w:color="auto" w:fill="FFFFFF"/>
        <w:ind w:right="-6" w:firstLine="540"/>
        <w:jc w:val="center"/>
        <w:textAlignment w:val="baseline"/>
        <w:rPr>
          <w:b/>
          <w:bCs/>
          <w:sz w:val="28"/>
          <w:szCs w:val="28"/>
        </w:rPr>
      </w:pPr>
      <w:proofErr w:type="gramStart"/>
      <w:r w:rsidRPr="00554E30">
        <w:rPr>
          <w:b/>
          <w:bCs/>
          <w:sz w:val="28"/>
          <w:szCs w:val="28"/>
        </w:rPr>
        <w:t>О вне</w:t>
      </w:r>
      <w:r>
        <w:rPr>
          <w:b/>
          <w:bCs/>
          <w:sz w:val="28"/>
          <w:szCs w:val="28"/>
        </w:rPr>
        <w:t>сении изменений в Правила земле</w:t>
      </w:r>
      <w:r w:rsidRPr="00554E30">
        <w:rPr>
          <w:b/>
          <w:bCs/>
          <w:sz w:val="28"/>
          <w:szCs w:val="28"/>
        </w:rPr>
        <w:t>пользования и застройки Владимиро-Александровского сельского поселения Партизанского муниципального района, утвержденные решением муниципального комитета Владимиро-Александровского сельского поселения Партизанского муниципального района от 11.12.2013 № 47 (в редакции муниципальны</w:t>
      </w:r>
      <w:r w:rsidR="0047600A">
        <w:rPr>
          <w:b/>
          <w:bCs/>
          <w:sz w:val="28"/>
          <w:szCs w:val="28"/>
        </w:rPr>
        <w:t>х правовых актов от 25,03.2016 № 263-МПА, от 13.06.</w:t>
      </w:r>
      <w:r w:rsidRPr="00554E30">
        <w:rPr>
          <w:b/>
          <w:bCs/>
          <w:sz w:val="28"/>
          <w:szCs w:val="28"/>
        </w:rPr>
        <w:t>2019 года № 99-МПА</w:t>
      </w:r>
      <w:r w:rsidR="0047600A">
        <w:rPr>
          <w:b/>
          <w:bCs/>
          <w:sz w:val="28"/>
          <w:szCs w:val="28"/>
        </w:rPr>
        <w:t xml:space="preserve">, </w:t>
      </w:r>
      <w:r w:rsidR="0047600A" w:rsidRPr="0047600A">
        <w:rPr>
          <w:b/>
          <w:sz w:val="28"/>
          <w:szCs w:val="28"/>
        </w:rPr>
        <w:t>от 29.07.2021 № 314-МПА</w:t>
      </w:r>
      <w:r w:rsidRPr="0047600A">
        <w:rPr>
          <w:b/>
          <w:bCs/>
          <w:sz w:val="28"/>
          <w:szCs w:val="28"/>
        </w:rPr>
        <w:t>, принятых</w:t>
      </w:r>
      <w:r w:rsidRPr="00554E30">
        <w:rPr>
          <w:b/>
          <w:bCs/>
          <w:sz w:val="28"/>
          <w:szCs w:val="28"/>
        </w:rPr>
        <w:t xml:space="preserve"> решениями Думы Партизанского муниципальн</w:t>
      </w:r>
      <w:r w:rsidR="0047600A">
        <w:rPr>
          <w:b/>
          <w:bCs/>
          <w:sz w:val="28"/>
          <w:szCs w:val="28"/>
        </w:rPr>
        <w:t>ого района от 25.03.2016 № 263,</w:t>
      </w:r>
      <w:r w:rsidRPr="00554E30">
        <w:rPr>
          <w:b/>
          <w:bCs/>
          <w:sz w:val="28"/>
          <w:szCs w:val="28"/>
        </w:rPr>
        <w:t xml:space="preserve"> от 13.06.2019 № 99</w:t>
      </w:r>
      <w:r w:rsidR="0047600A">
        <w:rPr>
          <w:b/>
          <w:bCs/>
          <w:sz w:val="28"/>
          <w:szCs w:val="28"/>
        </w:rPr>
        <w:t xml:space="preserve">, </w:t>
      </w:r>
      <w:r w:rsidR="0047600A" w:rsidRPr="0047600A">
        <w:rPr>
          <w:b/>
          <w:sz w:val="28"/>
          <w:szCs w:val="28"/>
        </w:rPr>
        <w:t>от 29.07.2021 № 314</w:t>
      </w:r>
      <w:r w:rsidRPr="00554E30">
        <w:rPr>
          <w:b/>
          <w:bCs/>
          <w:sz w:val="28"/>
          <w:szCs w:val="28"/>
        </w:rPr>
        <w:t>)</w:t>
      </w:r>
      <w:proofErr w:type="gramEnd"/>
    </w:p>
    <w:tbl>
      <w:tblPr>
        <w:tblW w:w="0" w:type="auto"/>
        <w:tblLook w:val="04A0" w:firstRow="1" w:lastRow="0" w:firstColumn="1" w:lastColumn="0" w:noHBand="0" w:noVBand="1"/>
      </w:tblPr>
      <w:tblGrid>
        <w:gridCol w:w="6345"/>
        <w:gridCol w:w="3225"/>
      </w:tblGrid>
      <w:tr w:rsidR="006B4705" w:rsidRPr="00026AF9" w:rsidTr="00554E30">
        <w:tc>
          <w:tcPr>
            <w:tcW w:w="6345" w:type="dxa"/>
            <w:shd w:val="clear" w:color="auto" w:fill="auto"/>
          </w:tcPr>
          <w:p w:rsidR="006B4705" w:rsidRPr="00026AF9" w:rsidRDefault="006B4705" w:rsidP="003D746A">
            <w:pPr>
              <w:jc w:val="center"/>
              <w:rPr>
                <w:sz w:val="28"/>
                <w:szCs w:val="28"/>
              </w:rPr>
            </w:pPr>
          </w:p>
        </w:tc>
        <w:tc>
          <w:tcPr>
            <w:tcW w:w="3225" w:type="dxa"/>
            <w:shd w:val="clear" w:color="auto" w:fill="auto"/>
          </w:tcPr>
          <w:p w:rsidR="00BA1849" w:rsidRPr="00026AF9" w:rsidRDefault="00BA1849" w:rsidP="003D746A">
            <w:pPr>
              <w:rPr>
                <w:sz w:val="28"/>
                <w:szCs w:val="28"/>
              </w:rPr>
            </w:pPr>
          </w:p>
          <w:p w:rsidR="006B4705" w:rsidRPr="00026AF9" w:rsidRDefault="006B4705" w:rsidP="003D746A">
            <w:pPr>
              <w:rPr>
                <w:sz w:val="28"/>
                <w:szCs w:val="28"/>
              </w:rPr>
            </w:pPr>
            <w:proofErr w:type="gramStart"/>
            <w:r w:rsidRPr="00026AF9">
              <w:rPr>
                <w:sz w:val="28"/>
                <w:szCs w:val="28"/>
              </w:rPr>
              <w:t>Принят</w:t>
            </w:r>
            <w:proofErr w:type="gramEnd"/>
            <w:r w:rsidRPr="00026AF9">
              <w:rPr>
                <w:sz w:val="28"/>
                <w:szCs w:val="28"/>
              </w:rPr>
              <w:t xml:space="preserve"> решением</w:t>
            </w:r>
          </w:p>
          <w:p w:rsidR="006B4705" w:rsidRPr="00026AF9" w:rsidRDefault="006B4705" w:rsidP="003D746A">
            <w:pPr>
              <w:rPr>
                <w:sz w:val="28"/>
                <w:szCs w:val="28"/>
              </w:rPr>
            </w:pPr>
            <w:r w:rsidRPr="00026AF9">
              <w:rPr>
                <w:sz w:val="28"/>
                <w:szCs w:val="28"/>
              </w:rPr>
              <w:t xml:space="preserve">Думы </w:t>
            </w:r>
            <w:proofErr w:type="gramStart"/>
            <w:r w:rsidRPr="00026AF9">
              <w:rPr>
                <w:sz w:val="28"/>
                <w:szCs w:val="28"/>
              </w:rPr>
              <w:t>Партизанского</w:t>
            </w:r>
            <w:proofErr w:type="gramEnd"/>
          </w:p>
          <w:p w:rsidR="006B4705" w:rsidRPr="00026AF9" w:rsidRDefault="006B4705" w:rsidP="003D746A">
            <w:pPr>
              <w:rPr>
                <w:sz w:val="28"/>
                <w:szCs w:val="28"/>
              </w:rPr>
            </w:pPr>
            <w:r w:rsidRPr="00026AF9">
              <w:rPr>
                <w:sz w:val="28"/>
                <w:szCs w:val="28"/>
              </w:rPr>
              <w:t xml:space="preserve">муниципального района </w:t>
            </w:r>
          </w:p>
          <w:p w:rsidR="006B4705" w:rsidRPr="00026AF9" w:rsidRDefault="00E652E2" w:rsidP="005A1A1D">
            <w:pPr>
              <w:rPr>
                <w:sz w:val="28"/>
                <w:szCs w:val="28"/>
              </w:rPr>
            </w:pPr>
            <w:r w:rsidRPr="00026AF9">
              <w:rPr>
                <w:sz w:val="28"/>
                <w:szCs w:val="28"/>
              </w:rPr>
              <w:t>от</w:t>
            </w:r>
            <w:r w:rsidR="005A1A1D">
              <w:rPr>
                <w:sz w:val="28"/>
                <w:szCs w:val="28"/>
              </w:rPr>
              <w:t xml:space="preserve"> 07.07.</w:t>
            </w:r>
            <w:r w:rsidR="006D7AA1" w:rsidRPr="00026AF9">
              <w:rPr>
                <w:sz w:val="28"/>
                <w:szCs w:val="28"/>
              </w:rPr>
              <w:t>202</w:t>
            </w:r>
            <w:r w:rsidR="0047600A">
              <w:rPr>
                <w:sz w:val="28"/>
                <w:szCs w:val="28"/>
              </w:rPr>
              <w:t>2</w:t>
            </w:r>
            <w:r w:rsidR="006D7AA1" w:rsidRPr="00026AF9">
              <w:rPr>
                <w:sz w:val="28"/>
                <w:szCs w:val="28"/>
              </w:rPr>
              <w:t xml:space="preserve"> </w:t>
            </w:r>
            <w:r w:rsidR="003C0C39" w:rsidRPr="00026AF9">
              <w:rPr>
                <w:sz w:val="28"/>
                <w:szCs w:val="28"/>
              </w:rPr>
              <w:t xml:space="preserve">№ </w:t>
            </w:r>
            <w:r w:rsidR="005A1A1D">
              <w:rPr>
                <w:sz w:val="28"/>
                <w:szCs w:val="28"/>
              </w:rPr>
              <w:t>414</w:t>
            </w:r>
          </w:p>
        </w:tc>
      </w:tr>
    </w:tbl>
    <w:p w:rsidR="002479A1" w:rsidRPr="00026AF9" w:rsidRDefault="002479A1" w:rsidP="00A37D39">
      <w:pPr>
        <w:pStyle w:val="12"/>
        <w:shd w:val="clear" w:color="auto" w:fill="FFFFFF"/>
        <w:tabs>
          <w:tab w:val="left" w:pos="993"/>
        </w:tabs>
        <w:ind w:right="-6" w:firstLine="709"/>
        <w:jc w:val="center"/>
        <w:textAlignment w:val="baseline"/>
        <w:rPr>
          <w:sz w:val="28"/>
          <w:szCs w:val="28"/>
        </w:rPr>
      </w:pPr>
      <w:r w:rsidRPr="00026AF9">
        <w:rPr>
          <w:sz w:val="28"/>
          <w:szCs w:val="28"/>
        </w:rPr>
        <w:t xml:space="preserve">                          </w:t>
      </w:r>
    </w:p>
    <w:p w:rsidR="00F074E0" w:rsidRPr="00A37D39" w:rsidRDefault="00026AF9" w:rsidP="009E20FC">
      <w:pPr>
        <w:pStyle w:val="12"/>
        <w:numPr>
          <w:ilvl w:val="0"/>
          <w:numId w:val="39"/>
        </w:numPr>
        <w:shd w:val="clear" w:color="auto" w:fill="FFFFFF"/>
        <w:tabs>
          <w:tab w:val="left" w:pos="993"/>
        </w:tabs>
        <w:spacing w:line="276" w:lineRule="auto"/>
        <w:ind w:left="0" w:right="-6" w:firstLine="709"/>
        <w:jc w:val="both"/>
        <w:textAlignment w:val="baseline"/>
        <w:rPr>
          <w:bCs/>
          <w:sz w:val="28"/>
          <w:szCs w:val="28"/>
        </w:rPr>
      </w:pPr>
      <w:proofErr w:type="gramStart"/>
      <w:r w:rsidRPr="00A37D39">
        <w:rPr>
          <w:sz w:val="28"/>
          <w:szCs w:val="28"/>
        </w:rPr>
        <w:t>В</w:t>
      </w:r>
      <w:r w:rsidR="00554E30">
        <w:rPr>
          <w:b/>
          <w:bCs/>
          <w:sz w:val="28"/>
          <w:szCs w:val="28"/>
        </w:rPr>
        <w:t xml:space="preserve"> </w:t>
      </w:r>
      <w:r w:rsidR="00554E30" w:rsidRPr="00554E30">
        <w:rPr>
          <w:bCs/>
          <w:sz w:val="28"/>
          <w:szCs w:val="28"/>
        </w:rPr>
        <w:t>Правила землепользования и застройки Владимиро-Александровского сельского поселения Партизанского муниципального района, утвержденные решением муниципального комитета Владимиро-Александровского сельского поселения Партизанского муниципального района от 11.12.2013 № 47 (в редакции муниципал</w:t>
      </w:r>
      <w:r w:rsidR="0047600A">
        <w:rPr>
          <w:bCs/>
          <w:sz w:val="28"/>
          <w:szCs w:val="28"/>
        </w:rPr>
        <w:t>ьных правовых актов от 25.03.2016 № 263-МПА, от 13.06.2019</w:t>
      </w:r>
      <w:r w:rsidR="00554E30" w:rsidRPr="00554E30">
        <w:rPr>
          <w:bCs/>
          <w:sz w:val="28"/>
          <w:szCs w:val="28"/>
        </w:rPr>
        <w:t xml:space="preserve"> № 99-МПА, </w:t>
      </w:r>
      <w:r w:rsidR="0047600A" w:rsidRPr="00026AF9">
        <w:rPr>
          <w:sz w:val="28"/>
          <w:szCs w:val="28"/>
        </w:rPr>
        <w:t>от</w:t>
      </w:r>
      <w:r w:rsidR="0047600A">
        <w:rPr>
          <w:sz w:val="28"/>
          <w:szCs w:val="28"/>
        </w:rPr>
        <w:t xml:space="preserve"> 29.07</w:t>
      </w:r>
      <w:r w:rsidR="0047600A" w:rsidRPr="00026AF9">
        <w:rPr>
          <w:sz w:val="28"/>
          <w:szCs w:val="28"/>
        </w:rPr>
        <w:t xml:space="preserve">.2021 № </w:t>
      </w:r>
      <w:r w:rsidR="0047600A">
        <w:rPr>
          <w:sz w:val="28"/>
          <w:szCs w:val="28"/>
        </w:rPr>
        <w:t xml:space="preserve">314-МПА, </w:t>
      </w:r>
      <w:r w:rsidR="00554E30" w:rsidRPr="00554E30">
        <w:rPr>
          <w:bCs/>
          <w:sz w:val="28"/>
          <w:szCs w:val="28"/>
        </w:rPr>
        <w:t>принятых решениями Думы Партизанского муниципальн</w:t>
      </w:r>
      <w:r w:rsidR="0047600A">
        <w:rPr>
          <w:bCs/>
          <w:sz w:val="28"/>
          <w:szCs w:val="28"/>
        </w:rPr>
        <w:t>ого района от 25.03.2016 № 263,</w:t>
      </w:r>
      <w:r w:rsidR="00554E30" w:rsidRPr="00554E30">
        <w:rPr>
          <w:bCs/>
          <w:sz w:val="28"/>
          <w:szCs w:val="28"/>
        </w:rPr>
        <w:t xml:space="preserve"> от 13.06.2019 № 99</w:t>
      </w:r>
      <w:r w:rsidR="0047600A">
        <w:rPr>
          <w:bCs/>
          <w:sz w:val="28"/>
          <w:szCs w:val="28"/>
        </w:rPr>
        <w:t xml:space="preserve">, </w:t>
      </w:r>
      <w:r w:rsidR="0047600A" w:rsidRPr="00026AF9">
        <w:rPr>
          <w:sz w:val="28"/>
          <w:szCs w:val="28"/>
        </w:rPr>
        <w:t>от</w:t>
      </w:r>
      <w:r w:rsidR="0047600A">
        <w:rPr>
          <w:sz w:val="28"/>
          <w:szCs w:val="28"/>
        </w:rPr>
        <w:t xml:space="preserve"> 29.07</w:t>
      </w:r>
      <w:r w:rsidR="0047600A" w:rsidRPr="00026AF9">
        <w:rPr>
          <w:sz w:val="28"/>
          <w:szCs w:val="28"/>
        </w:rPr>
        <w:t xml:space="preserve">.2021 № </w:t>
      </w:r>
      <w:r w:rsidR="0047600A">
        <w:rPr>
          <w:sz w:val="28"/>
          <w:szCs w:val="28"/>
        </w:rPr>
        <w:t>314</w:t>
      </w:r>
      <w:r w:rsidR="00554E30" w:rsidRPr="00554E30">
        <w:rPr>
          <w:bCs/>
          <w:sz w:val="28"/>
          <w:szCs w:val="28"/>
        </w:rPr>
        <w:t>)</w:t>
      </w:r>
      <w:r w:rsidRPr="00A37D39">
        <w:rPr>
          <w:sz w:val="28"/>
          <w:szCs w:val="28"/>
        </w:rPr>
        <w:t xml:space="preserve"> внести следующие изменения</w:t>
      </w:r>
      <w:r w:rsidRPr="00A37D39">
        <w:rPr>
          <w:bCs/>
          <w:sz w:val="28"/>
          <w:szCs w:val="28"/>
        </w:rPr>
        <w:t>:</w:t>
      </w:r>
      <w:proofErr w:type="gramEnd"/>
    </w:p>
    <w:p w:rsidR="0047600A" w:rsidRDefault="00D520A8" w:rsidP="009E20FC">
      <w:pPr>
        <w:suppressLineNumbers/>
        <w:tabs>
          <w:tab w:val="left" w:pos="993"/>
        </w:tabs>
        <w:spacing w:line="276" w:lineRule="auto"/>
        <w:ind w:firstLine="567"/>
        <w:jc w:val="both"/>
        <w:rPr>
          <w:bCs/>
          <w:sz w:val="28"/>
          <w:szCs w:val="28"/>
        </w:rPr>
      </w:pPr>
      <w:r w:rsidRPr="00D520A8">
        <w:rPr>
          <w:bCs/>
          <w:sz w:val="28"/>
          <w:szCs w:val="28"/>
        </w:rPr>
        <w:t>На карте градостроительного зонирования Правил землепользования и застройки Владимиро-Александровского сельского поселения Партизанского муниципального района</w:t>
      </w:r>
      <w:r w:rsidR="0047600A">
        <w:rPr>
          <w:bCs/>
          <w:sz w:val="28"/>
          <w:szCs w:val="28"/>
        </w:rPr>
        <w:t>:</w:t>
      </w:r>
    </w:p>
    <w:p w:rsidR="001820BE" w:rsidRDefault="00D520A8" w:rsidP="009E20FC">
      <w:pPr>
        <w:pStyle w:val="4111"/>
        <w:tabs>
          <w:tab w:val="left" w:pos="851"/>
        </w:tabs>
        <w:spacing w:before="0" w:after="0"/>
        <w:rPr>
          <w:b w:val="0"/>
          <w:i w:val="0"/>
          <w:szCs w:val="28"/>
        </w:rPr>
      </w:pPr>
      <w:r w:rsidRPr="00D520A8">
        <w:rPr>
          <w:bCs/>
          <w:szCs w:val="28"/>
        </w:rPr>
        <w:t xml:space="preserve"> </w:t>
      </w:r>
      <w:r w:rsidR="001820BE">
        <w:rPr>
          <w:b w:val="0"/>
          <w:i w:val="0"/>
          <w:szCs w:val="28"/>
        </w:rPr>
        <w:t xml:space="preserve">1.1. В </w:t>
      </w:r>
      <w:r w:rsidR="0070066C">
        <w:rPr>
          <w:b w:val="0"/>
          <w:i w:val="0"/>
          <w:szCs w:val="28"/>
        </w:rPr>
        <w:t>границах</w:t>
      </w:r>
      <w:r w:rsidR="001820BE">
        <w:rPr>
          <w:b w:val="0"/>
          <w:i w:val="0"/>
          <w:szCs w:val="28"/>
        </w:rPr>
        <w:t xml:space="preserve"> земельного участ</w:t>
      </w:r>
      <w:r w:rsidR="001820BE" w:rsidRPr="00D04EAF">
        <w:rPr>
          <w:b w:val="0"/>
          <w:i w:val="0"/>
          <w:szCs w:val="28"/>
        </w:rPr>
        <w:t>к</w:t>
      </w:r>
      <w:r w:rsidR="001820BE">
        <w:rPr>
          <w:b w:val="0"/>
          <w:i w:val="0"/>
          <w:szCs w:val="28"/>
        </w:rPr>
        <w:t>а</w:t>
      </w:r>
      <w:r w:rsidR="001820BE" w:rsidRPr="00D04EAF">
        <w:rPr>
          <w:b w:val="0"/>
          <w:i w:val="0"/>
          <w:szCs w:val="28"/>
        </w:rPr>
        <w:t xml:space="preserve"> с кадастровым номером</w:t>
      </w:r>
      <w:r w:rsidR="001820BE">
        <w:rPr>
          <w:b w:val="0"/>
          <w:i w:val="0"/>
          <w:szCs w:val="28"/>
        </w:rPr>
        <w:t>:</w:t>
      </w:r>
      <w:r w:rsidR="0070066C">
        <w:rPr>
          <w:b w:val="0"/>
          <w:i w:val="0"/>
          <w:szCs w:val="28"/>
        </w:rPr>
        <w:t xml:space="preserve"> 25:13:020303:892</w:t>
      </w:r>
      <w:r w:rsidR="001820BE" w:rsidRPr="00D04EAF">
        <w:rPr>
          <w:b w:val="0"/>
          <w:i w:val="0"/>
          <w:szCs w:val="28"/>
        </w:rPr>
        <w:t xml:space="preserve"> </w:t>
      </w:r>
      <w:r w:rsidR="00797CB2">
        <w:rPr>
          <w:b w:val="0"/>
          <w:i w:val="0"/>
          <w:szCs w:val="28"/>
        </w:rPr>
        <w:t>вместо</w:t>
      </w:r>
      <w:r w:rsidR="001820BE" w:rsidRPr="00D04EAF">
        <w:rPr>
          <w:b w:val="0"/>
          <w:i w:val="0"/>
          <w:szCs w:val="28"/>
        </w:rPr>
        <w:t xml:space="preserve"> двух территориальных зон</w:t>
      </w:r>
      <w:r w:rsidR="00797CB2">
        <w:rPr>
          <w:b w:val="0"/>
          <w:i w:val="0"/>
          <w:szCs w:val="28"/>
        </w:rPr>
        <w:t>:</w:t>
      </w:r>
      <w:r w:rsidR="001820BE" w:rsidRPr="00D04EAF">
        <w:rPr>
          <w:b w:val="0"/>
          <w:i w:val="0"/>
          <w:szCs w:val="28"/>
        </w:rPr>
        <w:t xml:space="preserve"> «Те</w:t>
      </w:r>
      <w:bookmarkStart w:id="0" w:name="_Toc344460988"/>
      <w:bookmarkStart w:id="1" w:name="_Toc441575151"/>
      <w:r w:rsidR="00797CB2">
        <w:rPr>
          <w:b w:val="0"/>
          <w:i w:val="0"/>
          <w:szCs w:val="28"/>
        </w:rPr>
        <w:t>рритория общего пользования» и РЗ 601</w:t>
      </w:r>
      <w:r w:rsidR="001820BE" w:rsidRPr="00D04EAF">
        <w:rPr>
          <w:b w:val="0"/>
          <w:i w:val="0"/>
          <w:szCs w:val="28"/>
        </w:rPr>
        <w:t xml:space="preserve"> </w:t>
      </w:r>
      <w:bookmarkEnd w:id="0"/>
      <w:bookmarkEnd w:id="1"/>
      <w:r w:rsidR="00797CB2">
        <w:rPr>
          <w:b w:val="0"/>
          <w:i w:val="0"/>
          <w:szCs w:val="28"/>
        </w:rPr>
        <w:t>«</w:t>
      </w:r>
      <w:r w:rsidR="001820BE">
        <w:rPr>
          <w:b w:val="0"/>
          <w:i w:val="0"/>
          <w:szCs w:val="28"/>
        </w:rPr>
        <w:t>Зона м</w:t>
      </w:r>
      <w:r w:rsidR="001820BE" w:rsidRPr="00D04EAF">
        <w:rPr>
          <w:b w:val="0"/>
          <w:i w:val="0"/>
          <w:szCs w:val="28"/>
        </w:rPr>
        <w:t>ест</w:t>
      </w:r>
      <w:r w:rsidR="001820BE" w:rsidRPr="000C2529">
        <w:rPr>
          <w:b w:val="0"/>
          <w:i w:val="0"/>
          <w:szCs w:val="28"/>
        </w:rPr>
        <w:t xml:space="preserve"> отдыха общего пользования» </w:t>
      </w:r>
      <w:r w:rsidR="00797CB2">
        <w:rPr>
          <w:b w:val="0"/>
          <w:i w:val="0"/>
          <w:szCs w:val="28"/>
        </w:rPr>
        <w:t xml:space="preserve">установить </w:t>
      </w:r>
      <w:r w:rsidR="009E20FC">
        <w:rPr>
          <w:b w:val="0"/>
          <w:i w:val="0"/>
          <w:szCs w:val="28"/>
        </w:rPr>
        <w:t xml:space="preserve">одну </w:t>
      </w:r>
      <w:r w:rsidR="00797CB2">
        <w:rPr>
          <w:b w:val="0"/>
          <w:i w:val="0"/>
          <w:szCs w:val="28"/>
        </w:rPr>
        <w:t>территориальную зону</w:t>
      </w:r>
      <w:r w:rsidR="00D209B2">
        <w:rPr>
          <w:b w:val="0"/>
          <w:i w:val="0"/>
          <w:szCs w:val="28"/>
        </w:rPr>
        <w:t>:</w:t>
      </w:r>
      <w:r w:rsidR="00797CB2">
        <w:rPr>
          <w:b w:val="0"/>
          <w:i w:val="0"/>
          <w:szCs w:val="28"/>
        </w:rPr>
        <w:t xml:space="preserve"> ЖЗ 105</w:t>
      </w:r>
      <w:r w:rsidR="001820BE" w:rsidRPr="000C2529">
        <w:rPr>
          <w:b w:val="0"/>
          <w:i w:val="0"/>
          <w:szCs w:val="28"/>
        </w:rPr>
        <w:t xml:space="preserve"> </w:t>
      </w:r>
      <w:r w:rsidR="00797CB2">
        <w:rPr>
          <w:b w:val="0"/>
          <w:i w:val="0"/>
          <w:szCs w:val="28"/>
        </w:rPr>
        <w:t>«</w:t>
      </w:r>
      <w:r w:rsidR="001820BE" w:rsidRPr="000C2529">
        <w:rPr>
          <w:b w:val="0"/>
          <w:i w:val="0"/>
          <w:szCs w:val="28"/>
        </w:rPr>
        <w:t>Зона индивидуальн</w:t>
      </w:r>
      <w:r w:rsidR="001820BE">
        <w:rPr>
          <w:b w:val="0"/>
          <w:i w:val="0"/>
          <w:szCs w:val="28"/>
        </w:rPr>
        <w:t xml:space="preserve">ой </w:t>
      </w:r>
      <w:r w:rsidR="001820BE" w:rsidRPr="000C2529">
        <w:rPr>
          <w:b w:val="0"/>
          <w:i w:val="0"/>
          <w:szCs w:val="28"/>
        </w:rPr>
        <w:t>жил</w:t>
      </w:r>
      <w:r w:rsidR="001820BE">
        <w:rPr>
          <w:b w:val="0"/>
          <w:i w:val="0"/>
          <w:szCs w:val="28"/>
        </w:rPr>
        <w:t>ой</w:t>
      </w:r>
      <w:r w:rsidR="001820BE" w:rsidRPr="000C2529">
        <w:rPr>
          <w:b w:val="0"/>
          <w:i w:val="0"/>
          <w:szCs w:val="28"/>
        </w:rPr>
        <w:t xml:space="preserve"> застройки </w:t>
      </w:r>
      <w:r w:rsidR="001820BE">
        <w:rPr>
          <w:b w:val="0"/>
          <w:i w:val="0"/>
          <w:szCs w:val="28"/>
        </w:rPr>
        <w:t>(1-3 этажей)</w:t>
      </w:r>
      <w:r w:rsidR="001820BE" w:rsidRPr="000C2529">
        <w:rPr>
          <w:b w:val="0"/>
          <w:i w:val="0"/>
          <w:szCs w:val="28"/>
        </w:rPr>
        <w:t>».</w:t>
      </w:r>
    </w:p>
    <w:p w:rsidR="001820BE" w:rsidRPr="00D04EAF" w:rsidRDefault="001820BE" w:rsidP="009E20FC">
      <w:pPr>
        <w:pStyle w:val="4111"/>
        <w:tabs>
          <w:tab w:val="left" w:pos="851"/>
        </w:tabs>
        <w:spacing w:before="0" w:after="0"/>
        <w:rPr>
          <w:b w:val="0"/>
          <w:i w:val="0"/>
          <w:szCs w:val="28"/>
        </w:rPr>
      </w:pPr>
      <w:r>
        <w:rPr>
          <w:b w:val="0"/>
          <w:i w:val="0"/>
          <w:szCs w:val="28"/>
        </w:rPr>
        <w:t xml:space="preserve">1.2. </w:t>
      </w:r>
      <w:r w:rsidR="009E20FC">
        <w:rPr>
          <w:b w:val="0"/>
          <w:i w:val="0"/>
          <w:szCs w:val="28"/>
        </w:rPr>
        <w:t xml:space="preserve">В </w:t>
      </w:r>
      <w:r w:rsidR="0070066C">
        <w:rPr>
          <w:b w:val="0"/>
          <w:i w:val="0"/>
          <w:szCs w:val="28"/>
        </w:rPr>
        <w:t>границах</w:t>
      </w:r>
      <w:r w:rsidR="009E20FC">
        <w:rPr>
          <w:b w:val="0"/>
          <w:i w:val="0"/>
          <w:szCs w:val="28"/>
        </w:rPr>
        <w:t xml:space="preserve"> земельного участ</w:t>
      </w:r>
      <w:r w:rsidR="009E20FC" w:rsidRPr="00D04EAF">
        <w:rPr>
          <w:b w:val="0"/>
          <w:i w:val="0"/>
          <w:szCs w:val="28"/>
        </w:rPr>
        <w:t>к</w:t>
      </w:r>
      <w:r w:rsidR="009E20FC">
        <w:rPr>
          <w:b w:val="0"/>
          <w:i w:val="0"/>
          <w:szCs w:val="28"/>
        </w:rPr>
        <w:t>а</w:t>
      </w:r>
      <w:r w:rsidR="009E20FC" w:rsidRPr="00D04EAF">
        <w:rPr>
          <w:b w:val="0"/>
          <w:i w:val="0"/>
          <w:szCs w:val="28"/>
        </w:rPr>
        <w:t xml:space="preserve"> </w:t>
      </w:r>
      <w:r w:rsidRPr="00D04EAF">
        <w:rPr>
          <w:b w:val="0"/>
          <w:i w:val="0"/>
          <w:szCs w:val="28"/>
        </w:rPr>
        <w:t>с кадас</w:t>
      </w:r>
      <w:r w:rsidR="0070066C">
        <w:rPr>
          <w:b w:val="0"/>
          <w:i w:val="0"/>
          <w:szCs w:val="28"/>
        </w:rPr>
        <w:t>тровым номером 25:13:020303:943</w:t>
      </w:r>
      <w:r w:rsidRPr="00D04EAF">
        <w:rPr>
          <w:b w:val="0"/>
          <w:i w:val="0"/>
          <w:szCs w:val="28"/>
        </w:rPr>
        <w:t xml:space="preserve"> </w:t>
      </w:r>
      <w:r w:rsidR="00D209B2">
        <w:rPr>
          <w:b w:val="0"/>
          <w:i w:val="0"/>
          <w:szCs w:val="28"/>
        </w:rPr>
        <w:t>вместо трех территориальных зон: РЗ 601</w:t>
      </w:r>
      <w:r w:rsidRPr="00D04EAF">
        <w:rPr>
          <w:b w:val="0"/>
          <w:i w:val="0"/>
          <w:szCs w:val="28"/>
        </w:rPr>
        <w:t xml:space="preserve"> </w:t>
      </w:r>
      <w:r w:rsidR="00D209B2">
        <w:rPr>
          <w:b w:val="0"/>
          <w:i w:val="0"/>
          <w:szCs w:val="28"/>
        </w:rPr>
        <w:t>«</w:t>
      </w:r>
      <w:r>
        <w:rPr>
          <w:b w:val="0"/>
          <w:i w:val="0"/>
          <w:szCs w:val="28"/>
        </w:rPr>
        <w:t>Зона м</w:t>
      </w:r>
      <w:r w:rsidRPr="00D04EAF">
        <w:rPr>
          <w:b w:val="0"/>
          <w:i w:val="0"/>
          <w:szCs w:val="28"/>
        </w:rPr>
        <w:t xml:space="preserve">ест отдыха общего </w:t>
      </w:r>
      <w:r w:rsidR="00D209B2">
        <w:rPr>
          <w:b w:val="0"/>
          <w:i w:val="0"/>
          <w:szCs w:val="28"/>
        </w:rPr>
        <w:t>пользования», ЖЗ 106</w:t>
      </w:r>
      <w:r w:rsidRPr="00D04EAF">
        <w:rPr>
          <w:b w:val="0"/>
          <w:i w:val="0"/>
          <w:szCs w:val="28"/>
        </w:rPr>
        <w:t xml:space="preserve"> </w:t>
      </w:r>
      <w:r w:rsidR="00D209B2">
        <w:rPr>
          <w:b w:val="0"/>
          <w:i w:val="0"/>
          <w:szCs w:val="28"/>
        </w:rPr>
        <w:t>«</w:t>
      </w:r>
      <w:r w:rsidRPr="00D04EAF">
        <w:rPr>
          <w:b w:val="0"/>
          <w:i w:val="0"/>
          <w:szCs w:val="28"/>
        </w:rPr>
        <w:t>Зона застройки сезонного проживания»</w:t>
      </w:r>
      <w:r>
        <w:rPr>
          <w:b w:val="0"/>
          <w:i w:val="0"/>
          <w:szCs w:val="28"/>
        </w:rPr>
        <w:t xml:space="preserve"> </w:t>
      </w:r>
      <w:r w:rsidR="00D209B2">
        <w:rPr>
          <w:b w:val="0"/>
          <w:i w:val="0"/>
          <w:szCs w:val="28"/>
        </w:rPr>
        <w:t>и ОДЗ 202</w:t>
      </w:r>
      <w:r w:rsidRPr="00D04EAF">
        <w:rPr>
          <w:b w:val="0"/>
          <w:i w:val="0"/>
          <w:szCs w:val="28"/>
        </w:rPr>
        <w:t xml:space="preserve"> </w:t>
      </w:r>
      <w:r w:rsidR="00D209B2">
        <w:rPr>
          <w:b w:val="0"/>
          <w:i w:val="0"/>
          <w:szCs w:val="28"/>
        </w:rPr>
        <w:t>«</w:t>
      </w:r>
      <w:r w:rsidRPr="00D04EAF">
        <w:rPr>
          <w:b w:val="0"/>
          <w:i w:val="0"/>
          <w:szCs w:val="28"/>
        </w:rPr>
        <w:t>Зона</w:t>
      </w:r>
      <w:r w:rsidR="00D209B2">
        <w:rPr>
          <w:b w:val="0"/>
          <w:i w:val="0"/>
          <w:szCs w:val="28"/>
        </w:rPr>
        <w:t xml:space="preserve"> социально-бытового назначения»</w:t>
      </w:r>
      <w:r>
        <w:rPr>
          <w:b w:val="0"/>
          <w:i w:val="0"/>
          <w:szCs w:val="28"/>
        </w:rPr>
        <w:t xml:space="preserve"> </w:t>
      </w:r>
      <w:r w:rsidR="00D209B2">
        <w:rPr>
          <w:b w:val="0"/>
          <w:i w:val="0"/>
          <w:szCs w:val="28"/>
        </w:rPr>
        <w:t>установить одну территориальную зону: ЖЗ 105</w:t>
      </w:r>
      <w:r w:rsidRPr="00D04EAF">
        <w:rPr>
          <w:b w:val="0"/>
          <w:i w:val="0"/>
          <w:szCs w:val="28"/>
        </w:rPr>
        <w:t xml:space="preserve"> </w:t>
      </w:r>
      <w:r w:rsidR="00D209B2">
        <w:rPr>
          <w:b w:val="0"/>
          <w:i w:val="0"/>
          <w:szCs w:val="28"/>
        </w:rPr>
        <w:t>«</w:t>
      </w:r>
      <w:r w:rsidRPr="00D04EAF">
        <w:rPr>
          <w:b w:val="0"/>
          <w:i w:val="0"/>
          <w:szCs w:val="28"/>
        </w:rPr>
        <w:t xml:space="preserve">Зона </w:t>
      </w:r>
      <w:r w:rsidRPr="000C2529">
        <w:rPr>
          <w:b w:val="0"/>
          <w:i w:val="0"/>
          <w:szCs w:val="28"/>
        </w:rPr>
        <w:t>индивидуальн</w:t>
      </w:r>
      <w:r>
        <w:rPr>
          <w:b w:val="0"/>
          <w:i w:val="0"/>
          <w:szCs w:val="28"/>
        </w:rPr>
        <w:t xml:space="preserve">ой </w:t>
      </w:r>
      <w:r w:rsidRPr="000C2529">
        <w:rPr>
          <w:b w:val="0"/>
          <w:i w:val="0"/>
          <w:szCs w:val="28"/>
        </w:rPr>
        <w:t>жил</w:t>
      </w:r>
      <w:r>
        <w:rPr>
          <w:b w:val="0"/>
          <w:i w:val="0"/>
          <w:szCs w:val="28"/>
        </w:rPr>
        <w:t>ой</w:t>
      </w:r>
      <w:r w:rsidRPr="000C2529">
        <w:rPr>
          <w:b w:val="0"/>
          <w:i w:val="0"/>
          <w:szCs w:val="28"/>
        </w:rPr>
        <w:t xml:space="preserve"> застройки </w:t>
      </w:r>
      <w:r>
        <w:rPr>
          <w:b w:val="0"/>
          <w:i w:val="0"/>
          <w:szCs w:val="28"/>
        </w:rPr>
        <w:t>(1-3 этажей)</w:t>
      </w:r>
      <w:r w:rsidRPr="000C2529">
        <w:rPr>
          <w:b w:val="0"/>
          <w:i w:val="0"/>
          <w:szCs w:val="28"/>
        </w:rPr>
        <w:t>»</w:t>
      </w:r>
      <w:r w:rsidRPr="00D04EAF">
        <w:rPr>
          <w:b w:val="0"/>
          <w:i w:val="0"/>
          <w:szCs w:val="28"/>
        </w:rPr>
        <w:t>.</w:t>
      </w:r>
    </w:p>
    <w:p w:rsidR="001820BE" w:rsidRPr="00D04EAF" w:rsidRDefault="001820BE" w:rsidP="009E20FC">
      <w:pPr>
        <w:pStyle w:val="4111"/>
        <w:tabs>
          <w:tab w:val="left" w:pos="851"/>
        </w:tabs>
        <w:spacing w:before="0" w:after="0"/>
        <w:rPr>
          <w:b w:val="0"/>
          <w:i w:val="0"/>
          <w:szCs w:val="28"/>
        </w:rPr>
      </w:pPr>
      <w:r>
        <w:rPr>
          <w:b w:val="0"/>
          <w:i w:val="0"/>
          <w:szCs w:val="28"/>
        </w:rPr>
        <w:t xml:space="preserve">1.3. </w:t>
      </w:r>
      <w:r w:rsidR="00D209B2">
        <w:rPr>
          <w:b w:val="0"/>
          <w:i w:val="0"/>
          <w:szCs w:val="28"/>
        </w:rPr>
        <w:t xml:space="preserve">В </w:t>
      </w:r>
      <w:r w:rsidR="0070066C">
        <w:rPr>
          <w:b w:val="0"/>
          <w:i w:val="0"/>
          <w:szCs w:val="28"/>
        </w:rPr>
        <w:t>границах</w:t>
      </w:r>
      <w:r w:rsidR="00D209B2">
        <w:rPr>
          <w:b w:val="0"/>
          <w:i w:val="0"/>
          <w:szCs w:val="28"/>
        </w:rPr>
        <w:t xml:space="preserve"> земельного участ</w:t>
      </w:r>
      <w:r w:rsidR="00D209B2" w:rsidRPr="00D04EAF">
        <w:rPr>
          <w:b w:val="0"/>
          <w:i w:val="0"/>
          <w:szCs w:val="28"/>
        </w:rPr>
        <w:t>к</w:t>
      </w:r>
      <w:r w:rsidR="00D209B2">
        <w:rPr>
          <w:b w:val="0"/>
          <w:i w:val="0"/>
          <w:szCs w:val="28"/>
        </w:rPr>
        <w:t>а</w:t>
      </w:r>
      <w:r w:rsidR="00D209B2" w:rsidRPr="00D04EAF">
        <w:rPr>
          <w:b w:val="0"/>
          <w:i w:val="0"/>
          <w:szCs w:val="28"/>
        </w:rPr>
        <w:t xml:space="preserve"> </w:t>
      </w:r>
      <w:r w:rsidRPr="00D04EAF">
        <w:rPr>
          <w:b w:val="0"/>
          <w:i w:val="0"/>
          <w:szCs w:val="28"/>
        </w:rPr>
        <w:t>с кадастровым номером</w:t>
      </w:r>
      <w:r w:rsidR="00D209B2">
        <w:rPr>
          <w:b w:val="0"/>
          <w:i w:val="0"/>
          <w:szCs w:val="28"/>
        </w:rPr>
        <w:t>:</w:t>
      </w:r>
      <w:r w:rsidR="0070066C">
        <w:rPr>
          <w:b w:val="0"/>
          <w:i w:val="0"/>
          <w:szCs w:val="28"/>
        </w:rPr>
        <w:t xml:space="preserve"> 25:13:020303:942</w:t>
      </w:r>
      <w:r w:rsidRPr="00D04EAF">
        <w:rPr>
          <w:b w:val="0"/>
          <w:i w:val="0"/>
          <w:szCs w:val="28"/>
        </w:rPr>
        <w:t xml:space="preserve"> </w:t>
      </w:r>
      <w:r w:rsidR="00FB617F">
        <w:rPr>
          <w:b w:val="0"/>
          <w:i w:val="0"/>
          <w:szCs w:val="28"/>
        </w:rPr>
        <w:t>вместо</w:t>
      </w:r>
      <w:r w:rsidRPr="00D04EAF">
        <w:rPr>
          <w:b w:val="0"/>
          <w:i w:val="0"/>
          <w:szCs w:val="28"/>
        </w:rPr>
        <w:t xml:space="preserve"> двух территориальных зон</w:t>
      </w:r>
      <w:r w:rsidR="00FB617F">
        <w:rPr>
          <w:b w:val="0"/>
          <w:i w:val="0"/>
          <w:szCs w:val="28"/>
        </w:rPr>
        <w:t>: ЖЗ 106</w:t>
      </w:r>
      <w:r w:rsidRPr="00D04EAF">
        <w:rPr>
          <w:b w:val="0"/>
          <w:i w:val="0"/>
          <w:szCs w:val="28"/>
        </w:rPr>
        <w:t xml:space="preserve"> </w:t>
      </w:r>
      <w:r w:rsidR="00FB617F">
        <w:rPr>
          <w:b w:val="0"/>
          <w:i w:val="0"/>
          <w:szCs w:val="28"/>
        </w:rPr>
        <w:t>«</w:t>
      </w:r>
      <w:r w:rsidRPr="00D04EAF">
        <w:rPr>
          <w:b w:val="0"/>
          <w:i w:val="0"/>
          <w:szCs w:val="28"/>
        </w:rPr>
        <w:t>Зона зас</w:t>
      </w:r>
      <w:r w:rsidR="00FB617F">
        <w:rPr>
          <w:b w:val="0"/>
          <w:i w:val="0"/>
          <w:szCs w:val="28"/>
        </w:rPr>
        <w:t>тройки сезонного проживания» и ОДЗ 202</w:t>
      </w:r>
      <w:r w:rsidRPr="00D04EAF">
        <w:rPr>
          <w:b w:val="0"/>
          <w:i w:val="0"/>
          <w:szCs w:val="28"/>
        </w:rPr>
        <w:t xml:space="preserve"> </w:t>
      </w:r>
      <w:r w:rsidR="00FB617F">
        <w:rPr>
          <w:b w:val="0"/>
          <w:i w:val="0"/>
          <w:szCs w:val="28"/>
        </w:rPr>
        <w:t>«</w:t>
      </w:r>
      <w:r w:rsidRPr="00D04EAF">
        <w:rPr>
          <w:b w:val="0"/>
          <w:i w:val="0"/>
          <w:szCs w:val="28"/>
        </w:rPr>
        <w:t xml:space="preserve">Зона социально-бытового назначения» </w:t>
      </w:r>
      <w:r>
        <w:rPr>
          <w:b w:val="0"/>
          <w:i w:val="0"/>
          <w:szCs w:val="28"/>
        </w:rPr>
        <w:t xml:space="preserve">                          </w:t>
      </w:r>
      <w:r w:rsidR="00FB617F">
        <w:rPr>
          <w:b w:val="0"/>
          <w:i w:val="0"/>
          <w:szCs w:val="28"/>
        </w:rPr>
        <w:lastRenderedPageBreak/>
        <w:t>уставить одну территориальную зону ЖЗ 105</w:t>
      </w:r>
      <w:r w:rsidRPr="00D04EAF">
        <w:rPr>
          <w:b w:val="0"/>
          <w:i w:val="0"/>
          <w:szCs w:val="28"/>
        </w:rPr>
        <w:t xml:space="preserve"> </w:t>
      </w:r>
      <w:r w:rsidR="00FB617F">
        <w:rPr>
          <w:b w:val="0"/>
          <w:i w:val="0"/>
          <w:szCs w:val="28"/>
        </w:rPr>
        <w:t>«</w:t>
      </w:r>
      <w:r w:rsidRPr="00D04EAF">
        <w:rPr>
          <w:b w:val="0"/>
          <w:i w:val="0"/>
          <w:szCs w:val="28"/>
        </w:rPr>
        <w:t xml:space="preserve">Зона </w:t>
      </w:r>
      <w:r w:rsidRPr="000C2529">
        <w:rPr>
          <w:b w:val="0"/>
          <w:i w:val="0"/>
          <w:szCs w:val="28"/>
        </w:rPr>
        <w:t>индивидуальн</w:t>
      </w:r>
      <w:r>
        <w:rPr>
          <w:b w:val="0"/>
          <w:i w:val="0"/>
          <w:szCs w:val="28"/>
        </w:rPr>
        <w:t xml:space="preserve">ой </w:t>
      </w:r>
      <w:r w:rsidRPr="000C2529">
        <w:rPr>
          <w:b w:val="0"/>
          <w:i w:val="0"/>
          <w:szCs w:val="28"/>
        </w:rPr>
        <w:t>жил</w:t>
      </w:r>
      <w:r>
        <w:rPr>
          <w:b w:val="0"/>
          <w:i w:val="0"/>
          <w:szCs w:val="28"/>
        </w:rPr>
        <w:t>ой</w:t>
      </w:r>
      <w:r w:rsidRPr="000C2529">
        <w:rPr>
          <w:b w:val="0"/>
          <w:i w:val="0"/>
          <w:szCs w:val="28"/>
        </w:rPr>
        <w:t xml:space="preserve"> застройки </w:t>
      </w:r>
      <w:r>
        <w:rPr>
          <w:b w:val="0"/>
          <w:i w:val="0"/>
          <w:szCs w:val="28"/>
        </w:rPr>
        <w:t>(1-3 этажей)</w:t>
      </w:r>
      <w:r w:rsidRPr="000C2529">
        <w:rPr>
          <w:b w:val="0"/>
          <w:i w:val="0"/>
          <w:szCs w:val="28"/>
        </w:rPr>
        <w:t>»</w:t>
      </w:r>
      <w:r w:rsidRPr="00D04EAF">
        <w:rPr>
          <w:b w:val="0"/>
          <w:i w:val="0"/>
          <w:szCs w:val="28"/>
        </w:rPr>
        <w:t>.</w:t>
      </w:r>
    </w:p>
    <w:p w:rsidR="001820BE" w:rsidRPr="00D04EAF" w:rsidRDefault="00FB617F" w:rsidP="009E20FC">
      <w:pPr>
        <w:pStyle w:val="4111"/>
        <w:tabs>
          <w:tab w:val="left" w:pos="851"/>
        </w:tabs>
        <w:spacing w:before="0" w:after="0"/>
        <w:rPr>
          <w:b w:val="0"/>
          <w:i w:val="0"/>
          <w:szCs w:val="28"/>
        </w:rPr>
      </w:pPr>
      <w:r>
        <w:rPr>
          <w:b w:val="0"/>
          <w:i w:val="0"/>
          <w:szCs w:val="28"/>
        </w:rPr>
        <w:t xml:space="preserve">1.4. В </w:t>
      </w:r>
      <w:r w:rsidR="0070066C">
        <w:rPr>
          <w:b w:val="0"/>
          <w:i w:val="0"/>
          <w:szCs w:val="28"/>
        </w:rPr>
        <w:t>границах</w:t>
      </w:r>
      <w:r>
        <w:rPr>
          <w:b w:val="0"/>
          <w:i w:val="0"/>
          <w:szCs w:val="28"/>
        </w:rPr>
        <w:t xml:space="preserve"> земельного участ</w:t>
      </w:r>
      <w:r w:rsidR="001820BE" w:rsidRPr="00D04EAF">
        <w:rPr>
          <w:b w:val="0"/>
          <w:i w:val="0"/>
          <w:szCs w:val="28"/>
        </w:rPr>
        <w:t>к</w:t>
      </w:r>
      <w:r>
        <w:rPr>
          <w:b w:val="0"/>
          <w:i w:val="0"/>
          <w:szCs w:val="28"/>
        </w:rPr>
        <w:t>а</w:t>
      </w:r>
      <w:r w:rsidR="001820BE" w:rsidRPr="00D04EAF">
        <w:rPr>
          <w:b w:val="0"/>
          <w:i w:val="0"/>
          <w:szCs w:val="28"/>
        </w:rPr>
        <w:t xml:space="preserve"> (два контура) с кадастровым номером</w:t>
      </w:r>
      <w:r>
        <w:rPr>
          <w:b w:val="0"/>
          <w:i w:val="0"/>
          <w:szCs w:val="28"/>
        </w:rPr>
        <w:t>:</w:t>
      </w:r>
      <w:r w:rsidR="001820BE" w:rsidRPr="00D04EAF">
        <w:rPr>
          <w:b w:val="0"/>
          <w:i w:val="0"/>
          <w:szCs w:val="28"/>
        </w:rPr>
        <w:t xml:space="preserve"> 25:13:020404:2823 </w:t>
      </w:r>
      <w:r>
        <w:rPr>
          <w:b w:val="0"/>
          <w:i w:val="0"/>
          <w:szCs w:val="28"/>
        </w:rPr>
        <w:t xml:space="preserve">вместо территориальной зоны </w:t>
      </w:r>
      <w:proofErr w:type="gramStart"/>
      <w:r>
        <w:rPr>
          <w:b w:val="0"/>
          <w:i w:val="0"/>
          <w:szCs w:val="28"/>
        </w:rPr>
        <w:t>ПР</w:t>
      </w:r>
      <w:proofErr w:type="gramEnd"/>
      <w:r>
        <w:rPr>
          <w:b w:val="0"/>
          <w:i w:val="0"/>
          <w:szCs w:val="28"/>
        </w:rPr>
        <w:t xml:space="preserve"> 302</w:t>
      </w:r>
      <w:r w:rsidR="001820BE" w:rsidRPr="00D04EAF">
        <w:rPr>
          <w:b w:val="0"/>
          <w:i w:val="0"/>
          <w:szCs w:val="28"/>
        </w:rPr>
        <w:t xml:space="preserve"> </w:t>
      </w:r>
      <w:r>
        <w:rPr>
          <w:b w:val="0"/>
          <w:i w:val="0"/>
          <w:szCs w:val="28"/>
        </w:rPr>
        <w:t>«</w:t>
      </w:r>
      <w:r w:rsidR="001820BE" w:rsidRPr="00D04EAF">
        <w:rPr>
          <w:b w:val="0"/>
          <w:i w:val="0"/>
          <w:szCs w:val="28"/>
        </w:rPr>
        <w:t xml:space="preserve">Зона коммунально-складского назначения» </w:t>
      </w:r>
      <w:r>
        <w:rPr>
          <w:b w:val="0"/>
          <w:i w:val="0"/>
          <w:szCs w:val="28"/>
        </w:rPr>
        <w:t>установить территориальную зону СХЗ 703</w:t>
      </w:r>
      <w:r w:rsidR="001820BE" w:rsidRPr="00D04EAF">
        <w:rPr>
          <w:b w:val="0"/>
          <w:i w:val="0"/>
          <w:szCs w:val="28"/>
        </w:rPr>
        <w:t xml:space="preserve"> </w:t>
      </w:r>
      <w:r>
        <w:rPr>
          <w:b w:val="0"/>
          <w:i w:val="0"/>
          <w:szCs w:val="28"/>
        </w:rPr>
        <w:t>«</w:t>
      </w:r>
      <w:r w:rsidR="001820BE" w:rsidRPr="00D04EAF">
        <w:rPr>
          <w:b w:val="0"/>
          <w:i w:val="0"/>
          <w:szCs w:val="28"/>
        </w:rPr>
        <w:t>Зона животноводства».</w:t>
      </w:r>
    </w:p>
    <w:p w:rsidR="00554E30" w:rsidRDefault="00554E30" w:rsidP="00A37D39">
      <w:pPr>
        <w:pStyle w:val="5"/>
        <w:numPr>
          <w:ilvl w:val="0"/>
          <w:numId w:val="0"/>
        </w:numPr>
        <w:tabs>
          <w:tab w:val="clear" w:pos="1134"/>
          <w:tab w:val="left" w:pos="709"/>
        </w:tabs>
        <w:spacing w:line="240" w:lineRule="auto"/>
        <w:ind w:firstLine="567"/>
        <w:rPr>
          <w:szCs w:val="28"/>
        </w:rPr>
      </w:pPr>
    </w:p>
    <w:p w:rsidR="00633AA3" w:rsidRPr="00A37D39" w:rsidRDefault="00DF107B" w:rsidP="00A37D39">
      <w:pPr>
        <w:pStyle w:val="5"/>
        <w:numPr>
          <w:ilvl w:val="0"/>
          <w:numId w:val="0"/>
        </w:numPr>
        <w:tabs>
          <w:tab w:val="clear" w:pos="1134"/>
          <w:tab w:val="left" w:pos="709"/>
        </w:tabs>
        <w:spacing w:line="240" w:lineRule="auto"/>
        <w:ind w:firstLine="567"/>
        <w:rPr>
          <w:szCs w:val="28"/>
        </w:rPr>
      </w:pPr>
      <w:r w:rsidRPr="00A37D39">
        <w:rPr>
          <w:szCs w:val="28"/>
        </w:rPr>
        <w:t>2</w:t>
      </w:r>
      <w:r w:rsidR="00633AA3" w:rsidRPr="00A37D39">
        <w:rPr>
          <w:szCs w:val="28"/>
        </w:rPr>
        <w:t>. Настоящий правовой а</w:t>
      </w:r>
      <w:proofErr w:type="gramStart"/>
      <w:r w:rsidR="00633AA3" w:rsidRPr="00A37D39">
        <w:rPr>
          <w:szCs w:val="28"/>
        </w:rPr>
        <w:t>кт вст</w:t>
      </w:r>
      <w:proofErr w:type="gramEnd"/>
      <w:r w:rsidR="00633AA3" w:rsidRPr="00A37D39">
        <w:rPr>
          <w:szCs w:val="28"/>
        </w:rPr>
        <w:t>упает в силу с момента его официального опубликования.</w:t>
      </w:r>
    </w:p>
    <w:p w:rsidR="0048166B" w:rsidRPr="00A37D39" w:rsidRDefault="0048166B" w:rsidP="00DF107B">
      <w:pPr>
        <w:rPr>
          <w:sz w:val="28"/>
          <w:szCs w:val="28"/>
        </w:rPr>
      </w:pPr>
    </w:p>
    <w:p w:rsidR="00DF107B" w:rsidRPr="00A37D39" w:rsidRDefault="00DF107B" w:rsidP="00DF107B">
      <w:pPr>
        <w:rPr>
          <w:sz w:val="28"/>
          <w:szCs w:val="28"/>
        </w:rPr>
      </w:pPr>
    </w:p>
    <w:p w:rsidR="008D4FEF" w:rsidRPr="00A37D39" w:rsidRDefault="008D4FEF" w:rsidP="008D4FEF">
      <w:pPr>
        <w:rPr>
          <w:sz w:val="28"/>
          <w:szCs w:val="28"/>
        </w:rPr>
      </w:pPr>
    </w:p>
    <w:p w:rsidR="0048166B" w:rsidRPr="00A37D39" w:rsidRDefault="00FB617F" w:rsidP="00DF107B">
      <w:pPr>
        <w:rPr>
          <w:sz w:val="28"/>
          <w:szCs w:val="28"/>
        </w:rPr>
      </w:pPr>
      <w:r>
        <w:rPr>
          <w:sz w:val="28"/>
          <w:szCs w:val="28"/>
        </w:rPr>
        <w:t>И.о. г</w:t>
      </w:r>
      <w:r w:rsidR="0048166B" w:rsidRPr="00A37D39">
        <w:rPr>
          <w:sz w:val="28"/>
          <w:szCs w:val="28"/>
        </w:rPr>
        <w:t>лав</w:t>
      </w:r>
      <w:r>
        <w:rPr>
          <w:sz w:val="28"/>
          <w:szCs w:val="28"/>
        </w:rPr>
        <w:t>ы</w:t>
      </w:r>
      <w:r w:rsidR="0048166B" w:rsidRPr="00A37D39">
        <w:rPr>
          <w:sz w:val="28"/>
          <w:szCs w:val="28"/>
        </w:rPr>
        <w:t xml:space="preserve"> Партизанского му</w:t>
      </w:r>
      <w:r>
        <w:rPr>
          <w:sz w:val="28"/>
          <w:szCs w:val="28"/>
        </w:rPr>
        <w:t xml:space="preserve">ниципального района         </w:t>
      </w:r>
      <w:r w:rsidR="006B475B">
        <w:rPr>
          <w:sz w:val="28"/>
          <w:szCs w:val="28"/>
        </w:rPr>
        <w:t xml:space="preserve">           </w:t>
      </w:r>
      <w:r w:rsidR="006D7AA1" w:rsidRPr="00A37D39">
        <w:rPr>
          <w:sz w:val="28"/>
          <w:szCs w:val="28"/>
        </w:rPr>
        <w:t xml:space="preserve"> </w:t>
      </w:r>
      <w:r>
        <w:rPr>
          <w:sz w:val="28"/>
          <w:szCs w:val="28"/>
        </w:rPr>
        <w:t>А.А</w:t>
      </w:r>
      <w:r w:rsidR="0048166B" w:rsidRPr="00A37D39">
        <w:rPr>
          <w:sz w:val="28"/>
          <w:szCs w:val="28"/>
        </w:rPr>
        <w:t xml:space="preserve">. </w:t>
      </w:r>
      <w:r>
        <w:rPr>
          <w:sz w:val="28"/>
          <w:szCs w:val="28"/>
        </w:rPr>
        <w:t>Степанов</w:t>
      </w:r>
    </w:p>
    <w:p w:rsidR="00A37D39" w:rsidRDefault="00A37D39" w:rsidP="00DF107B">
      <w:pPr>
        <w:rPr>
          <w:sz w:val="26"/>
          <w:szCs w:val="26"/>
        </w:rPr>
      </w:pPr>
    </w:p>
    <w:p w:rsidR="0048166B" w:rsidRPr="00D520A8" w:rsidRDefault="005A1A1D" w:rsidP="00DF107B">
      <w:pPr>
        <w:rPr>
          <w:sz w:val="28"/>
          <w:szCs w:val="28"/>
        </w:rPr>
      </w:pPr>
      <w:r>
        <w:rPr>
          <w:sz w:val="28"/>
          <w:szCs w:val="28"/>
        </w:rPr>
        <w:t>7 июля</w:t>
      </w:r>
      <w:r w:rsidR="00FB5878" w:rsidRPr="00D520A8">
        <w:rPr>
          <w:sz w:val="28"/>
          <w:szCs w:val="28"/>
        </w:rPr>
        <w:t xml:space="preserve"> </w:t>
      </w:r>
      <w:r w:rsidR="0048166B" w:rsidRPr="00D520A8">
        <w:rPr>
          <w:sz w:val="28"/>
          <w:szCs w:val="28"/>
        </w:rPr>
        <w:t>20</w:t>
      </w:r>
      <w:r w:rsidR="006D7AA1" w:rsidRPr="00D520A8">
        <w:rPr>
          <w:sz w:val="28"/>
          <w:szCs w:val="28"/>
        </w:rPr>
        <w:t>2</w:t>
      </w:r>
      <w:r w:rsidR="00FB617F">
        <w:rPr>
          <w:sz w:val="28"/>
          <w:szCs w:val="28"/>
        </w:rPr>
        <w:t>2</w:t>
      </w:r>
      <w:r w:rsidR="0048166B" w:rsidRPr="00D520A8">
        <w:rPr>
          <w:sz w:val="28"/>
          <w:szCs w:val="28"/>
        </w:rPr>
        <w:t xml:space="preserve"> года</w:t>
      </w:r>
    </w:p>
    <w:p w:rsidR="0048166B" w:rsidRDefault="003C0C39" w:rsidP="00DF107B">
      <w:pPr>
        <w:rPr>
          <w:sz w:val="26"/>
          <w:szCs w:val="26"/>
        </w:rPr>
      </w:pPr>
      <w:r w:rsidRPr="00D520A8">
        <w:rPr>
          <w:sz w:val="28"/>
          <w:szCs w:val="28"/>
        </w:rPr>
        <w:t>№</w:t>
      </w:r>
      <w:r w:rsidR="005A1A1D">
        <w:rPr>
          <w:sz w:val="28"/>
          <w:szCs w:val="28"/>
        </w:rPr>
        <w:t xml:space="preserve"> 414</w:t>
      </w:r>
      <w:bookmarkStart w:id="2" w:name="_GoBack"/>
      <w:bookmarkEnd w:id="2"/>
      <w:r w:rsidR="0048166B" w:rsidRPr="00D520A8">
        <w:rPr>
          <w:sz w:val="28"/>
          <w:szCs w:val="28"/>
        </w:rPr>
        <w:t>-МПА</w:t>
      </w:r>
      <w:r w:rsidR="0048166B" w:rsidRPr="00F12F48">
        <w:rPr>
          <w:sz w:val="26"/>
          <w:szCs w:val="26"/>
        </w:rPr>
        <w:t xml:space="preserve"> </w:t>
      </w:r>
    </w:p>
    <w:p w:rsidR="00B7212B" w:rsidRDefault="00B7212B" w:rsidP="00DF107B">
      <w:pPr>
        <w:rPr>
          <w:sz w:val="26"/>
          <w:szCs w:val="26"/>
        </w:rPr>
      </w:pPr>
    </w:p>
    <w:p w:rsidR="00B7212B" w:rsidRPr="00F12F48" w:rsidRDefault="00B7212B" w:rsidP="00DF107B">
      <w:pPr>
        <w:rPr>
          <w:sz w:val="26"/>
          <w:szCs w:val="26"/>
        </w:rPr>
      </w:pPr>
    </w:p>
    <w:sectPr w:rsidR="00B7212B" w:rsidRPr="00F12F48" w:rsidSect="00FB617F">
      <w:headerReference w:type="default" r:id="rId10"/>
      <w:headerReference w:type="first" r:id="rId11"/>
      <w:pgSz w:w="11906" w:h="16838" w:code="9"/>
      <w:pgMar w:top="567" w:right="851" w:bottom="851" w:left="1701"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FE3" w:rsidRDefault="001A4FE3" w:rsidP="00D1433B">
      <w:r>
        <w:separator/>
      </w:r>
    </w:p>
  </w:endnote>
  <w:endnote w:type="continuationSeparator" w:id="0">
    <w:p w:rsidR="001A4FE3" w:rsidRDefault="001A4FE3" w:rsidP="00D1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FE3" w:rsidRDefault="001A4FE3" w:rsidP="00D1433B">
      <w:r>
        <w:separator/>
      </w:r>
    </w:p>
  </w:footnote>
  <w:footnote w:type="continuationSeparator" w:id="0">
    <w:p w:rsidR="001A4FE3" w:rsidRDefault="001A4FE3" w:rsidP="00D14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F9" w:rsidRDefault="00026AF9" w:rsidP="00EA41C2">
    <w:pPr>
      <w:pStyle w:val="ab"/>
      <w:tabs>
        <w:tab w:val="clear" w:pos="4677"/>
        <w:tab w:val="clear" w:pos="9355"/>
        <w:tab w:val="left" w:pos="82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F9" w:rsidRDefault="00026AF9">
    <w:pPr>
      <w:pStyle w:val="ab"/>
      <w:jc w:val="center"/>
    </w:pPr>
  </w:p>
  <w:p w:rsidR="00026AF9" w:rsidRDefault="00026AF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ACC9D94"/>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rPr>
    </w:lvl>
  </w:abstractNum>
  <w:abstractNum w:abstractNumId="3">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4">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5">
    <w:nsid w:val="010D0A77"/>
    <w:multiLevelType w:val="hybridMultilevel"/>
    <w:tmpl w:val="75C808CE"/>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857ADC"/>
    <w:multiLevelType w:val="hybridMultilevel"/>
    <w:tmpl w:val="0678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5215EC"/>
    <w:multiLevelType w:val="hybridMultilevel"/>
    <w:tmpl w:val="6388C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5A5E77"/>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38F140F"/>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928"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3957CC1"/>
    <w:multiLevelType w:val="hybridMultilevel"/>
    <w:tmpl w:val="9FE23AE8"/>
    <w:name w:val="WW8Num3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1999417F"/>
    <w:multiLevelType w:val="hybridMultilevel"/>
    <w:tmpl w:val="C09214F4"/>
    <w:name w:val="WW8Num33"/>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9B74419"/>
    <w:multiLevelType w:val="hybridMultilevel"/>
    <w:tmpl w:val="AC641EEE"/>
    <w:lvl w:ilvl="0" w:tplc="A56EF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9CE2373"/>
    <w:multiLevelType w:val="hybridMultilevel"/>
    <w:tmpl w:val="4BCE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D7557A"/>
    <w:multiLevelType w:val="multilevel"/>
    <w:tmpl w:val="5E2AC9A6"/>
    <w:styleLink w:val="a0"/>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6">
    <w:nsid w:val="2DF0131E"/>
    <w:multiLevelType w:val="hybridMultilevel"/>
    <w:tmpl w:val="4E489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C82DF4"/>
    <w:multiLevelType w:val="multilevel"/>
    <w:tmpl w:val="64DA90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96B7F0C"/>
    <w:multiLevelType w:val="hybridMultilevel"/>
    <w:tmpl w:val="5F8CE356"/>
    <w:lvl w:ilvl="0" w:tplc="B032EC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20">
    <w:nsid w:val="400C4CCD"/>
    <w:multiLevelType w:val="hybridMultilevel"/>
    <w:tmpl w:val="5526E40C"/>
    <w:lvl w:ilvl="0" w:tplc="064C12A0">
      <w:start w:val="1"/>
      <w:numFmt w:val="decimal"/>
      <w:lvlText w:val="%1."/>
      <w:lvlJc w:val="left"/>
      <w:pPr>
        <w:tabs>
          <w:tab w:val="num" w:pos="524"/>
        </w:tabs>
        <w:ind w:left="524" w:hanging="38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1">
    <w:nsid w:val="42F32015"/>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59120DA"/>
    <w:multiLevelType w:val="multilevel"/>
    <w:tmpl w:val="ABF67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8080C75"/>
    <w:multiLevelType w:val="hybridMultilevel"/>
    <w:tmpl w:val="37B45596"/>
    <w:lvl w:ilvl="0" w:tplc="4808E050">
      <w:start w:val="1"/>
      <w:numFmt w:val="decimal"/>
      <w:lvlText w:val="%1."/>
      <w:lvlJc w:val="left"/>
      <w:pPr>
        <w:tabs>
          <w:tab w:val="num" w:pos="720"/>
        </w:tabs>
        <w:ind w:left="720" w:hanging="3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8A11653"/>
    <w:multiLevelType w:val="hybridMultilevel"/>
    <w:tmpl w:val="4B7413C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508E105D"/>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35A6FCF"/>
    <w:multiLevelType w:val="hybridMultilevel"/>
    <w:tmpl w:val="60C83408"/>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E872932"/>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EBC2F4B"/>
    <w:multiLevelType w:val="multilevel"/>
    <w:tmpl w:val="F43E7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08174D"/>
    <w:multiLevelType w:val="multilevel"/>
    <w:tmpl w:val="11C28E74"/>
    <w:lvl w:ilvl="0">
      <w:start w:val="8"/>
      <w:numFmt w:val="decimal"/>
      <w:lvlText w:val="%1."/>
      <w:lvlJc w:val="left"/>
      <w:pPr>
        <w:tabs>
          <w:tab w:val="num" w:pos="360"/>
        </w:tabs>
        <w:ind w:left="360" w:hanging="360"/>
      </w:pPr>
      <w:rPr>
        <w:rFonts w:hint="default"/>
        <w:i w:val="0"/>
        <w:color w:val="0000FF"/>
      </w:rPr>
    </w:lvl>
    <w:lvl w:ilvl="1">
      <w:start w:val="1"/>
      <w:numFmt w:val="decimal"/>
      <w:lvlText w:val="%1.%2."/>
      <w:lvlJc w:val="left"/>
      <w:pPr>
        <w:tabs>
          <w:tab w:val="num" w:pos="792"/>
        </w:tabs>
        <w:ind w:left="792" w:hanging="432"/>
      </w:pPr>
      <w:rPr>
        <w:rFonts w:ascii="Times New Roman" w:hAnsi="Times New Roman" w:cs="Times New Roman" w:hint="default"/>
        <w:b/>
      </w:rPr>
    </w:lvl>
    <w:lvl w:ilvl="2">
      <w:start w:val="1"/>
      <w:numFmt w:val="decimal"/>
      <w:lvlRestart w:val="0"/>
      <w:pStyle w:val="4"/>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5DA3BF8"/>
    <w:multiLevelType w:val="hybridMultilevel"/>
    <w:tmpl w:val="921807C2"/>
    <w:lvl w:ilvl="0" w:tplc="FFFFFFFF">
      <w:start w:val="1"/>
      <w:numFmt w:val="bullet"/>
      <w:pStyle w:val="a1"/>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32">
    <w:nsid w:val="696B73C9"/>
    <w:multiLevelType w:val="hybridMultilevel"/>
    <w:tmpl w:val="F8A0C03E"/>
    <w:name w:val="WW8Num303"/>
    <w:lvl w:ilvl="0" w:tplc="2BFCDB30">
      <w:start w:val="1"/>
      <w:numFmt w:val="decimal"/>
      <w:lvlText w:val="%1."/>
      <w:lvlJc w:val="left"/>
      <w:pPr>
        <w:tabs>
          <w:tab w:val="num" w:pos="806"/>
        </w:tabs>
        <w:ind w:left="806"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2144495"/>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22D0A92"/>
    <w:multiLevelType w:val="hybridMultilevel"/>
    <w:tmpl w:val="4386C8F8"/>
    <w:lvl w:ilvl="0" w:tplc="4ACE5206">
      <w:start w:val="1"/>
      <w:numFmt w:val="decimal"/>
      <w:lvlText w:val="%1."/>
      <w:lvlJc w:val="left"/>
      <w:pPr>
        <w:ind w:left="2009" w:hanging="1185"/>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36">
    <w:nsid w:val="7414674B"/>
    <w:multiLevelType w:val="hybridMultilevel"/>
    <w:tmpl w:val="E18EB76C"/>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6921F9C"/>
    <w:multiLevelType w:val="hybridMultilevel"/>
    <w:tmpl w:val="D2D2774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92959F4"/>
    <w:multiLevelType w:val="multilevel"/>
    <w:tmpl w:val="57A83536"/>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9">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0">
    <w:nsid w:val="7A666466"/>
    <w:multiLevelType w:val="hybridMultilevel"/>
    <w:tmpl w:val="64487CEE"/>
    <w:lvl w:ilvl="0" w:tplc="B7EEDC5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29"/>
  </w:num>
  <w:num w:numId="3">
    <w:abstractNumId w:val="15"/>
  </w:num>
  <w:num w:numId="4">
    <w:abstractNumId w:val="30"/>
  </w:num>
  <w:num w:numId="5">
    <w:abstractNumId w:val="19"/>
  </w:num>
  <w:num w:numId="6">
    <w:abstractNumId w:val="31"/>
  </w:num>
  <w:num w:numId="7">
    <w:abstractNumId w:val="11"/>
  </w:num>
  <w:num w:numId="8">
    <w:abstractNumId w:val="32"/>
  </w:num>
  <w:num w:numId="9">
    <w:abstractNumId w:val="33"/>
  </w:num>
  <w:num w:numId="10">
    <w:abstractNumId w:val="3"/>
  </w:num>
  <w:num w:numId="11">
    <w:abstractNumId w:val="0"/>
  </w:num>
  <w:num w:numId="12">
    <w:abstractNumId w:val="20"/>
  </w:num>
  <w:num w:numId="13">
    <w:abstractNumId w:val="24"/>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37"/>
  </w:num>
  <w:num w:numId="19">
    <w:abstractNumId w:val="40"/>
  </w:num>
  <w:num w:numId="20">
    <w:abstractNumId w:val="18"/>
  </w:num>
  <w:num w:numId="21">
    <w:abstractNumId w:val="9"/>
  </w:num>
  <w:num w:numId="22">
    <w:abstractNumId w:val="17"/>
  </w:num>
  <w:num w:numId="23">
    <w:abstractNumId w:val="28"/>
  </w:num>
  <w:num w:numId="24">
    <w:abstractNumId w:val="22"/>
  </w:num>
  <w:num w:numId="25">
    <w:abstractNumId w:val="21"/>
  </w:num>
  <w:num w:numId="26">
    <w:abstractNumId w:val="27"/>
  </w:num>
  <w:num w:numId="27">
    <w:abstractNumId w:val="25"/>
  </w:num>
  <w:num w:numId="28">
    <w:abstractNumId w:val="8"/>
  </w:num>
  <w:num w:numId="29">
    <w:abstractNumId w:val="34"/>
  </w:num>
  <w:num w:numId="30">
    <w:abstractNumId w:val="16"/>
  </w:num>
  <w:num w:numId="31">
    <w:abstractNumId w:val="7"/>
  </w:num>
  <w:num w:numId="32">
    <w:abstractNumId w:val="6"/>
  </w:num>
  <w:num w:numId="33">
    <w:abstractNumId w:val="38"/>
  </w:num>
  <w:num w:numId="34">
    <w:abstractNumId w:val="5"/>
  </w:num>
  <w:num w:numId="35">
    <w:abstractNumId w:val="14"/>
  </w:num>
  <w:num w:numId="36">
    <w:abstractNumId w:val="13"/>
  </w:num>
  <w:num w:numId="37">
    <w:abstractNumId w:val="36"/>
  </w:num>
  <w:num w:numId="38">
    <w:abstractNumId w:val="26"/>
  </w:num>
  <w:num w:numId="39">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1433B"/>
    <w:rsid w:val="0000080B"/>
    <w:rsid w:val="000009C6"/>
    <w:rsid w:val="00004976"/>
    <w:rsid w:val="00006E6C"/>
    <w:rsid w:val="00007BE2"/>
    <w:rsid w:val="00014B62"/>
    <w:rsid w:val="00022300"/>
    <w:rsid w:val="0002629B"/>
    <w:rsid w:val="00026AF9"/>
    <w:rsid w:val="00030CD5"/>
    <w:rsid w:val="000313F9"/>
    <w:rsid w:val="00036477"/>
    <w:rsid w:val="00046E4F"/>
    <w:rsid w:val="0004791B"/>
    <w:rsid w:val="00050316"/>
    <w:rsid w:val="00063E8A"/>
    <w:rsid w:val="00064D5B"/>
    <w:rsid w:val="00070F19"/>
    <w:rsid w:val="00071643"/>
    <w:rsid w:val="00080056"/>
    <w:rsid w:val="00086E58"/>
    <w:rsid w:val="000900D4"/>
    <w:rsid w:val="000A0C97"/>
    <w:rsid w:val="000B1FD5"/>
    <w:rsid w:val="000B2ACA"/>
    <w:rsid w:val="000B31E6"/>
    <w:rsid w:val="000B37E8"/>
    <w:rsid w:val="000B797F"/>
    <w:rsid w:val="000C30CA"/>
    <w:rsid w:val="000C6085"/>
    <w:rsid w:val="000C6EA5"/>
    <w:rsid w:val="000D565D"/>
    <w:rsid w:val="000E7673"/>
    <w:rsid w:val="000F6852"/>
    <w:rsid w:val="001055A5"/>
    <w:rsid w:val="001123CD"/>
    <w:rsid w:val="0011312F"/>
    <w:rsid w:val="00113439"/>
    <w:rsid w:val="00115BFF"/>
    <w:rsid w:val="00122D62"/>
    <w:rsid w:val="00123F7D"/>
    <w:rsid w:val="0014386F"/>
    <w:rsid w:val="00143C0C"/>
    <w:rsid w:val="00144D72"/>
    <w:rsid w:val="00147B1E"/>
    <w:rsid w:val="00150FD1"/>
    <w:rsid w:val="00161602"/>
    <w:rsid w:val="00162177"/>
    <w:rsid w:val="00171440"/>
    <w:rsid w:val="001820BE"/>
    <w:rsid w:val="00186796"/>
    <w:rsid w:val="0019129F"/>
    <w:rsid w:val="00193369"/>
    <w:rsid w:val="001952C4"/>
    <w:rsid w:val="001A097E"/>
    <w:rsid w:val="001A3AAF"/>
    <w:rsid w:val="001A4FE3"/>
    <w:rsid w:val="001B2817"/>
    <w:rsid w:val="001B4D50"/>
    <w:rsid w:val="001C1BCA"/>
    <w:rsid w:val="001C5677"/>
    <w:rsid w:val="001D0D29"/>
    <w:rsid w:val="001D2241"/>
    <w:rsid w:val="001D77E2"/>
    <w:rsid w:val="001E0142"/>
    <w:rsid w:val="001E32D0"/>
    <w:rsid w:val="001F2944"/>
    <w:rsid w:val="001F5813"/>
    <w:rsid w:val="0020358C"/>
    <w:rsid w:val="002102CE"/>
    <w:rsid w:val="0021413A"/>
    <w:rsid w:val="00220A42"/>
    <w:rsid w:val="002241DA"/>
    <w:rsid w:val="00247369"/>
    <w:rsid w:val="002479A1"/>
    <w:rsid w:val="00247BF1"/>
    <w:rsid w:val="0025513E"/>
    <w:rsid w:val="002612BE"/>
    <w:rsid w:val="00262984"/>
    <w:rsid w:val="00282402"/>
    <w:rsid w:val="00285239"/>
    <w:rsid w:val="00287A0C"/>
    <w:rsid w:val="00287A48"/>
    <w:rsid w:val="00295930"/>
    <w:rsid w:val="002A3024"/>
    <w:rsid w:val="002A3148"/>
    <w:rsid w:val="002B37CE"/>
    <w:rsid w:val="002B6768"/>
    <w:rsid w:val="002B7109"/>
    <w:rsid w:val="002C0801"/>
    <w:rsid w:val="002E1C33"/>
    <w:rsid w:val="002E5009"/>
    <w:rsid w:val="002F70B2"/>
    <w:rsid w:val="002F7143"/>
    <w:rsid w:val="00303138"/>
    <w:rsid w:val="00311393"/>
    <w:rsid w:val="00315DE9"/>
    <w:rsid w:val="003160E5"/>
    <w:rsid w:val="00317D33"/>
    <w:rsid w:val="00324D67"/>
    <w:rsid w:val="003253E7"/>
    <w:rsid w:val="00325DD6"/>
    <w:rsid w:val="003318A1"/>
    <w:rsid w:val="0033230F"/>
    <w:rsid w:val="00333E59"/>
    <w:rsid w:val="0033427E"/>
    <w:rsid w:val="0033444D"/>
    <w:rsid w:val="0034107A"/>
    <w:rsid w:val="003477AF"/>
    <w:rsid w:val="00351396"/>
    <w:rsid w:val="00354189"/>
    <w:rsid w:val="003628B9"/>
    <w:rsid w:val="00363D49"/>
    <w:rsid w:val="00365B83"/>
    <w:rsid w:val="00386115"/>
    <w:rsid w:val="00391511"/>
    <w:rsid w:val="003A3032"/>
    <w:rsid w:val="003A6397"/>
    <w:rsid w:val="003A715B"/>
    <w:rsid w:val="003A7FF8"/>
    <w:rsid w:val="003B1620"/>
    <w:rsid w:val="003B5035"/>
    <w:rsid w:val="003C0C39"/>
    <w:rsid w:val="003C0E9B"/>
    <w:rsid w:val="003C4D72"/>
    <w:rsid w:val="003C56C7"/>
    <w:rsid w:val="003C6C4C"/>
    <w:rsid w:val="003D0300"/>
    <w:rsid w:val="003D08A4"/>
    <w:rsid w:val="003D1057"/>
    <w:rsid w:val="003D11C1"/>
    <w:rsid w:val="003D4223"/>
    <w:rsid w:val="003D4D1A"/>
    <w:rsid w:val="003D746A"/>
    <w:rsid w:val="003E02A7"/>
    <w:rsid w:val="003E1580"/>
    <w:rsid w:val="003E17CB"/>
    <w:rsid w:val="003E2147"/>
    <w:rsid w:val="003E3160"/>
    <w:rsid w:val="003E4118"/>
    <w:rsid w:val="003E732A"/>
    <w:rsid w:val="003F2B05"/>
    <w:rsid w:val="003F7AC5"/>
    <w:rsid w:val="00404055"/>
    <w:rsid w:val="004046A6"/>
    <w:rsid w:val="0041008B"/>
    <w:rsid w:val="00412387"/>
    <w:rsid w:val="004146AD"/>
    <w:rsid w:val="00414BE7"/>
    <w:rsid w:val="00424858"/>
    <w:rsid w:val="0043496A"/>
    <w:rsid w:val="00462D75"/>
    <w:rsid w:val="00473596"/>
    <w:rsid w:val="0047600A"/>
    <w:rsid w:val="0048166B"/>
    <w:rsid w:val="00494474"/>
    <w:rsid w:val="004A01E4"/>
    <w:rsid w:val="004A25BB"/>
    <w:rsid w:val="004B0747"/>
    <w:rsid w:val="004B44F3"/>
    <w:rsid w:val="004B71F4"/>
    <w:rsid w:val="004B7345"/>
    <w:rsid w:val="004C0063"/>
    <w:rsid w:val="004D2908"/>
    <w:rsid w:val="004D544F"/>
    <w:rsid w:val="004D7DCD"/>
    <w:rsid w:val="004F326F"/>
    <w:rsid w:val="004F6583"/>
    <w:rsid w:val="004F7FF4"/>
    <w:rsid w:val="00515FDE"/>
    <w:rsid w:val="00546DF4"/>
    <w:rsid w:val="00547C77"/>
    <w:rsid w:val="00554E30"/>
    <w:rsid w:val="00556D90"/>
    <w:rsid w:val="00557BCA"/>
    <w:rsid w:val="005618FD"/>
    <w:rsid w:val="00566615"/>
    <w:rsid w:val="00566E26"/>
    <w:rsid w:val="00574594"/>
    <w:rsid w:val="0057674D"/>
    <w:rsid w:val="00580121"/>
    <w:rsid w:val="005835FF"/>
    <w:rsid w:val="0058553B"/>
    <w:rsid w:val="0058611B"/>
    <w:rsid w:val="00591BCD"/>
    <w:rsid w:val="00596452"/>
    <w:rsid w:val="005A1A1D"/>
    <w:rsid w:val="005A5774"/>
    <w:rsid w:val="005A5B04"/>
    <w:rsid w:val="005A7240"/>
    <w:rsid w:val="005B29F1"/>
    <w:rsid w:val="005B4040"/>
    <w:rsid w:val="005C31C3"/>
    <w:rsid w:val="005C657D"/>
    <w:rsid w:val="005C6E26"/>
    <w:rsid w:val="005C733C"/>
    <w:rsid w:val="005F0DB2"/>
    <w:rsid w:val="005F22AB"/>
    <w:rsid w:val="005F3057"/>
    <w:rsid w:val="005F7CDC"/>
    <w:rsid w:val="00602A38"/>
    <w:rsid w:val="00604708"/>
    <w:rsid w:val="00612B0A"/>
    <w:rsid w:val="00616986"/>
    <w:rsid w:val="00616A86"/>
    <w:rsid w:val="006331A1"/>
    <w:rsid w:val="00633AA3"/>
    <w:rsid w:val="00637A54"/>
    <w:rsid w:val="00644C37"/>
    <w:rsid w:val="006559B5"/>
    <w:rsid w:val="00663DD0"/>
    <w:rsid w:val="00667C0C"/>
    <w:rsid w:val="0067122A"/>
    <w:rsid w:val="00674AA0"/>
    <w:rsid w:val="00674BC9"/>
    <w:rsid w:val="00677194"/>
    <w:rsid w:val="006828C3"/>
    <w:rsid w:val="00697D53"/>
    <w:rsid w:val="006A0056"/>
    <w:rsid w:val="006A2CFE"/>
    <w:rsid w:val="006B4705"/>
    <w:rsid w:val="006B475B"/>
    <w:rsid w:val="006B66E1"/>
    <w:rsid w:val="006B71F8"/>
    <w:rsid w:val="006C45C7"/>
    <w:rsid w:val="006C4DD6"/>
    <w:rsid w:val="006C7330"/>
    <w:rsid w:val="006D137A"/>
    <w:rsid w:val="006D14EF"/>
    <w:rsid w:val="006D266C"/>
    <w:rsid w:val="006D6694"/>
    <w:rsid w:val="006D7AA1"/>
    <w:rsid w:val="006E3B69"/>
    <w:rsid w:val="006E4216"/>
    <w:rsid w:val="006E45F6"/>
    <w:rsid w:val="006E68E0"/>
    <w:rsid w:val="006E7224"/>
    <w:rsid w:val="006F5B2D"/>
    <w:rsid w:val="006F7051"/>
    <w:rsid w:val="0070066C"/>
    <w:rsid w:val="0070738E"/>
    <w:rsid w:val="00711C07"/>
    <w:rsid w:val="00716494"/>
    <w:rsid w:val="007179D6"/>
    <w:rsid w:val="00727DCC"/>
    <w:rsid w:val="00736132"/>
    <w:rsid w:val="0073766F"/>
    <w:rsid w:val="00763D3F"/>
    <w:rsid w:val="0077115F"/>
    <w:rsid w:val="00772003"/>
    <w:rsid w:val="00777BDD"/>
    <w:rsid w:val="00777D97"/>
    <w:rsid w:val="0079067E"/>
    <w:rsid w:val="00793C36"/>
    <w:rsid w:val="00797CB2"/>
    <w:rsid w:val="007A0B49"/>
    <w:rsid w:val="007A372E"/>
    <w:rsid w:val="007C09A8"/>
    <w:rsid w:val="007C5B1F"/>
    <w:rsid w:val="007F1AAC"/>
    <w:rsid w:val="007F2898"/>
    <w:rsid w:val="007F733D"/>
    <w:rsid w:val="00801F46"/>
    <w:rsid w:val="008025CF"/>
    <w:rsid w:val="00803F0B"/>
    <w:rsid w:val="00803F3C"/>
    <w:rsid w:val="00805120"/>
    <w:rsid w:val="0080667B"/>
    <w:rsid w:val="0081331B"/>
    <w:rsid w:val="00813EB3"/>
    <w:rsid w:val="008141D7"/>
    <w:rsid w:val="00817980"/>
    <w:rsid w:val="00821783"/>
    <w:rsid w:val="00822471"/>
    <w:rsid w:val="00832992"/>
    <w:rsid w:val="00833237"/>
    <w:rsid w:val="0085097A"/>
    <w:rsid w:val="00854058"/>
    <w:rsid w:val="00857CB4"/>
    <w:rsid w:val="00865CDA"/>
    <w:rsid w:val="008724C2"/>
    <w:rsid w:val="00872CF3"/>
    <w:rsid w:val="00874199"/>
    <w:rsid w:val="00880B50"/>
    <w:rsid w:val="008853C4"/>
    <w:rsid w:val="00885C8B"/>
    <w:rsid w:val="0088752A"/>
    <w:rsid w:val="0089241E"/>
    <w:rsid w:val="00894C21"/>
    <w:rsid w:val="008A0F55"/>
    <w:rsid w:val="008B182F"/>
    <w:rsid w:val="008B44C3"/>
    <w:rsid w:val="008B5B27"/>
    <w:rsid w:val="008C05E9"/>
    <w:rsid w:val="008C39FF"/>
    <w:rsid w:val="008C4384"/>
    <w:rsid w:val="008D00C1"/>
    <w:rsid w:val="008D4FEF"/>
    <w:rsid w:val="008D53F0"/>
    <w:rsid w:val="008E1073"/>
    <w:rsid w:val="008F2C94"/>
    <w:rsid w:val="008F4F4F"/>
    <w:rsid w:val="008F56D5"/>
    <w:rsid w:val="00906759"/>
    <w:rsid w:val="00914C71"/>
    <w:rsid w:val="00915BF5"/>
    <w:rsid w:val="00916647"/>
    <w:rsid w:val="00917AEC"/>
    <w:rsid w:val="00921A83"/>
    <w:rsid w:val="00925C37"/>
    <w:rsid w:val="00930C14"/>
    <w:rsid w:val="00935FC9"/>
    <w:rsid w:val="00954318"/>
    <w:rsid w:val="0095644A"/>
    <w:rsid w:val="00961881"/>
    <w:rsid w:val="009628EE"/>
    <w:rsid w:val="00966F3B"/>
    <w:rsid w:val="00972FA7"/>
    <w:rsid w:val="009734DF"/>
    <w:rsid w:val="00976391"/>
    <w:rsid w:val="00976DC0"/>
    <w:rsid w:val="00980C08"/>
    <w:rsid w:val="00980F2C"/>
    <w:rsid w:val="009877CB"/>
    <w:rsid w:val="00993798"/>
    <w:rsid w:val="009A4311"/>
    <w:rsid w:val="009B18AB"/>
    <w:rsid w:val="009B3E42"/>
    <w:rsid w:val="009B4FD9"/>
    <w:rsid w:val="009C03A9"/>
    <w:rsid w:val="009C159A"/>
    <w:rsid w:val="009C730F"/>
    <w:rsid w:val="009C7EB5"/>
    <w:rsid w:val="009E20FC"/>
    <w:rsid w:val="009E3755"/>
    <w:rsid w:val="009E5C4F"/>
    <w:rsid w:val="009F577B"/>
    <w:rsid w:val="00A0613A"/>
    <w:rsid w:val="00A06CE5"/>
    <w:rsid w:val="00A07A08"/>
    <w:rsid w:val="00A07AFA"/>
    <w:rsid w:val="00A3284E"/>
    <w:rsid w:val="00A37A3F"/>
    <w:rsid w:val="00A37D39"/>
    <w:rsid w:val="00A41EF6"/>
    <w:rsid w:val="00A4253D"/>
    <w:rsid w:val="00A427C2"/>
    <w:rsid w:val="00A431FB"/>
    <w:rsid w:val="00A432EF"/>
    <w:rsid w:val="00A468E5"/>
    <w:rsid w:val="00A5694D"/>
    <w:rsid w:val="00A62E09"/>
    <w:rsid w:val="00A64016"/>
    <w:rsid w:val="00A7425D"/>
    <w:rsid w:val="00A7558D"/>
    <w:rsid w:val="00A80CBB"/>
    <w:rsid w:val="00A814A5"/>
    <w:rsid w:val="00A862B0"/>
    <w:rsid w:val="00A8767A"/>
    <w:rsid w:val="00A90A2E"/>
    <w:rsid w:val="00A92DC1"/>
    <w:rsid w:val="00A95528"/>
    <w:rsid w:val="00A96DDC"/>
    <w:rsid w:val="00A96F30"/>
    <w:rsid w:val="00A97D01"/>
    <w:rsid w:val="00AA3D54"/>
    <w:rsid w:val="00AB297B"/>
    <w:rsid w:val="00AB3DA7"/>
    <w:rsid w:val="00AC2781"/>
    <w:rsid w:val="00AC3E04"/>
    <w:rsid w:val="00AC70CC"/>
    <w:rsid w:val="00AE579F"/>
    <w:rsid w:val="00AE66FF"/>
    <w:rsid w:val="00AF1DA4"/>
    <w:rsid w:val="00AF484D"/>
    <w:rsid w:val="00B006B8"/>
    <w:rsid w:val="00B01AAC"/>
    <w:rsid w:val="00B04B52"/>
    <w:rsid w:val="00B05B0C"/>
    <w:rsid w:val="00B05B48"/>
    <w:rsid w:val="00B14626"/>
    <w:rsid w:val="00B1530B"/>
    <w:rsid w:val="00B20A7D"/>
    <w:rsid w:val="00B21DC7"/>
    <w:rsid w:val="00B30A14"/>
    <w:rsid w:val="00B40615"/>
    <w:rsid w:val="00B450DB"/>
    <w:rsid w:val="00B46458"/>
    <w:rsid w:val="00B510B4"/>
    <w:rsid w:val="00B52D01"/>
    <w:rsid w:val="00B544CE"/>
    <w:rsid w:val="00B63EDE"/>
    <w:rsid w:val="00B6685F"/>
    <w:rsid w:val="00B7212B"/>
    <w:rsid w:val="00B77DA7"/>
    <w:rsid w:val="00B81535"/>
    <w:rsid w:val="00B84AA9"/>
    <w:rsid w:val="00B97724"/>
    <w:rsid w:val="00BA1849"/>
    <w:rsid w:val="00BA3A4B"/>
    <w:rsid w:val="00BA693A"/>
    <w:rsid w:val="00BB4538"/>
    <w:rsid w:val="00BB662F"/>
    <w:rsid w:val="00BC1390"/>
    <w:rsid w:val="00BC304F"/>
    <w:rsid w:val="00BC39E6"/>
    <w:rsid w:val="00BC3F35"/>
    <w:rsid w:val="00BC7694"/>
    <w:rsid w:val="00BD12E1"/>
    <w:rsid w:val="00BD5EFD"/>
    <w:rsid w:val="00BE04E7"/>
    <w:rsid w:val="00BE251A"/>
    <w:rsid w:val="00BE4D0E"/>
    <w:rsid w:val="00BE6C31"/>
    <w:rsid w:val="00BE7240"/>
    <w:rsid w:val="00BE7F01"/>
    <w:rsid w:val="00BF6397"/>
    <w:rsid w:val="00BF72DB"/>
    <w:rsid w:val="00C02F4D"/>
    <w:rsid w:val="00C03A90"/>
    <w:rsid w:val="00C05896"/>
    <w:rsid w:val="00C06650"/>
    <w:rsid w:val="00C125E8"/>
    <w:rsid w:val="00C150D1"/>
    <w:rsid w:val="00C172D9"/>
    <w:rsid w:val="00C212D6"/>
    <w:rsid w:val="00C2599B"/>
    <w:rsid w:val="00C26BE5"/>
    <w:rsid w:val="00C32750"/>
    <w:rsid w:val="00C51A85"/>
    <w:rsid w:val="00C536B1"/>
    <w:rsid w:val="00C569A0"/>
    <w:rsid w:val="00C56A52"/>
    <w:rsid w:val="00C610C6"/>
    <w:rsid w:val="00C61DB2"/>
    <w:rsid w:val="00C646C0"/>
    <w:rsid w:val="00C75E3A"/>
    <w:rsid w:val="00C861CE"/>
    <w:rsid w:val="00C86DB0"/>
    <w:rsid w:val="00CA6273"/>
    <w:rsid w:val="00CB2905"/>
    <w:rsid w:val="00CC1CC8"/>
    <w:rsid w:val="00CD3573"/>
    <w:rsid w:val="00CE03A8"/>
    <w:rsid w:val="00CE24B0"/>
    <w:rsid w:val="00CE5ECA"/>
    <w:rsid w:val="00CE6B29"/>
    <w:rsid w:val="00CF314F"/>
    <w:rsid w:val="00D01737"/>
    <w:rsid w:val="00D071DA"/>
    <w:rsid w:val="00D13473"/>
    <w:rsid w:val="00D1433B"/>
    <w:rsid w:val="00D145D0"/>
    <w:rsid w:val="00D209B2"/>
    <w:rsid w:val="00D209BB"/>
    <w:rsid w:val="00D2352B"/>
    <w:rsid w:val="00D30910"/>
    <w:rsid w:val="00D337C7"/>
    <w:rsid w:val="00D343F7"/>
    <w:rsid w:val="00D40302"/>
    <w:rsid w:val="00D40D1D"/>
    <w:rsid w:val="00D4730F"/>
    <w:rsid w:val="00D520A8"/>
    <w:rsid w:val="00D55A14"/>
    <w:rsid w:val="00D57AFC"/>
    <w:rsid w:val="00D67577"/>
    <w:rsid w:val="00D67B07"/>
    <w:rsid w:val="00D77509"/>
    <w:rsid w:val="00D82D69"/>
    <w:rsid w:val="00D8784C"/>
    <w:rsid w:val="00D90DC5"/>
    <w:rsid w:val="00D9415A"/>
    <w:rsid w:val="00D955B8"/>
    <w:rsid w:val="00D95DEB"/>
    <w:rsid w:val="00D9780E"/>
    <w:rsid w:val="00DA55E7"/>
    <w:rsid w:val="00DA5D6B"/>
    <w:rsid w:val="00DB0ACA"/>
    <w:rsid w:val="00DB2DB8"/>
    <w:rsid w:val="00DB75A4"/>
    <w:rsid w:val="00DD5CAC"/>
    <w:rsid w:val="00DD7B84"/>
    <w:rsid w:val="00DE256E"/>
    <w:rsid w:val="00DE5638"/>
    <w:rsid w:val="00DE743D"/>
    <w:rsid w:val="00DF0488"/>
    <w:rsid w:val="00DF107B"/>
    <w:rsid w:val="00E01187"/>
    <w:rsid w:val="00E028EA"/>
    <w:rsid w:val="00E0694F"/>
    <w:rsid w:val="00E106C4"/>
    <w:rsid w:val="00E14728"/>
    <w:rsid w:val="00E2047E"/>
    <w:rsid w:val="00E21277"/>
    <w:rsid w:val="00E21EA3"/>
    <w:rsid w:val="00E22FC4"/>
    <w:rsid w:val="00E23FAE"/>
    <w:rsid w:val="00E24DE2"/>
    <w:rsid w:val="00E250B4"/>
    <w:rsid w:val="00E33D40"/>
    <w:rsid w:val="00E34D74"/>
    <w:rsid w:val="00E419EF"/>
    <w:rsid w:val="00E42BD5"/>
    <w:rsid w:val="00E47112"/>
    <w:rsid w:val="00E47517"/>
    <w:rsid w:val="00E530FD"/>
    <w:rsid w:val="00E53E74"/>
    <w:rsid w:val="00E62651"/>
    <w:rsid w:val="00E652E2"/>
    <w:rsid w:val="00E7012B"/>
    <w:rsid w:val="00E72D40"/>
    <w:rsid w:val="00E75BFA"/>
    <w:rsid w:val="00E81019"/>
    <w:rsid w:val="00E83585"/>
    <w:rsid w:val="00E84097"/>
    <w:rsid w:val="00E87094"/>
    <w:rsid w:val="00E935DC"/>
    <w:rsid w:val="00EA154E"/>
    <w:rsid w:val="00EA41C2"/>
    <w:rsid w:val="00EA77F9"/>
    <w:rsid w:val="00EA7EA6"/>
    <w:rsid w:val="00EB26E0"/>
    <w:rsid w:val="00EB2A01"/>
    <w:rsid w:val="00EC0E46"/>
    <w:rsid w:val="00EC3BF1"/>
    <w:rsid w:val="00ED7BD5"/>
    <w:rsid w:val="00EE02C9"/>
    <w:rsid w:val="00EE084F"/>
    <w:rsid w:val="00EE4927"/>
    <w:rsid w:val="00EF0546"/>
    <w:rsid w:val="00EF0936"/>
    <w:rsid w:val="00EF3A5F"/>
    <w:rsid w:val="00F074E0"/>
    <w:rsid w:val="00F12F48"/>
    <w:rsid w:val="00F15431"/>
    <w:rsid w:val="00F1560B"/>
    <w:rsid w:val="00F26440"/>
    <w:rsid w:val="00F279C8"/>
    <w:rsid w:val="00F27C5B"/>
    <w:rsid w:val="00F343CE"/>
    <w:rsid w:val="00F513BC"/>
    <w:rsid w:val="00F5283B"/>
    <w:rsid w:val="00F56A72"/>
    <w:rsid w:val="00F67290"/>
    <w:rsid w:val="00F67875"/>
    <w:rsid w:val="00F67A2F"/>
    <w:rsid w:val="00F73B89"/>
    <w:rsid w:val="00F80CC6"/>
    <w:rsid w:val="00F823B6"/>
    <w:rsid w:val="00F863A0"/>
    <w:rsid w:val="00FA22E6"/>
    <w:rsid w:val="00FA4935"/>
    <w:rsid w:val="00FA5947"/>
    <w:rsid w:val="00FB1E38"/>
    <w:rsid w:val="00FB505F"/>
    <w:rsid w:val="00FB5878"/>
    <w:rsid w:val="00FB617F"/>
    <w:rsid w:val="00FC59C4"/>
    <w:rsid w:val="00FD1DA2"/>
    <w:rsid w:val="00FD7185"/>
    <w:rsid w:val="00FE0006"/>
    <w:rsid w:val="00FE7CBF"/>
    <w:rsid w:val="00FE7E06"/>
    <w:rsid w:val="00FF169A"/>
    <w:rsid w:val="00FF6530"/>
    <w:rsid w:val="00FF7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77650">
      <w:bodyDiv w:val="1"/>
      <w:marLeft w:val="0"/>
      <w:marRight w:val="0"/>
      <w:marTop w:val="0"/>
      <w:marBottom w:val="0"/>
      <w:divBdr>
        <w:top w:val="none" w:sz="0" w:space="0" w:color="auto"/>
        <w:left w:val="none" w:sz="0" w:space="0" w:color="auto"/>
        <w:bottom w:val="none" w:sz="0" w:space="0" w:color="auto"/>
        <w:right w:val="none" w:sz="0" w:space="0" w:color="auto"/>
      </w:divBdr>
    </w:div>
    <w:div w:id="1530558434">
      <w:bodyDiv w:val="1"/>
      <w:marLeft w:val="0"/>
      <w:marRight w:val="0"/>
      <w:marTop w:val="0"/>
      <w:marBottom w:val="0"/>
      <w:divBdr>
        <w:top w:val="none" w:sz="0" w:space="0" w:color="auto"/>
        <w:left w:val="none" w:sz="0" w:space="0" w:color="auto"/>
        <w:bottom w:val="none" w:sz="0" w:space="0" w:color="auto"/>
        <w:right w:val="none" w:sz="0" w:space="0" w:color="auto"/>
      </w:divBdr>
      <w:divsChild>
        <w:div w:id="430244187">
          <w:marLeft w:val="0"/>
          <w:marRight w:val="0"/>
          <w:marTop w:val="120"/>
          <w:marBottom w:val="0"/>
          <w:divBdr>
            <w:top w:val="none" w:sz="0" w:space="0" w:color="auto"/>
            <w:left w:val="none" w:sz="0" w:space="0" w:color="auto"/>
            <w:bottom w:val="none" w:sz="0" w:space="0" w:color="auto"/>
            <w:right w:val="none" w:sz="0" w:space="0" w:color="auto"/>
          </w:divBdr>
        </w:div>
        <w:div w:id="363408979">
          <w:marLeft w:val="0"/>
          <w:marRight w:val="0"/>
          <w:marTop w:val="120"/>
          <w:marBottom w:val="0"/>
          <w:divBdr>
            <w:top w:val="none" w:sz="0" w:space="0" w:color="auto"/>
            <w:left w:val="none" w:sz="0" w:space="0" w:color="auto"/>
            <w:bottom w:val="none" w:sz="0" w:space="0" w:color="auto"/>
            <w:right w:val="none" w:sz="0" w:space="0" w:color="auto"/>
          </w:divBdr>
        </w:div>
        <w:div w:id="1246455212">
          <w:marLeft w:val="0"/>
          <w:marRight w:val="0"/>
          <w:marTop w:val="120"/>
          <w:marBottom w:val="0"/>
          <w:divBdr>
            <w:top w:val="none" w:sz="0" w:space="0" w:color="auto"/>
            <w:left w:val="none" w:sz="0" w:space="0" w:color="auto"/>
            <w:bottom w:val="none" w:sz="0" w:space="0" w:color="auto"/>
            <w:right w:val="none" w:sz="0" w:space="0" w:color="auto"/>
          </w:divBdr>
        </w:div>
        <w:div w:id="685983702">
          <w:marLeft w:val="0"/>
          <w:marRight w:val="0"/>
          <w:marTop w:val="120"/>
          <w:marBottom w:val="0"/>
          <w:divBdr>
            <w:top w:val="none" w:sz="0" w:space="0" w:color="auto"/>
            <w:left w:val="none" w:sz="0" w:space="0" w:color="auto"/>
            <w:bottom w:val="none" w:sz="0" w:space="0" w:color="auto"/>
            <w:right w:val="none" w:sz="0" w:space="0" w:color="auto"/>
          </w:divBdr>
        </w:div>
        <w:div w:id="2098867249">
          <w:marLeft w:val="0"/>
          <w:marRight w:val="0"/>
          <w:marTop w:val="120"/>
          <w:marBottom w:val="0"/>
          <w:divBdr>
            <w:top w:val="none" w:sz="0" w:space="0" w:color="auto"/>
            <w:left w:val="none" w:sz="0" w:space="0" w:color="auto"/>
            <w:bottom w:val="none" w:sz="0" w:space="0" w:color="auto"/>
            <w:right w:val="none" w:sz="0" w:space="0" w:color="auto"/>
          </w:divBdr>
        </w:div>
        <w:div w:id="1769348453">
          <w:marLeft w:val="0"/>
          <w:marRight w:val="0"/>
          <w:marTop w:val="120"/>
          <w:marBottom w:val="0"/>
          <w:divBdr>
            <w:top w:val="none" w:sz="0" w:space="0" w:color="auto"/>
            <w:left w:val="none" w:sz="0" w:space="0" w:color="auto"/>
            <w:bottom w:val="none" w:sz="0" w:space="0" w:color="auto"/>
            <w:right w:val="none" w:sz="0" w:space="0" w:color="auto"/>
          </w:divBdr>
        </w:div>
        <w:div w:id="1119493117">
          <w:marLeft w:val="0"/>
          <w:marRight w:val="0"/>
          <w:marTop w:val="120"/>
          <w:marBottom w:val="0"/>
          <w:divBdr>
            <w:top w:val="none" w:sz="0" w:space="0" w:color="auto"/>
            <w:left w:val="none" w:sz="0" w:space="0" w:color="auto"/>
            <w:bottom w:val="none" w:sz="0" w:space="0" w:color="auto"/>
            <w:right w:val="none" w:sz="0" w:space="0" w:color="auto"/>
          </w:divBdr>
        </w:div>
        <w:div w:id="1032073005">
          <w:marLeft w:val="0"/>
          <w:marRight w:val="0"/>
          <w:marTop w:val="120"/>
          <w:marBottom w:val="0"/>
          <w:divBdr>
            <w:top w:val="none" w:sz="0" w:space="0" w:color="auto"/>
            <w:left w:val="none" w:sz="0" w:space="0" w:color="auto"/>
            <w:bottom w:val="none" w:sz="0" w:space="0" w:color="auto"/>
            <w:right w:val="none" w:sz="0" w:space="0" w:color="auto"/>
          </w:divBdr>
        </w:div>
        <w:div w:id="1560897090">
          <w:marLeft w:val="0"/>
          <w:marRight w:val="0"/>
          <w:marTop w:val="120"/>
          <w:marBottom w:val="0"/>
          <w:divBdr>
            <w:top w:val="none" w:sz="0" w:space="0" w:color="auto"/>
            <w:left w:val="none" w:sz="0" w:space="0" w:color="auto"/>
            <w:bottom w:val="none" w:sz="0" w:space="0" w:color="auto"/>
            <w:right w:val="none" w:sz="0" w:space="0" w:color="auto"/>
          </w:divBdr>
        </w:div>
        <w:div w:id="128866266">
          <w:marLeft w:val="0"/>
          <w:marRight w:val="0"/>
          <w:marTop w:val="120"/>
          <w:marBottom w:val="0"/>
          <w:divBdr>
            <w:top w:val="none" w:sz="0" w:space="0" w:color="auto"/>
            <w:left w:val="none" w:sz="0" w:space="0" w:color="auto"/>
            <w:bottom w:val="none" w:sz="0" w:space="0" w:color="auto"/>
            <w:right w:val="none" w:sz="0" w:space="0" w:color="auto"/>
          </w:divBdr>
        </w:div>
        <w:div w:id="2033143936">
          <w:marLeft w:val="0"/>
          <w:marRight w:val="0"/>
          <w:marTop w:val="120"/>
          <w:marBottom w:val="0"/>
          <w:divBdr>
            <w:top w:val="none" w:sz="0" w:space="0" w:color="auto"/>
            <w:left w:val="none" w:sz="0" w:space="0" w:color="auto"/>
            <w:bottom w:val="none" w:sz="0" w:space="0" w:color="auto"/>
            <w:right w:val="none" w:sz="0" w:space="0" w:color="auto"/>
          </w:divBdr>
        </w:div>
        <w:div w:id="1864129138">
          <w:marLeft w:val="0"/>
          <w:marRight w:val="0"/>
          <w:marTop w:val="120"/>
          <w:marBottom w:val="0"/>
          <w:divBdr>
            <w:top w:val="none" w:sz="0" w:space="0" w:color="auto"/>
            <w:left w:val="none" w:sz="0" w:space="0" w:color="auto"/>
            <w:bottom w:val="none" w:sz="0" w:space="0" w:color="auto"/>
            <w:right w:val="none" w:sz="0" w:space="0" w:color="auto"/>
          </w:divBdr>
        </w:div>
        <w:div w:id="1796866464">
          <w:marLeft w:val="0"/>
          <w:marRight w:val="0"/>
          <w:marTop w:val="120"/>
          <w:marBottom w:val="0"/>
          <w:divBdr>
            <w:top w:val="none" w:sz="0" w:space="0" w:color="auto"/>
            <w:left w:val="none" w:sz="0" w:space="0" w:color="auto"/>
            <w:bottom w:val="none" w:sz="0" w:space="0" w:color="auto"/>
            <w:right w:val="none" w:sz="0" w:space="0" w:color="auto"/>
          </w:divBdr>
        </w:div>
      </w:divsChild>
    </w:div>
    <w:div w:id="1568026564">
      <w:bodyDiv w:val="1"/>
      <w:marLeft w:val="0"/>
      <w:marRight w:val="0"/>
      <w:marTop w:val="0"/>
      <w:marBottom w:val="0"/>
      <w:divBdr>
        <w:top w:val="none" w:sz="0" w:space="0" w:color="auto"/>
        <w:left w:val="none" w:sz="0" w:space="0" w:color="auto"/>
        <w:bottom w:val="none" w:sz="0" w:space="0" w:color="auto"/>
        <w:right w:val="none" w:sz="0" w:space="0" w:color="auto"/>
      </w:divBdr>
    </w:div>
    <w:div w:id="18599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00E3D-6933-43BD-94D9-591D8A460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642</Words>
  <Characters>3660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4294</CharactersWithSpaces>
  <SharedDoc>false</SharedDoc>
  <HLinks>
    <vt:vector size="6" baseType="variant">
      <vt:variant>
        <vt:i4>589919</vt:i4>
      </vt:variant>
      <vt:variant>
        <vt:i4>0</vt:i4>
      </vt:variant>
      <vt:variant>
        <vt:i4>0</vt:i4>
      </vt:variant>
      <vt:variant>
        <vt:i4>5</vt:i4>
      </vt:variant>
      <vt:variant>
        <vt:lpwstr>consultantplus://offline/main?base=LAW;n=69173;fld=134;dst=100016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Revenko</cp:lastModifiedBy>
  <cp:revision>4</cp:revision>
  <cp:lastPrinted>2021-07-08T02:54:00Z</cp:lastPrinted>
  <dcterms:created xsi:type="dcterms:W3CDTF">2022-06-22T02:35:00Z</dcterms:created>
  <dcterms:modified xsi:type="dcterms:W3CDTF">2022-07-05T02:22:00Z</dcterms:modified>
</cp:coreProperties>
</file>