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3673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93673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3673F">
              <w:rPr>
                <w:rFonts w:ascii="Times New Roman" w:hAnsi="Times New Roman"/>
                <w:sz w:val="28"/>
                <w:szCs w:val="28"/>
              </w:rPr>
              <w:t>638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93673F" w:rsidRDefault="0093673F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73F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 в положение, состав комиссии</w:t>
            </w:r>
          </w:p>
          <w:p w:rsidR="0093673F" w:rsidRDefault="0093673F" w:rsidP="0093673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73F">
              <w:rPr>
                <w:rFonts w:ascii="Times New Roman" w:hAnsi="Times New Roman"/>
                <w:b/>
                <w:bCs/>
                <w:sz w:val="28"/>
                <w:szCs w:val="28"/>
              </w:rPr>
              <w:t>и смету расходов, утвержденные постановлением администрации Партизанского муниц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ипального района от 27.07.2015 </w:t>
            </w:r>
            <w:r w:rsidRPr="009367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526</w:t>
            </w:r>
          </w:p>
          <w:p w:rsidR="0093673F" w:rsidRDefault="0093673F" w:rsidP="0093673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7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 проведении районного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смотра-конкурса по охране труда</w:t>
            </w:r>
          </w:p>
          <w:p w:rsidR="0093673F" w:rsidRDefault="0093673F" w:rsidP="0093673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73F">
              <w:rPr>
                <w:rFonts w:ascii="Times New Roman" w:hAnsi="Times New Roman"/>
                <w:b/>
                <w:bCs/>
                <w:sz w:val="28"/>
                <w:szCs w:val="28"/>
              </w:rPr>
              <w:t>среди муниципальных образовательных учреждений</w:t>
            </w:r>
          </w:p>
          <w:p w:rsidR="00031AAB" w:rsidRPr="0093673F" w:rsidRDefault="0093673F" w:rsidP="0093673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73F">
              <w:rPr>
                <w:rFonts w:ascii="Times New Roman" w:hAnsi="Times New Roman"/>
                <w:b/>
                <w:bCs/>
                <w:sz w:val="28"/>
                <w:szCs w:val="28"/>
              </w:rPr>
              <w:t>Партизанского муниципального района»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93673F" w:rsidP="0093673F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2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Руководствуясь статьями 28, 31 Устава Партизанского </w:t>
            </w:r>
            <w:r w:rsidRPr="0093673F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93673F" w:rsidRPr="00F209A2" w:rsidRDefault="0093673F" w:rsidP="0093673F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Внести в положение о проведении районного смотра-конкурса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F2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охране труда среди муниципальных образовательных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учреждений</w:t>
            </w:r>
            <w:r w:rsidRPr="00F2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Партизанского муниципального района, утвержденное постановлением администрации Партизанского муниципального района от 27.07.2015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526 «О проведении </w:t>
            </w:r>
            <w:r w:rsidRPr="00F2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 смотра-конкурса по охране труда среди муниципальных образовательных учреждений Партизанского муниципального района» (далее - Положение) следующие изменения:</w:t>
            </w:r>
          </w:p>
          <w:p w:rsidR="0093673F" w:rsidRPr="00F209A2" w:rsidRDefault="0093673F" w:rsidP="0093673F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 xml:space="preserve">1.1. В пункте 3.1.2 Раздела 3 </w:t>
            </w:r>
            <w:r>
              <w:rPr>
                <w:sz w:val="28"/>
                <w:szCs w:val="28"/>
              </w:rPr>
              <w:t>Положения</w:t>
            </w:r>
            <w:r w:rsidRPr="00F209A2">
              <w:rPr>
                <w:sz w:val="28"/>
                <w:szCs w:val="28"/>
              </w:rPr>
              <w:t xml:space="preserve"> установить дату направления заявки на участие в смотре-конкурсе не позднее 15 октября 2015 года. </w:t>
            </w:r>
          </w:p>
          <w:p w:rsidR="0093673F" w:rsidRPr="00F209A2" w:rsidRDefault="0093673F" w:rsidP="0093673F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 xml:space="preserve">1.2. В пункте 3.1.4 Раздела 3 </w:t>
            </w:r>
            <w:r>
              <w:rPr>
                <w:sz w:val="28"/>
                <w:szCs w:val="28"/>
              </w:rPr>
              <w:t>Положения</w:t>
            </w:r>
            <w:r w:rsidRPr="00F209A2">
              <w:rPr>
                <w:sz w:val="28"/>
                <w:szCs w:val="28"/>
              </w:rPr>
              <w:t xml:space="preserve"> установить срок  рассмотрения представленных материалов и подведения итогов смотра-конкурса до 30 октября 2015 года. </w:t>
            </w:r>
          </w:p>
          <w:p w:rsidR="0093673F" w:rsidRPr="00F209A2" w:rsidRDefault="0093673F" w:rsidP="0093673F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  <w:r w:rsidRPr="00F209A2">
              <w:rPr>
                <w:sz w:val="28"/>
                <w:szCs w:val="28"/>
              </w:rPr>
              <w:t xml:space="preserve"> В пункте 5.1 Раздела 5 Положения установить срок определения комиссией итогов смотра-конкурса до 01 ноября 2015 года. </w:t>
            </w:r>
          </w:p>
          <w:p w:rsidR="0093673F" w:rsidRDefault="0093673F" w:rsidP="0093673F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93673F" w:rsidRPr="0093673F" w:rsidRDefault="0093673F" w:rsidP="0093673F">
            <w:pPr>
              <w:pStyle w:val="a5"/>
              <w:spacing w:line="312" w:lineRule="auto"/>
              <w:ind w:left="0" w:firstLine="709"/>
              <w:jc w:val="center"/>
            </w:pPr>
            <w:r>
              <w:t>2</w:t>
            </w:r>
          </w:p>
          <w:p w:rsidR="0093673F" w:rsidRPr="00F209A2" w:rsidRDefault="0093673F" w:rsidP="0093673F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>2.  Внести в  состав  комиссии по подведению итогов районного смотра-конкурса по охране труда среди муниципальных образовательных</w:t>
            </w:r>
            <w:r>
              <w:rPr>
                <w:sz w:val="28"/>
                <w:szCs w:val="28"/>
              </w:rPr>
              <w:t xml:space="preserve"> учреждений</w:t>
            </w:r>
            <w:r w:rsidRPr="00F209A2">
              <w:rPr>
                <w:sz w:val="28"/>
                <w:szCs w:val="28"/>
              </w:rPr>
              <w:t xml:space="preserve"> Партизанского муниципального района, утвержденный постановлением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</w:t>
            </w:r>
            <w:r w:rsidRPr="00F209A2">
              <w:rPr>
                <w:sz w:val="28"/>
                <w:szCs w:val="28"/>
              </w:rPr>
              <w:t xml:space="preserve">от 27.07.2015 № </w:t>
            </w:r>
            <w:r>
              <w:rPr>
                <w:sz w:val="28"/>
                <w:szCs w:val="28"/>
              </w:rPr>
              <w:t xml:space="preserve">526 «О проведении </w:t>
            </w:r>
            <w:r w:rsidRPr="00F209A2">
              <w:rPr>
                <w:sz w:val="28"/>
                <w:szCs w:val="28"/>
              </w:rPr>
              <w:t>районного смотра-конкурса по охране труда среди муниципальных образовательных учреждений Партизанского муниципального района» изменения, утвердив его в новой редакции (прилагается).</w:t>
            </w:r>
          </w:p>
          <w:p w:rsidR="0093673F" w:rsidRDefault="0093673F" w:rsidP="0093673F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 xml:space="preserve">3. Внести в смету расходов на проведение смотра-конкурса по охране труда среди муниципальных образовательных учреждений Партизанского муниципального района, утвержденную постановлением администрации </w:t>
            </w:r>
            <w:r w:rsidRPr="0093673F">
              <w:rPr>
                <w:spacing w:val="-6"/>
                <w:sz w:val="28"/>
                <w:szCs w:val="28"/>
              </w:rPr>
              <w:t xml:space="preserve">Партизанского муниципального района от 27.07.2015 № </w:t>
            </w:r>
            <w:r>
              <w:rPr>
                <w:spacing w:val="-6"/>
                <w:sz w:val="28"/>
                <w:szCs w:val="28"/>
              </w:rPr>
              <w:t xml:space="preserve">526 «О </w:t>
            </w:r>
            <w:r w:rsidRPr="0093673F">
              <w:rPr>
                <w:spacing w:val="-6"/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 w:rsidRPr="00F209A2">
              <w:rPr>
                <w:sz w:val="28"/>
                <w:szCs w:val="28"/>
              </w:rPr>
              <w:t>районного смотра-конкурса по охране труда среди муниципальных образовательных учреждений Партизанского муниципального района» изменения, утвердив е</w:t>
            </w:r>
            <w:r>
              <w:rPr>
                <w:sz w:val="28"/>
                <w:szCs w:val="28"/>
              </w:rPr>
              <w:t>е</w:t>
            </w:r>
            <w:r w:rsidRPr="00F209A2">
              <w:rPr>
                <w:sz w:val="28"/>
                <w:szCs w:val="28"/>
              </w:rPr>
              <w:t xml:space="preserve"> в новой редакции (прилагается).</w:t>
            </w:r>
          </w:p>
          <w:p w:rsidR="0093673F" w:rsidRDefault="0093673F" w:rsidP="0093673F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>4.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«Муниципальные правовые акты» и «Охрана труда».</w:t>
            </w:r>
          </w:p>
          <w:p w:rsidR="0093673F" w:rsidRDefault="0093673F" w:rsidP="0093673F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 xml:space="preserve">5. </w:t>
            </w:r>
            <w:proofErr w:type="gramStart"/>
            <w:r w:rsidRPr="00F209A2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</w:t>
            </w:r>
            <w:proofErr w:type="spellStart"/>
            <w:r w:rsidRPr="00F209A2">
              <w:rPr>
                <w:sz w:val="28"/>
                <w:szCs w:val="28"/>
              </w:rPr>
              <w:t>Вочкова</w:t>
            </w:r>
            <w:proofErr w:type="spellEnd"/>
            <w:r w:rsidRPr="00F209A2">
              <w:rPr>
                <w:sz w:val="28"/>
                <w:szCs w:val="28"/>
              </w:rPr>
              <w:t>) до 01 ноября 2015 года обеспечить финансирование мероприятий в пределах утвержденных решением Думы Партизанского муниципального района ассигнований на 2015 год                            на реализацию муниципальной программы «Улучшение условий труда                    в муниципальных учреждениях Партизанского муниципального района                на 2013-2015 годы», утвержденной постановлением администрации Партизанского муниципального района от 03.10.2012 № 1038 (в редакции               от 11.06.2015 № 425), и в соответствии</w:t>
            </w:r>
            <w:proofErr w:type="gramEnd"/>
            <w:r w:rsidRPr="00F209A2">
              <w:rPr>
                <w:sz w:val="28"/>
                <w:szCs w:val="28"/>
              </w:rPr>
              <w:t xml:space="preserve"> со сметой расходов. </w:t>
            </w:r>
          </w:p>
          <w:p w:rsidR="0093673F" w:rsidRDefault="0093673F" w:rsidP="0093673F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93673F" w:rsidRDefault="0093673F" w:rsidP="0093673F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93673F" w:rsidRPr="0093673F" w:rsidRDefault="0093673F" w:rsidP="0093673F">
            <w:pPr>
              <w:pStyle w:val="a5"/>
              <w:spacing w:line="360" w:lineRule="auto"/>
              <w:ind w:left="0" w:firstLine="709"/>
              <w:jc w:val="center"/>
            </w:pPr>
            <w:r>
              <w:t>3</w:t>
            </w:r>
          </w:p>
          <w:p w:rsidR="00031AAB" w:rsidRPr="00F16778" w:rsidRDefault="0093673F" w:rsidP="0093673F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209A2">
              <w:rPr>
                <w:sz w:val="28"/>
                <w:szCs w:val="28"/>
              </w:rPr>
              <w:t xml:space="preserve">6. </w:t>
            </w:r>
            <w:proofErr w:type="gramStart"/>
            <w:r w:rsidRPr="00F209A2">
              <w:rPr>
                <w:sz w:val="28"/>
                <w:szCs w:val="28"/>
              </w:rPr>
              <w:t>Контроль за</w:t>
            </w:r>
            <w:proofErr w:type="gramEnd"/>
            <w:r w:rsidRPr="00F209A2">
              <w:rPr>
                <w:sz w:val="28"/>
                <w:szCs w:val="28"/>
              </w:rPr>
              <w:t xml:space="preserve"> исполнением настоящего постановления возложить                  на заместителя главы администрации Партизанского муниципального района </w:t>
            </w:r>
            <w:proofErr w:type="spellStart"/>
            <w:r w:rsidRPr="00F209A2">
              <w:rPr>
                <w:sz w:val="28"/>
                <w:szCs w:val="28"/>
              </w:rPr>
              <w:t>Биктудина</w:t>
            </w:r>
            <w:proofErr w:type="spellEnd"/>
            <w:r w:rsidRPr="00F209A2">
              <w:rPr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Pr="004D01A2" w:rsidRDefault="009A3D4D" w:rsidP="009A3D4D">
      <w:pPr>
        <w:pStyle w:val="2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  <w:r w:rsidRPr="004D01A2">
        <w:rPr>
          <w:rFonts w:ascii="Times New Roman" w:hAnsi="Times New Roman"/>
          <w:sz w:val="28"/>
          <w:szCs w:val="28"/>
        </w:rPr>
        <w:t>УТВЕРЖДЕН</w:t>
      </w:r>
    </w:p>
    <w:p w:rsidR="009A3D4D" w:rsidRPr="004D01A2" w:rsidRDefault="009A3D4D" w:rsidP="009A3D4D">
      <w:pPr>
        <w:pStyle w:val="a5"/>
        <w:ind w:left="4026"/>
        <w:jc w:val="center"/>
        <w:rPr>
          <w:sz w:val="28"/>
          <w:szCs w:val="28"/>
        </w:rPr>
      </w:pPr>
      <w:r w:rsidRPr="004D01A2">
        <w:rPr>
          <w:sz w:val="28"/>
          <w:szCs w:val="28"/>
        </w:rPr>
        <w:t>постановлением администрации</w:t>
      </w:r>
    </w:p>
    <w:p w:rsidR="009A3D4D" w:rsidRPr="004D01A2" w:rsidRDefault="009A3D4D" w:rsidP="009A3D4D">
      <w:pPr>
        <w:pStyle w:val="a5"/>
        <w:ind w:left="4026"/>
        <w:jc w:val="center"/>
        <w:rPr>
          <w:sz w:val="28"/>
          <w:szCs w:val="28"/>
        </w:rPr>
      </w:pPr>
      <w:r w:rsidRPr="004D01A2">
        <w:rPr>
          <w:sz w:val="28"/>
          <w:szCs w:val="28"/>
        </w:rPr>
        <w:t>Партизанского муниципального района</w:t>
      </w:r>
    </w:p>
    <w:p w:rsidR="009A3D4D" w:rsidRPr="004D01A2" w:rsidRDefault="009A3D4D" w:rsidP="009A3D4D">
      <w:pPr>
        <w:pStyle w:val="a5"/>
        <w:ind w:left="4026"/>
        <w:jc w:val="center"/>
        <w:rPr>
          <w:sz w:val="28"/>
          <w:szCs w:val="28"/>
        </w:rPr>
      </w:pPr>
      <w:r w:rsidRPr="004D01A2">
        <w:rPr>
          <w:sz w:val="28"/>
          <w:szCs w:val="28"/>
        </w:rPr>
        <w:t>от 01.10.2015 № 638</w:t>
      </w:r>
    </w:p>
    <w:p w:rsidR="009A3D4D" w:rsidRPr="004D01A2" w:rsidRDefault="009A3D4D" w:rsidP="009A3D4D">
      <w:pPr>
        <w:pStyle w:val="2"/>
        <w:widowControl w:val="0"/>
        <w:tabs>
          <w:tab w:val="left" w:pos="166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Default="009A3D4D" w:rsidP="009A3D4D">
      <w:pPr>
        <w:pStyle w:val="2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D4D" w:rsidRPr="004D01A2" w:rsidRDefault="009A3D4D" w:rsidP="009A3D4D">
      <w:pPr>
        <w:pStyle w:val="2"/>
        <w:widowControl w:val="0"/>
        <w:tabs>
          <w:tab w:val="left" w:pos="16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A2">
        <w:rPr>
          <w:rFonts w:ascii="Times New Roman" w:hAnsi="Times New Roman"/>
          <w:b/>
          <w:sz w:val="28"/>
          <w:szCs w:val="28"/>
        </w:rPr>
        <w:t>СОСТАВ</w:t>
      </w:r>
    </w:p>
    <w:p w:rsidR="009A3D4D" w:rsidRPr="004D01A2" w:rsidRDefault="009A3D4D" w:rsidP="009A3D4D">
      <w:pPr>
        <w:pStyle w:val="a5"/>
        <w:ind w:left="0"/>
        <w:jc w:val="center"/>
        <w:rPr>
          <w:sz w:val="28"/>
          <w:szCs w:val="28"/>
        </w:rPr>
      </w:pPr>
      <w:r w:rsidRPr="004D01A2">
        <w:rPr>
          <w:sz w:val="28"/>
          <w:szCs w:val="28"/>
        </w:rPr>
        <w:t>комиссии по подведению итогов районного смотра-конкурса</w:t>
      </w:r>
    </w:p>
    <w:p w:rsidR="009A3D4D" w:rsidRPr="004D01A2" w:rsidRDefault="009A3D4D" w:rsidP="009A3D4D">
      <w:pPr>
        <w:pStyle w:val="a5"/>
        <w:ind w:left="0"/>
        <w:jc w:val="center"/>
        <w:rPr>
          <w:sz w:val="28"/>
          <w:szCs w:val="28"/>
        </w:rPr>
      </w:pPr>
      <w:r w:rsidRPr="004D01A2">
        <w:rPr>
          <w:sz w:val="28"/>
          <w:szCs w:val="28"/>
        </w:rPr>
        <w:t>по охране труда среди муниципальных образовательных учреждений</w:t>
      </w:r>
    </w:p>
    <w:p w:rsidR="009A3D4D" w:rsidRDefault="009A3D4D" w:rsidP="009A3D4D">
      <w:pPr>
        <w:pStyle w:val="a5"/>
        <w:ind w:left="0"/>
        <w:jc w:val="center"/>
        <w:rPr>
          <w:sz w:val="28"/>
          <w:szCs w:val="28"/>
        </w:rPr>
      </w:pPr>
      <w:r w:rsidRPr="004D01A2">
        <w:rPr>
          <w:sz w:val="28"/>
          <w:szCs w:val="28"/>
        </w:rPr>
        <w:t>Партизанского муниципального района</w:t>
      </w:r>
    </w:p>
    <w:p w:rsidR="009A3D4D" w:rsidRPr="004D01A2" w:rsidRDefault="009A3D4D" w:rsidP="009A3D4D">
      <w:pPr>
        <w:pStyle w:val="a5"/>
        <w:ind w:left="0"/>
        <w:jc w:val="center"/>
        <w:rPr>
          <w:sz w:val="28"/>
          <w:szCs w:val="28"/>
        </w:rPr>
      </w:pPr>
    </w:p>
    <w:p w:rsidR="009A3D4D" w:rsidRPr="004D01A2" w:rsidRDefault="009A3D4D" w:rsidP="009A3D4D">
      <w:pPr>
        <w:spacing w:line="240" w:lineRule="auto"/>
        <w:ind w:left="8108"/>
        <w:jc w:val="right"/>
        <w:rPr>
          <w:rFonts w:ascii="Times New Roman" w:hAnsi="Times New Roman"/>
          <w:lang w:val="en-US"/>
        </w:rPr>
      </w:pPr>
    </w:p>
    <w:tbl>
      <w:tblPr>
        <w:tblW w:w="9853" w:type="dxa"/>
        <w:tblLook w:val="00A0"/>
      </w:tblPr>
      <w:tblGrid>
        <w:gridCol w:w="2448"/>
        <w:gridCol w:w="310"/>
        <w:gridCol w:w="7095"/>
      </w:tblGrid>
      <w:tr w:rsidR="009A3D4D" w:rsidRPr="004D01A2" w:rsidTr="00423B7F">
        <w:trPr>
          <w:trHeight w:val="714"/>
        </w:trPr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Биктудин С.И.  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5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Партизанского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района, председатель комиссии</w:t>
            </w:r>
          </w:p>
        </w:tc>
      </w:tr>
      <w:tr w:rsidR="009A3D4D" w:rsidRPr="004D01A2" w:rsidTr="00423B7F">
        <w:trPr>
          <w:trHeight w:val="1519"/>
        </w:trPr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Сидякина В.С.               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5" w:type="dxa"/>
          </w:tcPr>
          <w:p w:rsidR="009A3D4D" w:rsidRPr="004D01A2" w:rsidRDefault="009A3D4D" w:rsidP="00423B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главный специалист 1 разряда по государственному управлению охраной труда Партизанского муниципального района, секретарь комиссии (по согласованию)</w:t>
            </w:r>
          </w:p>
        </w:tc>
      </w:tr>
      <w:tr w:rsidR="009A3D4D" w:rsidRPr="004D01A2" w:rsidTr="00423B7F"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D4D" w:rsidRPr="004D01A2" w:rsidTr="00423B7F"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Власенко А.И.     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5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заместитель директора филиала № 5 Государственного учреждения - Приморское региональное отделение Фонда социального страхования Российской Федерации                        (по согласованию);</w:t>
            </w:r>
          </w:p>
        </w:tc>
      </w:tr>
      <w:tr w:rsidR="009A3D4D" w:rsidRPr="004D01A2" w:rsidTr="00423B7F"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Меженная Г.П.     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5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Партизанской районной   организации «Профсоюз работников </w:t>
            </w:r>
            <w:proofErr w:type="gramStart"/>
            <w:r w:rsidRPr="004D01A2"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gramEnd"/>
            <w:r w:rsidRPr="004D01A2">
              <w:rPr>
                <w:rFonts w:ascii="Times New Roman" w:hAnsi="Times New Roman"/>
                <w:sz w:val="28"/>
                <w:szCs w:val="28"/>
              </w:rPr>
              <w:t xml:space="preserve"> образования и науки Российской Федерации»                            (по согласованию);</w:t>
            </w:r>
          </w:p>
        </w:tc>
      </w:tr>
      <w:tr w:rsidR="009A3D4D" w:rsidRPr="004D01A2" w:rsidTr="00423B7F">
        <w:trPr>
          <w:trHeight w:val="1417"/>
        </w:trPr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D01A2">
              <w:rPr>
                <w:rFonts w:ascii="Times New Roman" w:hAnsi="Times New Roman"/>
                <w:sz w:val="28"/>
                <w:szCs w:val="28"/>
              </w:rPr>
              <w:t>Сабашнюк</w:t>
            </w:r>
            <w:proofErr w:type="spellEnd"/>
            <w:r w:rsidRPr="004D01A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правовым вопросам муниципального казенного учреждения «Управление образования» Партизанского муниципального района          (по согласованию); </w:t>
            </w:r>
          </w:p>
        </w:tc>
      </w:tr>
      <w:tr w:rsidR="009A3D4D" w:rsidRPr="004D01A2" w:rsidTr="00423B7F">
        <w:trPr>
          <w:trHeight w:val="1126"/>
        </w:trPr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Танин А.А.   </w:t>
            </w:r>
          </w:p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5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директор негосударственного образовательного учреждения «</w:t>
            </w:r>
            <w:proofErr w:type="spellStart"/>
            <w:r w:rsidRPr="004D01A2">
              <w:rPr>
                <w:rFonts w:ascii="Times New Roman" w:hAnsi="Times New Roman"/>
                <w:sz w:val="28"/>
                <w:szCs w:val="28"/>
              </w:rPr>
              <w:t>Находкинский</w:t>
            </w:r>
            <w:proofErr w:type="spellEnd"/>
            <w:r w:rsidRPr="004D01A2">
              <w:rPr>
                <w:rFonts w:ascii="Times New Roman" w:hAnsi="Times New Roman"/>
                <w:sz w:val="28"/>
                <w:szCs w:val="28"/>
              </w:rPr>
              <w:t xml:space="preserve"> центр охраны труда»                 (по согласованию);</w:t>
            </w:r>
          </w:p>
        </w:tc>
      </w:tr>
      <w:tr w:rsidR="009A3D4D" w:rsidRPr="004D01A2" w:rsidTr="00423B7F">
        <w:tc>
          <w:tcPr>
            <w:tcW w:w="2448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 xml:space="preserve">Кузьмин И.Н.                   </w:t>
            </w:r>
          </w:p>
        </w:tc>
        <w:tc>
          <w:tcPr>
            <w:tcW w:w="310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5" w:type="dxa"/>
          </w:tcPr>
          <w:p w:rsidR="009A3D4D" w:rsidRPr="004D01A2" w:rsidRDefault="009A3D4D" w:rsidP="00423B7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1A2">
              <w:rPr>
                <w:rFonts w:ascii="Times New Roman" w:hAnsi="Times New Roman"/>
                <w:sz w:val="28"/>
                <w:szCs w:val="28"/>
              </w:rPr>
              <w:t>государственный инспектор труда в Приморском крае          (по согласованию).</w:t>
            </w:r>
          </w:p>
        </w:tc>
      </w:tr>
    </w:tbl>
    <w:p w:rsidR="009A3D4D" w:rsidRPr="004D01A2" w:rsidRDefault="009A3D4D" w:rsidP="009A3D4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A3D4D" w:rsidRPr="004D01A2" w:rsidRDefault="009A3D4D" w:rsidP="009A3D4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A3D4D" w:rsidRPr="004D01A2" w:rsidRDefault="009A3D4D" w:rsidP="009A3D4D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4D01A2">
        <w:rPr>
          <w:rFonts w:ascii="Times New Roman" w:hAnsi="Times New Roman"/>
          <w:szCs w:val="28"/>
        </w:rPr>
        <w:t>_______________</w:t>
      </w:r>
      <w:r>
        <w:rPr>
          <w:rFonts w:ascii="Times New Roman" w:hAnsi="Times New Roman"/>
          <w:szCs w:val="28"/>
        </w:rPr>
        <w:t>_____</w:t>
      </w:r>
    </w:p>
    <w:p w:rsidR="009A3D4D" w:rsidRPr="004D01A2" w:rsidRDefault="009A3D4D" w:rsidP="009A3D4D">
      <w:pPr>
        <w:spacing w:line="240" w:lineRule="auto"/>
        <w:ind w:left="8108"/>
        <w:rPr>
          <w:rFonts w:ascii="Times New Roman" w:hAnsi="Times New Roman"/>
        </w:rPr>
      </w:pPr>
    </w:p>
    <w:p w:rsidR="009A3D4D" w:rsidRPr="004D01A2" w:rsidRDefault="009A3D4D" w:rsidP="009A3D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A3D4D" w:rsidRPr="004D01A2" w:rsidRDefault="009A3D4D" w:rsidP="009A3D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D490B" w:rsidRDefault="004D490B" w:rsidP="009A3D4D">
      <w:pPr>
        <w:spacing w:line="240" w:lineRule="auto"/>
        <w:ind w:left="357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A3D4D" w:rsidRPr="004D01A2" w:rsidRDefault="009A3D4D" w:rsidP="004D490B">
      <w:pPr>
        <w:ind w:left="357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1A2">
        <w:rPr>
          <w:rFonts w:ascii="Times New Roman" w:hAnsi="Times New Roman"/>
          <w:bCs/>
          <w:color w:val="000000"/>
          <w:sz w:val="28"/>
          <w:szCs w:val="28"/>
        </w:rPr>
        <w:t>УТВЕРЖДЕНА</w:t>
      </w:r>
    </w:p>
    <w:p w:rsidR="009A3D4D" w:rsidRPr="004D01A2" w:rsidRDefault="009A3D4D" w:rsidP="009A3D4D">
      <w:pPr>
        <w:spacing w:line="240" w:lineRule="auto"/>
        <w:ind w:left="357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1A2">
        <w:rPr>
          <w:rFonts w:ascii="Times New Roman" w:hAnsi="Times New Roman"/>
          <w:bCs/>
          <w:color w:val="000000"/>
          <w:sz w:val="28"/>
          <w:szCs w:val="28"/>
        </w:rPr>
        <w:t>постановлением администрации</w:t>
      </w:r>
    </w:p>
    <w:p w:rsidR="009A3D4D" w:rsidRPr="004D01A2" w:rsidRDefault="009A3D4D" w:rsidP="009A3D4D">
      <w:pPr>
        <w:spacing w:line="240" w:lineRule="auto"/>
        <w:ind w:left="357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1A2"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 района</w:t>
      </w:r>
    </w:p>
    <w:p w:rsidR="009A3D4D" w:rsidRPr="004D01A2" w:rsidRDefault="009A3D4D" w:rsidP="009A3D4D">
      <w:pPr>
        <w:spacing w:line="240" w:lineRule="auto"/>
        <w:ind w:left="357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1A2">
        <w:rPr>
          <w:rFonts w:ascii="Times New Roman" w:hAnsi="Times New Roman"/>
          <w:bCs/>
          <w:color w:val="000000"/>
          <w:sz w:val="28"/>
          <w:szCs w:val="28"/>
        </w:rPr>
        <w:t>от 01.10.2015 № 638</w:t>
      </w:r>
    </w:p>
    <w:p w:rsidR="009A3D4D" w:rsidRPr="004D01A2" w:rsidRDefault="009A3D4D" w:rsidP="009A3D4D">
      <w:pPr>
        <w:spacing w:line="240" w:lineRule="auto"/>
        <w:ind w:left="4479"/>
        <w:jc w:val="center"/>
        <w:rPr>
          <w:rFonts w:ascii="Times New Roman" w:hAnsi="Times New Roman"/>
          <w:sz w:val="28"/>
          <w:szCs w:val="28"/>
        </w:rPr>
      </w:pPr>
    </w:p>
    <w:p w:rsidR="009A3D4D" w:rsidRPr="004D01A2" w:rsidRDefault="009A3D4D" w:rsidP="009A3D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D4D" w:rsidRPr="004D01A2" w:rsidRDefault="009A3D4D" w:rsidP="009A3D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D4D" w:rsidRPr="004D01A2" w:rsidRDefault="009A3D4D" w:rsidP="004D490B">
      <w:pPr>
        <w:jc w:val="center"/>
        <w:rPr>
          <w:rFonts w:ascii="Times New Roman" w:hAnsi="Times New Roman"/>
          <w:b/>
          <w:sz w:val="28"/>
          <w:szCs w:val="28"/>
        </w:rPr>
      </w:pPr>
      <w:r w:rsidRPr="004D01A2">
        <w:rPr>
          <w:rFonts w:ascii="Times New Roman" w:hAnsi="Times New Roman"/>
          <w:b/>
          <w:sz w:val="28"/>
          <w:szCs w:val="28"/>
        </w:rPr>
        <w:t>СМЕТА</w:t>
      </w:r>
    </w:p>
    <w:p w:rsidR="009A3D4D" w:rsidRPr="004D01A2" w:rsidRDefault="009A3D4D" w:rsidP="009A3D4D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1A2">
        <w:rPr>
          <w:rFonts w:ascii="Times New Roman" w:hAnsi="Times New Roman"/>
          <w:sz w:val="28"/>
          <w:szCs w:val="28"/>
        </w:rPr>
        <w:t xml:space="preserve">расходов на проведение </w:t>
      </w:r>
      <w:r w:rsidRPr="004D01A2">
        <w:rPr>
          <w:rFonts w:ascii="Times New Roman" w:hAnsi="Times New Roman"/>
          <w:bCs/>
          <w:color w:val="000000"/>
          <w:sz w:val="28"/>
          <w:szCs w:val="28"/>
        </w:rPr>
        <w:t>смотра-конкурса по охране труда</w:t>
      </w:r>
    </w:p>
    <w:p w:rsidR="009A3D4D" w:rsidRPr="004D01A2" w:rsidRDefault="009A3D4D" w:rsidP="009A3D4D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1A2">
        <w:rPr>
          <w:rFonts w:ascii="Times New Roman" w:hAnsi="Times New Roman"/>
          <w:bCs/>
          <w:color w:val="000000"/>
          <w:sz w:val="28"/>
          <w:szCs w:val="28"/>
        </w:rPr>
        <w:t>среди муниципальных образовательных учреждений</w:t>
      </w:r>
    </w:p>
    <w:p w:rsidR="009A3D4D" w:rsidRPr="004D01A2" w:rsidRDefault="009A3D4D" w:rsidP="009A3D4D">
      <w:pPr>
        <w:suppressLineNumbers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1A2"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 района</w:t>
      </w:r>
    </w:p>
    <w:p w:rsidR="009A3D4D" w:rsidRPr="004D01A2" w:rsidRDefault="009A3D4D" w:rsidP="009A3D4D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D4D" w:rsidRPr="004D01A2" w:rsidRDefault="009A3D4D" w:rsidP="009A3D4D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951"/>
        <w:gridCol w:w="1418"/>
        <w:gridCol w:w="1276"/>
        <w:gridCol w:w="1275"/>
      </w:tblGrid>
      <w:tr w:rsidR="009A3D4D" w:rsidRPr="004D01A2" w:rsidTr="00423B7F">
        <w:tc>
          <w:tcPr>
            <w:tcW w:w="577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01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0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1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1418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A3D4D" w:rsidRPr="004D01A2" w:rsidTr="00423B7F">
        <w:trPr>
          <w:trHeight w:val="664"/>
        </w:trPr>
        <w:tc>
          <w:tcPr>
            <w:tcW w:w="577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Призовой фонд:</w:t>
            </w:r>
          </w:p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 xml:space="preserve">сертификат на улучшение условий труда                              </w:t>
            </w:r>
          </w:p>
        </w:tc>
        <w:tc>
          <w:tcPr>
            <w:tcW w:w="1418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13 800</w:t>
            </w:r>
          </w:p>
        </w:tc>
        <w:tc>
          <w:tcPr>
            <w:tcW w:w="1275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82 800</w:t>
            </w:r>
          </w:p>
        </w:tc>
      </w:tr>
      <w:tr w:rsidR="009A3D4D" w:rsidRPr="004D01A2" w:rsidTr="00423B7F">
        <w:tc>
          <w:tcPr>
            <w:tcW w:w="577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Рамки для Почетных грамот</w:t>
            </w:r>
          </w:p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A3D4D" w:rsidRPr="004D01A2" w:rsidTr="00423B7F">
        <w:tc>
          <w:tcPr>
            <w:tcW w:w="577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1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 xml:space="preserve">Букет цветов </w:t>
            </w:r>
          </w:p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vAlign w:val="center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A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A3D4D" w:rsidRPr="004D01A2" w:rsidTr="00423B7F">
        <w:trPr>
          <w:cantSplit/>
        </w:trPr>
        <w:tc>
          <w:tcPr>
            <w:tcW w:w="577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5" w:type="dxa"/>
            <w:gridSpan w:val="3"/>
          </w:tcPr>
          <w:p w:rsidR="009A3D4D" w:rsidRPr="004D01A2" w:rsidRDefault="009A3D4D" w:rsidP="004D490B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1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A3D4D" w:rsidRPr="004D01A2" w:rsidRDefault="009A3D4D" w:rsidP="00423B7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1A2">
              <w:rPr>
                <w:rFonts w:ascii="Times New Roman" w:hAnsi="Times New Roman"/>
                <w:b/>
                <w:sz w:val="24"/>
                <w:szCs w:val="24"/>
              </w:rPr>
              <w:t>90 000</w:t>
            </w:r>
          </w:p>
        </w:tc>
      </w:tr>
    </w:tbl>
    <w:p w:rsidR="009A3D4D" w:rsidRPr="004D01A2" w:rsidRDefault="009A3D4D" w:rsidP="009A3D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D4D" w:rsidRDefault="009A3D4D" w:rsidP="009A3D4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90B" w:rsidRDefault="004D490B" w:rsidP="009A3D4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90B" w:rsidRPr="004D01A2" w:rsidRDefault="004D490B" w:rsidP="009A3D4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3D4D" w:rsidRPr="004D01A2" w:rsidRDefault="009A3D4D" w:rsidP="009A3D4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D01A2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9A3D4D" w:rsidRPr="004D01A2" w:rsidRDefault="009A3D4D" w:rsidP="009A3D4D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9A3D4D" w:rsidRPr="004D01A2" w:rsidRDefault="009A3D4D" w:rsidP="009A3D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Pr="004D01A2" w:rsidRDefault="009A3D4D" w:rsidP="009A3D4D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A3D4D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D4D" w:rsidRPr="00031AAB" w:rsidRDefault="009A3D4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3673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DCA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22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0B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3F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3D4D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37A80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3673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A3D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3D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2015-01-14T00:20:00Z</cp:lastPrinted>
  <dcterms:created xsi:type="dcterms:W3CDTF">2015-10-07T23:40:00Z</dcterms:created>
  <dcterms:modified xsi:type="dcterms:W3CDTF">2015-10-07T23:56:00Z</dcterms:modified>
</cp:coreProperties>
</file>