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AB754C">
      <w:pPr>
        <w:suppressLineNumbers/>
        <w:rPr>
          <w:sz w:val="26"/>
        </w:rPr>
      </w:pPr>
      <w:r>
        <w:rPr>
          <w:sz w:val="28"/>
          <w:szCs w:val="28"/>
        </w:rPr>
        <w:t>24.06.2013</w:t>
      </w:r>
      <w:r w:rsidRPr="00AB754C">
        <w:rPr>
          <w:sz w:val="18"/>
        </w:rPr>
        <w:t xml:space="preserve"> </w:t>
      </w:r>
      <w:r>
        <w:rPr>
          <w:sz w:val="18"/>
        </w:rPr>
        <w:t xml:space="preserve">    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577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AB754C" w:rsidRDefault="00AB754C" w:rsidP="00AB754C">
      <w:pPr>
        <w:suppressLineNumbers/>
        <w:jc w:val="center"/>
        <w:rPr>
          <w:b/>
          <w:sz w:val="28"/>
          <w:szCs w:val="28"/>
        </w:rPr>
      </w:pPr>
      <w:r w:rsidRPr="00A53DFD">
        <w:rPr>
          <w:b/>
          <w:sz w:val="28"/>
          <w:szCs w:val="28"/>
        </w:rPr>
        <w:t xml:space="preserve">О внесении изменений в </w:t>
      </w:r>
      <w:proofErr w:type="gramStart"/>
      <w:r>
        <w:rPr>
          <w:b/>
          <w:sz w:val="28"/>
          <w:szCs w:val="28"/>
        </w:rPr>
        <w:t>муниципальную</w:t>
      </w:r>
      <w:proofErr w:type="gramEnd"/>
      <w:r>
        <w:rPr>
          <w:b/>
          <w:sz w:val="28"/>
          <w:szCs w:val="28"/>
        </w:rPr>
        <w:t xml:space="preserve"> долгосрочную</w:t>
      </w:r>
    </w:p>
    <w:p w:rsidR="00AB754C" w:rsidRDefault="00AB754C" w:rsidP="00AB754C">
      <w:pPr>
        <w:suppressLineNumbers/>
        <w:jc w:val="center"/>
        <w:rPr>
          <w:b/>
          <w:sz w:val="28"/>
          <w:szCs w:val="28"/>
        </w:rPr>
      </w:pPr>
      <w:r w:rsidRPr="00A53DFD">
        <w:rPr>
          <w:b/>
          <w:sz w:val="28"/>
          <w:szCs w:val="28"/>
        </w:rPr>
        <w:t>целевую программ</w:t>
      </w:r>
      <w:r>
        <w:rPr>
          <w:b/>
          <w:sz w:val="28"/>
          <w:szCs w:val="28"/>
        </w:rPr>
        <w:t>у «Развитие физической культуры</w:t>
      </w:r>
    </w:p>
    <w:p w:rsidR="00AB754C" w:rsidRDefault="00AB754C" w:rsidP="00AB754C">
      <w:pPr>
        <w:suppressLineNumbers/>
        <w:jc w:val="center"/>
        <w:rPr>
          <w:b/>
          <w:sz w:val="28"/>
          <w:szCs w:val="28"/>
        </w:rPr>
      </w:pPr>
      <w:r w:rsidRPr="00A53DFD">
        <w:rPr>
          <w:b/>
          <w:sz w:val="28"/>
          <w:szCs w:val="28"/>
        </w:rPr>
        <w:t>и спорта в Пар</w:t>
      </w:r>
      <w:r>
        <w:rPr>
          <w:b/>
          <w:sz w:val="28"/>
          <w:szCs w:val="28"/>
        </w:rPr>
        <w:t>тизанском муниципальном районе»</w:t>
      </w:r>
    </w:p>
    <w:p w:rsidR="00AB754C" w:rsidRDefault="00AB754C" w:rsidP="00AB754C">
      <w:pPr>
        <w:suppressLineNumbers/>
        <w:jc w:val="center"/>
        <w:rPr>
          <w:b/>
          <w:sz w:val="28"/>
          <w:szCs w:val="28"/>
        </w:rPr>
      </w:pPr>
      <w:r w:rsidRPr="00A53DFD">
        <w:rPr>
          <w:b/>
          <w:sz w:val="28"/>
          <w:szCs w:val="28"/>
        </w:rPr>
        <w:t xml:space="preserve">на 2013-2017 годы, </w:t>
      </w:r>
      <w:proofErr w:type="gramStart"/>
      <w:r w:rsidRPr="00A53DFD">
        <w:rPr>
          <w:b/>
          <w:sz w:val="28"/>
          <w:szCs w:val="28"/>
        </w:rPr>
        <w:t>утвержденную</w:t>
      </w:r>
      <w:proofErr w:type="gramEnd"/>
      <w:r w:rsidRPr="00A53DFD">
        <w:rPr>
          <w:b/>
          <w:sz w:val="28"/>
          <w:szCs w:val="28"/>
        </w:rPr>
        <w:t xml:space="preserve"> постановлением</w:t>
      </w:r>
    </w:p>
    <w:p w:rsidR="00AB754C" w:rsidRDefault="00AB754C" w:rsidP="00AB754C">
      <w:pPr>
        <w:suppressLineNumbers/>
        <w:jc w:val="center"/>
        <w:rPr>
          <w:b/>
          <w:sz w:val="28"/>
          <w:szCs w:val="28"/>
        </w:rPr>
      </w:pPr>
      <w:r w:rsidRPr="00A53DFD">
        <w:rPr>
          <w:b/>
          <w:sz w:val="28"/>
          <w:szCs w:val="28"/>
        </w:rPr>
        <w:t xml:space="preserve">администрации Партизанского муниципального </w:t>
      </w:r>
      <w:r>
        <w:rPr>
          <w:b/>
          <w:sz w:val="28"/>
          <w:szCs w:val="28"/>
        </w:rPr>
        <w:t>района</w:t>
      </w:r>
    </w:p>
    <w:p w:rsidR="00BD13AE" w:rsidRDefault="00AB754C" w:rsidP="00AB754C">
      <w:pPr>
        <w:suppressLineNumbers/>
        <w:jc w:val="center"/>
        <w:rPr>
          <w:sz w:val="26"/>
        </w:rPr>
      </w:pPr>
      <w:r w:rsidRPr="00A53DFD">
        <w:rPr>
          <w:b/>
          <w:sz w:val="28"/>
          <w:szCs w:val="28"/>
        </w:rPr>
        <w:t>от 12.04.2013</w:t>
      </w:r>
      <w:r>
        <w:rPr>
          <w:b/>
          <w:sz w:val="28"/>
          <w:szCs w:val="28"/>
        </w:rPr>
        <w:t xml:space="preserve"> </w:t>
      </w:r>
      <w:r w:rsidRPr="00A53DFD">
        <w:rPr>
          <w:b/>
          <w:sz w:val="28"/>
          <w:szCs w:val="28"/>
        </w:rPr>
        <w:t>№ 334</w:t>
      </w:r>
    </w:p>
    <w:p w:rsidR="00AB754C" w:rsidRDefault="00AB754C" w:rsidP="00AB754C">
      <w:pPr>
        <w:suppressLineNumber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D13AE" w:rsidRDefault="00AB754C" w:rsidP="00AB754C">
      <w:pPr>
        <w:suppressLineNumber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A53DFD">
        <w:rPr>
          <w:sz w:val="28"/>
          <w:szCs w:val="28"/>
        </w:rPr>
        <w:t xml:space="preserve">В целях реализации муниципальной долгосрочной целевой программы «Развитие физической культуры и спорта в Партизанском </w:t>
      </w:r>
      <w:r>
        <w:rPr>
          <w:sz w:val="28"/>
          <w:szCs w:val="28"/>
        </w:rPr>
        <w:t>муниципальном районе» на 2013-</w:t>
      </w:r>
      <w:r w:rsidRPr="00A53DFD">
        <w:rPr>
          <w:sz w:val="28"/>
          <w:szCs w:val="28"/>
        </w:rPr>
        <w:t xml:space="preserve">2017 годы», утверждённой постановлением администрации Партизанского муниципального района от 12 апреля 2013 года № 334, </w:t>
      </w:r>
      <w:r>
        <w:rPr>
          <w:sz w:val="28"/>
          <w:szCs w:val="28"/>
        </w:rPr>
        <w:t xml:space="preserve">                           </w:t>
      </w:r>
      <w:r w:rsidRPr="00A53DFD">
        <w:rPr>
          <w:sz w:val="28"/>
          <w:szCs w:val="28"/>
        </w:rPr>
        <w:t>на основании постановления администрации Партизанского муниципального района от 03 июня 2013 года № 499 «О внесении изменений в Реестр муниципальной собственности Партизанского муниципального района», администрация Партизанского муниципального района</w:t>
      </w:r>
      <w:proofErr w:type="gramEnd"/>
    </w:p>
    <w:p w:rsidR="00AB754C" w:rsidRDefault="00AB754C" w:rsidP="00AB754C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AB754C" w:rsidRPr="00BA499A" w:rsidRDefault="00AB754C" w:rsidP="00AB754C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AB754C" w:rsidRDefault="00AB754C" w:rsidP="00AB754C">
      <w:pPr>
        <w:suppressLineNumbers/>
        <w:spacing w:line="360" w:lineRule="auto"/>
        <w:ind w:firstLine="709"/>
        <w:jc w:val="both"/>
        <w:rPr>
          <w:sz w:val="28"/>
          <w:szCs w:val="28"/>
        </w:rPr>
      </w:pPr>
    </w:p>
    <w:p w:rsidR="00AB754C" w:rsidRPr="00A53DFD" w:rsidRDefault="00AB754C" w:rsidP="00AB754C">
      <w:pPr>
        <w:suppressLineNumbers/>
        <w:spacing w:line="360" w:lineRule="auto"/>
        <w:ind w:firstLine="709"/>
        <w:jc w:val="both"/>
        <w:rPr>
          <w:sz w:val="28"/>
          <w:szCs w:val="28"/>
        </w:rPr>
      </w:pPr>
      <w:r w:rsidRPr="00A53DFD">
        <w:rPr>
          <w:sz w:val="28"/>
          <w:szCs w:val="28"/>
        </w:rPr>
        <w:t xml:space="preserve">1. Внести изменения в муниципальную долгосрочную целевую программу «Развитие физической культуры и спорта в Партизанском </w:t>
      </w:r>
      <w:r>
        <w:rPr>
          <w:sz w:val="28"/>
          <w:szCs w:val="28"/>
        </w:rPr>
        <w:t>муниципальном районе» на 2013-</w:t>
      </w:r>
      <w:r w:rsidRPr="00A53DFD">
        <w:rPr>
          <w:sz w:val="28"/>
          <w:szCs w:val="28"/>
        </w:rPr>
        <w:t>2017 годы», утвержденную постановлением администрации Партизанского муниципального района от 12 апреля 2013 года № 334, заменив по тексту в соответствующем падеже слово «стадион» на слова «спортивная арена».</w:t>
      </w:r>
    </w:p>
    <w:p w:rsidR="00AB754C" w:rsidRPr="00A53DFD" w:rsidRDefault="00AB754C" w:rsidP="00AB754C">
      <w:pPr>
        <w:suppressLineNumbers/>
        <w:spacing w:line="360" w:lineRule="auto"/>
        <w:ind w:firstLine="709"/>
        <w:jc w:val="both"/>
        <w:rPr>
          <w:sz w:val="28"/>
          <w:szCs w:val="28"/>
        </w:rPr>
      </w:pPr>
      <w:r w:rsidRPr="00A53DFD">
        <w:rPr>
          <w:sz w:val="28"/>
          <w:szCs w:val="28"/>
        </w:rPr>
        <w:t>2. Общему отделу администрации Партизанского муниципального района (Гусева) опубликовать настоящее постановление в газете «Золотая Долина».</w:t>
      </w:r>
    </w:p>
    <w:p w:rsidR="00AB754C" w:rsidRDefault="00AB754C" w:rsidP="00AB754C">
      <w:pPr>
        <w:suppressLineNumbers/>
        <w:spacing w:line="360" w:lineRule="auto"/>
        <w:ind w:firstLine="709"/>
        <w:jc w:val="both"/>
        <w:rPr>
          <w:sz w:val="28"/>
          <w:szCs w:val="28"/>
        </w:rPr>
      </w:pPr>
    </w:p>
    <w:p w:rsidR="00AB754C" w:rsidRPr="00B42D8D" w:rsidRDefault="00AB754C" w:rsidP="00AB754C">
      <w:pPr>
        <w:suppressLineNumbers/>
        <w:spacing w:line="360" w:lineRule="auto"/>
        <w:ind w:firstLine="709"/>
        <w:jc w:val="center"/>
      </w:pPr>
      <w:r>
        <w:t>2</w:t>
      </w:r>
    </w:p>
    <w:p w:rsidR="00AB754C" w:rsidRDefault="00AB754C" w:rsidP="00AB754C">
      <w:pPr>
        <w:suppressLineNumbers/>
        <w:spacing w:line="360" w:lineRule="auto"/>
        <w:jc w:val="both"/>
        <w:rPr>
          <w:sz w:val="26"/>
        </w:rPr>
      </w:pPr>
      <w:r>
        <w:rPr>
          <w:sz w:val="28"/>
          <w:szCs w:val="28"/>
        </w:rPr>
        <w:tab/>
      </w:r>
      <w:r w:rsidRPr="00A53DFD">
        <w:rPr>
          <w:sz w:val="28"/>
          <w:szCs w:val="28"/>
        </w:rPr>
        <w:t xml:space="preserve">3. </w:t>
      </w:r>
      <w:proofErr w:type="gramStart"/>
      <w:r w:rsidRPr="00A53DFD">
        <w:rPr>
          <w:sz w:val="28"/>
          <w:szCs w:val="28"/>
        </w:rPr>
        <w:t>Контроль за</w:t>
      </w:r>
      <w:proofErr w:type="gramEnd"/>
      <w:r w:rsidRPr="00A53DFD">
        <w:rPr>
          <w:sz w:val="28"/>
          <w:szCs w:val="28"/>
        </w:rPr>
        <w:t xml:space="preserve"> исполнением настоящего постановления возложить </w:t>
      </w:r>
      <w:r>
        <w:rPr>
          <w:sz w:val="28"/>
          <w:szCs w:val="28"/>
        </w:rPr>
        <w:t xml:space="preserve">                   </w:t>
      </w:r>
      <w:r w:rsidRPr="00A53DFD">
        <w:rPr>
          <w:sz w:val="28"/>
          <w:szCs w:val="28"/>
        </w:rPr>
        <w:t xml:space="preserve">на первого заместителя главы администрации Партизанского муниципального района </w:t>
      </w:r>
      <w:proofErr w:type="spellStart"/>
      <w:r w:rsidRPr="00A53DFD">
        <w:rPr>
          <w:sz w:val="28"/>
          <w:szCs w:val="28"/>
        </w:rPr>
        <w:t>Головчанского</w:t>
      </w:r>
      <w:proofErr w:type="spellEnd"/>
      <w:r w:rsidRPr="00A53DFD">
        <w:rPr>
          <w:sz w:val="28"/>
          <w:szCs w:val="28"/>
        </w:rPr>
        <w:t xml:space="preserve"> В.Г.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>
        <w:rPr>
          <w:sz w:val="28"/>
          <w:szCs w:val="28"/>
        </w:rPr>
        <w:t>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BD13AE">
        <w:rPr>
          <w:sz w:val="28"/>
          <w:szCs w:val="28"/>
        </w:rPr>
        <w:t>К.К.Щербаков</w:t>
      </w:r>
    </w:p>
    <w:sectPr w:rsidR="00BD13AE" w:rsidRPr="00BD13AE" w:rsidSect="00971867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B42D8D"/>
    <w:rsid w:val="0008329A"/>
    <w:rsid w:val="00286D26"/>
    <w:rsid w:val="002B4A3C"/>
    <w:rsid w:val="005E031C"/>
    <w:rsid w:val="00612961"/>
    <w:rsid w:val="006655D8"/>
    <w:rsid w:val="00703AAA"/>
    <w:rsid w:val="007B39A9"/>
    <w:rsid w:val="007D1462"/>
    <w:rsid w:val="008652E4"/>
    <w:rsid w:val="008B32AE"/>
    <w:rsid w:val="00971867"/>
    <w:rsid w:val="00980EAF"/>
    <w:rsid w:val="0098135E"/>
    <w:rsid w:val="00A74B75"/>
    <w:rsid w:val="00A96705"/>
    <w:rsid w:val="00AB754C"/>
    <w:rsid w:val="00B42D8D"/>
    <w:rsid w:val="00BA499A"/>
    <w:rsid w:val="00BC030C"/>
    <w:rsid w:val="00BD13AE"/>
    <w:rsid w:val="00CF3965"/>
    <w:rsid w:val="00D45F7E"/>
    <w:rsid w:val="00E9333F"/>
    <w:rsid w:val="00F0636F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867"/>
    <w:rPr>
      <w:sz w:val="24"/>
      <w:szCs w:val="24"/>
    </w:rPr>
  </w:style>
  <w:style w:type="paragraph" w:styleId="1">
    <w:name w:val="heading 1"/>
    <w:basedOn w:val="a"/>
    <w:next w:val="a"/>
    <w:qFormat/>
    <w:rsid w:val="00971867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55;&#1054;&#1057;&#1058;&#1040;&#1053;&#1054;&#1042;&#1051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</Template>
  <TotalTime>12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4</cp:revision>
  <cp:lastPrinted>1601-01-01T00:00:00Z</cp:lastPrinted>
  <dcterms:created xsi:type="dcterms:W3CDTF">2013-06-24T23:36:00Z</dcterms:created>
  <dcterms:modified xsi:type="dcterms:W3CDTF">2013-06-25T00:08:00Z</dcterms:modified>
</cp:coreProperties>
</file>