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1" w:rsidRDefault="00A758EF" w:rsidP="00D849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r w:rsidR="00D84921">
        <w:rPr>
          <w:b/>
          <w:noProof/>
          <w:sz w:val="24"/>
          <w:szCs w:val="24"/>
        </w:rPr>
        <w:drawing>
          <wp:inline distT="0" distB="0" distL="0" distR="0">
            <wp:extent cx="771525" cy="9620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ПРОЕКТ</w:t>
      </w:r>
    </w:p>
    <w:p w:rsidR="00D84921" w:rsidRPr="00FF4986" w:rsidRDefault="00D84921" w:rsidP="00D849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F4986">
        <w:rPr>
          <w:b/>
          <w:sz w:val="40"/>
          <w:szCs w:val="40"/>
        </w:rPr>
        <w:t>ДУМА</w:t>
      </w:r>
    </w:p>
    <w:p w:rsidR="00D84921" w:rsidRPr="00FF4986" w:rsidRDefault="00D84921" w:rsidP="00D84921">
      <w:pPr>
        <w:jc w:val="center"/>
        <w:rPr>
          <w:b/>
          <w:sz w:val="36"/>
          <w:szCs w:val="36"/>
        </w:rPr>
      </w:pPr>
      <w:r w:rsidRPr="00FF4986">
        <w:rPr>
          <w:b/>
          <w:sz w:val="36"/>
          <w:szCs w:val="36"/>
        </w:rPr>
        <w:t>ПАРТИЗАНСКОГО  МУНИЦИПАЛЬНОГО  РАЙОНА</w:t>
      </w:r>
    </w:p>
    <w:p w:rsidR="00D84921" w:rsidRPr="00FF4986" w:rsidRDefault="00D84921" w:rsidP="00D84921">
      <w:pPr>
        <w:jc w:val="center"/>
        <w:rPr>
          <w:b/>
          <w:sz w:val="36"/>
          <w:szCs w:val="36"/>
        </w:rPr>
      </w:pPr>
      <w:r w:rsidRPr="00FF4986">
        <w:rPr>
          <w:b/>
          <w:sz w:val="36"/>
          <w:szCs w:val="36"/>
        </w:rPr>
        <w:t>ПРИМОРСКОГО   КРАЯ</w:t>
      </w:r>
    </w:p>
    <w:p w:rsidR="00D84921" w:rsidRDefault="00D84921" w:rsidP="00D84921">
      <w:pPr>
        <w:jc w:val="center"/>
        <w:rPr>
          <w:b/>
          <w:sz w:val="32"/>
          <w:szCs w:val="32"/>
        </w:rPr>
      </w:pPr>
    </w:p>
    <w:p w:rsidR="00D84921" w:rsidRPr="00FF4986" w:rsidRDefault="00D84921" w:rsidP="00D84921">
      <w:pPr>
        <w:jc w:val="center"/>
        <w:rPr>
          <w:b/>
          <w:sz w:val="40"/>
          <w:szCs w:val="40"/>
        </w:rPr>
      </w:pPr>
      <w:r w:rsidRPr="00FF4986">
        <w:rPr>
          <w:b/>
          <w:sz w:val="40"/>
          <w:szCs w:val="40"/>
        </w:rPr>
        <w:t>РЕШЕНИЕ</w:t>
      </w:r>
    </w:p>
    <w:p w:rsidR="00D84921" w:rsidRPr="00174E3D" w:rsidRDefault="00D84921" w:rsidP="00D84921">
      <w:pPr>
        <w:jc w:val="center"/>
        <w:rPr>
          <w:sz w:val="22"/>
          <w:szCs w:val="22"/>
        </w:rPr>
      </w:pPr>
      <w:r w:rsidRPr="00FF4986">
        <w:rPr>
          <w:sz w:val="22"/>
          <w:szCs w:val="22"/>
        </w:rPr>
        <w:t xml:space="preserve">село </w:t>
      </w:r>
      <w:proofErr w:type="gramStart"/>
      <w:r w:rsidRPr="00FF4986">
        <w:rPr>
          <w:sz w:val="22"/>
          <w:szCs w:val="22"/>
        </w:rPr>
        <w:t>Владимиро-Александровское</w:t>
      </w:r>
      <w:proofErr w:type="gramEnd"/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 xml:space="preserve">__.03.2021                                                                                              </w:t>
      </w:r>
      <w:r w:rsidRPr="00D84921">
        <w:rPr>
          <w:sz w:val="28"/>
          <w:szCs w:val="28"/>
        </w:rPr>
        <w:tab/>
        <w:t xml:space="preserve"> № ___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D84921" w:rsidRPr="00D84921" w:rsidTr="003452E9">
        <w:trPr>
          <w:trHeight w:val="2235"/>
        </w:trPr>
        <w:tc>
          <w:tcPr>
            <w:tcW w:w="4928" w:type="dxa"/>
          </w:tcPr>
          <w:p w:rsidR="00D84921" w:rsidRPr="00D84921" w:rsidRDefault="00D84921" w:rsidP="006C6F14">
            <w:pPr>
              <w:jc w:val="both"/>
              <w:rPr>
                <w:sz w:val="28"/>
                <w:szCs w:val="28"/>
              </w:rPr>
            </w:pPr>
            <w:r w:rsidRPr="00D84921">
              <w:rPr>
                <w:sz w:val="28"/>
                <w:szCs w:val="28"/>
              </w:rPr>
              <w:t>О внесении изменений в муниципал</w:t>
            </w:r>
            <w:r w:rsidRPr="00D84921">
              <w:rPr>
                <w:sz w:val="28"/>
                <w:szCs w:val="28"/>
              </w:rPr>
              <w:t>ь</w:t>
            </w:r>
            <w:r w:rsidRPr="00D84921">
              <w:rPr>
                <w:sz w:val="28"/>
                <w:szCs w:val="28"/>
              </w:rPr>
              <w:t xml:space="preserve">ный правовой акт от </w:t>
            </w:r>
            <w:r w:rsidR="003452E9">
              <w:rPr>
                <w:sz w:val="28"/>
                <w:szCs w:val="28"/>
              </w:rPr>
              <w:t>29.03.2019 № 53-МПА «</w:t>
            </w:r>
            <w:r w:rsidR="003452E9" w:rsidRPr="00695041">
              <w:rPr>
                <w:sz w:val="28"/>
                <w:szCs w:val="28"/>
              </w:rPr>
              <w:t>Положение о звании «Поче</w:t>
            </w:r>
            <w:r w:rsidR="003452E9" w:rsidRPr="00695041">
              <w:rPr>
                <w:sz w:val="28"/>
                <w:szCs w:val="28"/>
              </w:rPr>
              <w:t>т</w:t>
            </w:r>
            <w:r w:rsidR="003452E9" w:rsidRPr="00695041">
              <w:rPr>
                <w:sz w:val="28"/>
                <w:szCs w:val="28"/>
              </w:rPr>
              <w:t>ный гражданин Партизанского мун</w:t>
            </w:r>
            <w:r w:rsidR="003452E9" w:rsidRPr="00695041">
              <w:rPr>
                <w:sz w:val="28"/>
                <w:szCs w:val="28"/>
              </w:rPr>
              <w:t>и</w:t>
            </w:r>
            <w:r w:rsidR="003452E9" w:rsidRPr="00695041">
              <w:rPr>
                <w:sz w:val="28"/>
                <w:szCs w:val="28"/>
              </w:rPr>
              <w:t>ципального района</w:t>
            </w:r>
            <w:r w:rsidR="003452E9" w:rsidRPr="00D84921">
              <w:rPr>
                <w:sz w:val="28"/>
                <w:szCs w:val="28"/>
              </w:rPr>
              <w:t>»</w:t>
            </w:r>
            <w:r w:rsidRPr="00D84921">
              <w:rPr>
                <w:sz w:val="28"/>
                <w:szCs w:val="28"/>
              </w:rPr>
              <w:t xml:space="preserve"> </w:t>
            </w:r>
          </w:p>
          <w:p w:rsidR="00D84921" w:rsidRPr="00D84921" w:rsidRDefault="00D84921" w:rsidP="006C6F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D84921" w:rsidRPr="00D84921" w:rsidRDefault="00D84921" w:rsidP="006C6F14">
            <w:pPr>
              <w:rPr>
                <w:sz w:val="28"/>
                <w:szCs w:val="28"/>
              </w:rPr>
            </w:pPr>
          </w:p>
        </w:tc>
      </w:tr>
    </w:tbl>
    <w:p w:rsidR="00D84921" w:rsidRPr="00D84921" w:rsidRDefault="00D84921" w:rsidP="003452E9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 xml:space="preserve">Руководствуясь </w:t>
      </w:r>
      <w:r w:rsidR="003452E9">
        <w:rPr>
          <w:sz w:val="28"/>
          <w:szCs w:val="28"/>
        </w:rPr>
        <w:t>Федеральным законом</w:t>
      </w:r>
      <w:r w:rsidRPr="00D8492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452E9">
        <w:rPr>
          <w:sz w:val="28"/>
          <w:szCs w:val="28"/>
        </w:rPr>
        <w:t>статьями 19, 28</w:t>
      </w:r>
      <w:r w:rsidRPr="00D84921">
        <w:rPr>
          <w:sz w:val="28"/>
          <w:szCs w:val="28"/>
        </w:rPr>
        <w:t xml:space="preserve"> Устава Парт</w:t>
      </w:r>
      <w:r w:rsidR="003452E9">
        <w:rPr>
          <w:sz w:val="28"/>
          <w:szCs w:val="28"/>
        </w:rPr>
        <w:t>изанского муниципального района</w:t>
      </w:r>
      <w:r w:rsidRPr="00D84921">
        <w:rPr>
          <w:sz w:val="28"/>
          <w:szCs w:val="28"/>
        </w:rPr>
        <w:t xml:space="preserve"> 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 xml:space="preserve">                                     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>РЕШИЛА:</w:t>
      </w:r>
    </w:p>
    <w:p w:rsidR="00D84921" w:rsidRPr="00D84921" w:rsidRDefault="00D84921" w:rsidP="00D84921">
      <w:pPr>
        <w:jc w:val="both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>1. Принять муниципальный правовой акт «О внесении изменений в мун</w:t>
      </w:r>
      <w:r w:rsidRPr="00D84921">
        <w:rPr>
          <w:sz w:val="28"/>
          <w:szCs w:val="28"/>
        </w:rPr>
        <w:t>и</w:t>
      </w:r>
      <w:r w:rsidR="003452E9">
        <w:rPr>
          <w:sz w:val="28"/>
          <w:szCs w:val="28"/>
        </w:rPr>
        <w:t>ципальный правовой акт от 29.03.2019 № 53-МПА «</w:t>
      </w:r>
      <w:r w:rsidR="003452E9" w:rsidRPr="00695041">
        <w:rPr>
          <w:sz w:val="28"/>
          <w:szCs w:val="28"/>
        </w:rPr>
        <w:t>Положение о звании «П</w:t>
      </w:r>
      <w:r w:rsidR="003452E9" w:rsidRPr="00695041">
        <w:rPr>
          <w:sz w:val="28"/>
          <w:szCs w:val="28"/>
        </w:rPr>
        <w:t>о</w:t>
      </w:r>
      <w:r w:rsidR="003452E9" w:rsidRPr="00695041">
        <w:rPr>
          <w:sz w:val="28"/>
          <w:szCs w:val="28"/>
        </w:rPr>
        <w:t>четный гражданин Партизанского муниципального района</w:t>
      </w:r>
      <w:r w:rsidRPr="00D84921">
        <w:rPr>
          <w:sz w:val="28"/>
          <w:szCs w:val="28"/>
        </w:rPr>
        <w:t>», принятый решен</w:t>
      </w:r>
      <w:r w:rsidRPr="00D84921">
        <w:rPr>
          <w:sz w:val="28"/>
          <w:szCs w:val="28"/>
        </w:rPr>
        <w:t>и</w:t>
      </w:r>
      <w:r w:rsidRPr="00D84921">
        <w:rPr>
          <w:sz w:val="28"/>
          <w:szCs w:val="28"/>
        </w:rPr>
        <w:t xml:space="preserve">ем Думы Партизанского муниципального района от </w:t>
      </w:r>
      <w:r w:rsidR="003452E9">
        <w:rPr>
          <w:sz w:val="28"/>
          <w:szCs w:val="28"/>
        </w:rPr>
        <w:t>29.03.2019 № 53</w:t>
      </w:r>
      <w:r w:rsidR="00366096">
        <w:rPr>
          <w:sz w:val="28"/>
          <w:szCs w:val="28"/>
        </w:rPr>
        <w:t xml:space="preserve"> </w:t>
      </w:r>
      <w:r w:rsidR="00366096" w:rsidRPr="00366096">
        <w:rPr>
          <w:sz w:val="28"/>
          <w:szCs w:val="28"/>
        </w:rPr>
        <w:t xml:space="preserve">(в </w:t>
      </w:r>
      <w:r w:rsidR="00366096">
        <w:rPr>
          <w:sz w:val="28"/>
          <w:szCs w:val="28"/>
        </w:rPr>
        <w:t>реда</w:t>
      </w:r>
      <w:r w:rsidR="00366096">
        <w:rPr>
          <w:sz w:val="28"/>
          <w:szCs w:val="28"/>
        </w:rPr>
        <w:t>к</w:t>
      </w:r>
      <w:r w:rsidR="00366096">
        <w:rPr>
          <w:sz w:val="28"/>
          <w:szCs w:val="28"/>
        </w:rPr>
        <w:t>ции муниципального правового акта</w:t>
      </w:r>
      <w:r w:rsidR="00366096" w:rsidRPr="00366096">
        <w:rPr>
          <w:sz w:val="28"/>
          <w:szCs w:val="28"/>
        </w:rPr>
        <w:t xml:space="preserve"> от 28.05.2019 № 87-МПА)</w:t>
      </w:r>
      <w:r w:rsidRPr="00D84921">
        <w:rPr>
          <w:sz w:val="28"/>
          <w:szCs w:val="28"/>
        </w:rPr>
        <w:t>» (прилагается).</w:t>
      </w:r>
    </w:p>
    <w:p w:rsidR="00D84921" w:rsidRPr="00D84921" w:rsidRDefault="00D84921" w:rsidP="00D84921">
      <w:pPr>
        <w:ind w:firstLine="425"/>
        <w:jc w:val="both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 xml:space="preserve">  2. Направить муниципальный правовой акт главе Партизанского муниц</w:t>
      </w:r>
      <w:r w:rsidRPr="00D84921">
        <w:rPr>
          <w:sz w:val="28"/>
          <w:szCs w:val="28"/>
        </w:rPr>
        <w:t>и</w:t>
      </w:r>
      <w:r w:rsidRPr="00D84921">
        <w:rPr>
          <w:sz w:val="28"/>
          <w:szCs w:val="28"/>
        </w:rPr>
        <w:t>пального района для подписания и официального опубликования.</w:t>
      </w:r>
    </w:p>
    <w:p w:rsidR="00D84921" w:rsidRPr="00D84921" w:rsidRDefault="00D84921" w:rsidP="00D84921">
      <w:pPr>
        <w:pStyle w:val="a4"/>
        <w:ind w:firstLine="425"/>
        <w:jc w:val="both"/>
        <w:rPr>
          <w:sz w:val="28"/>
          <w:szCs w:val="28"/>
        </w:rPr>
      </w:pPr>
    </w:p>
    <w:p w:rsidR="00D84921" w:rsidRPr="00D84921" w:rsidRDefault="00D84921" w:rsidP="00D84921">
      <w:pPr>
        <w:pStyle w:val="a4"/>
        <w:ind w:firstLine="567"/>
        <w:jc w:val="both"/>
        <w:rPr>
          <w:b w:val="0"/>
          <w:sz w:val="28"/>
          <w:szCs w:val="28"/>
        </w:rPr>
      </w:pPr>
      <w:r w:rsidRPr="00D84921">
        <w:rPr>
          <w:sz w:val="28"/>
          <w:szCs w:val="28"/>
        </w:rPr>
        <w:t xml:space="preserve"> </w:t>
      </w:r>
      <w:r w:rsidRPr="00D84921">
        <w:rPr>
          <w:b w:val="0"/>
          <w:sz w:val="28"/>
          <w:szCs w:val="28"/>
        </w:rPr>
        <w:t>3. Настоящее решение вступает в силу со дня его принятия.</w:t>
      </w:r>
    </w:p>
    <w:p w:rsidR="00D84921" w:rsidRPr="00D84921" w:rsidRDefault="00D84921" w:rsidP="00D84921">
      <w:pPr>
        <w:pStyle w:val="a4"/>
        <w:rPr>
          <w:sz w:val="28"/>
          <w:szCs w:val="28"/>
        </w:rPr>
      </w:pPr>
      <w:r w:rsidRPr="00D84921">
        <w:rPr>
          <w:sz w:val="28"/>
          <w:szCs w:val="28"/>
        </w:rPr>
        <w:tab/>
      </w:r>
    </w:p>
    <w:p w:rsidR="00D84921" w:rsidRPr="00D84921" w:rsidRDefault="00D84921" w:rsidP="00D84921">
      <w:pPr>
        <w:pStyle w:val="a4"/>
        <w:rPr>
          <w:sz w:val="28"/>
          <w:szCs w:val="28"/>
        </w:rPr>
      </w:pPr>
    </w:p>
    <w:p w:rsidR="00D84921" w:rsidRPr="00D84921" w:rsidRDefault="00D84921" w:rsidP="00D84921">
      <w:pPr>
        <w:pStyle w:val="a4"/>
        <w:rPr>
          <w:sz w:val="28"/>
          <w:szCs w:val="28"/>
        </w:rPr>
      </w:pP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>Председатель Думы                                                                        А.В. Арсентьев</w:t>
      </w: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A758EF" w:rsidRDefault="00A758EF" w:rsidP="00A758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D84921" w:rsidRPr="00D84921" w:rsidRDefault="00D84921" w:rsidP="00D84921">
      <w:pPr>
        <w:jc w:val="center"/>
        <w:rPr>
          <w:sz w:val="28"/>
          <w:szCs w:val="28"/>
        </w:rPr>
      </w:pPr>
      <w:r w:rsidRPr="00D84921">
        <w:rPr>
          <w:sz w:val="28"/>
          <w:szCs w:val="28"/>
        </w:rPr>
        <w:t>МУНИЦИПАЛЬНЫЙ ПРАВОВОЙ АКТ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84921" w:rsidRPr="00D84921" w:rsidTr="006C6F14">
        <w:tc>
          <w:tcPr>
            <w:tcW w:w="9570" w:type="dxa"/>
          </w:tcPr>
          <w:p w:rsidR="00D84921" w:rsidRPr="00D84921" w:rsidRDefault="00D84921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84921" w:rsidRPr="00D84921" w:rsidTr="006C6F14">
        <w:tc>
          <w:tcPr>
            <w:tcW w:w="9570" w:type="dxa"/>
          </w:tcPr>
          <w:p w:rsidR="00120A19" w:rsidRDefault="00120A19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120A19">
              <w:rPr>
                <w:b/>
                <w:sz w:val="28"/>
                <w:szCs w:val="28"/>
              </w:rPr>
              <w:t xml:space="preserve">О внесении изменений в муниципальный правовой акт от 29.03.2019 </w:t>
            </w:r>
          </w:p>
          <w:p w:rsidR="00D84921" w:rsidRDefault="00120A19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120A19">
              <w:rPr>
                <w:b/>
                <w:sz w:val="28"/>
                <w:szCs w:val="28"/>
              </w:rPr>
              <w:t>№ 53-МПА «Положение о звании «Почетный гражданин Партизанского муниципального района», принятый решением Думы Партизанского муниципального района от 29.03.2019 № 53</w:t>
            </w:r>
          </w:p>
          <w:p w:rsidR="00366096" w:rsidRPr="00366096" w:rsidRDefault="00366096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366096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>редакции муниципального правового акта</w:t>
            </w:r>
            <w:r w:rsidRPr="00366096">
              <w:rPr>
                <w:sz w:val="28"/>
                <w:szCs w:val="28"/>
              </w:rPr>
              <w:t xml:space="preserve"> от 28.05.2019 № 87-МПА)</w:t>
            </w:r>
          </w:p>
        </w:tc>
      </w:tr>
    </w:tbl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proofErr w:type="gramStart"/>
      <w:r w:rsidRPr="00D84921">
        <w:rPr>
          <w:color w:val="000000"/>
          <w:sz w:val="28"/>
          <w:szCs w:val="28"/>
        </w:rPr>
        <w:t>Принят</w:t>
      </w:r>
      <w:proofErr w:type="gramEnd"/>
      <w:r w:rsidRPr="00D84921">
        <w:rPr>
          <w:color w:val="000000"/>
          <w:sz w:val="28"/>
          <w:szCs w:val="28"/>
        </w:rPr>
        <w:t xml:space="preserve"> решением  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 xml:space="preserve">Думы </w:t>
      </w:r>
      <w:proofErr w:type="gramStart"/>
      <w:r w:rsidRPr="00D84921">
        <w:rPr>
          <w:color w:val="000000"/>
          <w:sz w:val="28"/>
          <w:szCs w:val="28"/>
        </w:rPr>
        <w:t>Партизанского</w:t>
      </w:r>
      <w:proofErr w:type="gramEnd"/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>муниципального района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>от __.03.2021 № ___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</w:p>
    <w:p w:rsidR="00D84921" w:rsidRPr="00D84921" w:rsidRDefault="00D84921" w:rsidP="00366096">
      <w:pPr>
        <w:ind w:firstLine="567"/>
        <w:jc w:val="both"/>
        <w:outlineLvl w:val="2"/>
        <w:rPr>
          <w:bCs/>
          <w:sz w:val="28"/>
          <w:szCs w:val="28"/>
        </w:rPr>
      </w:pPr>
      <w:r w:rsidRPr="00D84921">
        <w:rPr>
          <w:bCs/>
          <w:sz w:val="28"/>
          <w:szCs w:val="28"/>
        </w:rPr>
        <w:t xml:space="preserve">1. Внести в муниципальный правовой акт от </w:t>
      </w:r>
      <w:r w:rsidR="00FB2BD5">
        <w:rPr>
          <w:sz w:val="28"/>
          <w:szCs w:val="28"/>
        </w:rPr>
        <w:t>29.03.2019 № 53-МПА «</w:t>
      </w:r>
      <w:r w:rsidR="00FB2BD5" w:rsidRPr="00695041">
        <w:rPr>
          <w:sz w:val="28"/>
          <w:szCs w:val="28"/>
        </w:rPr>
        <w:t>П</w:t>
      </w:r>
      <w:r w:rsidR="00FB2BD5" w:rsidRPr="00695041">
        <w:rPr>
          <w:sz w:val="28"/>
          <w:szCs w:val="28"/>
        </w:rPr>
        <w:t>о</w:t>
      </w:r>
      <w:r w:rsidR="00FB2BD5" w:rsidRPr="00695041">
        <w:rPr>
          <w:sz w:val="28"/>
          <w:szCs w:val="28"/>
        </w:rPr>
        <w:t>ложение о звании «Почетный гражданин Партизанского муниципального рай</w:t>
      </w:r>
      <w:r w:rsidR="00FB2BD5" w:rsidRPr="00695041">
        <w:rPr>
          <w:sz w:val="28"/>
          <w:szCs w:val="28"/>
        </w:rPr>
        <w:t>о</w:t>
      </w:r>
      <w:r w:rsidR="00FB2BD5" w:rsidRPr="00695041">
        <w:rPr>
          <w:sz w:val="28"/>
          <w:szCs w:val="28"/>
        </w:rPr>
        <w:t>на</w:t>
      </w:r>
      <w:r w:rsidR="00FB2BD5" w:rsidRPr="00D84921">
        <w:rPr>
          <w:sz w:val="28"/>
          <w:szCs w:val="28"/>
        </w:rPr>
        <w:t xml:space="preserve">», принятый решением Думы Партизанского муниципального района от </w:t>
      </w:r>
      <w:r w:rsidR="00FB2BD5">
        <w:rPr>
          <w:sz w:val="28"/>
          <w:szCs w:val="28"/>
        </w:rPr>
        <w:t xml:space="preserve">29.03.2019 № 53 </w:t>
      </w:r>
      <w:r w:rsidR="00FB2BD5" w:rsidRPr="00366096">
        <w:rPr>
          <w:sz w:val="28"/>
          <w:szCs w:val="28"/>
        </w:rPr>
        <w:t xml:space="preserve">(в </w:t>
      </w:r>
      <w:r w:rsidR="00FB2BD5">
        <w:rPr>
          <w:sz w:val="28"/>
          <w:szCs w:val="28"/>
        </w:rPr>
        <w:t>редакции муниципального правового акта</w:t>
      </w:r>
      <w:r w:rsidR="00FB2BD5" w:rsidRPr="00366096">
        <w:rPr>
          <w:sz w:val="28"/>
          <w:szCs w:val="28"/>
        </w:rPr>
        <w:t xml:space="preserve"> от 28.05.2019 № 87-МПА)</w:t>
      </w:r>
      <w:r w:rsidRPr="00D84921">
        <w:rPr>
          <w:bCs/>
          <w:sz w:val="28"/>
          <w:szCs w:val="28"/>
        </w:rPr>
        <w:t xml:space="preserve">, следующие изменения: </w:t>
      </w:r>
    </w:p>
    <w:p w:rsidR="00D84921" w:rsidRPr="00D84921" w:rsidRDefault="00D84921" w:rsidP="00D84921">
      <w:pPr>
        <w:ind w:firstLine="540"/>
        <w:jc w:val="both"/>
        <w:rPr>
          <w:sz w:val="28"/>
          <w:szCs w:val="28"/>
        </w:rPr>
      </w:pPr>
      <w:r w:rsidRPr="00D84921">
        <w:rPr>
          <w:sz w:val="28"/>
          <w:szCs w:val="28"/>
        </w:rPr>
        <w:t xml:space="preserve">1.1. </w:t>
      </w:r>
      <w:r w:rsidR="00120A19">
        <w:rPr>
          <w:sz w:val="28"/>
          <w:szCs w:val="28"/>
        </w:rPr>
        <w:t>Части 2.3, 2.4 и 3.1</w:t>
      </w:r>
      <w:r w:rsidRPr="00D84921">
        <w:rPr>
          <w:sz w:val="28"/>
          <w:szCs w:val="28"/>
        </w:rPr>
        <w:t xml:space="preserve"> Положения читать в следующей редакции:</w:t>
      </w:r>
    </w:p>
    <w:p w:rsidR="00120A19" w:rsidRPr="00120A19" w:rsidRDefault="00D84921" w:rsidP="00120A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921">
        <w:rPr>
          <w:sz w:val="28"/>
          <w:szCs w:val="28"/>
        </w:rPr>
        <w:t>«</w:t>
      </w:r>
      <w:r w:rsidR="00120A19" w:rsidRPr="00120A19">
        <w:rPr>
          <w:rFonts w:ascii="Times New Roman" w:hAnsi="Times New Roman" w:cs="Times New Roman"/>
          <w:sz w:val="28"/>
          <w:szCs w:val="28"/>
        </w:rPr>
        <w:t>2.3. Присвоение Почетного звания может быть приурочено ко Дню рай</w:t>
      </w:r>
      <w:r w:rsidR="00120A19" w:rsidRPr="00120A19">
        <w:rPr>
          <w:rFonts w:ascii="Times New Roman" w:hAnsi="Times New Roman" w:cs="Times New Roman"/>
          <w:sz w:val="28"/>
          <w:szCs w:val="28"/>
        </w:rPr>
        <w:t>о</w:t>
      </w:r>
      <w:r w:rsidR="00120A19" w:rsidRPr="00120A19">
        <w:rPr>
          <w:rFonts w:ascii="Times New Roman" w:hAnsi="Times New Roman" w:cs="Times New Roman"/>
          <w:sz w:val="28"/>
          <w:szCs w:val="28"/>
        </w:rPr>
        <w:t xml:space="preserve">на либо ко Дню России. </w:t>
      </w:r>
    </w:p>
    <w:p w:rsidR="00120A19" w:rsidRPr="001E2A07" w:rsidRDefault="00120A19" w:rsidP="00120A19">
      <w:pPr>
        <w:ind w:firstLine="540"/>
        <w:jc w:val="both"/>
        <w:rPr>
          <w:sz w:val="28"/>
          <w:szCs w:val="28"/>
        </w:rPr>
      </w:pPr>
      <w:r w:rsidRPr="00120A19">
        <w:rPr>
          <w:sz w:val="28"/>
          <w:szCs w:val="28"/>
        </w:rPr>
        <w:t xml:space="preserve">2.4. </w:t>
      </w:r>
      <w:r>
        <w:rPr>
          <w:sz w:val="28"/>
          <w:szCs w:val="28"/>
        </w:rPr>
        <w:t>Решение о присвоении Почетного З</w:t>
      </w:r>
      <w:r w:rsidRPr="001E2A07">
        <w:rPr>
          <w:sz w:val="28"/>
          <w:szCs w:val="28"/>
        </w:rPr>
        <w:t xml:space="preserve">вания принимается </w:t>
      </w:r>
      <w:r w:rsidR="00366096">
        <w:rPr>
          <w:sz w:val="28"/>
          <w:szCs w:val="28"/>
        </w:rPr>
        <w:t>не чаще двух</w:t>
      </w:r>
      <w:r w:rsidRPr="001E2A07">
        <w:rPr>
          <w:sz w:val="28"/>
          <w:szCs w:val="28"/>
        </w:rPr>
        <w:t xml:space="preserve"> раз в год на заседании Думы </w:t>
      </w:r>
      <w:r w:rsidRPr="00120A19">
        <w:rPr>
          <w:sz w:val="28"/>
          <w:szCs w:val="28"/>
        </w:rPr>
        <w:t>района</w:t>
      </w:r>
      <w:r w:rsidRPr="001E2A07">
        <w:rPr>
          <w:sz w:val="28"/>
          <w:szCs w:val="28"/>
        </w:rPr>
        <w:t>.</w:t>
      </w:r>
    </w:p>
    <w:p w:rsidR="00120A19" w:rsidRPr="00120A19" w:rsidRDefault="00120A19" w:rsidP="00120A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Ежегодно почетное звание присваивается не более чем двум гражданам из представленных кандидатов.</w:t>
      </w:r>
    </w:p>
    <w:p w:rsidR="00120A19" w:rsidRDefault="00120A19" w:rsidP="00366096">
      <w:pPr>
        <w:pStyle w:val="ConsPlusNormal"/>
        <w:ind w:firstLine="567"/>
        <w:jc w:val="both"/>
        <w:rPr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3.1. Документы для присвоения звания "Почетный гражданин Партиза</w:t>
      </w:r>
      <w:r w:rsidRPr="00120A19">
        <w:rPr>
          <w:rFonts w:ascii="Times New Roman" w:hAnsi="Times New Roman" w:cs="Times New Roman"/>
          <w:sz w:val="28"/>
          <w:szCs w:val="28"/>
        </w:rPr>
        <w:t>н</w:t>
      </w:r>
      <w:r w:rsidRPr="00120A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Pr="00120A19">
        <w:rPr>
          <w:rFonts w:ascii="Times New Roman" w:hAnsi="Times New Roman" w:cs="Times New Roman"/>
          <w:sz w:val="28"/>
          <w:szCs w:val="28"/>
        </w:rPr>
        <w:tab/>
        <w:t xml:space="preserve"> района» вносятся главе Партизанского муниципальн</w:t>
      </w:r>
      <w:r w:rsidRPr="00120A19">
        <w:rPr>
          <w:rFonts w:ascii="Times New Roman" w:hAnsi="Times New Roman" w:cs="Times New Roman"/>
          <w:sz w:val="28"/>
          <w:szCs w:val="28"/>
        </w:rPr>
        <w:t>о</w:t>
      </w:r>
      <w:r w:rsidRPr="00120A19">
        <w:rPr>
          <w:rFonts w:ascii="Times New Roman" w:hAnsi="Times New Roman" w:cs="Times New Roman"/>
          <w:sz w:val="28"/>
          <w:szCs w:val="28"/>
        </w:rPr>
        <w:t>го района (далее – глава района) не позднее двух месяцев до даты вручения знаков к почетному званию. Документы, поданные позже, указанного в наст</w:t>
      </w:r>
      <w:r w:rsidRPr="00120A19">
        <w:rPr>
          <w:rFonts w:ascii="Times New Roman" w:hAnsi="Times New Roman" w:cs="Times New Roman"/>
          <w:sz w:val="28"/>
          <w:szCs w:val="28"/>
        </w:rPr>
        <w:t>о</w:t>
      </w:r>
      <w:r w:rsidRPr="00120A19">
        <w:rPr>
          <w:rFonts w:ascii="Times New Roman" w:hAnsi="Times New Roman" w:cs="Times New Roman"/>
          <w:sz w:val="28"/>
          <w:szCs w:val="28"/>
        </w:rPr>
        <w:t>ящей части периода, Комиссией не рассматриваются</w:t>
      </w:r>
      <w:proofErr w:type="gramStart"/>
      <w:r w:rsidRPr="00120A19">
        <w:rPr>
          <w:rFonts w:ascii="Times New Roman" w:hAnsi="Times New Roman" w:cs="Times New Roman"/>
          <w:sz w:val="28"/>
          <w:szCs w:val="28"/>
        </w:rPr>
        <w:t>.</w:t>
      </w:r>
      <w:r w:rsidR="00D84921" w:rsidRPr="00D84921">
        <w:rPr>
          <w:sz w:val="28"/>
          <w:szCs w:val="28"/>
        </w:rPr>
        <w:t>».</w:t>
      </w:r>
      <w:proofErr w:type="gramEnd"/>
    </w:p>
    <w:p w:rsidR="00120A19" w:rsidRDefault="00120A19" w:rsidP="00120A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1.2. Часть 3.2</w:t>
      </w:r>
      <w:r>
        <w:rPr>
          <w:rFonts w:ascii="Times New Roman" w:hAnsi="Times New Roman" w:cs="Times New Roman"/>
          <w:sz w:val="28"/>
          <w:szCs w:val="28"/>
        </w:rPr>
        <w:t xml:space="preserve"> Положения исключить.</w:t>
      </w:r>
    </w:p>
    <w:p w:rsidR="00D84921" w:rsidRPr="00D84921" w:rsidRDefault="00D84921" w:rsidP="00D84921">
      <w:pPr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outlineLvl w:val="0"/>
        <w:rPr>
          <w:sz w:val="28"/>
          <w:szCs w:val="28"/>
        </w:rPr>
      </w:pPr>
      <w:r w:rsidRPr="00D84921">
        <w:rPr>
          <w:sz w:val="28"/>
          <w:szCs w:val="28"/>
        </w:rPr>
        <w:t>2. Настоящий муниципальный правовой а</w:t>
      </w:r>
      <w:proofErr w:type="gramStart"/>
      <w:r w:rsidRPr="00D84921">
        <w:rPr>
          <w:sz w:val="28"/>
          <w:szCs w:val="28"/>
        </w:rPr>
        <w:t>кт вст</w:t>
      </w:r>
      <w:proofErr w:type="gramEnd"/>
      <w:r w:rsidRPr="00D84921">
        <w:rPr>
          <w:sz w:val="28"/>
          <w:szCs w:val="28"/>
        </w:rPr>
        <w:t>упает в силу со дня его официального опубликования.</w:t>
      </w:r>
    </w:p>
    <w:p w:rsidR="00D84921" w:rsidRPr="00D84921" w:rsidRDefault="00D84921" w:rsidP="00D84921">
      <w:pPr>
        <w:ind w:firstLine="708"/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ind w:firstLine="708"/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rPr>
          <w:color w:val="000000"/>
          <w:sz w:val="28"/>
          <w:szCs w:val="28"/>
        </w:rPr>
      </w:pPr>
    </w:p>
    <w:p w:rsidR="00D84921" w:rsidRPr="00D84921" w:rsidRDefault="00D84921" w:rsidP="00D84921">
      <w:pPr>
        <w:jc w:val="both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 xml:space="preserve">Глава Партизанского муниципального района                               Л.В. </w:t>
      </w:r>
      <w:proofErr w:type="spellStart"/>
      <w:r w:rsidRPr="00D84921">
        <w:rPr>
          <w:color w:val="000000"/>
          <w:sz w:val="28"/>
          <w:szCs w:val="28"/>
        </w:rPr>
        <w:t>Хамхоев</w:t>
      </w:r>
      <w:proofErr w:type="spellEnd"/>
    </w:p>
    <w:p w:rsidR="00D84921" w:rsidRPr="00D84921" w:rsidRDefault="00D84921" w:rsidP="00D84921">
      <w:pPr>
        <w:rPr>
          <w:color w:val="000000"/>
          <w:sz w:val="28"/>
          <w:szCs w:val="28"/>
        </w:rPr>
      </w:pPr>
    </w:p>
    <w:p w:rsidR="00D84921" w:rsidRPr="00D84921" w:rsidRDefault="00D84921" w:rsidP="00D84921">
      <w:pPr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>__ марта 2021 года</w:t>
      </w:r>
    </w:p>
    <w:p w:rsidR="00D84921" w:rsidRPr="00D84921" w:rsidRDefault="00D84921" w:rsidP="00D84921">
      <w:pPr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>№ ___-МПА</w:t>
      </w:r>
    </w:p>
    <w:p w:rsidR="00D84921" w:rsidRDefault="00D84921" w:rsidP="009E1762">
      <w:pPr>
        <w:jc w:val="center"/>
        <w:rPr>
          <w:b/>
          <w:sz w:val="32"/>
          <w:szCs w:val="32"/>
        </w:rPr>
      </w:pPr>
    </w:p>
    <w:sectPr w:rsidR="00D84921" w:rsidSect="00DC4DD6">
      <w:headerReference w:type="even" r:id="rId10"/>
      <w:type w:val="continuous"/>
      <w:pgSz w:w="11909" w:h="16834"/>
      <w:pgMar w:top="851" w:right="1134" w:bottom="851" w:left="1134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08" w:rsidRDefault="00C16408">
      <w:r>
        <w:separator/>
      </w:r>
    </w:p>
  </w:endnote>
  <w:endnote w:type="continuationSeparator" w:id="0">
    <w:p w:rsidR="00C16408" w:rsidRDefault="00C1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08" w:rsidRDefault="00C16408">
      <w:r>
        <w:separator/>
      </w:r>
    </w:p>
  </w:footnote>
  <w:footnote w:type="continuationSeparator" w:id="0">
    <w:p w:rsidR="00C16408" w:rsidRDefault="00C1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FC6B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4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B"/>
    <w:rsid w:val="000313BF"/>
    <w:rsid w:val="000760A0"/>
    <w:rsid w:val="00091292"/>
    <w:rsid w:val="000915D3"/>
    <w:rsid w:val="000A25F6"/>
    <w:rsid w:val="00120A19"/>
    <w:rsid w:val="001303FE"/>
    <w:rsid w:val="001B40E2"/>
    <w:rsid w:val="001C3890"/>
    <w:rsid w:val="001E0E83"/>
    <w:rsid w:val="00255C7C"/>
    <w:rsid w:val="00282BDB"/>
    <w:rsid w:val="0031490F"/>
    <w:rsid w:val="00332A03"/>
    <w:rsid w:val="00333772"/>
    <w:rsid w:val="003452E9"/>
    <w:rsid w:val="00366096"/>
    <w:rsid w:val="004025B8"/>
    <w:rsid w:val="00425612"/>
    <w:rsid w:val="0044477E"/>
    <w:rsid w:val="00453882"/>
    <w:rsid w:val="004E280B"/>
    <w:rsid w:val="005171D1"/>
    <w:rsid w:val="00522F9C"/>
    <w:rsid w:val="0052656D"/>
    <w:rsid w:val="005329DC"/>
    <w:rsid w:val="00544B43"/>
    <w:rsid w:val="00576793"/>
    <w:rsid w:val="00576FA7"/>
    <w:rsid w:val="00630FC4"/>
    <w:rsid w:val="00644472"/>
    <w:rsid w:val="006651DB"/>
    <w:rsid w:val="00695041"/>
    <w:rsid w:val="006C6FD2"/>
    <w:rsid w:val="006F586B"/>
    <w:rsid w:val="007020BC"/>
    <w:rsid w:val="007431AB"/>
    <w:rsid w:val="00762A60"/>
    <w:rsid w:val="007D3078"/>
    <w:rsid w:val="00820B74"/>
    <w:rsid w:val="00862508"/>
    <w:rsid w:val="008C2CC9"/>
    <w:rsid w:val="008F1D6C"/>
    <w:rsid w:val="0092176A"/>
    <w:rsid w:val="009A6A92"/>
    <w:rsid w:val="009C238C"/>
    <w:rsid w:val="009E1762"/>
    <w:rsid w:val="009F71C5"/>
    <w:rsid w:val="00A758EF"/>
    <w:rsid w:val="00AE4A2C"/>
    <w:rsid w:val="00AF34EF"/>
    <w:rsid w:val="00AF7DE1"/>
    <w:rsid w:val="00B11CE3"/>
    <w:rsid w:val="00B13270"/>
    <w:rsid w:val="00B62EB3"/>
    <w:rsid w:val="00B91BCE"/>
    <w:rsid w:val="00C15CFC"/>
    <w:rsid w:val="00C16408"/>
    <w:rsid w:val="00CA1904"/>
    <w:rsid w:val="00CF0B21"/>
    <w:rsid w:val="00D75182"/>
    <w:rsid w:val="00D84921"/>
    <w:rsid w:val="00DB75AA"/>
    <w:rsid w:val="00DC4DD6"/>
    <w:rsid w:val="00E006B3"/>
    <w:rsid w:val="00E84D93"/>
    <w:rsid w:val="00E84FD0"/>
    <w:rsid w:val="00F17B39"/>
    <w:rsid w:val="00FB2BD5"/>
    <w:rsid w:val="00FC6B20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9E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9E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3A20-F5F8-4B8D-A6FB-2F486057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3</cp:revision>
  <cp:lastPrinted>2021-03-23T06:48:00Z</cp:lastPrinted>
  <dcterms:created xsi:type="dcterms:W3CDTF">2021-03-23T07:06:00Z</dcterms:created>
  <dcterms:modified xsi:type="dcterms:W3CDTF">2021-03-24T01:47:00Z</dcterms:modified>
</cp:coreProperties>
</file>