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2D" w:rsidRDefault="0080462D" w:rsidP="0080462D">
      <w:pPr>
        <w:jc w:val="center"/>
        <w:rPr>
          <w:b/>
          <w:caps/>
          <w:sz w:val="28"/>
          <w:szCs w:val="28"/>
          <w:lang w:val="en-US"/>
        </w:rPr>
      </w:pPr>
    </w:p>
    <w:p w:rsidR="0080462D" w:rsidRPr="00E77AE7" w:rsidRDefault="0080462D" w:rsidP="0080462D">
      <w:pPr>
        <w:rPr>
          <w:b/>
          <w:sz w:val="28"/>
          <w:szCs w:val="28"/>
        </w:rPr>
      </w:pPr>
      <w:r w:rsidRPr="00E24696">
        <w:rPr>
          <w:b/>
          <w:caps/>
          <w:sz w:val="28"/>
          <w:szCs w:val="28"/>
        </w:rPr>
        <w:t xml:space="preserve"> </w:t>
      </w:r>
      <w:r w:rsidRPr="000860FD">
        <w:rPr>
          <w:b/>
          <w:caps/>
          <w:sz w:val="28"/>
          <w:szCs w:val="28"/>
        </w:rPr>
        <w:t xml:space="preserve"> </w:t>
      </w:r>
      <w:r w:rsidR="00707299" w:rsidRPr="00707299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-33.1pt;width:153pt;height:45pt;z-index:251656704;mso-position-horizontal-relative:text;mso-position-vertical-relative:text" filled="f" stroked="f">
            <v:textbox style="mso-next-textbox:#_x0000_s1026">
              <w:txbxContent>
                <w:p w:rsidR="0080462D" w:rsidRDefault="0080462D" w:rsidP="008046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47261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299" w:rsidRPr="00707299">
        <w:rPr>
          <w:sz w:val="28"/>
          <w:szCs w:val="28"/>
        </w:rPr>
        <w:pict>
          <v:shape id="_x0000_s1027" type="#_x0000_t202" style="position:absolute;margin-left:324pt;margin-top:-33.1pt;width:153pt;height:45pt;z-index:251657728;mso-position-horizontal-relative:text;mso-position-vertical-relative:text" filled="f" stroked="f">
            <v:textbox style="mso-next-textbox:#_x0000_s1027">
              <w:txbxContent>
                <w:p w:rsidR="0080462D" w:rsidRDefault="0080462D" w:rsidP="008046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462D" w:rsidRPr="000860FD" w:rsidRDefault="0080462D" w:rsidP="0080462D">
      <w:pPr>
        <w:jc w:val="center"/>
        <w:rPr>
          <w:caps/>
          <w:sz w:val="28"/>
          <w:szCs w:val="28"/>
        </w:rPr>
      </w:pPr>
      <w:r w:rsidRPr="000860FD">
        <w:rPr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b/>
          <w:caps/>
          <w:sz w:val="28"/>
          <w:szCs w:val="28"/>
        </w:rPr>
        <w:br/>
        <w:t>Партизанского районА</w:t>
      </w:r>
    </w:p>
    <w:p w:rsidR="000B28F4" w:rsidRDefault="0080462D" w:rsidP="00804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80462D" w:rsidRPr="000860FD" w:rsidRDefault="0080462D" w:rsidP="000B28F4">
      <w:pPr>
        <w:jc w:val="center"/>
        <w:rPr>
          <w:b/>
          <w:sz w:val="28"/>
          <w:szCs w:val="28"/>
        </w:rPr>
      </w:pPr>
      <w:r w:rsidRPr="00FE1175">
        <w:rPr>
          <w:b/>
          <w:sz w:val="28"/>
          <w:szCs w:val="28"/>
        </w:rPr>
        <w:t>РЕШЕНИЕ</w:t>
      </w:r>
    </w:p>
    <w:p w:rsidR="001C40AF" w:rsidRDefault="001C40AF"/>
    <w:p w:rsidR="001C40AF" w:rsidRDefault="001C40AF" w:rsidP="001C40AF">
      <w:pPr>
        <w:widowControl w:val="0"/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1C40AF" w:rsidTr="001C40AF">
        <w:tc>
          <w:tcPr>
            <w:tcW w:w="3107" w:type="dxa"/>
          </w:tcPr>
          <w:p w:rsidR="001C40AF" w:rsidRPr="002C14F7" w:rsidRDefault="002C14F7" w:rsidP="008C4A9F">
            <w:pPr>
              <w:widowControl w:val="0"/>
              <w:rPr>
                <w:rStyle w:val="a5"/>
                <w:sz w:val="26"/>
              </w:rPr>
            </w:pPr>
            <w:r>
              <w:rPr>
                <w:rStyle w:val="a5"/>
                <w:sz w:val="26"/>
              </w:rPr>
              <w:t>24</w:t>
            </w:r>
            <w:r w:rsidR="008C4A9F">
              <w:rPr>
                <w:rStyle w:val="a5"/>
                <w:sz w:val="26"/>
              </w:rPr>
              <w:t>.</w:t>
            </w:r>
            <w:r w:rsidR="00281992">
              <w:rPr>
                <w:rStyle w:val="a5"/>
                <w:sz w:val="26"/>
                <w:lang w:val="en-US"/>
              </w:rPr>
              <w:t>0</w:t>
            </w:r>
            <w:r w:rsidR="00D8318F">
              <w:rPr>
                <w:rStyle w:val="a5"/>
                <w:sz w:val="26"/>
                <w:lang w:val="en-US"/>
              </w:rPr>
              <w:t>7</w:t>
            </w:r>
            <w:r w:rsidR="00C457DA">
              <w:rPr>
                <w:rStyle w:val="a5"/>
                <w:sz w:val="26"/>
              </w:rPr>
              <w:t>.</w:t>
            </w:r>
            <w:r w:rsidR="00FE460A">
              <w:rPr>
                <w:rStyle w:val="a5"/>
                <w:sz w:val="26"/>
              </w:rPr>
              <w:t xml:space="preserve"> </w:t>
            </w:r>
            <w:r w:rsidR="001C40AF">
              <w:rPr>
                <w:rStyle w:val="a5"/>
                <w:sz w:val="26"/>
              </w:rPr>
              <w:t>20</w:t>
            </w:r>
            <w:r w:rsidR="00FE460A">
              <w:rPr>
                <w:rStyle w:val="a5"/>
                <w:sz w:val="26"/>
              </w:rPr>
              <w:t>1</w:t>
            </w:r>
            <w:r>
              <w:rPr>
                <w:rStyle w:val="a5"/>
                <w:sz w:val="26"/>
              </w:rPr>
              <w:t>5</w:t>
            </w:r>
          </w:p>
        </w:tc>
        <w:tc>
          <w:tcPr>
            <w:tcW w:w="3107" w:type="dxa"/>
          </w:tcPr>
          <w:p w:rsidR="001C40AF" w:rsidRDefault="001C40AF" w:rsidP="001C40AF">
            <w:pPr>
              <w:widowControl w:val="0"/>
              <w:rPr>
                <w:rStyle w:val="a5"/>
                <w:sz w:val="26"/>
              </w:rPr>
            </w:pPr>
          </w:p>
        </w:tc>
        <w:tc>
          <w:tcPr>
            <w:tcW w:w="3107" w:type="dxa"/>
          </w:tcPr>
          <w:p w:rsidR="001C40AF" w:rsidRDefault="001C40AF" w:rsidP="00C457DA">
            <w:pPr>
              <w:widowControl w:val="0"/>
              <w:jc w:val="right"/>
              <w:rPr>
                <w:rStyle w:val="a5"/>
                <w:sz w:val="26"/>
              </w:rPr>
            </w:pPr>
            <w:r>
              <w:rPr>
                <w:rStyle w:val="a5"/>
                <w:sz w:val="26"/>
              </w:rPr>
              <w:t>№</w:t>
            </w:r>
            <w:r w:rsidR="002C14F7">
              <w:rPr>
                <w:rStyle w:val="a5"/>
                <w:sz w:val="26"/>
                <w:lang w:val="en-US"/>
              </w:rPr>
              <w:t xml:space="preserve"> </w:t>
            </w:r>
            <w:r w:rsidR="002C14F7">
              <w:rPr>
                <w:rStyle w:val="a5"/>
                <w:sz w:val="26"/>
              </w:rPr>
              <w:t>438 б</w:t>
            </w:r>
            <w:r w:rsidR="008C4A9F">
              <w:rPr>
                <w:rStyle w:val="a5"/>
                <w:sz w:val="26"/>
              </w:rPr>
              <w:t>/</w:t>
            </w:r>
            <w:r w:rsidR="00981110">
              <w:rPr>
                <w:rStyle w:val="a5"/>
                <w:sz w:val="26"/>
              </w:rPr>
              <w:t>116</w:t>
            </w:r>
            <w:r w:rsidR="007B0787" w:rsidRPr="00C457DA">
              <w:rPr>
                <w:rStyle w:val="a5"/>
                <w:sz w:val="26"/>
              </w:rPr>
              <w:t xml:space="preserve"> </w:t>
            </w:r>
            <w:r w:rsidRPr="00C457DA">
              <w:rPr>
                <w:rStyle w:val="a5"/>
                <w:sz w:val="26"/>
              </w:rPr>
              <w:t xml:space="preserve"> </w:t>
            </w:r>
            <w:r w:rsidR="00FE460A">
              <w:rPr>
                <w:rStyle w:val="a5"/>
                <w:sz w:val="26"/>
              </w:rPr>
              <w:t xml:space="preserve"> </w:t>
            </w:r>
            <w:r>
              <w:rPr>
                <w:rStyle w:val="a5"/>
                <w:sz w:val="26"/>
              </w:rPr>
              <w:t xml:space="preserve">   </w:t>
            </w:r>
          </w:p>
        </w:tc>
      </w:tr>
    </w:tbl>
    <w:p w:rsidR="001C40AF" w:rsidRPr="000B28F4" w:rsidRDefault="001C40AF" w:rsidP="001C40AF">
      <w:pPr>
        <w:widowControl w:val="0"/>
        <w:jc w:val="center"/>
        <w:rPr>
          <w:b/>
          <w:sz w:val="26"/>
          <w:szCs w:val="26"/>
        </w:rPr>
      </w:pPr>
      <w:r w:rsidRPr="000B28F4">
        <w:rPr>
          <w:bCs/>
          <w:sz w:val="26"/>
          <w:szCs w:val="26"/>
        </w:rPr>
        <w:t xml:space="preserve">с. </w:t>
      </w:r>
      <w:proofErr w:type="spellStart"/>
      <w:proofErr w:type="gramStart"/>
      <w:r w:rsidRPr="000B28F4">
        <w:rPr>
          <w:bCs/>
          <w:sz w:val="26"/>
          <w:szCs w:val="26"/>
        </w:rPr>
        <w:t>Владимиро-Александровское</w:t>
      </w:r>
      <w:proofErr w:type="spellEnd"/>
      <w:proofErr w:type="gramEnd"/>
    </w:p>
    <w:p w:rsidR="00F5233A" w:rsidRPr="000B28F4" w:rsidRDefault="00F5233A" w:rsidP="00F5233A">
      <w:pPr>
        <w:rPr>
          <w:sz w:val="26"/>
          <w:szCs w:val="26"/>
        </w:rPr>
      </w:pPr>
    </w:p>
    <w:p w:rsidR="008C4A9F" w:rsidRDefault="001C40AF" w:rsidP="00981110">
      <w:pPr>
        <w:jc w:val="center"/>
        <w:rPr>
          <w:rStyle w:val="a6"/>
          <w:sz w:val="28"/>
          <w:szCs w:val="28"/>
        </w:rPr>
      </w:pPr>
      <w:r w:rsidRPr="007B0787">
        <w:rPr>
          <w:rStyle w:val="a6"/>
          <w:sz w:val="28"/>
          <w:szCs w:val="28"/>
        </w:rPr>
        <w:t>Об объеме информационных материалов, размещаемых</w:t>
      </w:r>
      <w:r w:rsidR="007B0787" w:rsidRPr="007B0787">
        <w:rPr>
          <w:rStyle w:val="a6"/>
          <w:sz w:val="28"/>
          <w:szCs w:val="28"/>
        </w:rPr>
        <w:t xml:space="preserve"> </w:t>
      </w:r>
      <w:proofErr w:type="gramStart"/>
      <w:r w:rsidR="007B0787" w:rsidRPr="007B0787">
        <w:rPr>
          <w:rStyle w:val="a6"/>
          <w:sz w:val="28"/>
          <w:szCs w:val="28"/>
        </w:rPr>
        <w:t>на</w:t>
      </w:r>
      <w:proofErr w:type="gramEnd"/>
    </w:p>
    <w:p w:rsidR="008C4A9F" w:rsidRDefault="008C4A9F" w:rsidP="00981110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и</w:t>
      </w:r>
      <w:r w:rsidR="007B0787" w:rsidRPr="007B0787">
        <w:rPr>
          <w:rStyle w:val="a6"/>
          <w:sz w:val="28"/>
          <w:szCs w:val="28"/>
        </w:rPr>
        <w:t>нформационном</w:t>
      </w:r>
      <w:r>
        <w:rPr>
          <w:rStyle w:val="a6"/>
          <w:sz w:val="28"/>
          <w:szCs w:val="28"/>
        </w:rPr>
        <w:t xml:space="preserve"> </w:t>
      </w:r>
      <w:r w:rsidR="001C40AF" w:rsidRPr="007B0787">
        <w:rPr>
          <w:rStyle w:val="a6"/>
          <w:sz w:val="28"/>
          <w:szCs w:val="28"/>
        </w:rPr>
        <w:t xml:space="preserve">стенде в помещении для голосования либо </w:t>
      </w:r>
      <w:r w:rsidR="007B0787" w:rsidRPr="007B0787">
        <w:rPr>
          <w:rStyle w:val="a6"/>
          <w:sz w:val="28"/>
          <w:szCs w:val="28"/>
        </w:rPr>
        <w:t>непосредственно перед ним,</w:t>
      </w:r>
      <w:r>
        <w:rPr>
          <w:rStyle w:val="a6"/>
          <w:sz w:val="28"/>
          <w:szCs w:val="28"/>
        </w:rPr>
        <w:t xml:space="preserve"> </w:t>
      </w:r>
      <w:r w:rsidR="001C40AF" w:rsidRPr="007B0787">
        <w:rPr>
          <w:rStyle w:val="a6"/>
          <w:sz w:val="28"/>
          <w:szCs w:val="28"/>
        </w:rPr>
        <w:t xml:space="preserve">о кандидатах, внесенных </w:t>
      </w:r>
      <w:proofErr w:type="gramStart"/>
      <w:r w:rsidR="007B0787" w:rsidRPr="007B0787">
        <w:rPr>
          <w:rStyle w:val="a6"/>
          <w:sz w:val="28"/>
          <w:szCs w:val="28"/>
        </w:rPr>
        <w:t>в</w:t>
      </w:r>
      <w:proofErr w:type="gramEnd"/>
    </w:p>
    <w:p w:rsidR="00981110" w:rsidRDefault="007B0787" w:rsidP="00981110">
      <w:pPr>
        <w:jc w:val="center"/>
        <w:rPr>
          <w:rStyle w:val="a6"/>
          <w:sz w:val="28"/>
          <w:szCs w:val="28"/>
        </w:rPr>
      </w:pPr>
      <w:r w:rsidRPr="007B0787">
        <w:rPr>
          <w:rStyle w:val="a6"/>
          <w:sz w:val="28"/>
          <w:szCs w:val="28"/>
        </w:rPr>
        <w:t>избирательный бюллетень для голосования</w:t>
      </w:r>
      <w:r w:rsidR="00981110">
        <w:rPr>
          <w:rStyle w:val="a6"/>
          <w:sz w:val="28"/>
          <w:szCs w:val="28"/>
        </w:rPr>
        <w:t xml:space="preserve"> на </w:t>
      </w:r>
      <w:r w:rsidR="001C40AF" w:rsidRPr="007B0787">
        <w:rPr>
          <w:rStyle w:val="a6"/>
          <w:sz w:val="28"/>
          <w:szCs w:val="28"/>
        </w:rPr>
        <w:t>выборах</w:t>
      </w:r>
      <w:r w:rsidR="00F5233A">
        <w:rPr>
          <w:rStyle w:val="a6"/>
          <w:sz w:val="28"/>
          <w:szCs w:val="28"/>
        </w:rPr>
        <w:t xml:space="preserve"> </w:t>
      </w:r>
      <w:r w:rsidR="00981110">
        <w:rPr>
          <w:rStyle w:val="a6"/>
          <w:sz w:val="28"/>
          <w:szCs w:val="28"/>
        </w:rPr>
        <w:t xml:space="preserve"> в органы</w:t>
      </w:r>
    </w:p>
    <w:p w:rsidR="001C40AF" w:rsidRPr="007B0787" w:rsidRDefault="00981110" w:rsidP="00981110">
      <w:pPr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местного самоуправления </w:t>
      </w:r>
      <w:r w:rsidR="001C40AF" w:rsidRPr="007B0787">
        <w:rPr>
          <w:rStyle w:val="a6"/>
          <w:sz w:val="28"/>
          <w:szCs w:val="28"/>
        </w:rPr>
        <w:t>Партизанского муниципального района</w:t>
      </w:r>
    </w:p>
    <w:p w:rsidR="001C40AF" w:rsidRPr="007B0787" w:rsidRDefault="00B92A5B" w:rsidP="001C40AF">
      <w:pPr>
        <w:jc w:val="center"/>
        <w:rPr>
          <w:sz w:val="28"/>
          <w:szCs w:val="28"/>
        </w:rPr>
      </w:pPr>
      <w:r w:rsidRPr="007B0787">
        <w:rPr>
          <w:rStyle w:val="a6"/>
          <w:sz w:val="28"/>
          <w:szCs w:val="28"/>
        </w:rPr>
        <w:t xml:space="preserve"> </w:t>
      </w:r>
    </w:p>
    <w:p w:rsidR="001C40AF" w:rsidRPr="007B0787" w:rsidRDefault="001C40AF" w:rsidP="001C40AF">
      <w:pPr>
        <w:spacing w:line="360" w:lineRule="auto"/>
        <w:ind w:firstLine="720"/>
        <w:jc w:val="both"/>
        <w:rPr>
          <w:sz w:val="28"/>
          <w:szCs w:val="28"/>
        </w:rPr>
      </w:pPr>
    </w:p>
    <w:p w:rsidR="001C40AF" w:rsidRPr="007B0787" w:rsidRDefault="001C40AF" w:rsidP="00F5233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7B0787">
        <w:rPr>
          <w:sz w:val="28"/>
          <w:szCs w:val="28"/>
        </w:rPr>
        <w:t xml:space="preserve">Во исполнение части 3 статьи 69 Избирательного кодекса Приморского края, территориальная избирательная комиссия </w:t>
      </w:r>
      <w:r w:rsidR="002B1512">
        <w:rPr>
          <w:sz w:val="28"/>
          <w:szCs w:val="28"/>
        </w:rPr>
        <w:t>Партизанского района</w:t>
      </w:r>
    </w:p>
    <w:p w:rsidR="001C40AF" w:rsidRPr="007B0787" w:rsidRDefault="001C40AF" w:rsidP="00F5233A">
      <w:pPr>
        <w:spacing w:before="240" w:after="240" w:line="360" w:lineRule="auto"/>
        <w:jc w:val="both"/>
        <w:rPr>
          <w:sz w:val="28"/>
          <w:szCs w:val="28"/>
        </w:rPr>
      </w:pPr>
      <w:r w:rsidRPr="007B0787">
        <w:rPr>
          <w:sz w:val="28"/>
          <w:szCs w:val="28"/>
        </w:rPr>
        <w:t>РЕШИЛА:</w:t>
      </w:r>
    </w:p>
    <w:p w:rsidR="001C40AF" w:rsidRPr="00981110" w:rsidRDefault="00981110" w:rsidP="0098111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40AF" w:rsidRPr="007B0787">
        <w:rPr>
          <w:sz w:val="28"/>
          <w:szCs w:val="28"/>
        </w:rPr>
        <w:t>1. Установить объем 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</w:t>
      </w:r>
      <w:r w:rsidR="00FE460A" w:rsidRPr="007B0787">
        <w:rPr>
          <w:sz w:val="28"/>
          <w:szCs w:val="28"/>
        </w:rPr>
        <w:t>е</w:t>
      </w:r>
      <w:r w:rsidR="001C40AF" w:rsidRPr="007B0787">
        <w:rPr>
          <w:sz w:val="28"/>
          <w:szCs w:val="28"/>
        </w:rPr>
        <w:t xml:space="preserve"> бюллетен</w:t>
      </w:r>
      <w:r w:rsidR="00FE460A" w:rsidRPr="007B0787">
        <w:rPr>
          <w:sz w:val="28"/>
          <w:szCs w:val="28"/>
        </w:rPr>
        <w:t>и</w:t>
      </w:r>
      <w:r w:rsidR="001C40AF" w:rsidRPr="007B0787">
        <w:rPr>
          <w:sz w:val="28"/>
          <w:szCs w:val="28"/>
        </w:rPr>
        <w:t xml:space="preserve"> для голосования на</w:t>
      </w:r>
      <w:r w:rsidR="008C4A9F">
        <w:rPr>
          <w:sz w:val="28"/>
          <w:szCs w:val="28"/>
        </w:rPr>
        <w:t xml:space="preserve"> </w:t>
      </w:r>
      <w:r w:rsidRPr="00981110">
        <w:rPr>
          <w:rStyle w:val="a6"/>
          <w:b w:val="0"/>
          <w:sz w:val="28"/>
          <w:szCs w:val="28"/>
        </w:rPr>
        <w:t xml:space="preserve"> выборах  в органы</w:t>
      </w:r>
      <w:r>
        <w:rPr>
          <w:rStyle w:val="a6"/>
          <w:b w:val="0"/>
          <w:sz w:val="28"/>
          <w:szCs w:val="28"/>
        </w:rPr>
        <w:t xml:space="preserve"> </w:t>
      </w:r>
      <w:r w:rsidRPr="00981110">
        <w:rPr>
          <w:rStyle w:val="a6"/>
          <w:b w:val="0"/>
          <w:sz w:val="28"/>
          <w:szCs w:val="28"/>
        </w:rPr>
        <w:t xml:space="preserve">местного самоуправления </w:t>
      </w:r>
      <w:r>
        <w:rPr>
          <w:rStyle w:val="a6"/>
          <w:b w:val="0"/>
          <w:sz w:val="28"/>
          <w:szCs w:val="28"/>
        </w:rPr>
        <w:t xml:space="preserve">Партизанского муниципального </w:t>
      </w:r>
      <w:r w:rsidRPr="00981110">
        <w:rPr>
          <w:rStyle w:val="a6"/>
          <w:b w:val="0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475542" w:rsidRPr="007B0787">
        <w:rPr>
          <w:sz w:val="28"/>
          <w:szCs w:val="28"/>
        </w:rPr>
        <w:t xml:space="preserve"> </w:t>
      </w:r>
      <w:r w:rsidR="001C40AF" w:rsidRPr="007B0787">
        <w:rPr>
          <w:sz w:val="28"/>
          <w:szCs w:val="28"/>
        </w:rPr>
        <w:t>(приложение).</w:t>
      </w:r>
    </w:p>
    <w:p w:rsidR="00475542" w:rsidRPr="00D8318F" w:rsidRDefault="00475542" w:rsidP="00F5233A">
      <w:pPr>
        <w:pStyle w:val="a8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7B0787">
        <w:rPr>
          <w:sz w:val="28"/>
          <w:szCs w:val="28"/>
        </w:rPr>
        <w:tab/>
      </w:r>
      <w:r w:rsidR="001C40AF" w:rsidRPr="007B0787">
        <w:rPr>
          <w:sz w:val="28"/>
          <w:szCs w:val="28"/>
        </w:rPr>
        <w:t>2. Организовать изготовление плакатов, содержащих информационные мате</w:t>
      </w:r>
      <w:r w:rsidR="00981110">
        <w:rPr>
          <w:sz w:val="28"/>
          <w:szCs w:val="28"/>
        </w:rPr>
        <w:t xml:space="preserve">риалы о кандидатах </w:t>
      </w:r>
      <w:r w:rsidR="001C40AF" w:rsidRPr="007B0787">
        <w:rPr>
          <w:sz w:val="28"/>
          <w:szCs w:val="28"/>
        </w:rPr>
        <w:t xml:space="preserve"> и передать их в участковые избирательные комиссии </w:t>
      </w:r>
      <w:r w:rsidR="00A27F35">
        <w:rPr>
          <w:sz w:val="28"/>
          <w:szCs w:val="28"/>
        </w:rPr>
        <w:t xml:space="preserve">не позднее </w:t>
      </w:r>
      <w:r w:rsidR="00981110">
        <w:rPr>
          <w:sz w:val="28"/>
          <w:szCs w:val="28"/>
        </w:rPr>
        <w:t>9</w:t>
      </w:r>
      <w:r w:rsidR="00FC739E" w:rsidRPr="00D8318F">
        <w:rPr>
          <w:sz w:val="28"/>
          <w:szCs w:val="28"/>
        </w:rPr>
        <w:t xml:space="preserve"> августа</w:t>
      </w:r>
      <w:r w:rsidR="000820AB" w:rsidRPr="00D8318F">
        <w:rPr>
          <w:sz w:val="28"/>
          <w:szCs w:val="28"/>
        </w:rPr>
        <w:t xml:space="preserve"> 201</w:t>
      </w:r>
      <w:r w:rsidR="00981110">
        <w:rPr>
          <w:sz w:val="28"/>
          <w:szCs w:val="28"/>
        </w:rPr>
        <w:t>5</w:t>
      </w:r>
      <w:r w:rsidR="000820AB" w:rsidRPr="00D8318F">
        <w:rPr>
          <w:sz w:val="28"/>
          <w:szCs w:val="28"/>
        </w:rPr>
        <w:t xml:space="preserve"> года.</w:t>
      </w:r>
    </w:p>
    <w:p w:rsidR="001C40AF" w:rsidRPr="0080462D" w:rsidRDefault="007B0787" w:rsidP="00F5233A">
      <w:pPr>
        <w:pStyle w:val="14-5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 Обратить </w:t>
      </w:r>
      <w:r w:rsidR="001C40AF" w:rsidRPr="007B0787">
        <w:rPr>
          <w:rFonts w:ascii="Times New Roman" w:hAnsi="Times New Roman" w:cs="Times New Roman"/>
          <w:color w:val="auto"/>
          <w:sz w:val="28"/>
          <w:szCs w:val="28"/>
        </w:rPr>
        <w:t>внимание участковых избирательных комиссий, обеспечи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вающих подготовку </w:t>
      </w:r>
      <w:r w:rsidR="00981110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проведение </w:t>
      </w:r>
      <w:r w:rsidR="001C40AF" w:rsidRPr="007B0787">
        <w:rPr>
          <w:rFonts w:ascii="Times New Roman" w:hAnsi="Times New Roman" w:cs="Times New Roman"/>
          <w:color w:val="auto"/>
          <w:sz w:val="28"/>
          <w:szCs w:val="28"/>
        </w:rPr>
        <w:t>выборов</w:t>
      </w:r>
      <w:r w:rsidR="00981110">
        <w:rPr>
          <w:rFonts w:ascii="Times New Roman" w:hAnsi="Times New Roman" w:cs="Times New Roman"/>
          <w:color w:val="auto"/>
          <w:sz w:val="28"/>
          <w:szCs w:val="28"/>
        </w:rPr>
        <w:t xml:space="preserve"> в органы местного самоуправления</w:t>
      </w:r>
      <w:r w:rsidR="001C40AF" w:rsidRPr="007B07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8111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B0787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40AF" w:rsidRPr="007B0787">
        <w:rPr>
          <w:rFonts w:ascii="Times New Roman" w:hAnsi="Times New Roman" w:cs="Times New Roman"/>
          <w:color w:val="auto"/>
          <w:sz w:val="28"/>
          <w:szCs w:val="28"/>
        </w:rPr>
        <w:t>Партизанского муниципального района на необходимость неукоснительного выполнения требований статьи 69 Избирательного кодекса Приморского края.</w:t>
      </w:r>
    </w:p>
    <w:p w:rsidR="00DB09AC" w:rsidRPr="00AE4DC7" w:rsidRDefault="00DB09AC" w:rsidP="00DB09AC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5E549D">
        <w:rPr>
          <w:rFonts w:ascii="Times New Roman" w:hAnsi="Times New Roman"/>
          <w:sz w:val="28"/>
          <w:szCs w:val="28"/>
        </w:rPr>
        <w:t>азместит</w:t>
      </w:r>
      <w:r>
        <w:rPr>
          <w:rFonts w:ascii="Times New Roman" w:hAnsi="Times New Roman"/>
          <w:sz w:val="28"/>
          <w:szCs w:val="28"/>
        </w:rPr>
        <w:t>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решение на официальн</w:t>
      </w:r>
      <w:r w:rsidRPr="00C6609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сайтах </w:t>
      </w:r>
      <w:r w:rsidRPr="005E549D">
        <w:rPr>
          <w:rFonts w:ascii="Times New Roman" w:hAnsi="Times New Roman"/>
          <w:sz w:val="28"/>
          <w:szCs w:val="28"/>
        </w:rPr>
        <w:t xml:space="preserve"> Избирател</w:t>
      </w:r>
      <w:r>
        <w:rPr>
          <w:rFonts w:ascii="Times New Roman" w:hAnsi="Times New Roman"/>
          <w:sz w:val="28"/>
          <w:szCs w:val="28"/>
        </w:rPr>
        <w:t>ьной комиссии Приморского края и администрации Партизанского муниципального района</w:t>
      </w:r>
      <w:r w:rsidR="00981110">
        <w:rPr>
          <w:rFonts w:ascii="Times New Roman" w:hAnsi="Times New Roman"/>
          <w:sz w:val="28"/>
          <w:szCs w:val="28"/>
        </w:rPr>
        <w:t xml:space="preserve"> в разделе «Территориальная комиссия Партизанского района»</w:t>
      </w:r>
      <w:r w:rsidRPr="00AE4DC7">
        <w:rPr>
          <w:rFonts w:ascii="Times New Roman" w:hAnsi="Times New Roman"/>
          <w:sz w:val="28"/>
          <w:szCs w:val="28"/>
        </w:rPr>
        <w:t>.</w:t>
      </w:r>
    </w:p>
    <w:p w:rsidR="00DB09AC" w:rsidRPr="00DB09AC" w:rsidRDefault="00DB09AC" w:rsidP="00DB09AC">
      <w:pPr>
        <w:pStyle w:val="14-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0787" w:rsidRDefault="007B0787" w:rsidP="007B0787">
      <w:pPr>
        <w:pStyle w:val="1"/>
        <w:keepNext w:val="0"/>
        <w:widowControl w:val="0"/>
        <w:spacing w:line="240" w:lineRule="auto"/>
        <w:rPr>
          <w:sz w:val="26"/>
        </w:rPr>
      </w:pPr>
    </w:p>
    <w:p w:rsidR="00F5233A" w:rsidRDefault="007B0787" w:rsidP="00DB09AC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0AF" w:rsidRPr="007B0787">
        <w:rPr>
          <w:sz w:val="28"/>
          <w:szCs w:val="28"/>
        </w:rPr>
        <w:tab/>
      </w:r>
      <w:proofErr w:type="spellStart"/>
      <w:r w:rsidRPr="007B0787">
        <w:rPr>
          <w:sz w:val="28"/>
          <w:szCs w:val="28"/>
        </w:rPr>
        <w:t>Ж.А.Запорощенко</w:t>
      </w:r>
      <w:proofErr w:type="spellEnd"/>
    </w:p>
    <w:p w:rsidR="001C40AF" w:rsidRDefault="001C40AF" w:rsidP="00DB09AC">
      <w:pPr>
        <w:pStyle w:val="1"/>
        <w:keepNext w:val="0"/>
        <w:widowControl w:val="0"/>
        <w:rPr>
          <w:sz w:val="28"/>
          <w:szCs w:val="28"/>
        </w:rPr>
      </w:pPr>
      <w:r w:rsidRPr="007B0787">
        <w:rPr>
          <w:sz w:val="28"/>
          <w:szCs w:val="28"/>
        </w:rPr>
        <w:t>Секретарь комиссии</w:t>
      </w:r>
      <w:r w:rsidRPr="007B0787">
        <w:rPr>
          <w:sz w:val="28"/>
          <w:szCs w:val="28"/>
        </w:rPr>
        <w:tab/>
      </w:r>
      <w:r w:rsidRPr="007B0787">
        <w:rPr>
          <w:sz w:val="28"/>
          <w:szCs w:val="28"/>
        </w:rPr>
        <w:tab/>
      </w:r>
      <w:r w:rsidRPr="007B0787">
        <w:rPr>
          <w:sz w:val="28"/>
          <w:szCs w:val="28"/>
        </w:rPr>
        <w:tab/>
      </w:r>
      <w:r w:rsidRPr="007B0787">
        <w:rPr>
          <w:sz w:val="28"/>
          <w:szCs w:val="28"/>
        </w:rPr>
        <w:tab/>
      </w:r>
      <w:r w:rsidRPr="007B0787">
        <w:rPr>
          <w:sz w:val="28"/>
          <w:szCs w:val="28"/>
        </w:rPr>
        <w:tab/>
      </w:r>
      <w:r w:rsidRPr="007B0787">
        <w:rPr>
          <w:sz w:val="28"/>
          <w:szCs w:val="28"/>
        </w:rPr>
        <w:tab/>
      </w:r>
      <w:r w:rsidRPr="007B0787">
        <w:rPr>
          <w:sz w:val="28"/>
          <w:szCs w:val="28"/>
        </w:rPr>
        <w:tab/>
      </w:r>
      <w:r w:rsidR="007B0787" w:rsidRPr="007B0787">
        <w:rPr>
          <w:sz w:val="28"/>
          <w:szCs w:val="28"/>
        </w:rPr>
        <w:t>Т.И. Мамонова</w:t>
      </w:r>
    </w:p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Default="00DB09AC" w:rsidP="00DB09AC"/>
    <w:p w:rsidR="00DB09AC" w:rsidRPr="000B28F4" w:rsidRDefault="00DB09AC" w:rsidP="00DB09AC"/>
    <w:p w:rsidR="0034768D" w:rsidRDefault="0034768D" w:rsidP="001C40AF"/>
    <w:tbl>
      <w:tblPr>
        <w:tblW w:w="0" w:type="auto"/>
        <w:tblInd w:w="6768" w:type="dxa"/>
        <w:tblLayout w:type="fixed"/>
        <w:tblLook w:val="0000"/>
      </w:tblPr>
      <w:tblGrid>
        <w:gridCol w:w="2880"/>
      </w:tblGrid>
      <w:tr w:rsidR="001C40AF" w:rsidTr="000820AB">
        <w:trPr>
          <w:trHeight w:val="111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C40AF" w:rsidRPr="000B28F4" w:rsidRDefault="001C40AF" w:rsidP="007B0787">
            <w:pPr>
              <w:pStyle w:val="5"/>
              <w:jc w:val="center"/>
              <w:rPr>
                <w:sz w:val="20"/>
                <w:szCs w:val="20"/>
              </w:rPr>
            </w:pPr>
            <w:r>
              <w:rPr>
                <w:sz w:val="27"/>
                <w:szCs w:val="27"/>
              </w:rPr>
              <w:lastRenderedPageBreak/>
              <w:br w:type="page"/>
            </w:r>
            <w:r w:rsidRPr="0034768D">
              <w:rPr>
                <w:sz w:val="20"/>
                <w:szCs w:val="20"/>
              </w:rPr>
              <w:t xml:space="preserve">Приложение </w:t>
            </w:r>
          </w:p>
          <w:p w:rsidR="000820AB" w:rsidRDefault="001C40AF" w:rsidP="007B0787">
            <w:pPr>
              <w:ind w:left="-51"/>
              <w:jc w:val="center"/>
            </w:pPr>
            <w:r w:rsidRPr="0034768D">
              <w:t xml:space="preserve">к решению </w:t>
            </w:r>
            <w:proofErr w:type="gramStart"/>
            <w:r w:rsidRPr="0034768D">
              <w:t>территориальной</w:t>
            </w:r>
            <w:proofErr w:type="gramEnd"/>
          </w:p>
          <w:p w:rsidR="001C40AF" w:rsidRPr="0034768D" w:rsidRDefault="001C40AF" w:rsidP="007B0787">
            <w:pPr>
              <w:ind w:left="-51"/>
              <w:jc w:val="center"/>
            </w:pPr>
            <w:r w:rsidRPr="0034768D">
              <w:t>избирательной комиссии</w:t>
            </w:r>
          </w:p>
          <w:p w:rsidR="001C40AF" w:rsidRPr="0034768D" w:rsidRDefault="001C40AF" w:rsidP="007B0787">
            <w:pPr>
              <w:ind w:left="-51"/>
              <w:jc w:val="center"/>
            </w:pPr>
            <w:r w:rsidRPr="0034768D">
              <w:t>Партизанского района</w:t>
            </w:r>
          </w:p>
          <w:p w:rsidR="001C40AF" w:rsidRPr="001E343B" w:rsidRDefault="000B28F4" w:rsidP="007B0787">
            <w:pPr>
              <w:ind w:left="-51"/>
              <w:jc w:val="center"/>
            </w:pPr>
            <w:r>
              <w:t>о</w:t>
            </w:r>
            <w:r w:rsidR="001C40AF" w:rsidRPr="0034768D">
              <w:t>т</w:t>
            </w:r>
            <w:r w:rsidR="00CD1603">
              <w:t xml:space="preserve"> </w:t>
            </w:r>
            <w:r w:rsidR="00981110">
              <w:t>24</w:t>
            </w:r>
            <w:r w:rsidR="000820AB" w:rsidRPr="000820AB">
              <w:rPr>
                <w:rStyle w:val="a5"/>
              </w:rPr>
              <w:t>.0</w:t>
            </w:r>
            <w:r w:rsidR="00EC1837">
              <w:rPr>
                <w:rStyle w:val="a5"/>
              </w:rPr>
              <w:t>7</w:t>
            </w:r>
            <w:r w:rsidR="000820AB" w:rsidRPr="000820AB">
              <w:rPr>
                <w:rStyle w:val="a5"/>
              </w:rPr>
              <w:t>.201</w:t>
            </w:r>
            <w:r w:rsidR="00981110">
              <w:rPr>
                <w:rStyle w:val="a5"/>
              </w:rPr>
              <w:t>5</w:t>
            </w:r>
            <w:r w:rsidR="000820AB">
              <w:t xml:space="preserve">  </w:t>
            </w:r>
            <w:r w:rsidR="001C40AF" w:rsidRPr="000820AB">
              <w:rPr>
                <w:rStyle w:val="a5"/>
              </w:rPr>
              <w:t xml:space="preserve">№ </w:t>
            </w:r>
            <w:r w:rsidR="00981110">
              <w:rPr>
                <w:rStyle w:val="a5"/>
              </w:rPr>
              <w:t>438 б</w:t>
            </w:r>
            <w:r w:rsidR="000820AB" w:rsidRPr="000820AB">
              <w:rPr>
                <w:rStyle w:val="a5"/>
              </w:rPr>
              <w:t>/</w:t>
            </w:r>
            <w:r w:rsidR="00981110">
              <w:rPr>
                <w:rStyle w:val="a5"/>
              </w:rPr>
              <w:t>116</w:t>
            </w:r>
          </w:p>
        </w:tc>
      </w:tr>
    </w:tbl>
    <w:p w:rsidR="001C40AF" w:rsidRPr="007E4F0E" w:rsidRDefault="001C40AF" w:rsidP="001C40AF">
      <w:pPr>
        <w:pStyle w:val="a3"/>
        <w:spacing w:before="240"/>
        <w:ind w:firstLine="0"/>
        <w:jc w:val="center"/>
        <w:rPr>
          <w:rStyle w:val="a6"/>
          <w:rFonts w:ascii="Times New Roman" w:hAnsi="Times New Roman"/>
          <w:bCs w:val="0"/>
          <w:caps/>
          <w:sz w:val="28"/>
          <w:szCs w:val="28"/>
        </w:rPr>
      </w:pPr>
      <w:r w:rsidRPr="007E4F0E">
        <w:rPr>
          <w:rStyle w:val="a6"/>
          <w:rFonts w:ascii="Times New Roman" w:hAnsi="Times New Roman"/>
          <w:bCs w:val="0"/>
          <w:caps/>
          <w:sz w:val="28"/>
          <w:szCs w:val="28"/>
        </w:rPr>
        <w:t>Объем</w:t>
      </w:r>
    </w:p>
    <w:p w:rsidR="007B0787" w:rsidRPr="007E4F0E" w:rsidRDefault="001C40AF" w:rsidP="007E4F0E">
      <w:pPr>
        <w:jc w:val="center"/>
        <w:rPr>
          <w:b/>
          <w:bCs/>
          <w:sz w:val="28"/>
          <w:szCs w:val="28"/>
        </w:rPr>
      </w:pPr>
      <w:r w:rsidRPr="007E4F0E">
        <w:rPr>
          <w:rStyle w:val="a6"/>
          <w:sz w:val="28"/>
          <w:szCs w:val="28"/>
        </w:rPr>
        <w:t>информационных материалов, размещаемых на информационном стенде в помещении для голосования либо непосредственно перед ним, о кандидатах, внесенных в избирательны</w:t>
      </w:r>
      <w:r w:rsidR="0034768D" w:rsidRPr="007E4F0E">
        <w:rPr>
          <w:rStyle w:val="a6"/>
          <w:sz w:val="28"/>
          <w:szCs w:val="28"/>
        </w:rPr>
        <w:t>е</w:t>
      </w:r>
      <w:r w:rsidRPr="007E4F0E">
        <w:rPr>
          <w:rStyle w:val="a6"/>
          <w:sz w:val="28"/>
          <w:szCs w:val="28"/>
        </w:rPr>
        <w:t xml:space="preserve"> бюллетен</w:t>
      </w:r>
      <w:r w:rsidR="0034768D" w:rsidRPr="007E4F0E">
        <w:rPr>
          <w:rStyle w:val="a6"/>
          <w:sz w:val="28"/>
          <w:szCs w:val="28"/>
        </w:rPr>
        <w:t>и</w:t>
      </w:r>
      <w:r w:rsidRPr="007E4F0E">
        <w:rPr>
          <w:rStyle w:val="a6"/>
          <w:sz w:val="28"/>
          <w:szCs w:val="28"/>
        </w:rPr>
        <w:t xml:space="preserve"> для голосования </w:t>
      </w:r>
      <w:r w:rsidR="00981110" w:rsidRPr="007E4F0E">
        <w:rPr>
          <w:rStyle w:val="a6"/>
          <w:sz w:val="28"/>
          <w:szCs w:val="28"/>
        </w:rPr>
        <w:t xml:space="preserve"> на выборах  в органы</w:t>
      </w:r>
      <w:r w:rsidR="007E4F0E">
        <w:rPr>
          <w:rStyle w:val="a6"/>
          <w:sz w:val="28"/>
          <w:szCs w:val="28"/>
        </w:rPr>
        <w:t xml:space="preserve"> </w:t>
      </w:r>
      <w:r w:rsidR="00981110" w:rsidRPr="007E4F0E">
        <w:rPr>
          <w:rStyle w:val="a6"/>
          <w:sz w:val="28"/>
          <w:szCs w:val="28"/>
        </w:rPr>
        <w:t xml:space="preserve">местного самоуправления </w:t>
      </w:r>
      <w:r w:rsidR="007B0787" w:rsidRPr="007E4F0E">
        <w:rPr>
          <w:rStyle w:val="a6"/>
          <w:sz w:val="28"/>
          <w:szCs w:val="28"/>
        </w:rPr>
        <w:t xml:space="preserve"> Партизанского муниципального района </w:t>
      </w:r>
    </w:p>
    <w:p w:rsidR="001C40AF" w:rsidRPr="007E4F0E" w:rsidRDefault="001C40AF" w:rsidP="007B0787">
      <w:pPr>
        <w:pStyle w:val="a4"/>
        <w:rPr>
          <w:rFonts w:ascii="Times New Roman" w:hAnsi="Times New Roman"/>
          <w:sz w:val="28"/>
          <w:szCs w:val="28"/>
        </w:rPr>
      </w:pPr>
    </w:p>
    <w:p w:rsidR="001C40AF" w:rsidRPr="007B03FC" w:rsidRDefault="001C40AF" w:rsidP="00F37579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03FC">
        <w:rPr>
          <w:rFonts w:ascii="Times New Roman" w:hAnsi="Times New Roman"/>
          <w:sz w:val="28"/>
          <w:szCs w:val="28"/>
        </w:rPr>
        <w:t>На информационном стенде в помещении для голосования либо непосредственно перед этим помещением</w:t>
      </w:r>
      <w:r w:rsidR="00F71300" w:rsidRPr="007B03FC">
        <w:rPr>
          <w:rFonts w:ascii="Times New Roman" w:hAnsi="Times New Roman"/>
          <w:sz w:val="28"/>
          <w:szCs w:val="28"/>
        </w:rPr>
        <w:t>,</w:t>
      </w:r>
      <w:r w:rsidRPr="007B03FC">
        <w:rPr>
          <w:rFonts w:ascii="Times New Roman" w:hAnsi="Times New Roman"/>
          <w:sz w:val="28"/>
          <w:szCs w:val="28"/>
        </w:rPr>
        <w:t xml:space="preserve"> в соответствии со статьей 69 Избирательного кодекса Приморского края</w:t>
      </w:r>
      <w:r w:rsidR="00F71300" w:rsidRPr="007B03FC">
        <w:rPr>
          <w:rFonts w:ascii="Times New Roman" w:hAnsi="Times New Roman"/>
          <w:sz w:val="28"/>
          <w:szCs w:val="28"/>
        </w:rPr>
        <w:t>,</w:t>
      </w:r>
      <w:r w:rsidRPr="007B03FC">
        <w:rPr>
          <w:rFonts w:ascii="Times New Roman" w:hAnsi="Times New Roman"/>
          <w:sz w:val="28"/>
          <w:szCs w:val="28"/>
        </w:rPr>
        <w:t xml:space="preserve"> участковая избирательная комиссия размещает не содержащие признаков предвыборной агитации информационные материалы в следующем объеме.</w:t>
      </w:r>
    </w:p>
    <w:p w:rsidR="00642244" w:rsidRDefault="00C605E7" w:rsidP="007D70DA">
      <w:pPr>
        <w:pStyle w:val="14-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40AF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5272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FF5272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Информационные материалы обо всех </w:t>
      </w:r>
      <w:r w:rsidR="00642244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зарегистрированных </w:t>
      </w:r>
      <w:r w:rsidR="00FF5272" w:rsidRPr="007B03FC">
        <w:rPr>
          <w:rFonts w:ascii="Times New Roman" w:hAnsi="Times New Roman" w:cs="Times New Roman"/>
          <w:color w:val="auto"/>
          <w:sz w:val="28"/>
          <w:szCs w:val="28"/>
        </w:rPr>
        <w:t>кандидатах</w:t>
      </w:r>
      <w:r w:rsidR="00642244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5272" w:rsidRPr="007B03FC">
        <w:rPr>
          <w:rFonts w:ascii="Times New Roman" w:hAnsi="Times New Roman" w:cs="Times New Roman"/>
          <w:color w:val="auto"/>
          <w:sz w:val="28"/>
          <w:szCs w:val="28"/>
        </w:rPr>
        <w:t>размещаются на плакате под общим</w:t>
      </w:r>
      <w:r w:rsidR="00642244" w:rsidRPr="007B03F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FF5272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заголовками</w:t>
      </w:r>
      <w:r w:rsidR="00981110">
        <w:rPr>
          <w:rFonts w:ascii="Times New Roman" w:hAnsi="Times New Roman" w:cs="Times New Roman"/>
          <w:color w:val="auto"/>
          <w:sz w:val="28"/>
          <w:szCs w:val="28"/>
        </w:rPr>
        <w:t xml:space="preserve"> на выборах депутатов муниципальных комитетов сельских поселений </w:t>
      </w:r>
      <w:r w:rsidR="00981110" w:rsidRPr="007B03F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Партизанского муниципального района</w:t>
      </w:r>
      <w:r w:rsidR="0098111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81110" w:rsidRDefault="00981110" w:rsidP="007D70DA">
      <w:pPr>
        <w:pStyle w:val="14-5"/>
        <w:spacing w:before="0" w:beforeAutospacing="0" w:after="0" w:afterAutospacing="0" w:line="360" w:lineRule="auto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«Кандидаты в депутаты _________________</w:t>
      </w:r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7B03F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Партизанского муниципального района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981110" w:rsidRPr="007B03FC" w:rsidRDefault="00981110" w:rsidP="007D70DA">
      <w:pPr>
        <w:pStyle w:val="14-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выборах глав   сельских поселений </w:t>
      </w:r>
      <w:r w:rsidRPr="007B03F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C40AF" w:rsidRPr="007B03FC" w:rsidRDefault="007D70DA" w:rsidP="00BF174C">
      <w:pPr>
        <w:pStyle w:val="14-5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«Кандидаты  </w:t>
      </w:r>
      <w:r w:rsidR="008B3E41" w:rsidRPr="007B03FC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C1837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должность главы </w:t>
      </w:r>
      <w:r w:rsidR="00981110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</w:t>
      </w:r>
      <w:r w:rsidR="008B3E41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7B0787" w:rsidRPr="007B03FC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Партизанского муниципального района</w:t>
      </w:r>
      <w:r w:rsidR="00BF174C" w:rsidRPr="007B03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40AF" w:rsidRPr="007B03FC" w:rsidRDefault="001C40AF" w:rsidP="00F37579">
      <w:pPr>
        <w:pStyle w:val="14-5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Предельный объем сведений биографического характера о каждом кандидате не должен превышать п</w:t>
      </w:r>
      <w:r w:rsidR="00EC1837" w:rsidRPr="007B03FC">
        <w:rPr>
          <w:rFonts w:ascii="Times New Roman" w:hAnsi="Times New Roman" w:cs="Times New Roman"/>
          <w:color w:val="auto"/>
          <w:sz w:val="28"/>
          <w:szCs w:val="28"/>
        </w:rPr>
        <w:t>лощадь печатного листа формата</w:t>
      </w:r>
      <w:proofErr w:type="gramStart"/>
      <w:r w:rsidR="00EC1837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А</w:t>
      </w:r>
      <w:proofErr w:type="gramEnd"/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 4, на котором сведения обо всех кандидатах должны быть напечатаны шрифтом </w:t>
      </w:r>
      <w:proofErr w:type="spellStart"/>
      <w:r w:rsidRPr="007B03FC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B03FC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B03FC">
        <w:rPr>
          <w:rFonts w:ascii="Times New Roman" w:hAnsi="Times New Roman" w:cs="Times New Roman"/>
          <w:color w:val="auto"/>
          <w:sz w:val="28"/>
          <w:szCs w:val="28"/>
        </w:rPr>
        <w:t>Roman</w:t>
      </w:r>
      <w:proofErr w:type="spellEnd"/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B03FC">
        <w:rPr>
          <w:rFonts w:ascii="Times New Roman" w:hAnsi="Times New Roman" w:cs="Times New Roman"/>
          <w:color w:val="auto"/>
          <w:sz w:val="28"/>
          <w:szCs w:val="28"/>
        </w:rPr>
        <w:t>Cyr</w:t>
      </w:r>
      <w:proofErr w:type="spellEnd"/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№ 14 через полтора интервала.</w:t>
      </w:r>
    </w:p>
    <w:p w:rsidR="001C40AF" w:rsidRPr="007B03FC" w:rsidRDefault="001C40AF" w:rsidP="001C40AF">
      <w:pPr>
        <w:pStyle w:val="14-5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69 Избирательного кодекса Приморского края в информационные материалы о кандидатах включаются следующие сведения:</w:t>
      </w:r>
    </w:p>
    <w:p w:rsidR="001C40AF" w:rsidRPr="007B03FC" w:rsidRDefault="001C40AF" w:rsidP="00F37579">
      <w:pPr>
        <w:pStyle w:val="14-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фамилия, имя, отчество, год рождения, образование, место жительства (наименование субъекта Российской Федерации, района, города, иного </w:t>
      </w:r>
      <w:r w:rsidRPr="007B03FC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населенного пункта), основное место работы и</w:t>
      </w:r>
      <w:r w:rsidR="00BF174C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ли службы, занимаемая должность, </w:t>
      </w:r>
      <w:r w:rsidRPr="007B03FC">
        <w:rPr>
          <w:rFonts w:ascii="Times New Roman" w:hAnsi="Times New Roman" w:cs="Times New Roman"/>
          <w:color w:val="auto"/>
          <w:sz w:val="28"/>
          <w:szCs w:val="28"/>
        </w:rPr>
        <w:t>в случае отсутствия основного места работы или службы - род занятий;</w:t>
      </w:r>
      <w:proofErr w:type="gramEnd"/>
    </w:p>
    <w:p w:rsidR="001C40AF" w:rsidRPr="007B03FC" w:rsidRDefault="001C40AF" w:rsidP="00F37579">
      <w:pPr>
        <w:pStyle w:val="14-5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одновременно с указанием наименования  представительного органа;</w:t>
      </w:r>
    </w:p>
    <w:p w:rsidR="001C40AF" w:rsidRPr="007B03FC" w:rsidRDefault="00981110" w:rsidP="00BF174C">
      <w:pPr>
        <w:pStyle w:val="14-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сведения о </w:t>
      </w:r>
      <w:r w:rsidR="001C40AF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судимости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кандидата- сведения о когда- либо имевшихся судимостях </w:t>
      </w:r>
      <w:r w:rsidR="001C40AF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</w:t>
      </w:r>
      <w:r w:rsidR="001E343B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40AF" w:rsidRPr="007B03FC">
        <w:rPr>
          <w:rFonts w:ascii="Times New Roman" w:hAnsi="Times New Roman" w:cs="Times New Roman"/>
          <w:color w:val="auto"/>
          <w:sz w:val="28"/>
          <w:szCs w:val="28"/>
        </w:rPr>
        <w:t>законодательства Союза ССР и союзных республик, статьи (статей) закона иностранного государства, если зарегистрированный кандидат был осужден в</w:t>
      </w:r>
      <w:proofErr w:type="gramEnd"/>
      <w:r w:rsidR="001C40AF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C40AF" w:rsidRPr="007B03FC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="001C40AF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с указанными законодательными актами за деяния, признаваемые преступлением действующим Уголовным </w:t>
      </w:r>
      <w:r>
        <w:rPr>
          <w:rFonts w:ascii="Times New Roman" w:hAnsi="Times New Roman" w:cs="Times New Roman"/>
          <w:color w:val="auto"/>
          <w:sz w:val="28"/>
          <w:szCs w:val="28"/>
        </w:rPr>
        <w:t>кодексом Российской Федерации;</w:t>
      </w:r>
      <w:r w:rsidR="001C40AF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C40AF" w:rsidRPr="007B03FC" w:rsidRDefault="001C40AF" w:rsidP="001C40AF">
      <w:pPr>
        <w:pStyle w:val="14-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>информация о гражданстве иностранного государства с указанием его наименования (в случае его наличия у зарегистрированного кандидата помимо гражданства Российской Федерации);</w:t>
      </w:r>
    </w:p>
    <w:p w:rsidR="001C40AF" w:rsidRPr="007B03FC" w:rsidRDefault="001C40AF" w:rsidP="00F37579">
      <w:pPr>
        <w:pStyle w:val="14-5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>сведения о принадлежности к политической партии (иному общественному объединению) и статусе в ней (если такие сведения были указаны кандидатом в соответствии с пунктом 2 статьи 39 Избирательного кодекса Приморского края);</w:t>
      </w:r>
    </w:p>
    <w:p w:rsidR="001C40AF" w:rsidRPr="007B03FC" w:rsidRDefault="001C40AF" w:rsidP="00F37579">
      <w:pPr>
        <w:pStyle w:val="14-5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>сведения о том, кем выдвинут зарегистрированный кандидат (если кандидат выдвинут общественным объединением – слова «выдвинут общественным объединением» с указанием наименования соответствующих общественных объединений; если кандидат сам выдвинул свою кандидатуру – слово «самовыдвижение»);</w:t>
      </w:r>
    </w:p>
    <w:p w:rsidR="001C40AF" w:rsidRPr="007B03FC" w:rsidRDefault="001C40AF" w:rsidP="001C40AF">
      <w:pPr>
        <w:pStyle w:val="14-5"/>
        <w:spacing w:before="0" w:beforeAutospacing="0" w:after="0" w:afterAutospacing="0" w:line="360" w:lineRule="auto"/>
        <w:ind w:firstLine="709"/>
        <w:rPr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>сведения об основаниях регистрации кандидата</w:t>
      </w:r>
      <w:r w:rsidR="00BF174C" w:rsidRPr="007B03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C40AF" w:rsidRPr="007B03FC" w:rsidRDefault="001C40AF" w:rsidP="001C40AF">
      <w:pPr>
        <w:pStyle w:val="14-5"/>
        <w:spacing w:before="0" w:beforeAutospacing="0" w:after="0" w:afterAutospacing="0" w:line="360" w:lineRule="auto"/>
        <w:ind w:firstLine="709"/>
        <w:rPr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>В информационные материалы о кандидатах могут также включаться следующие представленные кандидатом и документально подтвержденные сведения биографического характера:</w:t>
      </w:r>
    </w:p>
    <w:p w:rsidR="001C40AF" w:rsidRPr="007B03FC" w:rsidRDefault="001C40AF" w:rsidP="001C40AF">
      <w:pPr>
        <w:pStyle w:val="14-5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сведения о трудовой деятельности, ученой степени, ученых и почетных званиях, наличии государственных наград;</w:t>
      </w:r>
    </w:p>
    <w:p w:rsidR="000351C2" w:rsidRDefault="001C40AF" w:rsidP="00EB1E3A">
      <w:pPr>
        <w:pStyle w:val="14-5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>сведения о семейном положении, наличии детей.</w:t>
      </w:r>
      <w:r w:rsidR="00EB1E3A" w:rsidRPr="007B03FC">
        <w:rPr>
          <w:color w:val="auto"/>
          <w:sz w:val="28"/>
          <w:szCs w:val="28"/>
        </w:rPr>
        <w:t xml:space="preserve"> </w:t>
      </w:r>
    </w:p>
    <w:p w:rsidR="008B3E41" w:rsidRPr="007B03FC" w:rsidRDefault="007E4F0E" w:rsidP="007E4F0E">
      <w:pPr>
        <w:pStyle w:val="14-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4F0E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proofErr w:type="gramStart"/>
      <w:r w:rsidRPr="007E4F0E">
        <w:rPr>
          <w:rFonts w:ascii="Times New Roman" w:hAnsi="Times New Roman" w:cs="Times New Roman"/>
          <w:color w:val="auto"/>
          <w:sz w:val="28"/>
          <w:szCs w:val="28"/>
        </w:rPr>
        <w:t>Для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кандидатов на должность главы сельского поселения Партизанского муниципального района н</w:t>
      </w:r>
      <w:r w:rsidR="008B3E41" w:rsidRPr="007B03FC">
        <w:rPr>
          <w:rFonts w:ascii="Times New Roman" w:hAnsi="Times New Roman" w:cs="Times New Roman"/>
          <w:color w:val="auto"/>
          <w:sz w:val="28"/>
          <w:szCs w:val="28"/>
        </w:rPr>
        <w:t>иже сведений биографического характера о кандидате размещаются сведения о размере и источниках доходов кандидата, а также об имуществе, принадлежащем кандидату на пр</w:t>
      </w:r>
      <w:r w:rsidR="00F71300" w:rsidRPr="007B03FC">
        <w:rPr>
          <w:rFonts w:ascii="Times New Roman" w:hAnsi="Times New Roman" w:cs="Times New Roman"/>
          <w:color w:val="auto"/>
          <w:sz w:val="28"/>
          <w:szCs w:val="28"/>
        </w:rPr>
        <w:t>аве собственности (</w:t>
      </w:r>
      <w:r w:rsidR="008B3E41" w:rsidRPr="007B03FC">
        <w:rPr>
          <w:rFonts w:ascii="Times New Roman" w:hAnsi="Times New Roman" w:cs="Times New Roman"/>
          <w:color w:val="auto"/>
          <w:sz w:val="28"/>
          <w:szCs w:val="28"/>
        </w:rPr>
        <w:t>в том числе совместной собственности), о вкл</w:t>
      </w:r>
      <w:r w:rsidR="00F71300" w:rsidRPr="007B03FC">
        <w:rPr>
          <w:rFonts w:ascii="Times New Roman" w:hAnsi="Times New Roman" w:cs="Times New Roman"/>
          <w:color w:val="auto"/>
          <w:sz w:val="28"/>
          <w:szCs w:val="28"/>
        </w:rPr>
        <w:t>адах в банках, ценных бумагах (</w:t>
      </w:r>
      <w:r w:rsidR="00981110">
        <w:rPr>
          <w:rFonts w:ascii="Times New Roman" w:hAnsi="Times New Roman" w:cs="Times New Roman"/>
          <w:color w:val="auto"/>
          <w:sz w:val="28"/>
          <w:szCs w:val="28"/>
        </w:rPr>
        <w:t>по форме согласно приложению №1</w:t>
      </w:r>
      <w:r w:rsidR="00F71300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98111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Федеральному закону «Об основных гарантиях избирательных прав и права на</w:t>
      </w:r>
      <w:proofErr w:type="gramEnd"/>
      <w:r w:rsidR="00981110">
        <w:rPr>
          <w:rFonts w:ascii="Times New Roman" w:hAnsi="Times New Roman" w:cs="Times New Roman"/>
          <w:color w:val="auto"/>
          <w:sz w:val="28"/>
          <w:szCs w:val="28"/>
        </w:rPr>
        <w:t xml:space="preserve"> участие в референдуме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граждан Российской Федерации»</w:t>
      </w:r>
      <w:r w:rsidR="00F71300" w:rsidRPr="007B03F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F71300" w:rsidRPr="007B03FC" w:rsidRDefault="00F71300" w:rsidP="00EB1E3A">
      <w:pPr>
        <w:pStyle w:val="14-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Сведения </w:t>
      </w:r>
      <w:r w:rsidR="00690189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о доходах - </w:t>
      </w:r>
      <w:r w:rsidRPr="007B03FC">
        <w:rPr>
          <w:rFonts w:ascii="Times New Roman" w:hAnsi="Times New Roman" w:cs="Times New Roman"/>
          <w:color w:val="auto"/>
          <w:sz w:val="28"/>
          <w:szCs w:val="28"/>
        </w:rPr>
        <w:t>за год,</w:t>
      </w:r>
      <w:r w:rsidR="00690189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предшествующ</w:t>
      </w:r>
      <w:r w:rsidR="007E4F0E">
        <w:rPr>
          <w:rFonts w:ascii="Times New Roman" w:hAnsi="Times New Roman" w:cs="Times New Roman"/>
          <w:color w:val="auto"/>
          <w:sz w:val="28"/>
          <w:szCs w:val="28"/>
        </w:rPr>
        <w:t>ий году выдвижения, т.е. за 2014</w:t>
      </w:r>
      <w:r w:rsidR="00690189"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год;</w:t>
      </w:r>
    </w:p>
    <w:p w:rsidR="00690189" w:rsidRPr="007B03FC" w:rsidRDefault="00690189" w:rsidP="00EB1E3A">
      <w:pPr>
        <w:pStyle w:val="14-5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сведения об имуществе – по состоянию на первое число месяца, в котором осуществлено официальное опубликование решения о назначении </w:t>
      </w:r>
      <w:r w:rsidR="007E4F0E">
        <w:rPr>
          <w:rFonts w:ascii="Times New Roman" w:hAnsi="Times New Roman" w:cs="Times New Roman"/>
          <w:color w:val="auto"/>
          <w:sz w:val="28"/>
          <w:szCs w:val="28"/>
        </w:rPr>
        <w:t>выборов, т.е. на 01 июня 2015</w:t>
      </w:r>
      <w:r w:rsidRPr="007B03FC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EB1E3A" w:rsidRPr="007B03FC" w:rsidRDefault="00EB1E3A" w:rsidP="001C40AF">
      <w:pPr>
        <w:jc w:val="both"/>
        <w:rPr>
          <w:sz w:val="28"/>
          <w:szCs w:val="28"/>
        </w:rPr>
      </w:pPr>
    </w:p>
    <w:p w:rsidR="00EB1E3A" w:rsidRPr="007B03FC" w:rsidRDefault="00EB1E3A" w:rsidP="001C40AF">
      <w:pPr>
        <w:jc w:val="both"/>
        <w:rPr>
          <w:sz w:val="28"/>
          <w:szCs w:val="28"/>
        </w:rPr>
      </w:pPr>
    </w:p>
    <w:sectPr w:rsidR="00EB1E3A" w:rsidRPr="007B03FC" w:rsidSect="00BF174C">
      <w:pgSz w:w="11906" w:h="16838"/>
      <w:pgMar w:top="1134" w:right="567" w:bottom="1134" w:left="1418" w:header="284" w:footer="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1A" w:rsidRDefault="00CC411A" w:rsidP="006E2120">
      <w:pPr>
        <w:pStyle w:val="a3"/>
      </w:pPr>
      <w:r>
        <w:separator/>
      </w:r>
    </w:p>
  </w:endnote>
  <w:endnote w:type="continuationSeparator" w:id="1">
    <w:p w:rsidR="00CC411A" w:rsidRDefault="00CC411A" w:rsidP="006E212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1A" w:rsidRDefault="00CC411A" w:rsidP="006E2120">
      <w:pPr>
        <w:pStyle w:val="a3"/>
      </w:pPr>
      <w:r>
        <w:separator/>
      </w:r>
    </w:p>
  </w:footnote>
  <w:footnote w:type="continuationSeparator" w:id="1">
    <w:p w:rsidR="00CC411A" w:rsidRDefault="00CC411A" w:rsidP="006E212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81A"/>
    <w:multiLevelType w:val="hybridMultilevel"/>
    <w:tmpl w:val="84A889E8"/>
    <w:lvl w:ilvl="0" w:tplc="8C7C1A6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0AF"/>
    <w:rsid w:val="00033F08"/>
    <w:rsid w:val="000351C2"/>
    <w:rsid w:val="00057206"/>
    <w:rsid w:val="00064594"/>
    <w:rsid w:val="000820AB"/>
    <w:rsid w:val="000A43DD"/>
    <w:rsid w:val="000B28F4"/>
    <w:rsid w:val="000C53AF"/>
    <w:rsid w:val="001245B4"/>
    <w:rsid w:val="00124FA8"/>
    <w:rsid w:val="00147261"/>
    <w:rsid w:val="00153592"/>
    <w:rsid w:val="00162696"/>
    <w:rsid w:val="001B7E15"/>
    <w:rsid w:val="001C40AF"/>
    <w:rsid w:val="001D0AE4"/>
    <w:rsid w:val="001E343B"/>
    <w:rsid w:val="001E690C"/>
    <w:rsid w:val="00214972"/>
    <w:rsid w:val="00224D12"/>
    <w:rsid w:val="00254F41"/>
    <w:rsid w:val="00281992"/>
    <w:rsid w:val="00284288"/>
    <w:rsid w:val="002B1512"/>
    <w:rsid w:val="002C14F7"/>
    <w:rsid w:val="002D6C52"/>
    <w:rsid w:val="0030629F"/>
    <w:rsid w:val="00307BB3"/>
    <w:rsid w:val="00316981"/>
    <w:rsid w:val="003222FB"/>
    <w:rsid w:val="0034768D"/>
    <w:rsid w:val="003857C8"/>
    <w:rsid w:val="003900FA"/>
    <w:rsid w:val="003F355B"/>
    <w:rsid w:val="0040507D"/>
    <w:rsid w:val="00433F32"/>
    <w:rsid w:val="00443EC5"/>
    <w:rsid w:val="004713ED"/>
    <w:rsid w:val="00475542"/>
    <w:rsid w:val="00477EC8"/>
    <w:rsid w:val="004B73A6"/>
    <w:rsid w:val="00502767"/>
    <w:rsid w:val="00554153"/>
    <w:rsid w:val="0058724D"/>
    <w:rsid w:val="005A309F"/>
    <w:rsid w:val="005B0A29"/>
    <w:rsid w:val="005B688B"/>
    <w:rsid w:val="005C03CA"/>
    <w:rsid w:val="005C53F7"/>
    <w:rsid w:val="00642244"/>
    <w:rsid w:val="00690189"/>
    <w:rsid w:val="006B6732"/>
    <w:rsid w:val="006C0CFD"/>
    <w:rsid w:val="006C6D4A"/>
    <w:rsid w:val="006E2120"/>
    <w:rsid w:val="006F11C1"/>
    <w:rsid w:val="006F61C2"/>
    <w:rsid w:val="00707299"/>
    <w:rsid w:val="00725263"/>
    <w:rsid w:val="0074105F"/>
    <w:rsid w:val="007A18FC"/>
    <w:rsid w:val="007B03FC"/>
    <w:rsid w:val="007B0787"/>
    <w:rsid w:val="007D70DA"/>
    <w:rsid w:val="007E14AF"/>
    <w:rsid w:val="007E4F0E"/>
    <w:rsid w:val="007F71EC"/>
    <w:rsid w:val="00802063"/>
    <w:rsid w:val="0080462D"/>
    <w:rsid w:val="00806969"/>
    <w:rsid w:val="00884EA0"/>
    <w:rsid w:val="00886A09"/>
    <w:rsid w:val="008B3E41"/>
    <w:rsid w:val="008C4A9F"/>
    <w:rsid w:val="008D5260"/>
    <w:rsid w:val="008E5159"/>
    <w:rsid w:val="009103AC"/>
    <w:rsid w:val="00930CA9"/>
    <w:rsid w:val="00945043"/>
    <w:rsid w:val="00957240"/>
    <w:rsid w:val="009620FC"/>
    <w:rsid w:val="009626D2"/>
    <w:rsid w:val="00981110"/>
    <w:rsid w:val="00987464"/>
    <w:rsid w:val="00A025E6"/>
    <w:rsid w:val="00A1225F"/>
    <w:rsid w:val="00A17F4E"/>
    <w:rsid w:val="00A27F35"/>
    <w:rsid w:val="00A5136D"/>
    <w:rsid w:val="00A62788"/>
    <w:rsid w:val="00A710B0"/>
    <w:rsid w:val="00AC61CA"/>
    <w:rsid w:val="00AD1C8C"/>
    <w:rsid w:val="00B10485"/>
    <w:rsid w:val="00B3719C"/>
    <w:rsid w:val="00B67ACC"/>
    <w:rsid w:val="00B7188F"/>
    <w:rsid w:val="00B92A5B"/>
    <w:rsid w:val="00BA0BAD"/>
    <w:rsid w:val="00BC175C"/>
    <w:rsid w:val="00BD172A"/>
    <w:rsid w:val="00BE62E1"/>
    <w:rsid w:val="00BF174C"/>
    <w:rsid w:val="00BF435B"/>
    <w:rsid w:val="00C457DA"/>
    <w:rsid w:val="00C605E7"/>
    <w:rsid w:val="00C708A9"/>
    <w:rsid w:val="00C92040"/>
    <w:rsid w:val="00CC411A"/>
    <w:rsid w:val="00CD1603"/>
    <w:rsid w:val="00D123DB"/>
    <w:rsid w:val="00D438C7"/>
    <w:rsid w:val="00D56034"/>
    <w:rsid w:val="00D7553C"/>
    <w:rsid w:val="00D8318F"/>
    <w:rsid w:val="00DB09AC"/>
    <w:rsid w:val="00DB5647"/>
    <w:rsid w:val="00DB580E"/>
    <w:rsid w:val="00DC3396"/>
    <w:rsid w:val="00DD5274"/>
    <w:rsid w:val="00E12606"/>
    <w:rsid w:val="00E767B7"/>
    <w:rsid w:val="00E81112"/>
    <w:rsid w:val="00EB1E3A"/>
    <w:rsid w:val="00EC1837"/>
    <w:rsid w:val="00ED79E0"/>
    <w:rsid w:val="00EE4787"/>
    <w:rsid w:val="00F20268"/>
    <w:rsid w:val="00F2143F"/>
    <w:rsid w:val="00F37579"/>
    <w:rsid w:val="00F5233A"/>
    <w:rsid w:val="00F71300"/>
    <w:rsid w:val="00FA0155"/>
    <w:rsid w:val="00FB5CF4"/>
    <w:rsid w:val="00FC739E"/>
    <w:rsid w:val="00FE40EA"/>
    <w:rsid w:val="00FE460A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0AF"/>
  </w:style>
  <w:style w:type="paragraph" w:styleId="1">
    <w:name w:val="heading 1"/>
    <w:basedOn w:val="a"/>
    <w:next w:val="a"/>
    <w:qFormat/>
    <w:rsid w:val="001C40AF"/>
    <w:pPr>
      <w:keepNext/>
      <w:spacing w:line="360" w:lineRule="auto"/>
      <w:jc w:val="both"/>
      <w:outlineLvl w:val="0"/>
    </w:pPr>
    <w:rPr>
      <w:sz w:val="24"/>
    </w:rPr>
  </w:style>
  <w:style w:type="paragraph" w:styleId="3">
    <w:name w:val="heading 3"/>
    <w:basedOn w:val="a"/>
    <w:next w:val="a"/>
    <w:qFormat/>
    <w:rsid w:val="001C40AF"/>
    <w:pPr>
      <w:keepNext/>
      <w:outlineLvl w:val="2"/>
    </w:pPr>
    <w:rPr>
      <w:sz w:val="26"/>
    </w:rPr>
  </w:style>
  <w:style w:type="paragraph" w:styleId="5">
    <w:name w:val="heading 5"/>
    <w:basedOn w:val="a"/>
    <w:next w:val="a"/>
    <w:qFormat/>
    <w:rsid w:val="001C40AF"/>
    <w:pPr>
      <w:keepNext/>
      <w:ind w:left="-51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C40AF"/>
    <w:pPr>
      <w:jc w:val="both"/>
    </w:pPr>
    <w:rPr>
      <w:sz w:val="24"/>
    </w:rPr>
  </w:style>
  <w:style w:type="paragraph" w:styleId="a3">
    <w:name w:val="Body Text Indent"/>
    <w:basedOn w:val="a"/>
    <w:rsid w:val="001C40AF"/>
    <w:pPr>
      <w:ind w:firstLine="720"/>
      <w:jc w:val="both"/>
    </w:pPr>
    <w:rPr>
      <w:rFonts w:ascii="Arial" w:hAnsi="Arial"/>
    </w:rPr>
  </w:style>
  <w:style w:type="paragraph" w:styleId="a4">
    <w:name w:val="Body Text"/>
    <w:basedOn w:val="a"/>
    <w:rsid w:val="001C40AF"/>
    <w:pPr>
      <w:jc w:val="center"/>
    </w:pPr>
    <w:rPr>
      <w:rFonts w:ascii="Arial" w:hAnsi="Arial"/>
      <w:b/>
    </w:rPr>
  </w:style>
  <w:style w:type="character" w:styleId="a5">
    <w:name w:val="page number"/>
    <w:basedOn w:val="a0"/>
    <w:rsid w:val="001C40AF"/>
  </w:style>
  <w:style w:type="character" w:styleId="a6">
    <w:name w:val="Strong"/>
    <w:basedOn w:val="a0"/>
    <w:qFormat/>
    <w:rsid w:val="001C40AF"/>
    <w:rPr>
      <w:b/>
      <w:bCs/>
    </w:rPr>
  </w:style>
  <w:style w:type="paragraph" w:customStyle="1" w:styleId="ConsNormal">
    <w:name w:val="ConsNormal"/>
    <w:rsid w:val="001C40AF"/>
    <w:pPr>
      <w:widowControl w:val="0"/>
      <w:ind w:firstLine="720"/>
    </w:pPr>
    <w:rPr>
      <w:rFonts w:ascii="Arial" w:hAnsi="Arial" w:cs="Arial"/>
      <w:sz w:val="24"/>
      <w:szCs w:val="24"/>
    </w:rPr>
  </w:style>
  <w:style w:type="character" w:styleId="a7">
    <w:name w:val="footnote reference"/>
    <w:basedOn w:val="a0"/>
    <w:semiHidden/>
    <w:rsid w:val="001C40AF"/>
    <w:rPr>
      <w:vertAlign w:val="superscript"/>
    </w:rPr>
  </w:style>
  <w:style w:type="paragraph" w:customStyle="1" w:styleId="ConsCell">
    <w:name w:val="ConsCell"/>
    <w:rsid w:val="001C40AF"/>
    <w:pPr>
      <w:widowControl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1C40AF"/>
    <w:pPr>
      <w:widowControl w:val="0"/>
    </w:pPr>
    <w:rPr>
      <w:rFonts w:ascii="Courier New" w:hAnsi="Courier New" w:cs="Courier New"/>
    </w:rPr>
  </w:style>
  <w:style w:type="paragraph" w:customStyle="1" w:styleId="14-5">
    <w:name w:val="14-5"/>
    <w:basedOn w:val="a"/>
    <w:rsid w:val="001C40AF"/>
    <w:pPr>
      <w:spacing w:before="100" w:beforeAutospacing="1" w:after="100" w:afterAutospacing="1"/>
    </w:pPr>
    <w:rPr>
      <w:rFonts w:ascii="Tahoma" w:hAnsi="Tahoma" w:cs="Tahoma"/>
      <w:color w:val="4E5882"/>
      <w:sz w:val="24"/>
      <w:szCs w:val="24"/>
    </w:rPr>
  </w:style>
  <w:style w:type="paragraph" w:styleId="a8">
    <w:name w:val="header"/>
    <w:basedOn w:val="a"/>
    <w:rsid w:val="00475542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paragraph" w:customStyle="1" w:styleId="ConsPlusNormal">
    <w:name w:val="ConsPlusNormal"/>
    <w:rsid w:val="00F37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B1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DB09A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DB09A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D92B2-FF15-475F-8E36-0BF83478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5622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user_buh</cp:lastModifiedBy>
  <cp:revision>3</cp:revision>
  <cp:lastPrinted>2014-07-10T23:58:00Z</cp:lastPrinted>
  <dcterms:created xsi:type="dcterms:W3CDTF">2015-08-18T01:52:00Z</dcterms:created>
  <dcterms:modified xsi:type="dcterms:W3CDTF">2015-08-18T01:53:00Z</dcterms:modified>
</cp:coreProperties>
</file>