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3C" w:rsidRDefault="00AB043C" w:rsidP="00CC176A">
      <w:pPr>
        <w:pStyle w:val="a3"/>
        <w:widowControl w:val="0"/>
        <w:rPr>
          <w:noProof/>
          <w:sz w:val="28"/>
        </w:rPr>
      </w:pPr>
    </w:p>
    <w:p w:rsidR="002B3BA1" w:rsidRDefault="006D2B99" w:rsidP="002B3BA1">
      <w:pPr>
        <w:pStyle w:val="a3"/>
        <w:widowControl w:val="0"/>
        <w:rPr>
          <w:noProof/>
          <w:sz w:val="28"/>
          <w:lang w:val="en-US"/>
        </w:rPr>
      </w:pPr>
      <w:r>
        <w:rPr>
          <w:noProof/>
          <w:sz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-209550</wp:posOffset>
            </wp:positionV>
            <wp:extent cx="489585" cy="614045"/>
            <wp:effectExtent l="19050" t="0" r="5715" b="0"/>
            <wp:wrapSquare wrapText="bothSides"/>
            <wp:docPr id="3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51A" w:rsidRDefault="00E2751A" w:rsidP="002B3BA1">
      <w:pPr>
        <w:pStyle w:val="a3"/>
        <w:widowControl w:val="0"/>
        <w:rPr>
          <w:noProof/>
          <w:sz w:val="28"/>
          <w:lang w:val="en-US"/>
        </w:rPr>
      </w:pPr>
    </w:p>
    <w:p w:rsidR="00E2751A" w:rsidRPr="00E2751A" w:rsidRDefault="00E2751A" w:rsidP="002B3BA1">
      <w:pPr>
        <w:pStyle w:val="a3"/>
        <w:widowControl w:val="0"/>
        <w:rPr>
          <w:noProof/>
          <w:sz w:val="28"/>
          <w:lang w:val="en-US"/>
        </w:rPr>
      </w:pPr>
    </w:p>
    <w:p w:rsidR="002B3BA1" w:rsidRDefault="002B3BA1" w:rsidP="002B3BA1">
      <w:pPr>
        <w:pStyle w:val="a3"/>
        <w:widowControl w:val="0"/>
        <w:rPr>
          <w:sz w:val="28"/>
        </w:rPr>
      </w:pPr>
      <w:r w:rsidRPr="00415687">
        <w:rPr>
          <w:sz w:val="28"/>
        </w:rPr>
        <w:t>ТЕРРИТОРИАЛЬНАЯ ИЗБИРАТЕЛЬНАЯ КОМИССИЯ</w:t>
      </w:r>
      <w:r>
        <w:rPr>
          <w:sz w:val="28"/>
        </w:rPr>
        <w:t xml:space="preserve"> </w:t>
      </w:r>
    </w:p>
    <w:p w:rsidR="002B3BA1" w:rsidRDefault="002B3BA1" w:rsidP="002B3BA1">
      <w:pPr>
        <w:pStyle w:val="a3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2B3BA1" w:rsidRDefault="002B3BA1" w:rsidP="002B3BA1">
      <w:pPr>
        <w:pStyle w:val="a3"/>
        <w:widowControl w:val="0"/>
        <w:rPr>
          <w:sz w:val="28"/>
        </w:rPr>
      </w:pPr>
    </w:p>
    <w:p w:rsidR="002B3BA1" w:rsidRPr="00E1696D" w:rsidRDefault="002B3BA1" w:rsidP="002B3BA1">
      <w:pPr>
        <w:pStyle w:val="a3"/>
        <w:widowControl w:val="0"/>
        <w:spacing w:line="360" w:lineRule="auto"/>
        <w:rPr>
          <w:sz w:val="28"/>
        </w:rPr>
      </w:pPr>
      <w:r w:rsidRPr="00E1696D">
        <w:rPr>
          <w:sz w:val="28"/>
        </w:rPr>
        <w:t>РЕШЕНИЕ</w:t>
      </w:r>
      <w:r>
        <w:rPr>
          <w:sz w:val="28"/>
        </w:rPr>
        <w:t xml:space="preserve"> </w:t>
      </w:r>
    </w:p>
    <w:tbl>
      <w:tblPr>
        <w:tblW w:w="0" w:type="auto"/>
        <w:tblLook w:val="04A0"/>
      </w:tblPr>
      <w:tblGrid>
        <w:gridCol w:w="4927"/>
        <w:gridCol w:w="4926"/>
      </w:tblGrid>
      <w:tr w:rsidR="002B3BA1" w:rsidRPr="00B54B6E" w:rsidTr="004471CD">
        <w:tc>
          <w:tcPr>
            <w:tcW w:w="4927" w:type="dxa"/>
            <w:hideMark/>
          </w:tcPr>
          <w:p w:rsidR="002B3BA1" w:rsidRPr="00B54B6E" w:rsidRDefault="002B3BA1" w:rsidP="00955F02">
            <w:pPr>
              <w:widowControl w:val="0"/>
              <w:tabs>
                <w:tab w:val="right" w:pos="935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4B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17.03</w:t>
            </w:r>
            <w:r w:rsidRPr="00B54B6E">
              <w:rPr>
                <w:rFonts w:ascii="Times New Roman" w:hAnsi="Times New Roman"/>
                <w:bCs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B54B6E"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4927" w:type="dxa"/>
            <w:hideMark/>
          </w:tcPr>
          <w:p w:rsidR="002B3BA1" w:rsidRPr="00B54B6E" w:rsidRDefault="00E2751A" w:rsidP="002B3BA1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</w:t>
            </w:r>
            <w:r w:rsidR="002B3BA1" w:rsidRPr="00B54B6E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2B3BA1" w:rsidRPr="00B54B6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2B3BA1" w:rsidRDefault="002B3BA1" w:rsidP="002B3BA1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1696D">
        <w:rPr>
          <w:rFonts w:ascii="Times New Roman" w:hAnsi="Times New Roman"/>
          <w:sz w:val="28"/>
          <w:szCs w:val="28"/>
        </w:rPr>
        <w:t xml:space="preserve">с. </w:t>
      </w:r>
      <w:proofErr w:type="spellStart"/>
      <w:proofErr w:type="gramStart"/>
      <w:r w:rsidRPr="00E1696D">
        <w:rPr>
          <w:rFonts w:ascii="Times New Roman" w:hAnsi="Times New Roman"/>
          <w:sz w:val="28"/>
          <w:szCs w:val="28"/>
        </w:rPr>
        <w:t>Владимиро-Александровское</w:t>
      </w:r>
      <w:proofErr w:type="spellEnd"/>
      <w:proofErr w:type="gramEnd"/>
    </w:p>
    <w:p w:rsidR="002B3BA1" w:rsidRPr="00152FC9" w:rsidRDefault="002B3BA1" w:rsidP="002B3BA1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B3BA1" w:rsidRDefault="002B3BA1" w:rsidP="002B3BA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2B3BA1">
        <w:rPr>
          <w:rFonts w:ascii="Times New Roman" w:hAnsi="Times New Roman"/>
          <w:b/>
          <w:sz w:val="28"/>
          <w:szCs w:val="28"/>
        </w:rPr>
        <w:t>назначении   Елен</w:t>
      </w:r>
      <w:r>
        <w:rPr>
          <w:rFonts w:ascii="Times New Roman" w:hAnsi="Times New Roman"/>
          <w:b/>
          <w:sz w:val="28"/>
          <w:szCs w:val="28"/>
        </w:rPr>
        <w:t>ы</w:t>
      </w:r>
      <w:r w:rsidRPr="002B3BA1">
        <w:rPr>
          <w:rFonts w:ascii="Times New Roman" w:hAnsi="Times New Roman"/>
          <w:b/>
          <w:sz w:val="28"/>
          <w:szCs w:val="28"/>
        </w:rPr>
        <w:t xml:space="preserve"> Павловн</w:t>
      </w:r>
      <w:r>
        <w:rPr>
          <w:rFonts w:ascii="Times New Roman" w:hAnsi="Times New Roman"/>
          <w:b/>
          <w:sz w:val="28"/>
          <w:szCs w:val="28"/>
        </w:rPr>
        <w:t>ы</w:t>
      </w:r>
      <w:r w:rsidRPr="002B3BA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B3BA1">
        <w:rPr>
          <w:rFonts w:ascii="Times New Roman" w:hAnsi="Times New Roman"/>
          <w:b/>
          <w:sz w:val="28"/>
          <w:szCs w:val="28"/>
        </w:rPr>
        <w:t>Агапитов</w:t>
      </w:r>
      <w:r>
        <w:rPr>
          <w:rFonts w:ascii="Times New Roman" w:hAnsi="Times New Roman"/>
          <w:b/>
          <w:sz w:val="28"/>
          <w:szCs w:val="28"/>
        </w:rPr>
        <w:t>ой</w:t>
      </w:r>
      <w:proofErr w:type="spellEnd"/>
      <w:r w:rsidRPr="002B3BA1">
        <w:rPr>
          <w:rFonts w:ascii="Times New Roman" w:hAnsi="Times New Roman"/>
          <w:b/>
          <w:sz w:val="28"/>
          <w:szCs w:val="28"/>
        </w:rPr>
        <w:t xml:space="preserve">  членом участковой комиссии избирательного участка № 23</w:t>
      </w:r>
      <w:r>
        <w:rPr>
          <w:rFonts w:ascii="Times New Roman" w:hAnsi="Times New Roman"/>
          <w:b/>
          <w:sz w:val="28"/>
          <w:szCs w:val="28"/>
        </w:rPr>
        <w:t>24</w:t>
      </w:r>
      <w:r w:rsidRPr="002B3BA1">
        <w:rPr>
          <w:rFonts w:ascii="Times New Roman" w:hAnsi="Times New Roman"/>
          <w:b/>
          <w:sz w:val="28"/>
          <w:szCs w:val="28"/>
        </w:rPr>
        <w:t xml:space="preserve">  с</w:t>
      </w:r>
      <w:r>
        <w:rPr>
          <w:rFonts w:ascii="Times New Roman" w:hAnsi="Times New Roman"/>
          <w:b/>
          <w:sz w:val="28"/>
          <w:szCs w:val="28"/>
        </w:rPr>
        <w:t xml:space="preserve"> правом решающего голоса</w:t>
      </w:r>
    </w:p>
    <w:p w:rsidR="002B3BA1" w:rsidRDefault="002B3BA1" w:rsidP="002B3BA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резерва составов участковых комиссий Приморского края</w:t>
      </w:r>
    </w:p>
    <w:p w:rsidR="002B3BA1" w:rsidRPr="00ED2AC8" w:rsidRDefault="002B3BA1" w:rsidP="002B3B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B3BA1" w:rsidRDefault="002B3BA1" w:rsidP="002B3BA1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3BA1" w:rsidRPr="007270EA" w:rsidRDefault="002B3BA1" w:rsidP="002B3BA1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70EA">
        <w:rPr>
          <w:rFonts w:ascii="Times New Roman" w:hAnsi="Times New Roman"/>
          <w:sz w:val="28"/>
          <w:szCs w:val="28"/>
        </w:rPr>
        <w:t xml:space="preserve">Рассмотрев кандидатуры, зачисленные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0EA">
        <w:rPr>
          <w:rFonts w:ascii="Times New Roman" w:hAnsi="Times New Roman"/>
          <w:sz w:val="28"/>
          <w:szCs w:val="28"/>
        </w:rPr>
        <w:t xml:space="preserve">в резерв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0EA">
        <w:rPr>
          <w:rFonts w:ascii="Times New Roman" w:hAnsi="Times New Roman"/>
          <w:sz w:val="28"/>
          <w:szCs w:val="28"/>
        </w:rPr>
        <w:t>составов участковых комиссий Приморского края  избирательн</w:t>
      </w:r>
      <w:r>
        <w:rPr>
          <w:rFonts w:ascii="Times New Roman" w:hAnsi="Times New Roman"/>
          <w:sz w:val="28"/>
          <w:szCs w:val="28"/>
        </w:rPr>
        <w:t>ого</w:t>
      </w:r>
      <w:r w:rsidRPr="007270EA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 № 2324</w:t>
      </w:r>
      <w:r w:rsidRPr="007270EA">
        <w:rPr>
          <w:rFonts w:ascii="Times New Roman" w:hAnsi="Times New Roman"/>
          <w:sz w:val="28"/>
          <w:szCs w:val="28"/>
        </w:rPr>
        <w:t>,   в 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7270EA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ями 17,</w:t>
      </w:r>
      <w:r w:rsidRPr="007270EA">
        <w:rPr>
          <w:rFonts w:ascii="Times New Roman" w:hAnsi="Times New Roman"/>
          <w:sz w:val="28"/>
          <w:szCs w:val="28"/>
        </w:rPr>
        <w:t xml:space="preserve"> 31 Избирательного кодекса Приморского края  территориальная избирательная комиссия Партизанского района </w:t>
      </w:r>
    </w:p>
    <w:p w:rsidR="002B3BA1" w:rsidRDefault="002B3BA1" w:rsidP="002B3BA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3BA1" w:rsidRDefault="002B3BA1" w:rsidP="002B3BA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РЕШИЛА: </w:t>
      </w:r>
    </w:p>
    <w:p w:rsidR="002B3BA1" w:rsidRDefault="002B3BA1" w:rsidP="002B3BA1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B3BA1" w:rsidRPr="00C23A02" w:rsidRDefault="002B3BA1" w:rsidP="00180E0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D2AC8">
        <w:rPr>
          <w:rFonts w:ascii="Times New Roman" w:hAnsi="Times New Roman"/>
          <w:sz w:val="28"/>
          <w:szCs w:val="28"/>
        </w:rPr>
        <w:t>Назначить членом  участковой к</w:t>
      </w:r>
      <w:r>
        <w:rPr>
          <w:rFonts w:ascii="Times New Roman" w:hAnsi="Times New Roman"/>
          <w:sz w:val="28"/>
          <w:szCs w:val="28"/>
        </w:rPr>
        <w:t xml:space="preserve">омиссии избирательного  участка </w:t>
      </w:r>
      <w:r w:rsidR="00180E0A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ED2AC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AC8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24</w:t>
      </w:r>
      <w:r w:rsidRPr="00ED2AC8">
        <w:rPr>
          <w:rFonts w:ascii="Times New Roman" w:hAnsi="Times New Roman"/>
          <w:sz w:val="28"/>
          <w:szCs w:val="28"/>
        </w:rPr>
        <w:t xml:space="preserve">  с правом решающего голоса</w:t>
      </w:r>
      <w:r>
        <w:rPr>
          <w:rFonts w:ascii="Times New Roman" w:hAnsi="Times New Roman"/>
          <w:sz w:val="28"/>
          <w:szCs w:val="28"/>
        </w:rPr>
        <w:t xml:space="preserve"> взамен выбывшего</w:t>
      </w:r>
    </w:p>
    <w:tbl>
      <w:tblPr>
        <w:tblW w:w="10031" w:type="dxa"/>
        <w:tblLook w:val="0000"/>
      </w:tblPr>
      <w:tblGrid>
        <w:gridCol w:w="4077"/>
        <w:gridCol w:w="5954"/>
      </w:tblGrid>
      <w:tr w:rsidR="002B3BA1" w:rsidRPr="00B54B6E" w:rsidTr="004471CD">
        <w:trPr>
          <w:trHeight w:val="1779"/>
        </w:trPr>
        <w:tc>
          <w:tcPr>
            <w:tcW w:w="4077" w:type="dxa"/>
          </w:tcPr>
          <w:p w:rsidR="002B3BA1" w:rsidRDefault="002B3BA1" w:rsidP="004471CD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3BA1" w:rsidRPr="00B54B6E" w:rsidRDefault="002B3BA1" w:rsidP="004471CD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proofErr w:type="spellStart"/>
            <w:r w:rsidRPr="002B3BA1">
              <w:rPr>
                <w:rFonts w:ascii="Times New Roman" w:hAnsi="Times New Roman"/>
                <w:b/>
                <w:sz w:val="28"/>
                <w:szCs w:val="28"/>
              </w:rPr>
              <w:t>Агапитов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proofErr w:type="spellEnd"/>
            <w:r w:rsidRPr="002B3BA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B3BA1" w:rsidRPr="00B54B6E" w:rsidRDefault="002B3BA1" w:rsidP="002B3BA1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BA1">
              <w:rPr>
                <w:rFonts w:ascii="Times New Roman" w:hAnsi="Times New Roman"/>
                <w:b/>
                <w:sz w:val="28"/>
                <w:szCs w:val="28"/>
              </w:rPr>
              <w:t>Елен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2B3BA1">
              <w:rPr>
                <w:rFonts w:ascii="Times New Roman" w:hAnsi="Times New Roman"/>
                <w:b/>
                <w:sz w:val="28"/>
                <w:szCs w:val="28"/>
              </w:rPr>
              <w:t xml:space="preserve"> Павловн</w:t>
            </w:r>
            <w:r w:rsidRPr="00B54B6E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</w:tc>
        <w:tc>
          <w:tcPr>
            <w:tcW w:w="5954" w:type="dxa"/>
          </w:tcPr>
          <w:p w:rsidR="00C90082" w:rsidRDefault="002B3BA1" w:rsidP="004471C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082">
              <w:rPr>
                <w:rFonts w:ascii="Times New Roman" w:hAnsi="Times New Roman"/>
                <w:sz w:val="28"/>
                <w:szCs w:val="28"/>
              </w:rPr>
              <w:t>19</w:t>
            </w:r>
            <w:r w:rsidR="00C90082" w:rsidRPr="00C90082">
              <w:rPr>
                <w:rFonts w:ascii="Times New Roman" w:hAnsi="Times New Roman"/>
                <w:sz w:val="28"/>
                <w:szCs w:val="28"/>
              </w:rPr>
              <w:t>90</w:t>
            </w:r>
            <w:r w:rsidRPr="00C9008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года рождения; </w:t>
            </w:r>
            <w:r w:rsidR="00C90082" w:rsidRPr="00C90082">
              <w:rPr>
                <w:rFonts w:ascii="Times New Roman" w:hAnsi="Times New Roman"/>
                <w:sz w:val="28"/>
                <w:szCs w:val="28"/>
              </w:rPr>
              <w:t>продавец – кассир,</w:t>
            </w:r>
          </w:p>
          <w:p w:rsidR="002B3BA1" w:rsidRPr="00B54B6E" w:rsidRDefault="00C90082" w:rsidP="004471C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ООО «Вероника»</w:t>
            </w:r>
            <w:r w:rsidR="002B3BA1" w:rsidRPr="00B54B6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; кандидатура предложена </w:t>
            </w:r>
            <w:r w:rsidR="002B3BA1" w:rsidRPr="00B54B6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B3BA1">
              <w:rPr>
                <w:rFonts w:ascii="Times New Roman" w:hAnsi="Times New Roman"/>
                <w:sz w:val="28"/>
                <w:szCs w:val="28"/>
              </w:rPr>
              <w:t xml:space="preserve">избирательным объединением </w:t>
            </w:r>
            <w:r w:rsidR="00180E0A" w:rsidRPr="00180E0A">
              <w:rPr>
                <w:rFonts w:ascii="Times New Roman" w:hAnsi="Times New Roman"/>
                <w:sz w:val="28"/>
                <w:szCs w:val="28"/>
              </w:rPr>
              <w:t>Политическая партия ЛДПР - Либерально-демократическая партия России</w:t>
            </w:r>
            <w:r w:rsidR="002B3B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B3BA1" w:rsidRDefault="002B3BA1" w:rsidP="002B3BA1">
      <w:pPr>
        <w:pStyle w:val="-14"/>
        <w:ind w:firstLine="709"/>
      </w:pPr>
      <w:r>
        <w:t>2</w:t>
      </w:r>
      <w:r w:rsidRPr="00C4572C">
        <w:t>.</w:t>
      </w:r>
      <w:r w:rsidRPr="00C4572C">
        <w:rPr>
          <w:lang w:val="en-US"/>
        </w:rPr>
        <w:t> </w:t>
      </w:r>
      <w:r w:rsidRPr="00C4572C">
        <w:t xml:space="preserve">Направить настоящее решение </w:t>
      </w:r>
      <w:r>
        <w:t xml:space="preserve">в Избирательную комиссию </w:t>
      </w:r>
      <w:r w:rsidRPr="00C4572C">
        <w:t xml:space="preserve">Приморского </w:t>
      </w:r>
      <w:r>
        <w:t>края,  участковую комиссию  избирательного  участка  № 2324,</w:t>
      </w:r>
    </w:p>
    <w:p w:rsidR="002B3BA1" w:rsidRPr="00A02C2B" w:rsidRDefault="002B3BA1" w:rsidP="00A02C2B">
      <w:pPr>
        <w:pStyle w:val="-14"/>
        <w:ind w:firstLine="0"/>
        <w:rPr>
          <w:lang w:val="en-US"/>
        </w:rPr>
      </w:pPr>
      <w:r>
        <w:t xml:space="preserve"> Е.П. </w:t>
      </w:r>
      <w:proofErr w:type="spellStart"/>
      <w:r>
        <w:t>Агапитовой</w:t>
      </w:r>
      <w:proofErr w:type="spellEnd"/>
      <w:r>
        <w:t xml:space="preserve">. </w:t>
      </w:r>
    </w:p>
    <w:tbl>
      <w:tblPr>
        <w:tblW w:w="0" w:type="auto"/>
        <w:tblLook w:val="04A0"/>
      </w:tblPr>
      <w:tblGrid>
        <w:gridCol w:w="3284"/>
        <w:gridCol w:w="3770"/>
        <w:gridCol w:w="2799"/>
      </w:tblGrid>
      <w:tr w:rsidR="002B3BA1" w:rsidTr="004471CD">
        <w:tc>
          <w:tcPr>
            <w:tcW w:w="3284" w:type="dxa"/>
          </w:tcPr>
          <w:p w:rsidR="002B3BA1" w:rsidRDefault="002B3BA1" w:rsidP="004471CD">
            <w:pPr>
              <w:pStyle w:val="-14"/>
              <w:suppressAutoHyphens/>
              <w:spacing w:line="240" w:lineRule="auto"/>
              <w:ind w:firstLine="0"/>
            </w:pPr>
            <w:r w:rsidRPr="0037589C">
              <w:t xml:space="preserve">Председатель комиссии                                                       </w:t>
            </w:r>
          </w:p>
        </w:tc>
        <w:tc>
          <w:tcPr>
            <w:tcW w:w="3770" w:type="dxa"/>
          </w:tcPr>
          <w:p w:rsidR="002B3BA1" w:rsidRDefault="002B3BA1" w:rsidP="004471CD">
            <w:pPr>
              <w:pStyle w:val="-14"/>
              <w:suppressAutoHyphens/>
              <w:spacing w:line="240" w:lineRule="auto"/>
              <w:ind w:firstLine="0"/>
            </w:pPr>
          </w:p>
        </w:tc>
        <w:tc>
          <w:tcPr>
            <w:tcW w:w="2799" w:type="dxa"/>
          </w:tcPr>
          <w:p w:rsidR="002B3BA1" w:rsidRDefault="002B3BA1" w:rsidP="004471CD">
            <w:pPr>
              <w:pStyle w:val="-14"/>
              <w:suppressAutoHyphens/>
              <w:spacing w:line="240" w:lineRule="auto"/>
              <w:ind w:firstLine="0"/>
            </w:pPr>
            <w:r>
              <w:t xml:space="preserve">Ж.А. </w:t>
            </w:r>
            <w:proofErr w:type="spellStart"/>
            <w:r>
              <w:t>Запорощенко</w:t>
            </w:r>
            <w:proofErr w:type="spellEnd"/>
            <w:r w:rsidRPr="0037589C">
              <w:t xml:space="preserve">    </w:t>
            </w:r>
          </w:p>
          <w:p w:rsidR="002B3BA1" w:rsidRDefault="002B3BA1" w:rsidP="004471CD">
            <w:pPr>
              <w:pStyle w:val="-14"/>
              <w:suppressAutoHyphens/>
              <w:spacing w:line="240" w:lineRule="auto"/>
              <w:ind w:firstLine="0"/>
            </w:pPr>
          </w:p>
        </w:tc>
      </w:tr>
      <w:tr w:rsidR="002B3BA1" w:rsidTr="004471CD">
        <w:tc>
          <w:tcPr>
            <w:tcW w:w="3284" w:type="dxa"/>
          </w:tcPr>
          <w:p w:rsidR="002B3BA1" w:rsidRDefault="002B3BA1" w:rsidP="004471CD">
            <w:pPr>
              <w:pStyle w:val="-14"/>
              <w:suppressAutoHyphens/>
              <w:spacing w:line="240" w:lineRule="auto"/>
              <w:ind w:firstLine="0"/>
            </w:pPr>
            <w:r w:rsidRPr="0037589C">
              <w:t xml:space="preserve">Секретарь комиссии                                                          </w:t>
            </w:r>
            <w:r>
              <w:t xml:space="preserve">  </w:t>
            </w:r>
          </w:p>
        </w:tc>
        <w:tc>
          <w:tcPr>
            <w:tcW w:w="3770" w:type="dxa"/>
          </w:tcPr>
          <w:p w:rsidR="002B3BA1" w:rsidRDefault="002B3BA1" w:rsidP="004471CD">
            <w:pPr>
              <w:pStyle w:val="-14"/>
              <w:suppressAutoHyphens/>
              <w:spacing w:line="240" w:lineRule="auto"/>
              <w:ind w:firstLine="0"/>
            </w:pPr>
          </w:p>
        </w:tc>
        <w:tc>
          <w:tcPr>
            <w:tcW w:w="2799" w:type="dxa"/>
          </w:tcPr>
          <w:p w:rsidR="002B3BA1" w:rsidRDefault="002B3BA1" w:rsidP="004471CD">
            <w:pPr>
              <w:pStyle w:val="-14"/>
              <w:suppressAutoHyphens/>
              <w:spacing w:line="240" w:lineRule="auto"/>
              <w:ind w:firstLine="0"/>
            </w:pPr>
            <w:r>
              <w:t>Т.И. Мамонова</w:t>
            </w:r>
            <w:r w:rsidRPr="0037589C">
              <w:t xml:space="preserve">   </w:t>
            </w:r>
          </w:p>
          <w:p w:rsidR="002B3BA1" w:rsidRDefault="002B3BA1" w:rsidP="004471CD">
            <w:pPr>
              <w:pStyle w:val="-14"/>
              <w:suppressAutoHyphens/>
              <w:spacing w:line="240" w:lineRule="auto"/>
              <w:ind w:firstLine="0"/>
            </w:pPr>
          </w:p>
        </w:tc>
      </w:tr>
    </w:tbl>
    <w:p w:rsidR="00E2751A" w:rsidRDefault="00E2751A" w:rsidP="00951F71">
      <w:pPr>
        <w:pStyle w:val="a3"/>
        <w:widowControl w:val="0"/>
        <w:rPr>
          <w:noProof/>
          <w:sz w:val="28"/>
          <w:lang w:val="en-US"/>
        </w:rPr>
      </w:pPr>
    </w:p>
    <w:p w:rsidR="00E2751A" w:rsidRDefault="00E2751A" w:rsidP="00E2751A">
      <w:pPr>
        <w:pStyle w:val="a3"/>
        <w:widowControl w:val="0"/>
        <w:jc w:val="left"/>
        <w:rPr>
          <w:noProof/>
          <w:sz w:val="28"/>
          <w:lang w:val="en-US"/>
        </w:rPr>
      </w:pPr>
    </w:p>
    <w:sectPr w:rsidR="00E2751A" w:rsidSect="00B8486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76A"/>
    <w:rsid w:val="000152C5"/>
    <w:rsid w:val="00016550"/>
    <w:rsid w:val="00024C1A"/>
    <w:rsid w:val="00030C0A"/>
    <w:rsid w:val="00093284"/>
    <w:rsid w:val="000C1D83"/>
    <w:rsid w:val="000C6270"/>
    <w:rsid w:val="00147139"/>
    <w:rsid w:val="00180816"/>
    <w:rsid w:val="00180E0A"/>
    <w:rsid w:val="001A0E00"/>
    <w:rsid w:val="001C1E57"/>
    <w:rsid w:val="001E6D79"/>
    <w:rsid w:val="00262B3E"/>
    <w:rsid w:val="002B3BA1"/>
    <w:rsid w:val="002C2C4E"/>
    <w:rsid w:val="0035570C"/>
    <w:rsid w:val="00363893"/>
    <w:rsid w:val="003E7443"/>
    <w:rsid w:val="003F51A8"/>
    <w:rsid w:val="00413704"/>
    <w:rsid w:val="00415687"/>
    <w:rsid w:val="00420F1B"/>
    <w:rsid w:val="004471CD"/>
    <w:rsid w:val="00451590"/>
    <w:rsid w:val="004604FE"/>
    <w:rsid w:val="004734B0"/>
    <w:rsid w:val="004D0EE6"/>
    <w:rsid w:val="00506358"/>
    <w:rsid w:val="00562909"/>
    <w:rsid w:val="006007F0"/>
    <w:rsid w:val="0061246E"/>
    <w:rsid w:val="00641603"/>
    <w:rsid w:val="00673AF5"/>
    <w:rsid w:val="00694A47"/>
    <w:rsid w:val="006C5BF6"/>
    <w:rsid w:val="006C7A2D"/>
    <w:rsid w:val="006D2B99"/>
    <w:rsid w:val="006D49E6"/>
    <w:rsid w:val="006F076F"/>
    <w:rsid w:val="006F33B1"/>
    <w:rsid w:val="00731C97"/>
    <w:rsid w:val="00753663"/>
    <w:rsid w:val="00774480"/>
    <w:rsid w:val="007D7AC4"/>
    <w:rsid w:val="008944E3"/>
    <w:rsid w:val="00895AD6"/>
    <w:rsid w:val="00910C53"/>
    <w:rsid w:val="00951F71"/>
    <w:rsid w:val="00955F02"/>
    <w:rsid w:val="00960FAA"/>
    <w:rsid w:val="0096356B"/>
    <w:rsid w:val="009A3F60"/>
    <w:rsid w:val="009B76F6"/>
    <w:rsid w:val="009E6831"/>
    <w:rsid w:val="00A002EE"/>
    <w:rsid w:val="00A02C2B"/>
    <w:rsid w:val="00A213A9"/>
    <w:rsid w:val="00A62DB3"/>
    <w:rsid w:val="00A90726"/>
    <w:rsid w:val="00AA0F90"/>
    <w:rsid w:val="00AB043C"/>
    <w:rsid w:val="00AE6A5F"/>
    <w:rsid w:val="00AE6E33"/>
    <w:rsid w:val="00B45374"/>
    <w:rsid w:val="00B54B6E"/>
    <w:rsid w:val="00B8486B"/>
    <w:rsid w:val="00C0251F"/>
    <w:rsid w:val="00C2166D"/>
    <w:rsid w:val="00C90082"/>
    <w:rsid w:val="00CC176A"/>
    <w:rsid w:val="00D065FC"/>
    <w:rsid w:val="00D2051A"/>
    <w:rsid w:val="00D26B81"/>
    <w:rsid w:val="00D42A84"/>
    <w:rsid w:val="00E21AF0"/>
    <w:rsid w:val="00E22C9D"/>
    <w:rsid w:val="00E2751A"/>
    <w:rsid w:val="00E53180"/>
    <w:rsid w:val="00FA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"/>
    <w:basedOn w:val="a"/>
    <w:rsid w:val="00CC176A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styleId="a3">
    <w:name w:val="Title"/>
    <w:basedOn w:val="a"/>
    <w:link w:val="a4"/>
    <w:qFormat/>
    <w:rsid w:val="00CC176A"/>
    <w:pPr>
      <w:tabs>
        <w:tab w:val="right" w:pos="9355"/>
      </w:tabs>
      <w:spacing w:after="0" w:line="240" w:lineRule="auto"/>
      <w:jc w:val="center"/>
    </w:pPr>
    <w:rPr>
      <w:rFonts w:ascii="Times New Roman" w:hAnsi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CC176A"/>
    <w:rPr>
      <w:rFonts w:ascii="Times New Roman" w:eastAsia="Times New Roman" w:hAnsi="Times New Roman" w:cs="Times New Roman"/>
      <w:b/>
      <w:bCs/>
      <w:sz w:val="20"/>
      <w:szCs w:val="28"/>
    </w:rPr>
  </w:style>
  <w:style w:type="paragraph" w:styleId="3">
    <w:name w:val="Body Text 3"/>
    <w:basedOn w:val="a"/>
    <w:link w:val="30"/>
    <w:uiPriority w:val="99"/>
    <w:unhideWhenUsed/>
    <w:rsid w:val="00CC176A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CC176A"/>
    <w:rPr>
      <w:rFonts w:ascii="Calibri" w:eastAsia="Calibri" w:hAnsi="Calibri" w:cs="Times New Roman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CC176A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176A"/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731C97"/>
    <w:rPr>
      <w:color w:val="007FC9"/>
      <w:u w:val="single"/>
    </w:rPr>
  </w:style>
  <w:style w:type="table" w:styleId="a6">
    <w:name w:val="Table Grid"/>
    <w:basedOn w:val="a1"/>
    <w:uiPriority w:val="59"/>
    <w:rsid w:val="00C216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AB043C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A5B28-E0A5-4DA5-8808-774F813A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user_buh</cp:lastModifiedBy>
  <cp:revision>3</cp:revision>
  <cp:lastPrinted>2014-09-01T07:03:00Z</cp:lastPrinted>
  <dcterms:created xsi:type="dcterms:W3CDTF">2016-04-13T04:25:00Z</dcterms:created>
  <dcterms:modified xsi:type="dcterms:W3CDTF">2016-04-13T04:31:00Z</dcterms:modified>
</cp:coreProperties>
</file>