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A946CC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DF58B4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F58B4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DF58B4" w:rsidRDefault="00DF58B4" w:rsidP="00DF58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8B4">
              <w:rPr>
                <w:rFonts w:ascii="Times New Roman" w:hAnsi="Times New Roman"/>
                <w:b/>
                <w:sz w:val="28"/>
                <w:szCs w:val="28"/>
              </w:rPr>
              <w:t>Об утверждении Методики расчета компенсационной стоимости</w:t>
            </w:r>
          </w:p>
          <w:p w:rsidR="00DF58B4" w:rsidRDefault="00DF58B4" w:rsidP="00DF58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8B4">
              <w:rPr>
                <w:rFonts w:ascii="Times New Roman" w:hAnsi="Times New Roman"/>
                <w:b/>
                <w:sz w:val="28"/>
                <w:szCs w:val="28"/>
              </w:rPr>
              <w:t>и расчета оценки вреда, при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чиненного деревьям, кустарникам</w:t>
            </w:r>
          </w:p>
          <w:p w:rsidR="00DF58B4" w:rsidRDefault="00DF58B4" w:rsidP="00DF58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8B4">
              <w:rPr>
                <w:rFonts w:ascii="Times New Roman" w:hAnsi="Times New Roman"/>
                <w:b/>
                <w:sz w:val="28"/>
                <w:szCs w:val="28"/>
              </w:rPr>
              <w:t>и лианам зеленых нас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аждений, не отнесенным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лесным</w:t>
            </w:r>
          </w:p>
          <w:p w:rsidR="00031AAB" w:rsidRPr="00DF58B4" w:rsidRDefault="00DF58B4" w:rsidP="00DF58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8B4">
              <w:rPr>
                <w:rFonts w:ascii="Times New Roman" w:hAnsi="Times New Roman"/>
                <w:b/>
                <w:sz w:val="28"/>
                <w:szCs w:val="28"/>
              </w:rPr>
              <w:t>насаждениям, противоправными действиями на межселенной территории Партизанского муниципального района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DF58B4" w:rsidRDefault="00DF58B4" w:rsidP="00DF58B4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8B4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федеральными законами от 06.10.2003 </w:t>
            </w:r>
            <w:hyperlink r:id="rId6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Pr="00DF58B4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131-ФЗ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Pr="00DF58B4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F58B4">
              <w:rPr>
                <w:rFonts w:ascii="Times New Roman" w:hAnsi="Times New Roman"/>
                <w:sz w:val="28"/>
                <w:szCs w:val="28"/>
              </w:rPr>
              <w:t xml:space="preserve">, от 10.01.2002 </w:t>
            </w:r>
            <w:hyperlink r:id="rId7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Pr="00DF58B4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7-ФЗ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F58B4">
              <w:rPr>
                <w:rFonts w:ascii="Times New Roman" w:hAnsi="Times New Roman"/>
                <w:sz w:val="28"/>
                <w:szCs w:val="28"/>
              </w:rPr>
              <w:t xml:space="preserve">Об охране окружающей среды»,  решением Думы Партизанского муниципального района от 29.10.2003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F58B4">
              <w:rPr>
                <w:rFonts w:ascii="Times New Roman" w:hAnsi="Times New Roman"/>
                <w:sz w:val="28"/>
                <w:szCs w:val="28"/>
              </w:rPr>
              <w:t xml:space="preserve"> 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F58B4">
              <w:rPr>
                <w:rFonts w:ascii="Times New Roman" w:hAnsi="Times New Roman"/>
                <w:sz w:val="28"/>
                <w:szCs w:val="28"/>
              </w:rPr>
              <w:t>Об утверждении правил благоустройства и санитарного содержания межселенных территорий Парти</w:t>
            </w:r>
            <w:r>
              <w:rPr>
                <w:rFonts w:ascii="Times New Roman" w:hAnsi="Times New Roman"/>
                <w:sz w:val="28"/>
                <w:szCs w:val="28"/>
              </w:rPr>
              <w:t>занского муниципального района»</w:t>
            </w:r>
            <w:r w:rsidRPr="00DF58B4">
              <w:rPr>
                <w:rFonts w:ascii="Times New Roman" w:hAnsi="Times New Roman"/>
                <w:sz w:val="28"/>
                <w:szCs w:val="28"/>
              </w:rPr>
              <w:t>, в целях сохранения и развития зеленого фонда, необходимого для нормализации экологической обстановки и создания благоприятной окружающей</w:t>
            </w:r>
            <w:proofErr w:type="gramEnd"/>
            <w:r w:rsidRPr="00DF58B4">
              <w:rPr>
                <w:rFonts w:ascii="Times New Roman" w:hAnsi="Times New Roman"/>
                <w:sz w:val="28"/>
                <w:szCs w:val="28"/>
              </w:rPr>
              <w:t xml:space="preserve"> среды,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DF58B4" w:rsidRPr="0053706D" w:rsidRDefault="00DF58B4" w:rsidP="00DF58B4">
            <w:pPr>
              <w:pStyle w:val="ConsPlusNormal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06D">
              <w:rPr>
                <w:rFonts w:ascii="Times New Roman" w:hAnsi="Times New Roman" w:cs="Times New Roman"/>
                <w:sz w:val="28"/>
                <w:szCs w:val="28"/>
              </w:rPr>
              <w:t>1. Утвердить прилагаемые:</w:t>
            </w:r>
          </w:p>
          <w:p w:rsidR="00DF58B4" w:rsidRPr="0053706D" w:rsidRDefault="00DF58B4" w:rsidP="00DF58B4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3706D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3706D">
              <w:rPr>
                <w:rFonts w:ascii="Times New Roman" w:hAnsi="Times New Roman"/>
                <w:sz w:val="28"/>
                <w:szCs w:val="28"/>
              </w:rPr>
              <w:t xml:space="preserve"> Методику расчёта компенсационной стоимости и расчета оценки вреда, причиненного деревьям, кустарникам и лианам зеленых насаждений, не отнесенным к лесным насаждениям противоправными действиями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53706D">
              <w:rPr>
                <w:rFonts w:ascii="Times New Roman" w:hAnsi="Times New Roman"/>
                <w:sz w:val="28"/>
                <w:szCs w:val="28"/>
              </w:rPr>
              <w:t xml:space="preserve">на межселенной территории Партизанского муниципального района. </w:t>
            </w:r>
          </w:p>
          <w:p w:rsidR="00DF58B4" w:rsidRPr="0053706D" w:rsidRDefault="00DF58B4" w:rsidP="00DF58B4">
            <w:pPr>
              <w:pStyle w:val="ConsPlusNormal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1.2. </w:t>
            </w:r>
            <w:r w:rsidRPr="0053706D">
              <w:rPr>
                <w:rFonts w:ascii="Times New Roman" w:hAnsi="Times New Roman" w:cs="Times New Roman"/>
                <w:sz w:val="28"/>
                <w:szCs w:val="28"/>
              </w:rPr>
              <w:t>Форму разрешения на снос зеленых насаждений.</w:t>
            </w:r>
          </w:p>
          <w:p w:rsidR="00DF58B4" w:rsidRPr="0053706D" w:rsidRDefault="00DF58B4" w:rsidP="00DF58B4">
            <w:pPr>
              <w:pStyle w:val="ConsPlusNormal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B4" w:rsidRDefault="00DF58B4" w:rsidP="00DF58B4">
            <w:pPr>
              <w:pStyle w:val="ConsPlusNormal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B4" w:rsidRPr="00DF58B4" w:rsidRDefault="00DF58B4" w:rsidP="00DF58B4">
            <w:pPr>
              <w:pStyle w:val="ConsPlusNormal"/>
              <w:widowControl/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8B4" w:rsidRPr="00A946CC" w:rsidRDefault="00DF58B4" w:rsidP="00A946CC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946C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A946CC">
              <w:rPr>
                <w:rFonts w:ascii="Times New Roman" w:hAnsi="Times New Roman"/>
                <w:sz w:val="28"/>
                <w:szCs w:val="28"/>
              </w:rPr>
              <w:t>Постановление администрации Партизанского муниципального района от 16.07.2009 № 272 «</w:t>
            </w:r>
            <w:r w:rsidR="00A946CC" w:rsidRPr="00A946CC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946CC" w:rsidRPr="00A946CC">
              <w:rPr>
                <w:rFonts w:ascii="Times New Roman" w:hAnsi="Times New Roman"/>
                <w:bCs/>
                <w:sz w:val="28"/>
                <w:szCs w:val="28"/>
              </w:rPr>
              <w:t xml:space="preserve">ставок платы </w:t>
            </w:r>
            <w:r w:rsidR="00A946CC" w:rsidRPr="00A946C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A946CC" w:rsidRPr="00A946CC">
              <w:rPr>
                <w:rFonts w:ascii="Times New Roman" w:hAnsi="Times New Roman"/>
                <w:bCs/>
                <w:sz w:val="28"/>
                <w:szCs w:val="28"/>
              </w:rPr>
              <w:t>единицу объема</w:t>
            </w:r>
            <w:r w:rsidR="00A946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946CC" w:rsidRPr="00A946CC">
              <w:rPr>
                <w:rFonts w:ascii="Times New Roman" w:hAnsi="Times New Roman"/>
                <w:bCs/>
                <w:sz w:val="28"/>
                <w:szCs w:val="28"/>
              </w:rPr>
              <w:t>древесины, кустарников и лиан, размера затрат,</w:t>
            </w:r>
            <w:r w:rsidR="00A946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946CC" w:rsidRPr="00A946CC">
              <w:rPr>
                <w:rFonts w:ascii="Times New Roman" w:hAnsi="Times New Roman"/>
                <w:bCs/>
                <w:sz w:val="28"/>
                <w:szCs w:val="28"/>
              </w:rPr>
              <w:t xml:space="preserve">связанных </w:t>
            </w:r>
            <w:r w:rsidR="00A946CC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</w:t>
            </w:r>
            <w:r w:rsidR="00A946CC" w:rsidRPr="00A946CC">
              <w:rPr>
                <w:rFonts w:ascii="Times New Roman" w:hAnsi="Times New Roman"/>
                <w:bCs/>
                <w:sz w:val="28"/>
                <w:szCs w:val="28"/>
              </w:rPr>
              <w:t>с выращиванием деревьев, кустарников</w:t>
            </w:r>
            <w:r w:rsidR="00A946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946CC" w:rsidRPr="00A946C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и лиан, методики расчета компенсационной</w:t>
            </w:r>
            <w:r w:rsidR="00A946C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="00A946CC" w:rsidRPr="00A946CC">
              <w:rPr>
                <w:rFonts w:ascii="Times New Roman" w:hAnsi="Times New Roman"/>
                <w:bCs/>
                <w:sz w:val="28"/>
                <w:szCs w:val="28"/>
              </w:rPr>
              <w:t>стоимости и расчёта оценки вреда, причинённого</w:t>
            </w:r>
            <w:r w:rsidR="00A946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946CC" w:rsidRPr="00A946CC">
              <w:rPr>
                <w:rFonts w:ascii="Times New Roman" w:hAnsi="Times New Roman"/>
                <w:bCs/>
                <w:sz w:val="28"/>
                <w:szCs w:val="28"/>
              </w:rPr>
              <w:t>деревьям, кустарникам и лианам зеленых насаждений,</w:t>
            </w:r>
            <w:r w:rsidR="00A946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946CC" w:rsidRPr="00A946CC">
              <w:rPr>
                <w:rFonts w:ascii="Times New Roman" w:hAnsi="Times New Roman"/>
                <w:bCs/>
                <w:sz w:val="28"/>
                <w:szCs w:val="28"/>
              </w:rPr>
              <w:t xml:space="preserve">не отнесенных </w:t>
            </w:r>
            <w:r w:rsidR="00A946CC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</w:t>
            </w:r>
            <w:r w:rsidR="00A946CC" w:rsidRPr="00A946CC">
              <w:rPr>
                <w:rFonts w:ascii="Times New Roman" w:hAnsi="Times New Roman"/>
                <w:bCs/>
                <w:sz w:val="28"/>
                <w:szCs w:val="28"/>
              </w:rPr>
              <w:t>к лесным насаждениям,</w:t>
            </w:r>
            <w:r w:rsidR="00A946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946CC" w:rsidRPr="00A946C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противоправными действиями</w:t>
            </w:r>
            <w:r w:rsidRPr="00A946CC">
              <w:rPr>
                <w:rFonts w:ascii="Times New Roman" w:hAnsi="Times New Roman"/>
                <w:sz w:val="28"/>
                <w:szCs w:val="28"/>
              </w:rPr>
              <w:t>» признать утратившим силу.</w:t>
            </w:r>
            <w:proofErr w:type="gramEnd"/>
          </w:p>
          <w:p w:rsidR="00031AAB" w:rsidRPr="00DF58B4" w:rsidRDefault="00DF58B4" w:rsidP="00DF58B4">
            <w:pPr>
              <w:pStyle w:val="ConsPlusNormal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06D">
              <w:rPr>
                <w:rFonts w:ascii="Times New Roman" w:hAnsi="Times New Roman" w:cs="Times New Roman"/>
                <w:sz w:val="28"/>
                <w:szCs w:val="28"/>
              </w:rPr>
              <w:t>3.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официальной сайте администрации  Партизанского муниципального района</w:t>
            </w:r>
            <w:r w:rsidR="00A946CC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Pr="00537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1FF1" w:rsidRDefault="00721FF1" w:rsidP="00721FF1">
      <w:pPr>
        <w:spacing w:line="240" w:lineRule="auto"/>
        <w:ind w:left="4082"/>
        <w:jc w:val="center"/>
        <w:rPr>
          <w:rFonts w:ascii="Times New Roman" w:hAnsi="Times New Roman"/>
          <w:sz w:val="28"/>
          <w:szCs w:val="28"/>
        </w:rPr>
      </w:pPr>
    </w:p>
    <w:p w:rsidR="00721FF1" w:rsidRDefault="00721FF1" w:rsidP="00721FF1">
      <w:pPr>
        <w:spacing w:line="240" w:lineRule="auto"/>
        <w:ind w:left="4082"/>
        <w:jc w:val="center"/>
        <w:rPr>
          <w:rFonts w:ascii="Times New Roman" w:hAnsi="Times New Roman"/>
          <w:sz w:val="28"/>
          <w:szCs w:val="28"/>
        </w:rPr>
      </w:pPr>
    </w:p>
    <w:p w:rsidR="00721FF1" w:rsidRPr="007E4E1F" w:rsidRDefault="00721FF1" w:rsidP="00721FF1">
      <w:pPr>
        <w:ind w:left="40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721FF1" w:rsidRPr="007E4E1F" w:rsidRDefault="00721FF1" w:rsidP="00721FF1">
      <w:pPr>
        <w:spacing w:line="240" w:lineRule="auto"/>
        <w:ind w:left="4082"/>
        <w:jc w:val="center"/>
        <w:rPr>
          <w:rFonts w:ascii="Times New Roman" w:hAnsi="Times New Roman"/>
          <w:sz w:val="28"/>
          <w:szCs w:val="28"/>
        </w:rPr>
      </w:pPr>
      <w:r w:rsidRPr="007E4E1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21FF1" w:rsidRDefault="00721FF1" w:rsidP="00721FF1">
      <w:pPr>
        <w:spacing w:line="240" w:lineRule="auto"/>
        <w:ind w:left="4082"/>
        <w:jc w:val="center"/>
        <w:rPr>
          <w:rFonts w:ascii="Times New Roman" w:hAnsi="Times New Roman"/>
          <w:sz w:val="28"/>
          <w:szCs w:val="28"/>
        </w:rPr>
      </w:pPr>
      <w:r w:rsidRPr="007E4E1F">
        <w:rPr>
          <w:rFonts w:ascii="Times New Roman" w:hAnsi="Times New Roman"/>
          <w:sz w:val="28"/>
          <w:szCs w:val="28"/>
        </w:rPr>
        <w:t>Партизанского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721FF1" w:rsidRPr="00721FF1" w:rsidRDefault="00721FF1" w:rsidP="00721FF1">
      <w:pPr>
        <w:spacing w:line="240" w:lineRule="auto"/>
        <w:ind w:left="40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16.09.2015 № 606</w:t>
      </w:r>
    </w:p>
    <w:p w:rsidR="00721FF1" w:rsidRDefault="00721FF1" w:rsidP="0072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FF1" w:rsidRDefault="00721FF1" w:rsidP="00721F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FF1" w:rsidRPr="007E4E1F" w:rsidRDefault="00721FF1" w:rsidP="00721F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</w:t>
      </w:r>
      <w:r w:rsidRPr="007E4E1F">
        <w:rPr>
          <w:rFonts w:ascii="Times New Roman" w:hAnsi="Times New Roman"/>
          <w:b/>
          <w:sz w:val="28"/>
          <w:szCs w:val="28"/>
        </w:rPr>
        <w:t xml:space="preserve"> </w:t>
      </w:r>
    </w:p>
    <w:p w:rsidR="00721FF1" w:rsidRDefault="00721FF1" w:rsidP="00721F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1FF1">
        <w:rPr>
          <w:rFonts w:ascii="Times New Roman" w:hAnsi="Times New Roman"/>
          <w:sz w:val="28"/>
          <w:szCs w:val="28"/>
        </w:rPr>
        <w:t>расчета компенсационной стоимости и расчета оценки вреда, причиненного деревьям, кустарникам и лианам зе</w:t>
      </w:r>
      <w:r>
        <w:rPr>
          <w:rFonts w:ascii="Times New Roman" w:hAnsi="Times New Roman"/>
          <w:sz w:val="28"/>
          <w:szCs w:val="28"/>
        </w:rPr>
        <w:t>леных насаждений, не отнесенным</w:t>
      </w:r>
    </w:p>
    <w:p w:rsidR="00721FF1" w:rsidRPr="00721FF1" w:rsidRDefault="00721FF1" w:rsidP="00721FF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1FF1">
        <w:rPr>
          <w:rFonts w:ascii="Times New Roman" w:hAnsi="Times New Roman"/>
          <w:sz w:val="28"/>
          <w:szCs w:val="28"/>
        </w:rPr>
        <w:t>к лесным насаждениям, противоправными действия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721FF1">
        <w:rPr>
          <w:rFonts w:ascii="Times New Roman" w:hAnsi="Times New Roman"/>
          <w:sz w:val="28"/>
          <w:szCs w:val="28"/>
        </w:rPr>
        <w:t xml:space="preserve">на межселенной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721FF1">
        <w:rPr>
          <w:rFonts w:ascii="Times New Roman" w:hAnsi="Times New Roman"/>
          <w:sz w:val="28"/>
          <w:szCs w:val="28"/>
        </w:rPr>
        <w:t xml:space="preserve">Партизанского муниципального района </w:t>
      </w:r>
      <w:r w:rsidRPr="00721FF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</w:p>
    <w:p w:rsidR="00721FF1" w:rsidRPr="007E4E1F" w:rsidRDefault="00721FF1" w:rsidP="00721FF1">
      <w:pPr>
        <w:rPr>
          <w:rFonts w:ascii="Times New Roman" w:hAnsi="Times New Roman"/>
          <w:color w:val="000000"/>
          <w:sz w:val="28"/>
          <w:szCs w:val="28"/>
        </w:rPr>
      </w:pPr>
    </w:p>
    <w:p w:rsidR="00721FF1" w:rsidRPr="00721FF1" w:rsidRDefault="00721FF1" w:rsidP="00721FF1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721FF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21FF1" w:rsidRPr="00721FF1" w:rsidRDefault="00721FF1" w:rsidP="00721FF1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7E4E1F">
        <w:rPr>
          <w:rFonts w:ascii="Times New Roman" w:hAnsi="Times New Roman"/>
          <w:sz w:val="28"/>
          <w:szCs w:val="28"/>
        </w:rPr>
        <w:t>Методика расчета компенсационной стоимости и расчета оценки вреда, причиненного деревьям, кустарникам и лианам зеленых насаждений, не отнесенным к лесным насаждениям</w:t>
      </w:r>
      <w:r>
        <w:rPr>
          <w:rFonts w:ascii="Times New Roman" w:hAnsi="Times New Roman"/>
          <w:sz w:val="28"/>
          <w:szCs w:val="28"/>
        </w:rPr>
        <w:t>,</w:t>
      </w:r>
      <w:r w:rsidRPr="007E4E1F">
        <w:rPr>
          <w:rFonts w:ascii="Times New Roman" w:hAnsi="Times New Roman"/>
          <w:sz w:val="28"/>
          <w:szCs w:val="28"/>
        </w:rPr>
        <w:t xml:space="preserve"> противоправными действиями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E4E1F">
        <w:rPr>
          <w:rFonts w:ascii="Times New Roman" w:hAnsi="Times New Roman"/>
          <w:sz w:val="28"/>
          <w:szCs w:val="28"/>
        </w:rPr>
        <w:t xml:space="preserve">на  межселенной территории  Партизанского муниципального района </w:t>
      </w:r>
      <w:r w:rsidRPr="007E4E1F">
        <w:rPr>
          <w:rFonts w:ascii="Times New Roman" w:hAnsi="Times New Roman"/>
          <w:color w:val="000000"/>
          <w:sz w:val="28"/>
          <w:szCs w:val="28"/>
        </w:rPr>
        <w:t>(далее - Методика)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 применяется для исчисления размера платежей во всех случаях негативного возде</w:t>
      </w:r>
      <w:r w:rsidRPr="007E4E1F">
        <w:rPr>
          <w:rFonts w:ascii="Times New Roman" w:hAnsi="Times New Roman"/>
          <w:color w:val="000000"/>
          <w:sz w:val="28"/>
          <w:szCs w:val="28"/>
        </w:rPr>
        <w:t>й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ствия на </w:t>
      </w:r>
      <w:r w:rsidRPr="00721FF1">
        <w:rPr>
          <w:rFonts w:ascii="Times New Roman" w:hAnsi="Times New Roman"/>
          <w:color w:val="000000"/>
          <w:sz w:val="28"/>
          <w:szCs w:val="28"/>
        </w:rPr>
        <w:t>зеленые насаждения, произрастающие                     на землях Партизанского муниципального района, находящихся                                  в муниципальной собственности, а также на земельных участках, государственная собственность</w:t>
      </w:r>
      <w:proofErr w:type="gramEnd"/>
      <w:r w:rsidRPr="00721FF1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gramStart"/>
      <w:r w:rsidRPr="00721FF1"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 w:rsidRPr="00721FF1">
        <w:rPr>
          <w:rFonts w:ascii="Times New Roman" w:hAnsi="Times New Roman"/>
          <w:color w:val="000000"/>
          <w:sz w:val="28"/>
          <w:szCs w:val="28"/>
        </w:rPr>
        <w:t xml:space="preserve"> не разграничена, в том числе: </w:t>
      </w:r>
    </w:p>
    <w:p w:rsidR="00721FF1" w:rsidRPr="007E4E1F" w:rsidRDefault="00721FF1" w:rsidP="00721FF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на этапе инженерных изысканий для подготовки проектной документации, строительства, реконструкции объектов капитального строительства;</w:t>
      </w:r>
    </w:p>
    <w:p w:rsidR="00721FF1" w:rsidRDefault="00721FF1" w:rsidP="00721FF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в процессе подготовки разделов оценки воздействия на окружающую среду пр</w:t>
      </w:r>
      <w:r w:rsidRPr="007E4E1F">
        <w:rPr>
          <w:rFonts w:ascii="Times New Roman" w:hAnsi="Times New Roman"/>
          <w:color w:val="000000"/>
          <w:sz w:val="28"/>
          <w:szCs w:val="28"/>
        </w:rPr>
        <w:t>о</w:t>
      </w:r>
      <w:r w:rsidRPr="007E4E1F">
        <w:rPr>
          <w:rFonts w:ascii="Times New Roman" w:hAnsi="Times New Roman"/>
          <w:color w:val="000000"/>
          <w:sz w:val="28"/>
          <w:szCs w:val="28"/>
        </w:rPr>
        <w:t>ектов строительства или реконструкции и их экспертизы для стоимостной оценки п</w:t>
      </w:r>
      <w:r w:rsidRPr="007E4E1F">
        <w:rPr>
          <w:rFonts w:ascii="Times New Roman" w:hAnsi="Times New Roman"/>
          <w:color w:val="000000"/>
          <w:sz w:val="28"/>
          <w:szCs w:val="28"/>
        </w:rPr>
        <w:t>о</w:t>
      </w:r>
      <w:r w:rsidRPr="007E4E1F">
        <w:rPr>
          <w:rFonts w:ascii="Times New Roman" w:hAnsi="Times New Roman"/>
          <w:color w:val="000000"/>
          <w:sz w:val="28"/>
          <w:szCs w:val="28"/>
        </w:rPr>
        <w:t>тенциального ущерба, который может возникнуть при осуществлении хозяйственной деятельности, затрагивающей зеленые насаждения;</w:t>
      </w:r>
    </w:p>
    <w:p w:rsidR="00721FF1" w:rsidRDefault="00721FF1" w:rsidP="00721FF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для исчисления размера компенсационной стоимости при оформлении разреш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>ния на снос зеленых насаждений;</w:t>
      </w:r>
    </w:p>
    <w:p w:rsidR="00721FF1" w:rsidRDefault="00721FF1" w:rsidP="00721FF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 xml:space="preserve">для исчисления размера вреда при незаконном сносе (уничтожении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>и (или) п</w:t>
      </w:r>
      <w:r w:rsidRPr="007E4E1F">
        <w:rPr>
          <w:rFonts w:ascii="Times New Roman" w:hAnsi="Times New Roman"/>
          <w:color w:val="000000"/>
          <w:sz w:val="28"/>
          <w:szCs w:val="28"/>
        </w:rPr>
        <w:t>о</w:t>
      </w:r>
      <w:r w:rsidRPr="007E4E1F">
        <w:rPr>
          <w:rFonts w:ascii="Times New Roman" w:hAnsi="Times New Roman"/>
          <w:color w:val="000000"/>
          <w:sz w:val="28"/>
          <w:szCs w:val="28"/>
        </w:rPr>
        <w:t>вреждении) зеленых насаждений, а также их гибели вследствие непринятия мер о</w:t>
      </w:r>
      <w:r w:rsidRPr="007E4E1F">
        <w:rPr>
          <w:rFonts w:ascii="Times New Roman" w:hAnsi="Times New Roman"/>
          <w:color w:val="000000"/>
          <w:sz w:val="28"/>
          <w:szCs w:val="28"/>
        </w:rPr>
        <w:t>х</w:t>
      </w:r>
      <w:r w:rsidRPr="007E4E1F">
        <w:rPr>
          <w:rFonts w:ascii="Times New Roman" w:hAnsi="Times New Roman"/>
          <w:color w:val="000000"/>
          <w:sz w:val="28"/>
          <w:szCs w:val="28"/>
        </w:rPr>
        <w:t>раны и халатного отношения к зеленым насаждениям;</w:t>
      </w:r>
    </w:p>
    <w:p w:rsidR="00721FF1" w:rsidRDefault="00721FF1" w:rsidP="00721FF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21FF1" w:rsidRDefault="00721FF1" w:rsidP="00721FF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21FF1" w:rsidRDefault="00721FF1" w:rsidP="00721FF1">
      <w:pPr>
        <w:spacing w:line="312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1FF1" w:rsidRPr="00721FF1" w:rsidRDefault="00721FF1" w:rsidP="00721FF1">
      <w:pPr>
        <w:spacing w:line="312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721FF1" w:rsidRDefault="00721FF1" w:rsidP="00721FF1">
      <w:pPr>
        <w:spacing w:line="3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в иных случаях, связанных с необходимостью определения компенсационной стоимости зеленых насаждений на межселенной территории Партизанского муниципального района.</w:t>
      </w:r>
    </w:p>
    <w:p w:rsidR="00721FF1" w:rsidRPr="00721FF1" w:rsidRDefault="00721FF1" w:rsidP="00721FF1">
      <w:pPr>
        <w:spacing w:line="3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721FF1">
        <w:rPr>
          <w:rFonts w:ascii="Times New Roman" w:hAnsi="Times New Roman"/>
          <w:color w:val="000000"/>
          <w:sz w:val="28"/>
          <w:szCs w:val="28"/>
        </w:rPr>
        <w:t>Действие настоящей Методики не распространяется на определение стоим</w:t>
      </w:r>
      <w:r w:rsidRPr="00721FF1">
        <w:rPr>
          <w:rFonts w:ascii="Times New Roman" w:hAnsi="Times New Roman"/>
          <w:color w:val="000000"/>
          <w:sz w:val="28"/>
          <w:szCs w:val="28"/>
        </w:rPr>
        <w:t>о</w:t>
      </w:r>
      <w:r w:rsidRPr="00721FF1">
        <w:rPr>
          <w:rFonts w:ascii="Times New Roman" w:hAnsi="Times New Roman"/>
          <w:color w:val="000000"/>
          <w:sz w:val="28"/>
          <w:szCs w:val="28"/>
        </w:rPr>
        <w:t>сти и исчисление размера вреда, причиненного лесам вследствие нарушения лесного законодательства.</w:t>
      </w:r>
    </w:p>
    <w:p w:rsidR="00721FF1" w:rsidRPr="007E4E1F" w:rsidRDefault="00721FF1" w:rsidP="00721FF1">
      <w:pPr>
        <w:spacing w:line="326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1.3. Целью настоящей Методики является охрана и воспроизводство зеленого фонда на межселенной территории Партизанского муниципального района, повышение ответственности за снос зеленых насаждений, а также предотвращение их несанкционированного уничтожения и (или) поврежд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>ния.</w:t>
      </w:r>
    </w:p>
    <w:p w:rsidR="00721FF1" w:rsidRPr="00721FF1" w:rsidRDefault="00721FF1" w:rsidP="00721FF1">
      <w:pPr>
        <w:spacing w:line="326" w:lineRule="auto"/>
        <w:jc w:val="center"/>
        <w:rPr>
          <w:rFonts w:ascii="Times New Roman" w:hAnsi="Times New Roman"/>
          <w:b/>
          <w:sz w:val="28"/>
          <w:szCs w:val="28"/>
        </w:rPr>
      </w:pPr>
      <w:r w:rsidRPr="00721FF1">
        <w:rPr>
          <w:rFonts w:ascii="Times New Roman" w:hAnsi="Times New Roman"/>
          <w:b/>
          <w:sz w:val="28"/>
          <w:szCs w:val="28"/>
        </w:rPr>
        <w:t>2. Основные термины и понятия</w:t>
      </w:r>
    </w:p>
    <w:p w:rsidR="00721FF1" w:rsidRPr="007E4E1F" w:rsidRDefault="00721FF1" w:rsidP="00721FF1">
      <w:pPr>
        <w:spacing w:line="3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В Методике используются термины и понятия, установленные разделом 6 Правил благоустройства и санитарного содержания межселенных территорий, утвержденных решением Думы Партизанского муниципального района от 29.05.2009 № 93</w:t>
      </w:r>
      <w:r>
        <w:rPr>
          <w:rFonts w:ascii="Times New Roman" w:hAnsi="Times New Roman"/>
          <w:color w:val="000000"/>
          <w:sz w:val="28"/>
          <w:szCs w:val="28"/>
        </w:rPr>
        <w:t xml:space="preserve"> (д</w:t>
      </w:r>
      <w:r w:rsidRPr="007E4E1F">
        <w:rPr>
          <w:rFonts w:ascii="Times New Roman" w:hAnsi="Times New Roman"/>
          <w:color w:val="000000"/>
          <w:sz w:val="28"/>
          <w:szCs w:val="28"/>
        </w:rPr>
        <w:t>алее</w:t>
      </w:r>
      <w:r>
        <w:rPr>
          <w:rFonts w:ascii="Times New Roman" w:hAnsi="Times New Roman"/>
          <w:color w:val="000000"/>
          <w:sz w:val="28"/>
          <w:szCs w:val="28"/>
        </w:rPr>
        <w:t xml:space="preserve"> - П</w:t>
      </w:r>
      <w:r w:rsidRPr="007E4E1F">
        <w:rPr>
          <w:rFonts w:ascii="Times New Roman" w:hAnsi="Times New Roman"/>
          <w:color w:val="000000"/>
          <w:sz w:val="28"/>
          <w:szCs w:val="28"/>
        </w:rPr>
        <w:t>равила благоустройства)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1FF1" w:rsidRPr="00721FF1" w:rsidRDefault="00721FF1" w:rsidP="00721FF1">
      <w:pPr>
        <w:spacing w:line="326" w:lineRule="auto"/>
        <w:jc w:val="center"/>
        <w:rPr>
          <w:rFonts w:ascii="Times New Roman" w:hAnsi="Times New Roman"/>
          <w:b/>
          <w:sz w:val="28"/>
          <w:szCs w:val="28"/>
        </w:rPr>
      </w:pPr>
      <w:r w:rsidRPr="00721FF1">
        <w:rPr>
          <w:rFonts w:ascii="Times New Roman" w:hAnsi="Times New Roman"/>
          <w:b/>
          <w:sz w:val="28"/>
          <w:szCs w:val="28"/>
        </w:rPr>
        <w:t>3. Восстановительная стоимость зеленых насаждений</w:t>
      </w:r>
    </w:p>
    <w:p w:rsidR="00721FF1" w:rsidRPr="007E4E1F" w:rsidRDefault="00721FF1" w:rsidP="00721FF1">
      <w:pPr>
        <w:spacing w:line="3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3.1. Оценка стоимости зеленых насаждений  на  межселенной   территории Партизанского муниципального района  проводится методом полного учета всех видов затрат, связанных с созданием и содержанием зеленых насажд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ний или сохранением и поддержанием естественных растительных сообществ. </w:t>
      </w:r>
    </w:p>
    <w:p w:rsidR="00721FF1" w:rsidRPr="007E4E1F" w:rsidRDefault="00721FF1" w:rsidP="00721FF1">
      <w:pPr>
        <w:spacing w:line="3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3.2. При оценке стоимости зеленых насаждений применяется принцип условного замещения оцениваемого объекта другим, максимально приближенным к нему по св</w:t>
      </w:r>
      <w:r w:rsidRPr="007E4E1F">
        <w:rPr>
          <w:rFonts w:ascii="Times New Roman" w:hAnsi="Times New Roman"/>
          <w:color w:val="000000"/>
          <w:sz w:val="28"/>
          <w:szCs w:val="28"/>
        </w:rPr>
        <w:t>о</w:t>
      </w:r>
      <w:r w:rsidRPr="007E4E1F">
        <w:rPr>
          <w:rFonts w:ascii="Times New Roman" w:hAnsi="Times New Roman"/>
          <w:color w:val="000000"/>
          <w:sz w:val="28"/>
          <w:szCs w:val="28"/>
        </w:rPr>
        <w:t>им параметрам и функциональному значению.</w:t>
      </w:r>
    </w:p>
    <w:p w:rsidR="00721FF1" w:rsidRPr="007E4E1F" w:rsidRDefault="00721FF1" w:rsidP="00721FF1">
      <w:pPr>
        <w:spacing w:line="3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3.3. Восстановительная стоимость зеленых насаждений - стоимостная оценка з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>леных насаждений, включающая в себя все затраты на закладку зеленых насаждений (покупка, посадка) и их содержание (уход) до состояния, обеспечивающего выполн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>ние насаждениями их экологических, защитных, рекреационных, эстетических и иных функций.</w:t>
      </w:r>
    </w:p>
    <w:p w:rsidR="00721FF1" w:rsidRPr="007E4E1F" w:rsidRDefault="00721FF1" w:rsidP="00721FF1">
      <w:pPr>
        <w:spacing w:line="3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3.4. Восстановительная стоимость определяется в пересчете на одно дерево, один кустарник, одну лиану, единицу площади или иную единицу измерения.</w:t>
      </w:r>
    </w:p>
    <w:p w:rsidR="00721FF1" w:rsidRDefault="00721FF1" w:rsidP="00721FF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21FF1" w:rsidRDefault="00721FF1" w:rsidP="00721FF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21FF1" w:rsidRPr="00721FF1" w:rsidRDefault="00721FF1" w:rsidP="00721FF1">
      <w:pPr>
        <w:spacing w:line="312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721FF1" w:rsidRPr="007E4E1F" w:rsidRDefault="00721FF1" w:rsidP="00721FF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3.5. При определении восстановительной стоимости основных типов зеленых насаждений применяется следующая классификация зеленых насаждений вне завис</w:t>
      </w:r>
      <w:r w:rsidRPr="007E4E1F">
        <w:rPr>
          <w:rFonts w:ascii="Times New Roman" w:hAnsi="Times New Roman"/>
          <w:color w:val="000000"/>
          <w:sz w:val="28"/>
          <w:szCs w:val="28"/>
        </w:rPr>
        <w:t>и</w:t>
      </w:r>
      <w:r w:rsidRPr="007E4E1F">
        <w:rPr>
          <w:rFonts w:ascii="Times New Roman" w:hAnsi="Times New Roman"/>
          <w:color w:val="000000"/>
          <w:sz w:val="28"/>
          <w:szCs w:val="28"/>
        </w:rPr>
        <w:t>мости от функционального назначения, местоположения, формы собственности и в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>домственной принадлежности территории произрастания:</w:t>
      </w:r>
    </w:p>
    <w:p w:rsidR="00721FF1" w:rsidRPr="007E4E1F" w:rsidRDefault="00721FF1" w:rsidP="00721FF1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деревья;</w:t>
      </w:r>
    </w:p>
    <w:p w:rsidR="00721FF1" w:rsidRPr="007E4E1F" w:rsidRDefault="00721FF1" w:rsidP="00721FF1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кустарники, лианы;</w:t>
      </w:r>
    </w:p>
    <w:p w:rsidR="00721FF1" w:rsidRPr="007E4E1F" w:rsidRDefault="00721FF1" w:rsidP="00721FF1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травяной покров, цветники, плодородно-растительный слой.</w:t>
      </w:r>
    </w:p>
    <w:p w:rsidR="00721FF1" w:rsidRPr="007E4E1F" w:rsidRDefault="00721FF1" w:rsidP="00721FF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3.6. Восстановительная стоимость деревьев на межселенной территории Парт</w:t>
      </w:r>
      <w:r w:rsidRPr="007E4E1F">
        <w:rPr>
          <w:rFonts w:ascii="Times New Roman" w:hAnsi="Times New Roman"/>
          <w:color w:val="000000"/>
          <w:sz w:val="28"/>
          <w:szCs w:val="28"/>
        </w:rPr>
        <w:t>и</w:t>
      </w:r>
      <w:r w:rsidRPr="007E4E1F">
        <w:rPr>
          <w:rFonts w:ascii="Times New Roman" w:hAnsi="Times New Roman"/>
          <w:color w:val="000000"/>
          <w:sz w:val="28"/>
          <w:szCs w:val="28"/>
        </w:rPr>
        <w:t>занского муниципального района:</w:t>
      </w:r>
    </w:p>
    <w:p w:rsidR="00721FF1" w:rsidRPr="007E4E1F" w:rsidRDefault="00721FF1" w:rsidP="000A2D71">
      <w:pPr>
        <w:ind w:firstLine="547"/>
        <w:jc w:val="right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ab/>
      </w:r>
      <w:r w:rsidRPr="007E4E1F">
        <w:rPr>
          <w:rFonts w:ascii="Times New Roman" w:hAnsi="Times New Roman"/>
          <w:color w:val="000000"/>
          <w:sz w:val="28"/>
          <w:szCs w:val="28"/>
        </w:rPr>
        <w:tab/>
      </w:r>
      <w:r w:rsidRPr="007E4E1F">
        <w:rPr>
          <w:rFonts w:ascii="Times New Roman" w:hAnsi="Times New Roman"/>
          <w:color w:val="000000"/>
          <w:sz w:val="28"/>
          <w:szCs w:val="28"/>
        </w:rPr>
        <w:tab/>
      </w:r>
      <w:r w:rsidRPr="007E4E1F">
        <w:rPr>
          <w:rFonts w:ascii="Times New Roman" w:hAnsi="Times New Roman"/>
          <w:color w:val="000000"/>
          <w:sz w:val="28"/>
          <w:szCs w:val="28"/>
        </w:rPr>
        <w:tab/>
      </w:r>
      <w:r w:rsidRPr="007E4E1F">
        <w:rPr>
          <w:rFonts w:ascii="Times New Roman" w:hAnsi="Times New Roman"/>
          <w:color w:val="000000"/>
          <w:sz w:val="28"/>
          <w:szCs w:val="28"/>
        </w:rPr>
        <w:tab/>
      </w:r>
      <w:r w:rsidRPr="007E4E1F">
        <w:rPr>
          <w:rFonts w:ascii="Times New Roman" w:hAnsi="Times New Roman"/>
          <w:color w:val="000000"/>
          <w:sz w:val="28"/>
          <w:szCs w:val="28"/>
        </w:rPr>
        <w:tab/>
        <w:t xml:space="preserve">            Таблица 1</w:t>
      </w:r>
    </w:p>
    <w:tbl>
      <w:tblPr>
        <w:tblW w:w="9335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216"/>
        <w:gridCol w:w="3153"/>
        <w:gridCol w:w="2966"/>
      </w:tblGrid>
      <w:tr w:rsidR="00721FF1" w:rsidRPr="007E4E1F" w:rsidTr="00E7417F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Диаметр зеленого насаждения на высоте 1,3 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Цена (руб./шт.)</w:t>
            </w:r>
          </w:p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Искусственные насаждения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Цена (руб./шт.)</w:t>
            </w:r>
          </w:p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Естественные насаждения</w:t>
            </w:r>
          </w:p>
        </w:tc>
      </w:tr>
      <w:tr w:rsidR="00721FF1" w:rsidRPr="007E4E1F" w:rsidTr="00E7417F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до 4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1376,00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690,50</w:t>
            </w:r>
          </w:p>
        </w:tc>
      </w:tr>
      <w:tr w:rsidR="00721FF1" w:rsidRPr="007E4E1F" w:rsidTr="00E7417F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4,1 - 8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1582,40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791,66</w:t>
            </w:r>
          </w:p>
        </w:tc>
      </w:tr>
      <w:tr w:rsidR="00721FF1" w:rsidRPr="007E4E1F" w:rsidTr="00E7417F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8,1 - 12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1819,76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812,88</w:t>
            </w:r>
          </w:p>
        </w:tc>
      </w:tr>
      <w:tr w:rsidR="00721FF1" w:rsidRPr="007E4E1F" w:rsidTr="00E7417F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12,1 - 16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2092,72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922,45</w:t>
            </w:r>
          </w:p>
        </w:tc>
      </w:tr>
      <w:tr w:rsidR="00721FF1" w:rsidRPr="007E4E1F" w:rsidTr="00E7417F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16,1 - 20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2406,60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1335,22</w:t>
            </w:r>
          </w:p>
        </w:tc>
      </w:tr>
      <w:tr w:rsidR="00721FF1" w:rsidRPr="007E4E1F" w:rsidTr="00E7417F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20,1 - 24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2767,63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1468,64</w:t>
            </w:r>
          </w:p>
        </w:tc>
      </w:tr>
      <w:tr w:rsidR="00721FF1" w:rsidRPr="007E4E1F" w:rsidTr="00E7417F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24,1 - 28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3182,77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1690.00</w:t>
            </w:r>
          </w:p>
        </w:tc>
      </w:tr>
      <w:tr w:rsidR="00721FF1" w:rsidRPr="007E4E1F" w:rsidTr="00E7417F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28,1 - 32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3660,19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1822,44</w:t>
            </w:r>
          </w:p>
        </w:tc>
      </w:tr>
      <w:tr w:rsidR="00721FF1" w:rsidRPr="007E4E1F" w:rsidTr="00E7417F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32,1 - 36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3843,20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1998,29</w:t>
            </w:r>
          </w:p>
        </w:tc>
      </w:tr>
      <w:tr w:rsidR="00721FF1" w:rsidRPr="007E4E1F" w:rsidTr="00E7417F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36,1 - 40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4035,36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2245,41</w:t>
            </w:r>
          </w:p>
        </w:tc>
      </w:tr>
      <w:tr w:rsidR="00721FF1" w:rsidRPr="007E4E1F" w:rsidTr="00E7417F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40,1 - 44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4237,13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2510,50</w:t>
            </w:r>
          </w:p>
        </w:tc>
      </w:tr>
      <w:tr w:rsidR="00721FF1" w:rsidRPr="007E4E1F" w:rsidTr="00E7417F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44,1 - 48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4448,98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2714,12</w:t>
            </w:r>
          </w:p>
        </w:tc>
      </w:tr>
      <w:tr w:rsidR="00721FF1" w:rsidRPr="007E4E1F" w:rsidTr="00E7417F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48,1 - 52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4671,43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2975,59</w:t>
            </w:r>
          </w:p>
        </w:tc>
      </w:tr>
      <w:tr w:rsidR="00721FF1" w:rsidRPr="007E4E1F" w:rsidTr="00E7417F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52,1 - 56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4905,00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3466,73</w:t>
            </w:r>
          </w:p>
        </w:tc>
      </w:tr>
      <w:tr w:rsidR="00721FF1" w:rsidRPr="007E4E1F" w:rsidTr="00E7417F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0A2D7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56,1 -</w:t>
            </w:r>
            <w:r w:rsidR="00721FF1" w:rsidRPr="00721FF1">
              <w:rPr>
                <w:rFonts w:ascii="Times New Roman" w:hAnsi="Times New Roman"/>
                <w:sz w:val="24"/>
                <w:szCs w:val="24"/>
              </w:rPr>
              <w:t xml:space="preserve"> 89см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5345,00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F1" w:rsidRPr="00721FF1" w:rsidRDefault="00721FF1" w:rsidP="00721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F1">
              <w:rPr>
                <w:rFonts w:ascii="Times New Roman" w:hAnsi="Times New Roman"/>
                <w:sz w:val="24"/>
                <w:szCs w:val="24"/>
              </w:rPr>
              <w:t>4250,00</w:t>
            </w:r>
          </w:p>
        </w:tc>
      </w:tr>
    </w:tbl>
    <w:p w:rsidR="00721FF1" w:rsidRPr="007E4E1F" w:rsidRDefault="00721FF1" w:rsidP="00721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E1F">
        <w:rPr>
          <w:rFonts w:ascii="Times New Roman" w:hAnsi="Times New Roman" w:cs="Times New Roman"/>
          <w:sz w:val="28"/>
          <w:szCs w:val="28"/>
        </w:rPr>
        <w:tab/>
      </w:r>
      <w:r w:rsidRPr="007E4E1F">
        <w:rPr>
          <w:rFonts w:ascii="Times New Roman" w:hAnsi="Times New Roman" w:cs="Times New Roman"/>
          <w:sz w:val="28"/>
          <w:szCs w:val="28"/>
        </w:rPr>
        <w:tab/>
      </w:r>
      <w:r w:rsidRPr="007E4E1F">
        <w:rPr>
          <w:rFonts w:ascii="Times New Roman" w:hAnsi="Times New Roman" w:cs="Times New Roman"/>
          <w:sz w:val="28"/>
          <w:szCs w:val="28"/>
        </w:rPr>
        <w:tab/>
      </w:r>
      <w:r w:rsidRPr="007E4E1F">
        <w:rPr>
          <w:rFonts w:ascii="Times New Roman" w:hAnsi="Times New Roman" w:cs="Times New Roman"/>
          <w:sz w:val="28"/>
          <w:szCs w:val="28"/>
        </w:rPr>
        <w:tab/>
      </w:r>
    </w:p>
    <w:p w:rsidR="00721FF1" w:rsidRDefault="00721FF1" w:rsidP="00721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E1F">
        <w:rPr>
          <w:rFonts w:ascii="Times New Roman" w:hAnsi="Times New Roman" w:cs="Times New Roman"/>
          <w:sz w:val="28"/>
          <w:szCs w:val="28"/>
        </w:rPr>
        <w:tab/>
      </w:r>
      <w:r w:rsidRPr="007E4E1F">
        <w:rPr>
          <w:rFonts w:ascii="Times New Roman" w:hAnsi="Times New Roman" w:cs="Times New Roman"/>
          <w:sz w:val="28"/>
          <w:szCs w:val="28"/>
        </w:rPr>
        <w:tab/>
      </w:r>
      <w:r w:rsidRPr="007E4E1F">
        <w:rPr>
          <w:rFonts w:ascii="Times New Roman" w:hAnsi="Times New Roman" w:cs="Times New Roman"/>
          <w:sz w:val="28"/>
          <w:szCs w:val="28"/>
        </w:rPr>
        <w:tab/>
      </w:r>
      <w:r w:rsidRPr="007E4E1F">
        <w:rPr>
          <w:rFonts w:ascii="Times New Roman" w:hAnsi="Times New Roman" w:cs="Times New Roman"/>
          <w:sz w:val="28"/>
          <w:szCs w:val="28"/>
        </w:rPr>
        <w:tab/>
      </w:r>
      <w:r w:rsidRPr="007E4E1F">
        <w:rPr>
          <w:rFonts w:ascii="Times New Roman" w:hAnsi="Times New Roman" w:cs="Times New Roman"/>
          <w:sz w:val="28"/>
          <w:szCs w:val="28"/>
        </w:rPr>
        <w:tab/>
      </w:r>
      <w:r w:rsidRPr="007E4E1F">
        <w:rPr>
          <w:rFonts w:ascii="Times New Roman" w:hAnsi="Times New Roman" w:cs="Times New Roman"/>
          <w:sz w:val="28"/>
          <w:szCs w:val="28"/>
        </w:rPr>
        <w:tab/>
      </w:r>
      <w:r w:rsidRPr="007E4E1F">
        <w:rPr>
          <w:rFonts w:ascii="Times New Roman" w:hAnsi="Times New Roman" w:cs="Times New Roman"/>
          <w:sz w:val="28"/>
          <w:szCs w:val="28"/>
        </w:rPr>
        <w:tab/>
      </w:r>
      <w:r w:rsidRPr="007E4E1F">
        <w:rPr>
          <w:rFonts w:ascii="Times New Roman" w:hAnsi="Times New Roman" w:cs="Times New Roman"/>
          <w:sz w:val="28"/>
          <w:szCs w:val="28"/>
        </w:rPr>
        <w:tab/>
      </w:r>
      <w:r w:rsidRPr="007E4E1F">
        <w:rPr>
          <w:rFonts w:ascii="Times New Roman" w:hAnsi="Times New Roman" w:cs="Times New Roman"/>
          <w:sz w:val="28"/>
          <w:szCs w:val="28"/>
        </w:rPr>
        <w:tab/>
      </w:r>
      <w:r w:rsidRPr="007E4E1F">
        <w:rPr>
          <w:rFonts w:ascii="Times New Roman" w:hAnsi="Times New Roman" w:cs="Times New Roman"/>
          <w:sz w:val="28"/>
          <w:szCs w:val="28"/>
        </w:rPr>
        <w:tab/>
      </w:r>
      <w:r w:rsidRPr="007E4E1F">
        <w:rPr>
          <w:rFonts w:ascii="Times New Roman" w:hAnsi="Times New Roman" w:cs="Times New Roman"/>
          <w:sz w:val="28"/>
          <w:szCs w:val="28"/>
        </w:rPr>
        <w:tab/>
        <w:t xml:space="preserve">    Таблица 2</w:t>
      </w:r>
    </w:p>
    <w:p w:rsidR="000A2D71" w:rsidRPr="007E4E1F" w:rsidRDefault="000A2D71" w:rsidP="00721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4225"/>
      </w:tblGrid>
      <w:tr w:rsidR="00721FF1" w:rsidRPr="000A2D71" w:rsidTr="000A2D7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95" w:type="dxa"/>
          </w:tcPr>
          <w:p w:rsidR="00721FF1" w:rsidRPr="000A2D71" w:rsidRDefault="00721FF1" w:rsidP="000A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71">
              <w:rPr>
                <w:rFonts w:ascii="Times New Roman" w:hAnsi="Times New Roman" w:cs="Times New Roman"/>
                <w:sz w:val="24"/>
                <w:szCs w:val="24"/>
              </w:rPr>
              <w:t>Породы  кустарников и лиан</w:t>
            </w:r>
          </w:p>
        </w:tc>
        <w:tc>
          <w:tcPr>
            <w:tcW w:w="4225" w:type="dxa"/>
          </w:tcPr>
          <w:p w:rsidR="00721FF1" w:rsidRPr="000A2D71" w:rsidRDefault="00721FF1" w:rsidP="000A2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71">
              <w:rPr>
                <w:rFonts w:ascii="Times New Roman" w:hAnsi="Times New Roman" w:cs="Times New Roman"/>
                <w:sz w:val="24"/>
                <w:szCs w:val="24"/>
              </w:rPr>
              <w:t>Ставка платы за один кустарник и лиану зеленых насаждений (руб.)</w:t>
            </w:r>
          </w:p>
        </w:tc>
      </w:tr>
      <w:tr w:rsidR="00721FF1" w:rsidRPr="000A2D71" w:rsidTr="000A2D7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495" w:type="dxa"/>
          </w:tcPr>
          <w:p w:rsidR="00721FF1" w:rsidRPr="000A2D71" w:rsidRDefault="00721FF1" w:rsidP="000A2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71">
              <w:rPr>
                <w:rFonts w:ascii="Times New Roman" w:hAnsi="Times New Roman" w:cs="Times New Roman"/>
                <w:sz w:val="24"/>
                <w:szCs w:val="24"/>
              </w:rPr>
              <w:t>Актинидия</w:t>
            </w:r>
            <w:r w:rsidR="000A2D71">
              <w:rPr>
                <w:rFonts w:ascii="Times New Roman" w:hAnsi="Times New Roman" w:cs="Times New Roman"/>
                <w:sz w:val="24"/>
                <w:szCs w:val="24"/>
              </w:rPr>
              <w:t xml:space="preserve"> (и другие лианы), можжевельник</w:t>
            </w:r>
            <w:r w:rsidRPr="000A2D71">
              <w:rPr>
                <w:rFonts w:ascii="Times New Roman" w:hAnsi="Times New Roman" w:cs="Times New Roman"/>
                <w:sz w:val="24"/>
                <w:szCs w:val="24"/>
              </w:rPr>
              <w:t xml:space="preserve"> и иные хвойные кустарники.</w:t>
            </w:r>
          </w:p>
        </w:tc>
        <w:tc>
          <w:tcPr>
            <w:tcW w:w="4225" w:type="dxa"/>
          </w:tcPr>
          <w:p w:rsidR="00721FF1" w:rsidRPr="000A2D71" w:rsidRDefault="00721FF1" w:rsidP="000A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721FF1" w:rsidRPr="000A2D71" w:rsidRDefault="00721FF1" w:rsidP="000A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1000</w:t>
            </w:r>
          </w:p>
        </w:tc>
      </w:tr>
      <w:tr w:rsidR="00721FF1" w:rsidRPr="000A2D71" w:rsidTr="000A2D7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495" w:type="dxa"/>
          </w:tcPr>
          <w:p w:rsidR="00721FF1" w:rsidRPr="000A2D71" w:rsidRDefault="00721FF1" w:rsidP="000A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71"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Боярышник, калина, рододендрон, рябина, сирень, черёмуха, жимолость, облепиха             </w:t>
            </w:r>
          </w:p>
        </w:tc>
        <w:tc>
          <w:tcPr>
            <w:tcW w:w="4225" w:type="dxa"/>
          </w:tcPr>
          <w:p w:rsidR="00721FF1" w:rsidRPr="000A2D71" w:rsidRDefault="00721FF1" w:rsidP="000A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F1" w:rsidRPr="000A2D71" w:rsidRDefault="00721FF1" w:rsidP="000A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700</w:t>
            </w:r>
          </w:p>
        </w:tc>
      </w:tr>
      <w:tr w:rsidR="00721FF1" w:rsidRPr="000A2D71" w:rsidTr="000A2D7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495" w:type="dxa"/>
          </w:tcPr>
          <w:p w:rsidR="00721FF1" w:rsidRPr="000A2D71" w:rsidRDefault="00721FF1" w:rsidP="000A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71">
              <w:rPr>
                <w:rFonts w:ascii="Times New Roman" w:hAnsi="Times New Roman" w:cs="Times New Roman"/>
                <w:sz w:val="24"/>
                <w:szCs w:val="24"/>
              </w:rPr>
              <w:t xml:space="preserve">Акация, барбарис, шиповник                   </w:t>
            </w:r>
          </w:p>
        </w:tc>
        <w:tc>
          <w:tcPr>
            <w:tcW w:w="4225" w:type="dxa"/>
          </w:tcPr>
          <w:p w:rsidR="00721FF1" w:rsidRPr="000A2D71" w:rsidRDefault="00721FF1" w:rsidP="000A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500</w:t>
            </w:r>
          </w:p>
        </w:tc>
      </w:tr>
      <w:tr w:rsidR="00721FF1" w:rsidRPr="000A2D71" w:rsidTr="000A2D7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495" w:type="dxa"/>
          </w:tcPr>
          <w:p w:rsidR="00721FF1" w:rsidRPr="000A2D71" w:rsidRDefault="00721FF1" w:rsidP="000A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71">
              <w:rPr>
                <w:rFonts w:ascii="Times New Roman" w:hAnsi="Times New Roman" w:cs="Times New Roman"/>
                <w:sz w:val="24"/>
                <w:szCs w:val="24"/>
              </w:rPr>
              <w:t>Ива (кустарниковые виды) и иные  породы кустарников</w:t>
            </w:r>
          </w:p>
        </w:tc>
        <w:tc>
          <w:tcPr>
            <w:tcW w:w="4225" w:type="dxa"/>
          </w:tcPr>
          <w:p w:rsidR="00721FF1" w:rsidRPr="000A2D71" w:rsidRDefault="00721FF1" w:rsidP="000A2D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300</w:t>
            </w:r>
          </w:p>
        </w:tc>
      </w:tr>
    </w:tbl>
    <w:p w:rsidR="00721FF1" w:rsidRPr="000A2D71" w:rsidRDefault="00721FF1" w:rsidP="000A2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D71" w:rsidRDefault="00721FF1" w:rsidP="000A2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D71">
        <w:rPr>
          <w:rFonts w:ascii="Times New Roman" w:hAnsi="Times New Roman" w:cs="Times New Roman"/>
          <w:sz w:val="24"/>
          <w:szCs w:val="24"/>
        </w:rPr>
        <w:tab/>
      </w:r>
      <w:r w:rsidRPr="000A2D71">
        <w:rPr>
          <w:rFonts w:ascii="Times New Roman" w:hAnsi="Times New Roman" w:cs="Times New Roman"/>
          <w:sz w:val="24"/>
          <w:szCs w:val="24"/>
        </w:rPr>
        <w:tab/>
      </w:r>
      <w:r w:rsidRPr="000A2D71">
        <w:rPr>
          <w:rFonts w:ascii="Times New Roman" w:hAnsi="Times New Roman" w:cs="Times New Roman"/>
          <w:sz w:val="24"/>
          <w:szCs w:val="24"/>
        </w:rPr>
        <w:tab/>
      </w:r>
      <w:r w:rsidRPr="000A2D71">
        <w:rPr>
          <w:rFonts w:ascii="Times New Roman" w:hAnsi="Times New Roman" w:cs="Times New Roman"/>
          <w:sz w:val="24"/>
          <w:szCs w:val="24"/>
        </w:rPr>
        <w:tab/>
      </w:r>
      <w:r w:rsidRPr="000A2D71">
        <w:rPr>
          <w:rFonts w:ascii="Times New Roman" w:hAnsi="Times New Roman" w:cs="Times New Roman"/>
          <w:sz w:val="24"/>
          <w:szCs w:val="24"/>
        </w:rPr>
        <w:tab/>
      </w:r>
      <w:r w:rsidRPr="000A2D71">
        <w:rPr>
          <w:rFonts w:ascii="Times New Roman" w:hAnsi="Times New Roman" w:cs="Times New Roman"/>
          <w:sz w:val="24"/>
          <w:szCs w:val="24"/>
        </w:rPr>
        <w:tab/>
      </w:r>
      <w:r w:rsidRPr="000A2D71">
        <w:rPr>
          <w:rFonts w:ascii="Times New Roman" w:hAnsi="Times New Roman" w:cs="Times New Roman"/>
          <w:sz w:val="24"/>
          <w:szCs w:val="24"/>
        </w:rPr>
        <w:tab/>
      </w:r>
      <w:r w:rsidRPr="000A2D71">
        <w:rPr>
          <w:rFonts w:ascii="Times New Roman" w:hAnsi="Times New Roman" w:cs="Times New Roman"/>
          <w:sz w:val="24"/>
          <w:szCs w:val="24"/>
        </w:rPr>
        <w:tab/>
      </w:r>
      <w:r w:rsidRPr="000A2D71">
        <w:rPr>
          <w:rFonts w:ascii="Times New Roman" w:hAnsi="Times New Roman" w:cs="Times New Roman"/>
          <w:sz w:val="24"/>
          <w:szCs w:val="24"/>
        </w:rPr>
        <w:tab/>
      </w:r>
      <w:r w:rsidRPr="000A2D7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0A2D71" w:rsidRDefault="000A2D71" w:rsidP="000A2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D71" w:rsidRDefault="000A2D71" w:rsidP="000A2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D71" w:rsidRDefault="000A2D71" w:rsidP="000A2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2D71" w:rsidRPr="000A2D71" w:rsidRDefault="000A2D71" w:rsidP="000A2D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A2D71" w:rsidRPr="000A2D71" w:rsidRDefault="00721FF1" w:rsidP="000A2D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A2D71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781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4962"/>
        <w:gridCol w:w="4819"/>
      </w:tblGrid>
      <w:tr w:rsidR="00721FF1" w:rsidRPr="000A2D71" w:rsidTr="000A2D71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0A2D71" w:rsidRDefault="00721FF1" w:rsidP="000A2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71">
              <w:rPr>
                <w:rFonts w:ascii="Times New Roman" w:hAnsi="Times New Roman"/>
                <w:sz w:val="24"/>
                <w:szCs w:val="24"/>
              </w:rPr>
              <w:t>Проективное покрытие</w:t>
            </w:r>
            <w:proofErr w:type="gramStart"/>
            <w:r w:rsidRPr="000A2D7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0A2D71" w:rsidRDefault="00721FF1" w:rsidP="000A2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71">
              <w:rPr>
                <w:rFonts w:ascii="Times New Roman" w:hAnsi="Times New Roman"/>
                <w:sz w:val="24"/>
                <w:szCs w:val="24"/>
              </w:rPr>
              <w:t>Цена (руб./кв. м)</w:t>
            </w:r>
          </w:p>
        </w:tc>
      </w:tr>
      <w:tr w:rsidR="00721FF1" w:rsidRPr="000A2D71" w:rsidTr="000A2D71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0A2D71" w:rsidRDefault="00721FF1" w:rsidP="000A2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71">
              <w:rPr>
                <w:rFonts w:ascii="Times New Roman" w:hAnsi="Times New Roman"/>
                <w:sz w:val="24"/>
                <w:szCs w:val="24"/>
              </w:rPr>
              <w:t>80 - 100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0A2D71" w:rsidRDefault="00721FF1" w:rsidP="000A2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71">
              <w:rPr>
                <w:rFonts w:ascii="Times New Roman" w:hAnsi="Times New Roman"/>
                <w:sz w:val="24"/>
                <w:szCs w:val="24"/>
              </w:rPr>
              <w:t>420,40</w:t>
            </w:r>
          </w:p>
        </w:tc>
      </w:tr>
      <w:tr w:rsidR="00721FF1" w:rsidRPr="000A2D71" w:rsidTr="000A2D71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0A2D71" w:rsidRDefault="00721FF1" w:rsidP="000A2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71">
              <w:rPr>
                <w:rFonts w:ascii="Times New Roman" w:hAnsi="Times New Roman"/>
                <w:sz w:val="24"/>
                <w:szCs w:val="24"/>
              </w:rPr>
              <w:t>60 - 80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0A2D71" w:rsidRDefault="00721FF1" w:rsidP="000A2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71">
              <w:rPr>
                <w:rFonts w:ascii="Times New Roman" w:hAnsi="Times New Roman"/>
                <w:sz w:val="24"/>
                <w:szCs w:val="24"/>
              </w:rPr>
              <w:t>319,62</w:t>
            </w:r>
          </w:p>
        </w:tc>
      </w:tr>
      <w:tr w:rsidR="00721FF1" w:rsidRPr="000A2D71" w:rsidTr="000A2D71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0A2D71" w:rsidRDefault="00721FF1" w:rsidP="000A2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71">
              <w:rPr>
                <w:rFonts w:ascii="Times New Roman" w:hAnsi="Times New Roman"/>
                <w:sz w:val="24"/>
                <w:szCs w:val="24"/>
              </w:rPr>
              <w:t>10 - 60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FF1" w:rsidRPr="000A2D71" w:rsidRDefault="00721FF1" w:rsidP="000A2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71">
              <w:rPr>
                <w:rFonts w:ascii="Times New Roman" w:hAnsi="Times New Roman"/>
                <w:sz w:val="24"/>
                <w:szCs w:val="24"/>
              </w:rPr>
              <w:t>215,61</w:t>
            </w:r>
          </w:p>
        </w:tc>
      </w:tr>
    </w:tbl>
    <w:p w:rsidR="000A2D71" w:rsidRDefault="000A2D71" w:rsidP="000A2D71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721FF1" w:rsidRPr="007E4E1F" w:rsidRDefault="00721FF1" w:rsidP="000A2D71">
      <w:pPr>
        <w:spacing w:line="302" w:lineRule="auto"/>
        <w:jc w:val="center"/>
        <w:rPr>
          <w:rFonts w:ascii="Times New Roman" w:hAnsi="Times New Roman"/>
          <w:sz w:val="28"/>
          <w:szCs w:val="28"/>
        </w:rPr>
      </w:pPr>
      <w:r w:rsidRPr="007E4E1F">
        <w:rPr>
          <w:rFonts w:ascii="Times New Roman" w:hAnsi="Times New Roman"/>
          <w:sz w:val="28"/>
          <w:szCs w:val="28"/>
        </w:rPr>
        <w:t>4. Идентификация зеленых насаждений</w:t>
      </w:r>
    </w:p>
    <w:p w:rsidR="00721FF1" w:rsidRPr="007E4E1F" w:rsidRDefault="00721FF1" w:rsidP="000A2D71">
      <w:pPr>
        <w:spacing w:line="30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4.1. Идентификация зеленых насаждений производится специалистами уполн</w:t>
      </w:r>
      <w:r w:rsidRPr="007E4E1F">
        <w:rPr>
          <w:rFonts w:ascii="Times New Roman" w:hAnsi="Times New Roman"/>
          <w:color w:val="000000"/>
          <w:sz w:val="28"/>
          <w:szCs w:val="28"/>
        </w:rPr>
        <w:t>о</w:t>
      </w:r>
      <w:r w:rsidRPr="007E4E1F">
        <w:rPr>
          <w:rFonts w:ascii="Times New Roman" w:hAnsi="Times New Roman"/>
          <w:color w:val="000000"/>
          <w:sz w:val="28"/>
          <w:szCs w:val="28"/>
        </w:rPr>
        <w:t>моченного органа посредством натурного обследования зеленых насаждений, по р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>зультатам которого составляется Акт обследования зеленых насаждений.</w:t>
      </w:r>
    </w:p>
    <w:p w:rsidR="00721FF1" w:rsidRPr="007E4E1F" w:rsidRDefault="00721FF1" w:rsidP="000A2D71">
      <w:pPr>
        <w:spacing w:line="30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4.2. Деревья подсчитываются поштучно.</w:t>
      </w:r>
    </w:p>
    <w:p w:rsidR="00721FF1" w:rsidRPr="007E4E1F" w:rsidRDefault="00721FF1" w:rsidP="000A2D71">
      <w:pPr>
        <w:spacing w:line="30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 xml:space="preserve">Если дерево имеет 2 и более ствола на одной корневой системе, </w:t>
      </w:r>
      <w:r w:rsidR="000A2D71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то в расчетах компенсационной стоимости учитывается один ствол </w:t>
      </w:r>
      <w:r w:rsidR="000A2D71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>с наибольшим диаметром.</w:t>
      </w:r>
    </w:p>
    <w:p w:rsidR="00721FF1" w:rsidRPr="007E4E1F" w:rsidRDefault="00721FF1" w:rsidP="000A2D71">
      <w:pPr>
        <w:spacing w:line="30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 xml:space="preserve">Если второстепенный ствол (стволы) на высоте 1,3 м </w:t>
      </w:r>
      <w:proofErr w:type="gramStart"/>
      <w:r w:rsidRPr="007E4E1F">
        <w:rPr>
          <w:rFonts w:ascii="Times New Roman" w:hAnsi="Times New Roman"/>
          <w:color w:val="000000"/>
          <w:sz w:val="28"/>
          <w:szCs w:val="28"/>
        </w:rPr>
        <w:t>достиг в диаметре 4 см и расположен</w:t>
      </w:r>
      <w:proofErr w:type="gramEnd"/>
      <w:r w:rsidRPr="007E4E1F">
        <w:rPr>
          <w:rFonts w:ascii="Times New Roman" w:hAnsi="Times New Roman"/>
          <w:color w:val="000000"/>
          <w:sz w:val="28"/>
          <w:szCs w:val="28"/>
        </w:rPr>
        <w:t xml:space="preserve"> на расстоянии 0,3 м и более от основного ствола, </w:t>
      </w:r>
      <w:r w:rsidR="000A2D7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>то каждый ствол счит</w:t>
      </w:r>
      <w:r w:rsidRPr="007E4E1F">
        <w:rPr>
          <w:rFonts w:ascii="Times New Roman" w:hAnsi="Times New Roman"/>
          <w:color w:val="000000"/>
          <w:sz w:val="28"/>
          <w:szCs w:val="28"/>
        </w:rPr>
        <w:t>а</w:t>
      </w:r>
      <w:r w:rsidRPr="007E4E1F">
        <w:rPr>
          <w:rFonts w:ascii="Times New Roman" w:hAnsi="Times New Roman"/>
          <w:color w:val="000000"/>
          <w:sz w:val="28"/>
          <w:szCs w:val="28"/>
        </w:rPr>
        <w:t>ется за отдельное дерево.</w:t>
      </w:r>
    </w:p>
    <w:p w:rsidR="00721FF1" w:rsidRPr="007E4E1F" w:rsidRDefault="00721FF1" w:rsidP="000A2D71">
      <w:pPr>
        <w:spacing w:line="30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4.3. Кустарники подсчитываются поштучно.</w:t>
      </w:r>
    </w:p>
    <w:p w:rsidR="00721FF1" w:rsidRPr="007E4E1F" w:rsidRDefault="00721FF1" w:rsidP="000A2D71">
      <w:pPr>
        <w:spacing w:line="30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При подсчете количества кустарников в живой изгороди количество сносимых (вырубаемых) кустарников на каждый погонный метр при однорядной изгороди пр</w:t>
      </w:r>
      <w:r w:rsidRPr="007E4E1F">
        <w:rPr>
          <w:rFonts w:ascii="Times New Roman" w:hAnsi="Times New Roman"/>
          <w:color w:val="000000"/>
          <w:sz w:val="28"/>
          <w:szCs w:val="28"/>
        </w:rPr>
        <w:t>и</w:t>
      </w:r>
      <w:r w:rsidRPr="007E4E1F">
        <w:rPr>
          <w:rFonts w:ascii="Times New Roman" w:hAnsi="Times New Roman"/>
          <w:color w:val="000000"/>
          <w:sz w:val="28"/>
          <w:szCs w:val="28"/>
        </w:rPr>
        <w:t>нимается равным 3 штукам и двурядной - 5 штукам.</w:t>
      </w:r>
    </w:p>
    <w:p w:rsidR="00721FF1" w:rsidRPr="007E4E1F" w:rsidRDefault="00721FF1" w:rsidP="000A2D71">
      <w:pPr>
        <w:spacing w:line="30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4.4. Лианы подсчитываются поштучно.</w:t>
      </w:r>
    </w:p>
    <w:p w:rsidR="00721FF1" w:rsidRPr="007E4E1F" w:rsidRDefault="00721FF1" w:rsidP="000A2D71">
      <w:pPr>
        <w:spacing w:line="30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При произрастании лиан на стенах, ограждениях, шпалерах и других поверхн</w:t>
      </w:r>
      <w:r w:rsidRPr="007E4E1F">
        <w:rPr>
          <w:rFonts w:ascii="Times New Roman" w:hAnsi="Times New Roman"/>
          <w:color w:val="000000"/>
          <w:sz w:val="28"/>
          <w:szCs w:val="28"/>
        </w:rPr>
        <w:t>о</w:t>
      </w:r>
      <w:r w:rsidRPr="007E4E1F">
        <w:rPr>
          <w:rFonts w:ascii="Times New Roman" w:hAnsi="Times New Roman"/>
          <w:color w:val="000000"/>
          <w:sz w:val="28"/>
          <w:szCs w:val="28"/>
        </w:rPr>
        <w:t>стях количество сносимых (вырубаемых) лиан на каждый погонный метр принимается равным 5 штукам.</w:t>
      </w:r>
    </w:p>
    <w:p w:rsidR="000A2D71" w:rsidRDefault="00721FF1" w:rsidP="000A2D71">
      <w:pPr>
        <w:spacing w:line="30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4.5. Заросли самосевных деревьев и кустарников (деревья и (или) кустарники самосевного и порослевого происхождения, образующие единый сомкнутый полог), рассчитываются следующим образом: каждые 100 кв. м приравниваются к 10 дерев</w:t>
      </w:r>
      <w:r w:rsidRPr="007E4E1F">
        <w:rPr>
          <w:rFonts w:ascii="Times New Roman" w:hAnsi="Times New Roman"/>
          <w:color w:val="000000"/>
          <w:sz w:val="28"/>
          <w:szCs w:val="28"/>
        </w:rPr>
        <w:t>ь</w:t>
      </w:r>
      <w:r w:rsidRPr="007E4E1F">
        <w:rPr>
          <w:rFonts w:ascii="Times New Roman" w:hAnsi="Times New Roman"/>
          <w:color w:val="000000"/>
          <w:sz w:val="28"/>
          <w:szCs w:val="28"/>
        </w:rPr>
        <w:t>ям диаметром 20 см в хорошем качественном состоянии.</w:t>
      </w:r>
    </w:p>
    <w:p w:rsidR="000A2D71" w:rsidRDefault="00721FF1" w:rsidP="000A2D71">
      <w:pPr>
        <w:spacing w:line="30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 xml:space="preserve">4.6. Лиственные деревья порослевого и самосевного происхождения </w:t>
      </w:r>
      <w:r w:rsidR="000A2D7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>с диаметром ствола до 4 см на высоте 1,3 м в расчете компенсационной стоимости не учитываю</w:t>
      </w:r>
      <w:r w:rsidRPr="007E4E1F">
        <w:rPr>
          <w:rFonts w:ascii="Times New Roman" w:hAnsi="Times New Roman"/>
          <w:color w:val="000000"/>
          <w:sz w:val="28"/>
          <w:szCs w:val="28"/>
        </w:rPr>
        <w:t>т</w:t>
      </w:r>
      <w:r w:rsidRPr="007E4E1F">
        <w:rPr>
          <w:rFonts w:ascii="Times New Roman" w:hAnsi="Times New Roman"/>
          <w:color w:val="000000"/>
          <w:sz w:val="28"/>
          <w:szCs w:val="28"/>
        </w:rPr>
        <w:t>ся.</w:t>
      </w:r>
    </w:p>
    <w:p w:rsidR="000A2D71" w:rsidRDefault="00721FF1" w:rsidP="000A2D71">
      <w:pPr>
        <w:spacing w:line="30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4.7. Лиственные деревья порослевого и самосевного происхождения, произрастающие на землях сельскохозяйственного назначения в результате долгого неиспользования полей пользования</w:t>
      </w:r>
      <w:r w:rsidR="000A2D71">
        <w:rPr>
          <w:rFonts w:ascii="Times New Roman" w:hAnsi="Times New Roman"/>
          <w:color w:val="000000"/>
          <w:sz w:val="28"/>
          <w:szCs w:val="28"/>
        </w:rPr>
        <w:t>,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 в расчете компенсационной стоимости не учитываю</w:t>
      </w:r>
      <w:r w:rsidRPr="007E4E1F">
        <w:rPr>
          <w:rFonts w:ascii="Times New Roman" w:hAnsi="Times New Roman"/>
          <w:color w:val="000000"/>
          <w:sz w:val="28"/>
          <w:szCs w:val="28"/>
        </w:rPr>
        <w:t>т</w:t>
      </w:r>
      <w:r w:rsidRPr="007E4E1F">
        <w:rPr>
          <w:rFonts w:ascii="Times New Roman" w:hAnsi="Times New Roman"/>
          <w:color w:val="000000"/>
          <w:sz w:val="28"/>
          <w:szCs w:val="28"/>
        </w:rPr>
        <w:t>ся.</w:t>
      </w:r>
    </w:p>
    <w:p w:rsidR="000A2D71" w:rsidRDefault="000A2D71" w:rsidP="000A2D71">
      <w:pPr>
        <w:spacing w:line="31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</w:p>
    <w:p w:rsidR="000A2D71" w:rsidRPr="000A2D71" w:rsidRDefault="000A2D71" w:rsidP="000A2D71">
      <w:pPr>
        <w:spacing w:line="312" w:lineRule="auto"/>
        <w:ind w:firstLine="54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0A2D71" w:rsidRDefault="00721FF1" w:rsidP="000A2D71">
      <w:pPr>
        <w:spacing w:line="31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 xml:space="preserve">4.8. Количество цветников, газонов, естественной травяной растительности и плодородно-растительного слоя определяется исходя </w:t>
      </w:r>
      <w:r w:rsidR="000A2D71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>из занимаемой ими площади в квадратных метрах.</w:t>
      </w:r>
    </w:p>
    <w:p w:rsidR="00721FF1" w:rsidRPr="007E4E1F" w:rsidRDefault="00721FF1" w:rsidP="000A2D71">
      <w:pPr>
        <w:spacing w:line="31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</w:t>
      </w:r>
      <w:r w:rsidRPr="007E4E1F">
        <w:rPr>
          <w:rFonts w:ascii="Times New Roman" w:hAnsi="Times New Roman"/>
          <w:color w:val="000000"/>
          <w:sz w:val="28"/>
          <w:szCs w:val="28"/>
        </w:rPr>
        <w:t>т</w:t>
      </w:r>
      <w:r w:rsidRPr="007E4E1F">
        <w:rPr>
          <w:rFonts w:ascii="Times New Roman" w:hAnsi="Times New Roman"/>
          <w:color w:val="000000"/>
          <w:sz w:val="28"/>
          <w:szCs w:val="28"/>
        </w:rPr>
        <w:t>вода и площадью проектируемого газона.</w:t>
      </w:r>
    </w:p>
    <w:p w:rsidR="00721FF1" w:rsidRPr="000A2D71" w:rsidRDefault="00721FF1" w:rsidP="000A2D71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D71">
        <w:rPr>
          <w:rFonts w:ascii="Times New Roman" w:hAnsi="Times New Roman"/>
          <w:b/>
          <w:sz w:val="28"/>
          <w:szCs w:val="28"/>
        </w:rPr>
        <w:t>5. Компенсационная стоимость зеленых насаждений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5.1. Компенсационная стоимость зеленых насаждений рассчитывается путем применения к показателям восстановительной стоимости поправочных коэффицие</w:t>
      </w:r>
      <w:r w:rsidRPr="007E4E1F">
        <w:rPr>
          <w:rFonts w:ascii="Times New Roman" w:hAnsi="Times New Roman"/>
          <w:color w:val="000000"/>
          <w:sz w:val="28"/>
          <w:szCs w:val="28"/>
        </w:rPr>
        <w:t>н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тов, позволяющих учесть влияние на ценность зеленых насаждений таких факторов, как местоположение, экологическая </w:t>
      </w:r>
      <w:r w:rsidR="000A2D71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>и социальная значимость, фактическое состояние зеленых насаждений.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Компенсационная стоимость устанавливается без НДС.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5.2. Расчет компенсационной стоимости производится по формуле:</w:t>
      </w:r>
    </w:p>
    <w:p w:rsidR="00721FF1" w:rsidRPr="007E4E1F" w:rsidRDefault="00721FF1" w:rsidP="000A2D71">
      <w:pPr>
        <w:spacing w:line="31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proofErr w:type="spellStart"/>
      <w:r w:rsidRPr="007E4E1F">
        <w:rPr>
          <w:rFonts w:ascii="Times New Roman" w:hAnsi="Times New Roman"/>
          <w:color w:val="000000"/>
          <w:sz w:val="28"/>
          <w:szCs w:val="28"/>
        </w:rPr>
        <w:t>Ск</w:t>
      </w:r>
      <w:proofErr w:type="spellEnd"/>
      <w:r w:rsidRPr="007E4E1F">
        <w:rPr>
          <w:rFonts w:ascii="Times New Roman" w:hAnsi="Times New Roman"/>
          <w:color w:val="000000"/>
          <w:sz w:val="28"/>
          <w:szCs w:val="28"/>
        </w:rPr>
        <w:t xml:space="preserve"> = </w:t>
      </w:r>
      <w:proofErr w:type="spellStart"/>
      <w:proofErr w:type="gramStart"/>
      <w:r w:rsidRPr="007E4E1F">
        <w:rPr>
          <w:rFonts w:ascii="Times New Roman" w:hAnsi="Times New Roman"/>
          <w:color w:val="000000"/>
          <w:sz w:val="28"/>
          <w:szCs w:val="28"/>
        </w:rPr>
        <w:t>Св</w:t>
      </w:r>
      <w:proofErr w:type="spellEnd"/>
      <w:proofErr w:type="gramEnd"/>
      <w:r w:rsidRPr="007E4E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4E1F"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Pr="007E4E1F">
        <w:rPr>
          <w:rFonts w:ascii="Times New Roman" w:hAnsi="Times New Roman"/>
          <w:color w:val="000000"/>
          <w:sz w:val="28"/>
          <w:szCs w:val="28"/>
        </w:rPr>
        <w:t xml:space="preserve"> Кс </w:t>
      </w:r>
      <w:proofErr w:type="spellStart"/>
      <w:r w:rsidRPr="007E4E1F"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Pr="007E4E1F">
        <w:rPr>
          <w:rFonts w:ascii="Times New Roman" w:hAnsi="Times New Roman"/>
          <w:color w:val="000000"/>
          <w:sz w:val="28"/>
          <w:szCs w:val="28"/>
        </w:rPr>
        <w:t xml:space="preserve"> Кд </w:t>
      </w:r>
      <w:proofErr w:type="spellStart"/>
      <w:r w:rsidRPr="007E4E1F"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Pr="007E4E1F">
        <w:rPr>
          <w:rFonts w:ascii="Times New Roman" w:hAnsi="Times New Roman"/>
          <w:color w:val="000000"/>
          <w:sz w:val="28"/>
          <w:szCs w:val="28"/>
        </w:rPr>
        <w:t xml:space="preserve"> Км,</w:t>
      </w:r>
    </w:p>
    <w:p w:rsidR="00721FF1" w:rsidRPr="007E4E1F" w:rsidRDefault="00721FF1" w:rsidP="000A2D71">
      <w:pPr>
        <w:spacing w:line="31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где:</w:t>
      </w:r>
    </w:p>
    <w:p w:rsidR="00721FF1" w:rsidRPr="007E4E1F" w:rsidRDefault="00721FF1" w:rsidP="000A2D71">
      <w:pPr>
        <w:spacing w:line="31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E4E1F">
        <w:rPr>
          <w:rFonts w:ascii="Times New Roman" w:hAnsi="Times New Roman"/>
          <w:color w:val="000000"/>
          <w:sz w:val="28"/>
          <w:szCs w:val="28"/>
        </w:rPr>
        <w:t>Ск</w:t>
      </w:r>
      <w:proofErr w:type="spellEnd"/>
      <w:r w:rsidRPr="007E4E1F">
        <w:rPr>
          <w:rFonts w:ascii="Times New Roman" w:hAnsi="Times New Roman"/>
          <w:color w:val="000000"/>
          <w:sz w:val="28"/>
          <w:szCs w:val="28"/>
        </w:rPr>
        <w:t xml:space="preserve"> - компенсационная стоимость основных типов зеленых насаждений </w:t>
      </w:r>
      <w:r w:rsidR="000A2D7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7E4E1F">
        <w:rPr>
          <w:rFonts w:ascii="Times New Roman" w:hAnsi="Times New Roman"/>
          <w:color w:val="000000"/>
          <w:sz w:val="28"/>
          <w:szCs w:val="28"/>
        </w:rPr>
        <w:t>в расчете на одну единицу измерения;</w:t>
      </w:r>
    </w:p>
    <w:p w:rsidR="00721FF1" w:rsidRPr="007E4E1F" w:rsidRDefault="00721FF1" w:rsidP="000A2D71">
      <w:pPr>
        <w:spacing w:line="31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7E4E1F">
        <w:rPr>
          <w:rFonts w:ascii="Times New Roman" w:hAnsi="Times New Roman"/>
          <w:color w:val="000000"/>
          <w:sz w:val="28"/>
          <w:szCs w:val="28"/>
        </w:rPr>
        <w:t>Св</w:t>
      </w:r>
      <w:proofErr w:type="spellEnd"/>
      <w:proofErr w:type="gramEnd"/>
      <w:r w:rsidRPr="007E4E1F">
        <w:rPr>
          <w:rFonts w:ascii="Times New Roman" w:hAnsi="Times New Roman"/>
          <w:color w:val="000000"/>
          <w:sz w:val="28"/>
          <w:szCs w:val="28"/>
        </w:rPr>
        <w:t xml:space="preserve"> - восстановительная стоимость основных типов зеленых насаждений в расч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те на одну единицу измерения в соответствии с </w:t>
      </w:r>
      <w:r w:rsidRPr="007E4E1F">
        <w:rPr>
          <w:rFonts w:ascii="Times New Roman" w:hAnsi="Times New Roman"/>
          <w:sz w:val="28"/>
          <w:szCs w:val="28"/>
        </w:rPr>
        <w:t>таблицами 1-3;</w:t>
      </w:r>
    </w:p>
    <w:p w:rsidR="00721FF1" w:rsidRPr="007E4E1F" w:rsidRDefault="00721FF1" w:rsidP="000A2D71">
      <w:pPr>
        <w:spacing w:line="31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Кс - коэффициент поправки, учитывающий текущее состояние зеленых насажд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>ний;</w:t>
      </w:r>
    </w:p>
    <w:p w:rsidR="00721FF1" w:rsidRPr="007E4E1F" w:rsidRDefault="00721FF1" w:rsidP="000A2D71">
      <w:pPr>
        <w:spacing w:line="31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Кд - коэффициент поправки, учитывающий декоративность зеленых насаждений;</w:t>
      </w:r>
    </w:p>
    <w:p w:rsidR="00721FF1" w:rsidRPr="007E4E1F" w:rsidRDefault="00721FF1" w:rsidP="000A2D71">
      <w:pPr>
        <w:spacing w:line="312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E4E1F">
        <w:rPr>
          <w:rFonts w:ascii="Times New Roman" w:hAnsi="Times New Roman"/>
          <w:color w:val="000000"/>
          <w:sz w:val="28"/>
          <w:szCs w:val="28"/>
        </w:rPr>
        <w:t>Км</w:t>
      </w:r>
      <w:proofErr w:type="gramEnd"/>
      <w:r w:rsidRPr="007E4E1F">
        <w:rPr>
          <w:rFonts w:ascii="Times New Roman" w:hAnsi="Times New Roman"/>
          <w:color w:val="000000"/>
          <w:sz w:val="28"/>
          <w:szCs w:val="28"/>
        </w:rPr>
        <w:t xml:space="preserve"> - коэффициент поправки, учитывающий местоположение </w:t>
      </w:r>
      <w:r w:rsidR="000A2D71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>и экологическую значимост</w:t>
      </w:r>
      <w:r w:rsidR="000A2D71">
        <w:rPr>
          <w:rFonts w:ascii="Times New Roman" w:hAnsi="Times New Roman"/>
          <w:color w:val="000000"/>
          <w:sz w:val="28"/>
          <w:szCs w:val="28"/>
        </w:rPr>
        <w:t>ь зеленых насаждений.</w:t>
      </w:r>
    </w:p>
    <w:p w:rsidR="00721FF1" w:rsidRPr="000A2D71" w:rsidRDefault="00721FF1" w:rsidP="000A2D71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D71">
        <w:rPr>
          <w:rFonts w:ascii="Times New Roman" w:hAnsi="Times New Roman"/>
          <w:b/>
          <w:sz w:val="28"/>
          <w:szCs w:val="28"/>
        </w:rPr>
        <w:t>6. Значения поправочных коэффициентов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6.1. В соответствии с характеристикой качественного состояния зеленых наса</w:t>
      </w:r>
      <w:r w:rsidRPr="007E4E1F">
        <w:rPr>
          <w:rFonts w:ascii="Times New Roman" w:hAnsi="Times New Roman"/>
          <w:color w:val="000000"/>
          <w:sz w:val="28"/>
          <w:szCs w:val="28"/>
        </w:rPr>
        <w:t>ж</w:t>
      </w:r>
      <w:r w:rsidRPr="007E4E1F">
        <w:rPr>
          <w:rFonts w:ascii="Times New Roman" w:hAnsi="Times New Roman"/>
          <w:color w:val="000000"/>
          <w:sz w:val="28"/>
          <w:szCs w:val="28"/>
        </w:rPr>
        <w:t>дений значение коэффициента, учитывающего текущее состояние зеленых насажд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>ний (Кс), устанавливается в размере: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1,5 - для здоровых зеленых насаждений;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1,0 - для условно здоровых зеленых насаждений;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0,5 - для ослабленных зеленых насаждений с признаками повреждения;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0,0 - для сухостойных и аварийных зеленых насаждений.</w:t>
      </w:r>
    </w:p>
    <w:p w:rsidR="000A2D71" w:rsidRDefault="000A2D7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A2D71" w:rsidRPr="000A2D71" w:rsidRDefault="000A2D71" w:rsidP="000A2D71">
      <w:pPr>
        <w:spacing w:line="312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6.1.1. Качественное состояние деревьев определяется по следующим признакам: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E4E1F">
        <w:rPr>
          <w:rFonts w:ascii="Times New Roman" w:hAnsi="Times New Roman"/>
          <w:color w:val="000000"/>
          <w:sz w:val="28"/>
          <w:szCs w:val="28"/>
        </w:rPr>
        <w:t>хорошее</w:t>
      </w:r>
      <w:proofErr w:type="gramEnd"/>
      <w:r w:rsidRPr="007E4E1F">
        <w:rPr>
          <w:rFonts w:ascii="Times New Roman" w:hAnsi="Times New Roman"/>
          <w:color w:val="000000"/>
          <w:sz w:val="28"/>
          <w:szCs w:val="28"/>
        </w:rPr>
        <w:t xml:space="preserve"> - деревья здоровые, без признаков ослабления, листва или хвоя зел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>ные, крона густая, прирост текущего года нормальный для данного вида, возраста, условий произрастания деревьев и сезонного периода, признаки болезней и вредит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>лей, повреждения ствола и скелетных ветвей отсутствуют или единичны, ран и дупел нет;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E4E1F">
        <w:rPr>
          <w:rFonts w:ascii="Times New Roman" w:hAnsi="Times New Roman"/>
          <w:color w:val="000000"/>
          <w:sz w:val="28"/>
          <w:szCs w:val="28"/>
        </w:rPr>
        <w:t xml:space="preserve">удовлетворительное - деревья здоровые, но с замедленным ростом, недостаточно облиственные, листва или хвоя часто светлее обычного, крона </w:t>
      </w:r>
      <w:proofErr w:type="spellStart"/>
      <w:r w:rsidRPr="007E4E1F">
        <w:rPr>
          <w:rFonts w:ascii="Times New Roman" w:hAnsi="Times New Roman"/>
          <w:color w:val="000000"/>
          <w:sz w:val="28"/>
          <w:szCs w:val="28"/>
        </w:rPr>
        <w:t>слабоажурная</w:t>
      </w:r>
      <w:proofErr w:type="spellEnd"/>
      <w:r w:rsidRPr="007E4E1F">
        <w:rPr>
          <w:rFonts w:ascii="Times New Roman" w:hAnsi="Times New Roman"/>
          <w:color w:val="000000"/>
          <w:sz w:val="28"/>
          <w:szCs w:val="28"/>
        </w:rPr>
        <w:t>, нера</w:t>
      </w:r>
      <w:r w:rsidRPr="007E4E1F">
        <w:rPr>
          <w:rFonts w:ascii="Times New Roman" w:hAnsi="Times New Roman"/>
          <w:color w:val="000000"/>
          <w:sz w:val="28"/>
          <w:szCs w:val="28"/>
        </w:rPr>
        <w:t>в</w:t>
      </w:r>
      <w:r w:rsidRPr="007E4E1F">
        <w:rPr>
          <w:rFonts w:ascii="Times New Roman" w:hAnsi="Times New Roman"/>
          <w:color w:val="000000"/>
          <w:sz w:val="28"/>
          <w:szCs w:val="28"/>
        </w:rPr>
        <w:t>номерно развитая, с наличием до 25% сухих ветвей, прирост ослаблен по сравнению с нормальным, возможно наличие местных повреждений ствола, корневых лап, ве</w:t>
      </w:r>
      <w:r w:rsidRPr="007E4E1F">
        <w:rPr>
          <w:rFonts w:ascii="Times New Roman" w:hAnsi="Times New Roman"/>
          <w:color w:val="000000"/>
          <w:sz w:val="28"/>
          <w:szCs w:val="28"/>
        </w:rPr>
        <w:t>т</w:t>
      </w:r>
      <w:r w:rsidRPr="007E4E1F">
        <w:rPr>
          <w:rFonts w:ascii="Times New Roman" w:hAnsi="Times New Roman"/>
          <w:color w:val="000000"/>
          <w:sz w:val="28"/>
          <w:szCs w:val="28"/>
        </w:rPr>
        <w:t>вей, незначительных механических повреждений и небольших дупел;</w:t>
      </w:r>
      <w:proofErr w:type="gramEnd"/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E4E1F">
        <w:rPr>
          <w:rFonts w:ascii="Times New Roman" w:hAnsi="Times New Roman"/>
          <w:color w:val="000000"/>
          <w:sz w:val="28"/>
          <w:szCs w:val="28"/>
        </w:rPr>
        <w:t>плохое (неудовлетворительное) - деревья сильно ослабленные, листва мельче, светлее или желтее обычной, хвоя желто-зеленая или серовато-матовая, часто пре</w:t>
      </w:r>
      <w:r w:rsidRPr="007E4E1F">
        <w:rPr>
          <w:rFonts w:ascii="Times New Roman" w:hAnsi="Times New Roman"/>
          <w:color w:val="000000"/>
          <w:sz w:val="28"/>
          <w:szCs w:val="28"/>
        </w:rPr>
        <w:t>ж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девременно опадает или усыхает, крона слабо развита, сильно </w:t>
      </w:r>
      <w:proofErr w:type="spellStart"/>
      <w:r w:rsidRPr="007E4E1F">
        <w:rPr>
          <w:rFonts w:ascii="Times New Roman" w:hAnsi="Times New Roman"/>
          <w:color w:val="000000"/>
          <w:sz w:val="28"/>
          <w:szCs w:val="28"/>
        </w:rPr>
        <w:t>изрежена</w:t>
      </w:r>
      <w:proofErr w:type="spellEnd"/>
      <w:r w:rsidR="000A2D71">
        <w:rPr>
          <w:rFonts w:ascii="Times New Roman" w:hAnsi="Times New Roman"/>
          <w:color w:val="000000"/>
          <w:sz w:val="28"/>
          <w:szCs w:val="28"/>
        </w:rPr>
        <w:t>, с наличием сухих ветвей до 50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-75%, </w:t>
      </w:r>
      <w:proofErr w:type="spellStart"/>
      <w:r w:rsidRPr="007E4E1F">
        <w:rPr>
          <w:rFonts w:ascii="Times New Roman" w:hAnsi="Times New Roman"/>
          <w:color w:val="000000"/>
          <w:sz w:val="28"/>
          <w:szCs w:val="28"/>
        </w:rPr>
        <w:t>суховершинности</w:t>
      </w:r>
      <w:proofErr w:type="spellEnd"/>
      <w:r w:rsidRPr="007E4E1F">
        <w:rPr>
          <w:rFonts w:ascii="Times New Roman" w:hAnsi="Times New Roman"/>
          <w:color w:val="000000"/>
          <w:sz w:val="28"/>
          <w:szCs w:val="28"/>
        </w:rPr>
        <w:t xml:space="preserve">, прирост текущего года уменьшен более чем наполовину по сравнению </w:t>
      </w:r>
      <w:r w:rsidR="000A2D7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>с нормальным или отсутствует, имеются признаки з</w:t>
      </w:r>
      <w:r w:rsidRPr="007E4E1F">
        <w:rPr>
          <w:rFonts w:ascii="Times New Roman" w:hAnsi="Times New Roman"/>
          <w:color w:val="000000"/>
          <w:sz w:val="28"/>
          <w:szCs w:val="28"/>
        </w:rPr>
        <w:t>а</w:t>
      </w:r>
      <w:r w:rsidRPr="007E4E1F">
        <w:rPr>
          <w:rFonts w:ascii="Times New Roman" w:hAnsi="Times New Roman"/>
          <w:color w:val="000000"/>
          <w:sz w:val="28"/>
          <w:szCs w:val="28"/>
        </w:rPr>
        <w:t>селения стволовыми вредителями, дупла, значительные механические повреждения.</w:t>
      </w:r>
      <w:proofErr w:type="gramEnd"/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 xml:space="preserve">6.1.2. Качественное состояние кустарника, лианы определяется </w:t>
      </w:r>
      <w:r w:rsidR="000A2D7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>по следующим признакам: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E4E1F">
        <w:rPr>
          <w:rFonts w:ascii="Times New Roman" w:hAnsi="Times New Roman"/>
          <w:color w:val="000000"/>
          <w:sz w:val="28"/>
          <w:szCs w:val="28"/>
        </w:rPr>
        <w:t>хорошее - кустарники, лианы нормально развитые, здоровые, густо облистве</w:t>
      </w:r>
      <w:r w:rsidRPr="007E4E1F">
        <w:rPr>
          <w:rFonts w:ascii="Times New Roman" w:hAnsi="Times New Roman"/>
          <w:color w:val="000000"/>
          <w:sz w:val="28"/>
          <w:szCs w:val="28"/>
        </w:rPr>
        <w:t>н</w:t>
      </w:r>
      <w:r w:rsidRPr="007E4E1F">
        <w:rPr>
          <w:rFonts w:ascii="Times New Roman" w:hAnsi="Times New Roman"/>
          <w:color w:val="000000"/>
          <w:sz w:val="28"/>
          <w:szCs w:val="28"/>
        </w:rPr>
        <w:t>ные по всей высоте, окраска и величина листьев нормальные, сухих и отмирающих ветвей нет, механических повреждений и поражений болезнями нет;</w:t>
      </w:r>
      <w:proofErr w:type="gramEnd"/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E4E1F">
        <w:rPr>
          <w:rFonts w:ascii="Times New Roman" w:hAnsi="Times New Roman"/>
          <w:color w:val="000000"/>
          <w:sz w:val="28"/>
          <w:szCs w:val="28"/>
        </w:rPr>
        <w:t>удовлетворительное - кустарники, лианы здоровые, но с признаками замедле</w:t>
      </w:r>
      <w:r w:rsidRPr="007E4E1F">
        <w:rPr>
          <w:rFonts w:ascii="Times New Roman" w:hAnsi="Times New Roman"/>
          <w:color w:val="000000"/>
          <w:sz w:val="28"/>
          <w:szCs w:val="28"/>
        </w:rPr>
        <w:t>н</w:t>
      </w:r>
      <w:r w:rsidRPr="007E4E1F">
        <w:rPr>
          <w:rFonts w:ascii="Times New Roman" w:hAnsi="Times New Roman"/>
          <w:color w:val="000000"/>
          <w:sz w:val="28"/>
          <w:szCs w:val="28"/>
        </w:rPr>
        <w:t>ного роста, недостаточно облиственные, с наличием усыхающих ветвей до 10 - 15%, кроны односторонние, сплюснутые, ветви частично снизу оголены, имеются незнач</w:t>
      </w:r>
      <w:r w:rsidRPr="007E4E1F">
        <w:rPr>
          <w:rFonts w:ascii="Times New Roman" w:hAnsi="Times New Roman"/>
          <w:color w:val="000000"/>
          <w:sz w:val="28"/>
          <w:szCs w:val="28"/>
        </w:rPr>
        <w:t>и</w:t>
      </w:r>
      <w:r w:rsidRPr="007E4E1F">
        <w:rPr>
          <w:rFonts w:ascii="Times New Roman" w:hAnsi="Times New Roman"/>
          <w:color w:val="000000"/>
          <w:sz w:val="28"/>
          <w:szCs w:val="28"/>
        </w:rPr>
        <w:t>тельные механические повреждения, повреждения вредителями;</w:t>
      </w:r>
      <w:proofErr w:type="gramEnd"/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 xml:space="preserve">плохое (неудовлетворительное) - кустарники, лианы ослабленные, переросшие, сильно оголенные снизу, слабо облиственные, листва мелкая, </w:t>
      </w:r>
      <w:r w:rsidR="000A2D71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A2D71">
        <w:rPr>
          <w:rFonts w:ascii="Times New Roman" w:hAnsi="Times New Roman"/>
          <w:color w:val="000000"/>
          <w:sz w:val="28"/>
          <w:szCs w:val="28"/>
        </w:rPr>
        <w:t>наличием усыхающих ветвей до 25</w:t>
      </w:r>
      <w:r w:rsidRPr="007E4E1F">
        <w:rPr>
          <w:rFonts w:ascii="Times New Roman" w:hAnsi="Times New Roman"/>
          <w:color w:val="000000"/>
          <w:sz w:val="28"/>
          <w:szCs w:val="28"/>
        </w:rPr>
        <w:t>-50%, с сильными механическими повреждениями, признаками пораж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>ния болезнями и вредителями.</w:t>
      </w:r>
    </w:p>
    <w:p w:rsidR="000A2D71" w:rsidRDefault="000A2D7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A2D71" w:rsidRDefault="000A2D7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A2D71" w:rsidRPr="000A2D71" w:rsidRDefault="000A2D71" w:rsidP="000A2D71">
      <w:pPr>
        <w:spacing w:line="312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6.1.3. Качественное состояние травяного покрова, цветников: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E4E1F">
        <w:rPr>
          <w:rFonts w:ascii="Times New Roman" w:hAnsi="Times New Roman"/>
          <w:color w:val="000000"/>
          <w:sz w:val="28"/>
          <w:szCs w:val="28"/>
        </w:rPr>
        <w:t>хорошее</w:t>
      </w:r>
      <w:proofErr w:type="gramEnd"/>
      <w:r w:rsidRPr="007E4E1F">
        <w:rPr>
          <w:rFonts w:ascii="Times New Roman" w:hAnsi="Times New Roman"/>
          <w:color w:val="000000"/>
          <w:sz w:val="28"/>
          <w:szCs w:val="28"/>
        </w:rPr>
        <w:t xml:space="preserve"> - поверхность хорошо спланирована, травостой густой однородный, равномерный, регулярно стригущийся, цвет интенсивно зеленый, сорняков и мха нет;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E4E1F">
        <w:rPr>
          <w:rFonts w:ascii="Times New Roman" w:hAnsi="Times New Roman"/>
          <w:color w:val="000000"/>
          <w:sz w:val="28"/>
          <w:szCs w:val="28"/>
        </w:rPr>
        <w:t>удовлетворительное</w:t>
      </w:r>
      <w:proofErr w:type="gramEnd"/>
      <w:r w:rsidRPr="007E4E1F">
        <w:rPr>
          <w:rFonts w:ascii="Times New Roman" w:hAnsi="Times New Roman"/>
          <w:color w:val="000000"/>
          <w:sz w:val="28"/>
          <w:szCs w:val="28"/>
        </w:rPr>
        <w:t xml:space="preserve"> - поверхность с заметными неровностями, травостой неро</w:t>
      </w:r>
      <w:r w:rsidRPr="007E4E1F">
        <w:rPr>
          <w:rFonts w:ascii="Times New Roman" w:hAnsi="Times New Roman"/>
          <w:color w:val="000000"/>
          <w:sz w:val="28"/>
          <w:szCs w:val="28"/>
        </w:rPr>
        <w:t>в</w:t>
      </w:r>
      <w:r w:rsidRPr="007E4E1F">
        <w:rPr>
          <w:rFonts w:ascii="Times New Roman" w:hAnsi="Times New Roman"/>
          <w:color w:val="000000"/>
          <w:sz w:val="28"/>
          <w:szCs w:val="28"/>
        </w:rPr>
        <w:t>ный с примесью сорняков, нерегулярно стригущийся, цвет зеленый, плешин и выто</w:t>
      </w:r>
      <w:r w:rsidRPr="007E4E1F">
        <w:rPr>
          <w:rFonts w:ascii="Times New Roman" w:hAnsi="Times New Roman"/>
          <w:color w:val="000000"/>
          <w:sz w:val="28"/>
          <w:szCs w:val="28"/>
        </w:rPr>
        <w:t>п</w:t>
      </w:r>
      <w:r w:rsidRPr="007E4E1F">
        <w:rPr>
          <w:rFonts w:ascii="Times New Roman" w:hAnsi="Times New Roman"/>
          <w:color w:val="000000"/>
          <w:sz w:val="28"/>
          <w:szCs w:val="28"/>
        </w:rPr>
        <w:t>танных мест нет;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E4E1F">
        <w:rPr>
          <w:rFonts w:ascii="Times New Roman" w:hAnsi="Times New Roman"/>
          <w:color w:val="000000"/>
          <w:sz w:val="28"/>
          <w:szCs w:val="28"/>
        </w:rPr>
        <w:t xml:space="preserve">плохое (неудовлетворительное) - травостой изреженный, неоднородный, много широколистных сорняков, окраска неровная, </w:t>
      </w:r>
      <w:r w:rsidR="000A2D7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>с преобладанием желтых оттенков, мн</w:t>
      </w:r>
      <w:r w:rsidRPr="007E4E1F">
        <w:rPr>
          <w:rFonts w:ascii="Times New Roman" w:hAnsi="Times New Roman"/>
          <w:color w:val="000000"/>
          <w:sz w:val="28"/>
          <w:szCs w:val="28"/>
        </w:rPr>
        <w:t>о</w:t>
      </w:r>
      <w:r w:rsidRPr="007E4E1F">
        <w:rPr>
          <w:rFonts w:ascii="Times New Roman" w:hAnsi="Times New Roman"/>
          <w:color w:val="000000"/>
          <w:sz w:val="28"/>
          <w:szCs w:val="28"/>
        </w:rPr>
        <w:t>го мха, плешин, вытоптанных мест.</w:t>
      </w:r>
      <w:proofErr w:type="gramEnd"/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 xml:space="preserve">6.1.4. Для плодородно-растительного слоя (растительного грунта) </w:t>
      </w:r>
      <w:r w:rsidR="000A2D71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7E4E1F">
        <w:rPr>
          <w:rFonts w:ascii="Times New Roman" w:hAnsi="Times New Roman"/>
          <w:color w:val="000000"/>
          <w:sz w:val="28"/>
          <w:szCs w:val="28"/>
        </w:rPr>
        <w:t>Кс = 1,0.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6.1.5. В случае невозможности определения фактического состояния уничтоже</w:t>
      </w:r>
      <w:r w:rsidRPr="007E4E1F">
        <w:rPr>
          <w:rFonts w:ascii="Times New Roman" w:hAnsi="Times New Roman"/>
          <w:color w:val="000000"/>
          <w:sz w:val="28"/>
          <w:szCs w:val="28"/>
        </w:rPr>
        <w:t>н</w:t>
      </w:r>
      <w:r w:rsidRPr="007E4E1F">
        <w:rPr>
          <w:rFonts w:ascii="Times New Roman" w:hAnsi="Times New Roman"/>
          <w:color w:val="000000"/>
          <w:sz w:val="28"/>
          <w:szCs w:val="28"/>
        </w:rPr>
        <w:t>ных зеленых насаждений принимается Кс = 1,5.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 xml:space="preserve">6.2. Коэффициент поправки, учитывающий декоративность зеленых насаждений (Кд), устанавливается для деревьев, кустарников и лиан </w:t>
      </w:r>
      <w:r w:rsidR="000A2D71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>в размере: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2,0 - с высокой декоративностью, имеющие сформированную крону (</w:t>
      </w:r>
      <w:proofErr w:type="spellStart"/>
      <w:r w:rsidRPr="007E4E1F">
        <w:rPr>
          <w:rFonts w:ascii="Times New Roman" w:hAnsi="Times New Roman"/>
          <w:color w:val="000000"/>
          <w:sz w:val="28"/>
          <w:szCs w:val="28"/>
        </w:rPr>
        <w:t>колонн</w:t>
      </w:r>
      <w:r w:rsidRPr="007E4E1F">
        <w:rPr>
          <w:rFonts w:ascii="Times New Roman" w:hAnsi="Times New Roman"/>
          <w:color w:val="000000"/>
          <w:sz w:val="28"/>
          <w:szCs w:val="28"/>
        </w:rPr>
        <w:t>о</w:t>
      </w:r>
      <w:r w:rsidRPr="007E4E1F">
        <w:rPr>
          <w:rFonts w:ascii="Times New Roman" w:hAnsi="Times New Roman"/>
          <w:color w:val="000000"/>
          <w:sz w:val="28"/>
          <w:szCs w:val="28"/>
        </w:rPr>
        <w:t>видную</w:t>
      </w:r>
      <w:proofErr w:type="spellEnd"/>
      <w:r w:rsidRPr="007E4E1F">
        <w:rPr>
          <w:rFonts w:ascii="Times New Roman" w:hAnsi="Times New Roman"/>
          <w:color w:val="000000"/>
          <w:sz w:val="28"/>
          <w:szCs w:val="28"/>
        </w:rPr>
        <w:t>, шаровидную, пирамидальную, плакучую);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1,5 - красивоцветущие, декоративно-плодоносящие, с оригинальной окраской и формой листьев, кустарник в живой изгороди, деревья в рядовой посадке, а также естественно растущие, ни разу не формуемые деревья;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1,0 - для остальных деревьев, кустарников и лиан.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В случае невозможности определения фактической декоративности уничтоже</w:t>
      </w:r>
      <w:r w:rsidRPr="007E4E1F">
        <w:rPr>
          <w:rFonts w:ascii="Times New Roman" w:hAnsi="Times New Roman"/>
          <w:color w:val="000000"/>
          <w:sz w:val="28"/>
          <w:szCs w:val="28"/>
        </w:rPr>
        <w:t>н</w:t>
      </w:r>
      <w:r w:rsidRPr="007E4E1F">
        <w:rPr>
          <w:rFonts w:ascii="Times New Roman" w:hAnsi="Times New Roman"/>
          <w:color w:val="000000"/>
          <w:sz w:val="28"/>
          <w:szCs w:val="28"/>
        </w:rPr>
        <w:t>ных зеленых насаждений принимается Кд = 2,0.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6.3. Коэффициент поправки, учитывающий декоративность зеленых насаждений (Кд), устанавливается для цветников и газонов в размере: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3,0 - цветники;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2,0 - партерные и спортивные газоны;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1,5 - газон специального назначения и рулонный газон;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1,3 - мавританский газон;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1,0 - обыкновенный и луговой газоны, растительный грунт;</w:t>
      </w:r>
    </w:p>
    <w:p w:rsidR="00721FF1" w:rsidRPr="007E4E1F" w:rsidRDefault="00721FF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0,8 - травяной покров и плодородно-растительный слой естественного происх</w:t>
      </w:r>
      <w:r w:rsidRPr="007E4E1F">
        <w:rPr>
          <w:rFonts w:ascii="Times New Roman" w:hAnsi="Times New Roman"/>
          <w:color w:val="000000"/>
          <w:sz w:val="28"/>
          <w:szCs w:val="28"/>
        </w:rPr>
        <w:t>о</w:t>
      </w:r>
      <w:r w:rsidRPr="007E4E1F">
        <w:rPr>
          <w:rFonts w:ascii="Times New Roman" w:hAnsi="Times New Roman"/>
          <w:color w:val="000000"/>
          <w:sz w:val="28"/>
          <w:szCs w:val="28"/>
        </w:rPr>
        <w:t>ждения.</w:t>
      </w:r>
    </w:p>
    <w:p w:rsidR="000A2D71" w:rsidRDefault="000A2D7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A2D71" w:rsidRDefault="000A2D71" w:rsidP="000A2D71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A2D71" w:rsidRDefault="000A2D71" w:rsidP="0060496F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A2D71" w:rsidRPr="000A2D71" w:rsidRDefault="000A2D71" w:rsidP="000A2D71">
      <w:pPr>
        <w:spacing w:line="312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6.4. Коэффициент поправки на местоположение и экологическую значимость з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>леных насаждений (</w:t>
      </w:r>
      <w:proofErr w:type="gramStart"/>
      <w:r w:rsidRPr="007E4E1F">
        <w:rPr>
          <w:rFonts w:ascii="Times New Roman" w:hAnsi="Times New Roman"/>
          <w:color w:val="000000"/>
          <w:sz w:val="28"/>
          <w:szCs w:val="28"/>
        </w:rPr>
        <w:t>Км</w:t>
      </w:r>
      <w:proofErr w:type="gramEnd"/>
      <w:r w:rsidRPr="007E4E1F">
        <w:rPr>
          <w:rFonts w:ascii="Times New Roman" w:hAnsi="Times New Roman"/>
          <w:color w:val="000000"/>
          <w:sz w:val="28"/>
          <w:szCs w:val="28"/>
        </w:rPr>
        <w:t>) учитывает социальную, историко-культурную, природоохра</w:t>
      </w:r>
      <w:r w:rsidRPr="007E4E1F">
        <w:rPr>
          <w:rFonts w:ascii="Times New Roman" w:hAnsi="Times New Roman"/>
          <w:color w:val="000000"/>
          <w:sz w:val="28"/>
          <w:szCs w:val="28"/>
        </w:rPr>
        <w:t>н</w:t>
      </w:r>
      <w:r w:rsidRPr="007E4E1F">
        <w:rPr>
          <w:rFonts w:ascii="Times New Roman" w:hAnsi="Times New Roman"/>
          <w:color w:val="000000"/>
          <w:sz w:val="28"/>
          <w:szCs w:val="28"/>
        </w:rPr>
        <w:t>ную и рекреационную значимость зеленых насаждений и устанавливается в размере: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3,0 - для зеленых насаждений особо охраняемых территорий;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 xml:space="preserve">2,5 - для зеленых насаждений рекреационных зон, прибрежных </w:t>
      </w:r>
      <w:r w:rsidR="000A2D7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Pr="007E4E1F">
        <w:rPr>
          <w:rFonts w:ascii="Times New Roman" w:hAnsi="Times New Roman"/>
          <w:color w:val="000000"/>
          <w:sz w:val="28"/>
          <w:szCs w:val="28"/>
        </w:rPr>
        <w:t>водоохранных</w:t>
      </w:r>
      <w:proofErr w:type="spellEnd"/>
      <w:r w:rsidRPr="007E4E1F">
        <w:rPr>
          <w:rFonts w:ascii="Times New Roman" w:hAnsi="Times New Roman"/>
          <w:color w:val="000000"/>
          <w:sz w:val="28"/>
          <w:szCs w:val="28"/>
        </w:rPr>
        <w:t xml:space="preserve"> зон открытого водотока (водоема), санитарно-защитных зон;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2,0 - для зеленых насаждений, расположенных на территориях общего польз</w:t>
      </w:r>
      <w:r w:rsidRPr="007E4E1F">
        <w:rPr>
          <w:rFonts w:ascii="Times New Roman" w:hAnsi="Times New Roman"/>
          <w:color w:val="000000"/>
          <w:sz w:val="28"/>
          <w:szCs w:val="28"/>
        </w:rPr>
        <w:t>о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вания (парки, сады, скверы, бульвары), вдоль магистральных улиц </w:t>
      </w:r>
      <w:r w:rsidR="000A2D71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>и дорог, улиц и дорог местного значения, железных дорог;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1,5 - для зеленых насаждений ограниченного пользования (детские, учебные, лечебные, научные учреждения, территории промышленных предприятий, админис</w:t>
      </w:r>
      <w:r w:rsidRPr="007E4E1F">
        <w:rPr>
          <w:rFonts w:ascii="Times New Roman" w:hAnsi="Times New Roman"/>
          <w:color w:val="000000"/>
          <w:sz w:val="28"/>
          <w:szCs w:val="28"/>
        </w:rPr>
        <w:t>т</w:t>
      </w:r>
      <w:r w:rsidRPr="007E4E1F">
        <w:rPr>
          <w:rFonts w:ascii="Times New Roman" w:hAnsi="Times New Roman"/>
          <w:color w:val="000000"/>
          <w:sz w:val="28"/>
          <w:szCs w:val="28"/>
        </w:rPr>
        <w:t>ративных и общественных учреждений);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1,0 - для зеленых насаждений остальных территорий.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 xml:space="preserve">В случае принадлежности зеленых насаждений к нескольким категориям </w:t>
      </w:r>
      <w:proofErr w:type="gramStart"/>
      <w:r w:rsidRPr="007E4E1F">
        <w:rPr>
          <w:rFonts w:ascii="Times New Roman" w:hAnsi="Times New Roman"/>
          <w:color w:val="000000"/>
          <w:sz w:val="28"/>
          <w:szCs w:val="28"/>
        </w:rPr>
        <w:t>Км</w:t>
      </w:r>
      <w:proofErr w:type="gramEnd"/>
      <w:r w:rsidRPr="007E4E1F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7E4E1F">
        <w:rPr>
          <w:rFonts w:ascii="Times New Roman" w:hAnsi="Times New Roman"/>
          <w:color w:val="000000"/>
          <w:sz w:val="28"/>
          <w:szCs w:val="28"/>
        </w:rPr>
        <w:t>ы</w:t>
      </w:r>
      <w:r w:rsidRPr="007E4E1F">
        <w:rPr>
          <w:rFonts w:ascii="Times New Roman" w:hAnsi="Times New Roman"/>
          <w:color w:val="000000"/>
          <w:sz w:val="28"/>
          <w:szCs w:val="28"/>
        </w:rPr>
        <w:t>бирается по максимальному значению.</w:t>
      </w:r>
    </w:p>
    <w:p w:rsidR="0060496F" w:rsidRDefault="00721FF1" w:rsidP="0060496F">
      <w:pPr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D71">
        <w:rPr>
          <w:rFonts w:ascii="Times New Roman" w:hAnsi="Times New Roman"/>
          <w:b/>
          <w:sz w:val="28"/>
          <w:szCs w:val="28"/>
        </w:rPr>
        <w:t>7. При незаконном сносе зеленых насаждений</w:t>
      </w:r>
    </w:p>
    <w:p w:rsidR="00721FF1" w:rsidRPr="0060496F" w:rsidRDefault="00721FF1" w:rsidP="0060496F">
      <w:pPr>
        <w:spacing w:line="30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7.1. Незаконный снос зеленых насаждений может быть в виде повреждения и (или) уничтожения.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Повреждение зеленых насаждений может быть в виде механического, термич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>ского, химического и иного повреждения ветвей, кроны, коры, корневой системы д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ревьев, кустарников и лиан, нарушения целостности живого надпочвенного покрова, загрязнения зеленых насаждений либо почвы в корневой зоне вредными веществами, поджога, перекопки </w:t>
      </w:r>
      <w:r w:rsidR="0060496F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Pr="007E4E1F">
        <w:rPr>
          <w:rFonts w:ascii="Times New Roman" w:hAnsi="Times New Roman"/>
          <w:color w:val="000000"/>
          <w:sz w:val="28"/>
          <w:szCs w:val="28"/>
        </w:rPr>
        <w:t>вытаптывания</w:t>
      </w:r>
      <w:proofErr w:type="spellEnd"/>
      <w:r w:rsidRPr="007E4E1F">
        <w:rPr>
          <w:rFonts w:ascii="Times New Roman" w:hAnsi="Times New Roman"/>
          <w:color w:val="000000"/>
          <w:sz w:val="28"/>
          <w:szCs w:val="28"/>
        </w:rPr>
        <w:t xml:space="preserve"> газонов и цветников, парковки на них тран</w:t>
      </w:r>
      <w:r w:rsidRPr="007E4E1F">
        <w:rPr>
          <w:rFonts w:ascii="Times New Roman" w:hAnsi="Times New Roman"/>
          <w:color w:val="000000"/>
          <w:sz w:val="28"/>
          <w:szCs w:val="28"/>
        </w:rPr>
        <w:t>с</w:t>
      </w:r>
      <w:r w:rsidRPr="007E4E1F">
        <w:rPr>
          <w:rFonts w:ascii="Times New Roman" w:hAnsi="Times New Roman"/>
          <w:color w:val="000000"/>
          <w:sz w:val="28"/>
          <w:szCs w:val="28"/>
        </w:rPr>
        <w:t>портных средств.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Уничтожение зеленых насаждений может быть в виде: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выкапывания деревьев, кустарников и лиан;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спила, вырубки деревьев, кустарников и лиан;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подрубки ствола дерева более 30% его диаметра;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слома ствола дерева, наклона более 45 градусов от вертикали;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ошкуривания коры дерева свыше 30% поверхности;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обрыва и обдира скелетных корней деревьев, кустарников и лиан свыше пол</w:t>
      </w:r>
      <w:r w:rsidRPr="007E4E1F">
        <w:rPr>
          <w:rFonts w:ascii="Times New Roman" w:hAnsi="Times New Roman"/>
          <w:color w:val="000000"/>
          <w:sz w:val="28"/>
          <w:szCs w:val="28"/>
        </w:rPr>
        <w:t>о</w:t>
      </w:r>
      <w:r w:rsidRPr="007E4E1F">
        <w:rPr>
          <w:rFonts w:ascii="Times New Roman" w:hAnsi="Times New Roman"/>
          <w:color w:val="000000"/>
          <w:sz w:val="28"/>
          <w:szCs w:val="28"/>
        </w:rPr>
        <w:t>вины окружности;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выкапывания рассады цветов;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снятия с цветников и газонов плодородно-растительного слоя;</w:t>
      </w:r>
    </w:p>
    <w:p w:rsidR="00721FF1" w:rsidRPr="007E4E1F" w:rsidRDefault="00721FF1" w:rsidP="0060496F">
      <w:pPr>
        <w:spacing w:line="30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для некоторых пород деревьев и кустарников - повреждение кроны свыше пол</w:t>
      </w:r>
      <w:r w:rsidRPr="007E4E1F">
        <w:rPr>
          <w:rFonts w:ascii="Times New Roman" w:hAnsi="Times New Roman"/>
          <w:color w:val="000000"/>
          <w:sz w:val="28"/>
          <w:szCs w:val="28"/>
        </w:rPr>
        <w:t>о</w:t>
      </w:r>
      <w:r w:rsidRPr="007E4E1F">
        <w:rPr>
          <w:rFonts w:ascii="Times New Roman" w:hAnsi="Times New Roman"/>
          <w:color w:val="000000"/>
          <w:sz w:val="28"/>
          <w:szCs w:val="28"/>
        </w:rPr>
        <w:t>вины ее поверхности.</w:t>
      </w:r>
    </w:p>
    <w:p w:rsidR="0060496F" w:rsidRDefault="0060496F" w:rsidP="0060496F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0496F" w:rsidRPr="0060496F" w:rsidRDefault="0060496F" w:rsidP="0060496F">
      <w:pPr>
        <w:spacing w:line="312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721FF1" w:rsidRPr="007E4E1F" w:rsidRDefault="00721FF1" w:rsidP="0060496F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7.2. В случае уничтожения дерева диаметр ствола дерева определяется у корн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>вой шейки.</w:t>
      </w:r>
    </w:p>
    <w:p w:rsidR="00721FF1" w:rsidRPr="007E4E1F" w:rsidRDefault="00721FF1" w:rsidP="0060496F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7.3. В случае установления факта незаконного сноса зеленых насаждений при расчете вреда учитываются все зеленые насаждения.</w:t>
      </w:r>
    </w:p>
    <w:p w:rsidR="00721FF1" w:rsidRPr="007E4E1F" w:rsidRDefault="00721FF1" w:rsidP="0060496F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 xml:space="preserve">7.4. В случае невозможности определения видового состава </w:t>
      </w:r>
      <w:r w:rsidR="0060496F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>и фактического с</w:t>
      </w:r>
      <w:r w:rsidRPr="007E4E1F">
        <w:rPr>
          <w:rFonts w:ascii="Times New Roman" w:hAnsi="Times New Roman"/>
          <w:color w:val="000000"/>
          <w:sz w:val="28"/>
          <w:szCs w:val="28"/>
        </w:rPr>
        <w:t>о</w:t>
      </w:r>
      <w:r w:rsidRPr="007E4E1F">
        <w:rPr>
          <w:rFonts w:ascii="Times New Roman" w:hAnsi="Times New Roman"/>
          <w:color w:val="000000"/>
          <w:sz w:val="28"/>
          <w:szCs w:val="28"/>
        </w:rPr>
        <w:t>стояния уничтоженных (снесенных) зеленых насаждений исчисление вреда проводи</w:t>
      </w:r>
      <w:r w:rsidRPr="007E4E1F">
        <w:rPr>
          <w:rFonts w:ascii="Times New Roman" w:hAnsi="Times New Roman"/>
          <w:color w:val="000000"/>
          <w:sz w:val="28"/>
          <w:szCs w:val="28"/>
        </w:rPr>
        <w:t>т</w:t>
      </w:r>
      <w:r w:rsidRPr="007E4E1F">
        <w:rPr>
          <w:rFonts w:ascii="Times New Roman" w:hAnsi="Times New Roman"/>
          <w:color w:val="000000"/>
          <w:sz w:val="28"/>
          <w:szCs w:val="28"/>
        </w:rPr>
        <w:t>ся с применением максимальных коэффициентов.</w:t>
      </w:r>
    </w:p>
    <w:p w:rsidR="00721FF1" w:rsidRPr="007E4E1F" w:rsidRDefault="00721FF1" w:rsidP="0060496F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7.5. Общий размер вреда, причиненный зеленым насаждениям, определяется как сумма размеров вреда по каждому конкретному виду зеленых насаждений.</w:t>
      </w:r>
    </w:p>
    <w:p w:rsidR="00721FF1" w:rsidRPr="007E4E1F" w:rsidRDefault="00721FF1" w:rsidP="0060496F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Общий размер вреда, причиненный зеленым насаждениям (деревьям, кустарн</w:t>
      </w:r>
      <w:r w:rsidRPr="007E4E1F">
        <w:rPr>
          <w:rFonts w:ascii="Times New Roman" w:hAnsi="Times New Roman"/>
          <w:color w:val="000000"/>
          <w:sz w:val="28"/>
          <w:szCs w:val="28"/>
        </w:rPr>
        <w:t>и</w:t>
      </w:r>
      <w:r w:rsidRPr="007E4E1F">
        <w:rPr>
          <w:rFonts w:ascii="Times New Roman" w:hAnsi="Times New Roman"/>
          <w:color w:val="000000"/>
          <w:sz w:val="28"/>
          <w:szCs w:val="28"/>
        </w:rPr>
        <w:t>кам и лианам (более одного)), рассчитывается путем суммирования размера вреда, рассчитанного по каждому зеленому насаждению.</w:t>
      </w:r>
    </w:p>
    <w:p w:rsidR="00721FF1" w:rsidRPr="007E4E1F" w:rsidRDefault="00721FF1" w:rsidP="0060496F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>Общий размер вреда, причиненный зеленым насаждениям (живой изгороди, тр</w:t>
      </w:r>
      <w:r w:rsidRPr="007E4E1F">
        <w:rPr>
          <w:rFonts w:ascii="Times New Roman" w:hAnsi="Times New Roman"/>
          <w:color w:val="000000"/>
          <w:sz w:val="28"/>
          <w:szCs w:val="28"/>
        </w:rPr>
        <w:t>а</w:t>
      </w:r>
      <w:r w:rsidRPr="007E4E1F">
        <w:rPr>
          <w:rFonts w:ascii="Times New Roman" w:hAnsi="Times New Roman"/>
          <w:color w:val="000000"/>
          <w:sz w:val="28"/>
          <w:szCs w:val="28"/>
        </w:rPr>
        <w:t>вяному покрову, цветникам, плодородно-растительному слою), рассчитывается путем умножения размера вреда, рассчитанного на единицу измерения (квадратный или погонный метр), на площадь или длину поврежденных и (или) уничтоженных зеленых насаждений.</w:t>
      </w:r>
    </w:p>
    <w:p w:rsidR="00721FF1" w:rsidRPr="007E4E1F" w:rsidRDefault="00721FF1" w:rsidP="0060496F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4E1F">
        <w:rPr>
          <w:rFonts w:ascii="Times New Roman" w:hAnsi="Times New Roman"/>
          <w:color w:val="000000"/>
          <w:sz w:val="28"/>
          <w:szCs w:val="28"/>
        </w:rPr>
        <w:t xml:space="preserve">7.6. </w:t>
      </w:r>
      <w:proofErr w:type="gramStart"/>
      <w:r w:rsidRPr="007E4E1F">
        <w:rPr>
          <w:rFonts w:ascii="Times New Roman" w:hAnsi="Times New Roman"/>
          <w:color w:val="000000"/>
          <w:sz w:val="28"/>
          <w:szCs w:val="28"/>
        </w:rPr>
        <w:t xml:space="preserve">При исчислении оценки и размера вреда, причиненного зеленым насаждениям, расположенным на межселенной территории Партизанского муниципального района, не отнесенным к лесным насаждениям, </w:t>
      </w:r>
      <w:r w:rsidR="0060496F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7E4E1F">
        <w:rPr>
          <w:rFonts w:ascii="Times New Roman" w:hAnsi="Times New Roman"/>
          <w:sz w:val="28"/>
          <w:szCs w:val="28"/>
        </w:rPr>
        <w:t>постановлением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рации </w:t>
      </w:r>
      <w:r w:rsidR="0060496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от 08.05.2007 </w:t>
      </w:r>
      <w:r w:rsidR="0060496F">
        <w:rPr>
          <w:rFonts w:ascii="Times New Roman" w:hAnsi="Times New Roman"/>
          <w:color w:val="000000"/>
          <w:sz w:val="28"/>
          <w:szCs w:val="28"/>
        </w:rPr>
        <w:t>№ 273 «</w:t>
      </w:r>
      <w:r w:rsidRPr="007E4E1F">
        <w:rPr>
          <w:rFonts w:ascii="Times New Roman" w:hAnsi="Times New Roman"/>
          <w:color w:val="000000"/>
          <w:sz w:val="28"/>
          <w:szCs w:val="28"/>
        </w:rPr>
        <w:t>Об исчислении размера вреда, причиненного лесам вследствие нар</w:t>
      </w:r>
      <w:r w:rsidR="0060496F">
        <w:rPr>
          <w:rFonts w:ascii="Times New Roman" w:hAnsi="Times New Roman"/>
          <w:color w:val="000000"/>
          <w:sz w:val="28"/>
          <w:szCs w:val="28"/>
        </w:rPr>
        <w:t>ушения лесного законодательства»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 прим</w:t>
      </w:r>
      <w:r w:rsidRPr="007E4E1F">
        <w:rPr>
          <w:rFonts w:ascii="Times New Roman" w:hAnsi="Times New Roman"/>
          <w:color w:val="000000"/>
          <w:sz w:val="28"/>
          <w:szCs w:val="28"/>
        </w:rPr>
        <w:t>е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няется </w:t>
      </w:r>
      <w:r w:rsidRPr="0060496F">
        <w:rPr>
          <w:rFonts w:ascii="Times New Roman" w:hAnsi="Times New Roman"/>
          <w:color w:val="000000"/>
          <w:sz w:val="28"/>
          <w:szCs w:val="28"/>
        </w:rPr>
        <w:t>пятикратный размер затрат, связанных с выращиванием деревьев, кустарн</w:t>
      </w:r>
      <w:r w:rsidRPr="0060496F">
        <w:rPr>
          <w:rFonts w:ascii="Times New Roman" w:hAnsi="Times New Roman"/>
          <w:color w:val="000000"/>
          <w:sz w:val="28"/>
          <w:szCs w:val="28"/>
        </w:rPr>
        <w:t>и</w:t>
      </w:r>
      <w:r w:rsidRPr="0060496F">
        <w:rPr>
          <w:rFonts w:ascii="Times New Roman" w:hAnsi="Times New Roman"/>
          <w:color w:val="000000"/>
          <w:sz w:val="28"/>
          <w:szCs w:val="28"/>
        </w:rPr>
        <w:t xml:space="preserve">ков и лиан, </w:t>
      </w:r>
      <w:r w:rsidR="0060496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60496F">
        <w:rPr>
          <w:rFonts w:ascii="Times New Roman" w:hAnsi="Times New Roman"/>
          <w:color w:val="000000"/>
          <w:sz w:val="28"/>
          <w:szCs w:val="28"/>
        </w:rPr>
        <w:t>а также ухода за ними до возраста уничтоженных</w:t>
      </w:r>
      <w:proofErr w:type="gramEnd"/>
      <w:r w:rsidRPr="006049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0496F">
        <w:rPr>
          <w:rFonts w:ascii="Times New Roman" w:hAnsi="Times New Roman"/>
          <w:color w:val="000000"/>
          <w:sz w:val="28"/>
          <w:szCs w:val="28"/>
        </w:rPr>
        <w:t>и (или) поврежденных,</w:t>
      </w:r>
      <w:r w:rsidRPr="007E4E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4E1F">
        <w:rPr>
          <w:rFonts w:ascii="Times New Roman" w:hAnsi="Times New Roman"/>
          <w:color w:val="000000"/>
          <w:sz w:val="28"/>
          <w:szCs w:val="28"/>
        </w:rPr>
        <w:t>равный восстановительной стоимости основных т</w:t>
      </w:r>
      <w:r w:rsidRPr="007E4E1F">
        <w:rPr>
          <w:rFonts w:ascii="Times New Roman" w:hAnsi="Times New Roman"/>
          <w:color w:val="000000"/>
          <w:sz w:val="28"/>
          <w:szCs w:val="28"/>
        </w:rPr>
        <w:t>и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пов зеленых насаждений </w:t>
      </w:r>
      <w:r w:rsidR="0060496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в расчете на одну единицу измерения в соответствии </w:t>
      </w:r>
      <w:r w:rsidRPr="007E4E1F">
        <w:rPr>
          <w:rFonts w:ascii="Times New Roman" w:hAnsi="Times New Roman"/>
          <w:sz w:val="28"/>
          <w:szCs w:val="28"/>
        </w:rPr>
        <w:t xml:space="preserve">с </w:t>
      </w:r>
      <w:r w:rsidRPr="0060496F">
        <w:rPr>
          <w:rFonts w:ascii="Times New Roman" w:hAnsi="Times New Roman"/>
          <w:sz w:val="28"/>
          <w:szCs w:val="28"/>
        </w:rPr>
        <w:t>таблицами 1 - 3,</w:t>
      </w:r>
      <w:r w:rsidRPr="007E4E1F">
        <w:rPr>
          <w:rFonts w:ascii="Times New Roman" w:hAnsi="Times New Roman"/>
          <w:color w:val="000000"/>
          <w:sz w:val="28"/>
          <w:szCs w:val="28"/>
        </w:rPr>
        <w:t xml:space="preserve"> умноженной на поправочные коэффициенты Кс, Кд и  Км  (компенсац</w:t>
      </w:r>
      <w:r w:rsidRPr="007E4E1F">
        <w:rPr>
          <w:rFonts w:ascii="Times New Roman" w:hAnsi="Times New Roman"/>
          <w:color w:val="000000"/>
          <w:sz w:val="28"/>
          <w:szCs w:val="28"/>
        </w:rPr>
        <w:t>и</w:t>
      </w:r>
      <w:r w:rsidRPr="007E4E1F">
        <w:rPr>
          <w:rFonts w:ascii="Times New Roman" w:hAnsi="Times New Roman"/>
          <w:color w:val="000000"/>
          <w:sz w:val="28"/>
          <w:szCs w:val="28"/>
        </w:rPr>
        <w:t>онной стоимости).</w:t>
      </w:r>
      <w:proofErr w:type="gramEnd"/>
    </w:p>
    <w:p w:rsidR="00721FF1" w:rsidRDefault="00721FF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496F" w:rsidRDefault="0060496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496F" w:rsidRDefault="0060496F" w:rsidP="006049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0B5025" w:rsidRDefault="000B5025" w:rsidP="006049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025" w:rsidRDefault="000B5025" w:rsidP="006049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025" w:rsidRDefault="000B5025" w:rsidP="006049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025" w:rsidRDefault="000B5025" w:rsidP="006049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025" w:rsidRDefault="000B5025" w:rsidP="006049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025" w:rsidRPr="000B5025" w:rsidRDefault="000B5025" w:rsidP="000B5025">
      <w:pPr>
        <w:pStyle w:val="ConsPlusNormal"/>
        <w:widowControl/>
        <w:spacing w:line="360" w:lineRule="auto"/>
        <w:ind w:left="43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B5025" w:rsidRPr="000B5025" w:rsidRDefault="000B5025" w:rsidP="000B5025">
      <w:pPr>
        <w:pStyle w:val="ConsPlusNormal"/>
        <w:widowControl/>
        <w:ind w:left="43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502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B5025" w:rsidRPr="000B5025" w:rsidRDefault="000B5025" w:rsidP="000B5025">
      <w:pPr>
        <w:pStyle w:val="ConsPlusNormal"/>
        <w:widowControl/>
        <w:ind w:left="43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5025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0B5025" w:rsidRPr="000B5025" w:rsidRDefault="000B5025" w:rsidP="000B5025">
      <w:pPr>
        <w:pStyle w:val="ConsPlusNormal"/>
        <w:widowControl/>
        <w:ind w:left="43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16.09.2015 № 606</w:t>
      </w:r>
    </w:p>
    <w:p w:rsidR="000B5025" w:rsidRPr="0013630F" w:rsidRDefault="000B5025" w:rsidP="000B50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025" w:rsidRPr="00D567C5" w:rsidRDefault="000B5025" w:rsidP="000B5025">
      <w:pPr>
        <w:spacing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D567C5">
        <w:rPr>
          <w:rFonts w:ascii="Times New Roman" w:hAnsi="Times New Roman"/>
          <w:b/>
          <w:sz w:val="18"/>
          <w:szCs w:val="18"/>
        </w:rPr>
        <w:t>ФОРМА</w:t>
      </w:r>
    </w:p>
    <w:p w:rsidR="000B5025" w:rsidRDefault="000B5025" w:rsidP="000B50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025" w:rsidRPr="0013630F" w:rsidRDefault="000B5025" w:rsidP="000B50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30F">
        <w:rPr>
          <w:rFonts w:ascii="Times New Roman" w:hAnsi="Times New Roman"/>
          <w:b/>
          <w:sz w:val="28"/>
          <w:szCs w:val="28"/>
        </w:rPr>
        <w:t>АДМИНИСТРАЦИЯ</w:t>
      </w:r>
    </w:p>
    <w:p w:rsidR="000B5025" w:rsidRPr="0013630F" w:rsidRDefault="000B5025" w:rsidP="000B50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30F">
        <w:rPr>
          <w:rFonts w:ascii="Times New Roman" w:hAnsi="Times New Roman"/>
          <w:b/>
          <w:sz w:val="28"/>
          <w:szCs w:val="28"/>
        </w:rPr>
        <w:t>ПАРТИЗАНСКОГО МУНИЦИПАЛЬНОГО РАЙОНА</w:t>
      </w:r>
    </w:p>
    <w:p w:rsidR="000B5025" w:rsidRPr="0013630F" w:rsidRDefault="000B5025" w:rsidP="000B50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30F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0B5025" w:rsidRDefault="000B5025" w:rsidP="000B50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025" w:rsidRPr="0013630F" w:rsidRDefault="000B5025" w:rsidP="000B50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30F">
        <w:rPr>
          <w:rFonts w:ascii="Times New Roman" w:hAnsi="Times New Roman"/>
          <w:b/>
          <w:sz w:val="28"/>
          <w:szCs w:val="28"/>
        </w:rPr>
        <w:t>ОТДЕЛ ОХРАНЫ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630F">
        <w:rPr>
          <w:rFonts w:ascii="Times New Roman" w:hAnsi="Times New Roman"/>
          <w:b/>
          <w:sz w:val="28"/>
          <w:szCs w:val="28"/>
        </w:rPr>
        <w:t>ОКРУЖАЮЩЕЙ СРЕДЫ</w:t>
      </w:r>
    </w:p>
    <w:p w:rsidR="000B5025" w:rsidRPr="0013630F" w:rsidRDefault="000B5025" w:rsidP="000B5025">
      <w:pPr>
        <w:spacing w:line="240" w:lineRule="auto"/>
        <w:ind w:left="2832" w:right="-545" w:firstLine="708"/>
        <w:rPr>
          <w:rFonts w:ascii="Times New Roman" w:hAnsi="Times New Roman"/>
          <w:b/>
          <w:sz w:val="28"/>
          <w:szCs w:val="28"/>
        </w:rPr>
      </w:pPr>
    </w:p>
    <w:p w:rsidR="000B5025" w:rsidRPr="0013630F" w:rsidRDefault="000B5025" w:rsidP="000B5025">
      <w:pPr>
        <w:spacing w:line="240" w:lineRule="auto"/>
        <w:ind w:left="2832" w:right="-545" w:firstLine="708"/>
        <w:rPr>
          <w:rFonts w:ascii="Times New Roman" w:hAnsi="Times New Roman"/>
          <w:b/>
          <w:sz w:val="28"/>
          <w:szCs w:val="28"/>
        </w:rPr>
      </w:pPr>
      <w:r w:rsidRPr="0013630F">
        <w:rPr>
          <w:rFonts w:ascii="Times New Roman" w:hAnsi="Times New Roman"/>
          <w:b/>
          <w:sz w:val="28"/>
          <w:szCs w:val="28"/>
        </w:rPr>
        <w:t xml:space="preserve">РАЗРЕШЕНИЕ </w:t>
      </w:r>
    </w:p>
    <w:p w:rsidR="000B5025" w:rsidRPr="0013630F" w:rsidRDefault="000B5025" w:rsidP="000B5025">
      <w:pPr>
        <w:spacing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13630F">
        <w:rPr>
          <w:rFonts w:ascii="Times New Roman" w:hAnsi="Times New Roman"/>
          <w:b/>
          <w:sz w:val="20"/>
          <w:szCs w:val="20"/>
        </w:rPr>
        <w:t>НА  СНОС ЗЕЛЕНЫХ НАСАЖДЕНИЙ</w:t>
      </w:r>
    </w:p>
    <w:p w:rsidR="000B5025" w:rsidRPr="0013630F" w:rsidRDefault="000B5025" w:rsidP="000B502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B5025" w:rsidRPr="0013630F" w:rsidRDefault="000B5025" w:rsidP="000B502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3630F">
        <w:rPr>
          <w:rFonts w:ascii="Times New Roman" w:hAnsi="Times New Roman"/>
          <w:b/>
          <w:sz w:val="28"/>
          <w:szCs w:val="28"/>
        </w:rPr>
        <w:t>т______________</w:t>
      </w:r>
      <w:r w:rsidRPr="0013630F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0B5025">
        <w:rPr>
          <w:rFonts w:ascii="Times New Roman" w:hAnsi="Times New Roman"/>
          <w:b/>
          <w:sz w:val="16"/>
          <w:szCs w:val="16"/>
        </w:rPr>
        <w:t xml:space="preserve">с. </w:t>
      </w:r>
      <w:proofErr w:type="spellStart"/>
      <w:proofErr w:type="gramStart"/>
      <w:r w:rsidRPr="000B5025">
        <w:rPr>
          <w:rFonts w:ascii="Times New Roman" w:hAnsi="Times New Roman"/>
          <w:b/>
          <w:sz w:val="16"/>
          <w:szCs w:val="16"/>
        </w:rPr>
        <w:t>Вл</w:t>
      </w:r>
      <w:r>
        <w:rPr>
          <w:rFonts w:ascii="Times New Roman" w:hAnsi="Times New Roman"/>
          <w:b/>
          <w:sz w:val="16"/>
          <w:szCs w:val="16"/>
        </w:rPr>
        <w:t>адимиро</w:t>
      </w:r>
      <w:r w:rsidRPr="000B5025">
        <w:rPr>
          <w:rFonts w:ascii="Times New Roman" w:hAnsi="Times New Roman"/>
          <w:b/>
          <w:sz w:val="16"/>
          <w:szCs w:val="16"/>
        </w:rPr>
        <w:t>-Александровское</w:t>
      </w:r>
      <w:proofErr w:type="spellEnd"/>
      <w:proofErr w:type="gramEnd"/>
      <w:r w:rsidRPr="0013630F"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13630F">
        <w:rPr>
          <w:rFonts w:ascii="Times New Roman" w:hAnsi="Times New Roman"/>
          <w:b/>
          <w:sz w:val="28"/>
          <w:szCs w:val="28"/>
        </w:rPr>
        <w:t>№  ______</w:t>
      </w:r>
    </w:p>
    <w:p w:rsidR="000B5025" w:rsidRPr="0013630F" w:rsidRDefault="000B5025" w:rsidP="000B50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65DB5" w:rsidRDefault="00265DB5" w:rsidP="000B5025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B5025" w:rsidRDefault="000B5025" w:rsidP="000B502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3630F">
        <w:rPr>
          <w:rFonts w:ascii="Times New Roman" w:hAnsi="Times New Roman"/>
          <w:b/>
          <w:i/>
          <w:sz w:val="28"/>
          <w:szCs w:val="28"/>
          <w:u w:val="single"/>
        </w:rPr>
        <w:t>На</w:t>
      </w:r>
      <w:r w:rsidRPr="0013630F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Pr="0013630F">
        <w:rPr>
          <w:rFonts w:ascii="Times New Roman" w:hAnsi="Times New Roman"/>
          <w:b/>
          <w:i/>
          <w:sz w:val="28"/>
          <w:szCs w:val="28"/>
          <w:u w:val="single"/>
        </w:rPr>
        <w:t>основании</w:t>
      </w:r>
      <w:r w:rsidRPr="0013630F">
        <w:rPr>
          <w:rFonts w:ascii="Times New Roman" w:hAnsi="Times New Roman"/>
          <w:b/>
          <w:i/>
          <w:sz w:val="28"/>
          <w:szCs w:val="28"/>
        </w:rPr>
        <w:t>_____________________________________________________</w:t>
      </w:r>
    </w:p>
    <w:p w:rsidR="00265DB5" w:rsidRPr="00265DB5" w:rsidRDefault="00265DB5" w:rsidP="00265DB5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="00CD6711"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65DB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наименование, реквизиты правоустанавливающи</w:t>
      </w:r>
      <w:r w:rsidR="00CD6711">
        <w:rPr>
          <w:rFonts w:ascii="Times New Roman" w:hAnsi="Times New Roman"/>
          <w:sz w:val="16"/>
          <w:szCs w:val="16"/>
        </w:rPr>
        <w:t>х</w:t>
      </w:r>
      <w:r>
        <w:rPr>
          <w:rFonts w:ascii="Times New Roman" w:hAnsi="Times New Roman"/>
          <w:sz w:val="16"/>
          <w:szCs w:val="16"/>
        </w:rPr>
        <w:t xml:space="preserve"> документ</w:t>
      </w:r>
      <w:r w:rsidR="00CD6711">
        <w:rPr>
          <w:rFonts w:ascii="Times New Roman" w:hAnsi="Times New Roman"/>
          <w:sz w:val="16"/>
          <w:szCs w:val="16"/>
        </w:rPr>
        <w:t>ов</w:t>
      </w:r>
      <w:r>
        <w:rPr>
          <w:rFonts w:ascii="Times New Roman" w:hAnsi="Times New Roman"/>
          <w:sz w:val="16"/>
          <w:szCs w:val="16"/>
        </w:rPr>
        <w:t xml:space="preserve"> на земельный участок)</w:t>
      </w:r>
    </w:p>
    <w:p w:rsidR="00265DB5" w:rsidRDefault="00265DB5" w:rsidP="000B502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5025" w:rsidRDefault="000B5025" w:rsidP="000B5025">
      <w:pPr>
        <w:spacing w:line="240" w:lineRule="auto"/>
        <w:rPr>
          <w:rFonts w:ascii="Times New Roman" w:hAnsi="Times New Roman"/>
          <w:sz w:val="28"/>
          <w:szCs w:val="28"/>
        </w:rPr>
      </w:pPr>
      <w:r w:rsidRPr="0013630F">
        <w:rPr>
          <w:rFonts w:ascii="Times New Roman" w:hAnsi="Times New Roman"/>
          <w:sz w:val="28"/>
          <w:szCs w:val="28"/>
        </w:rPr>
        <w:t>разрешается _______________________________________________________</w:t>
      </w:r>
    </w:p>
    <w:p w:rsidR="00265DB5" w:rsidRPr="00265DB5" w:rsidRDefault="00265DB5" w:rsidP="00265DB5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(Ф.И.О. физического лица или наименование юридического лица)</w:t>
      </w:r>
    </w:p>
    <w:p w:rsidR="000B5025" w:rsidRDefault="00265DB5" w:rsidP="000B502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B5025" w:rsidRPr="0013630F">
        <w:rPr>
          <w:rFonts w:ascii="Times New Roman" w:hAnsi="Times New Roman"/>
          <w:sz w:val="28"/>
          <w:szCs w:val="28"/>
        </w:rPr>
        <w:t xml:space="preserve">роизвести снос зеленых насаждений с земельного участка с </w:t>
      </w:r>
      <w:proofErr w:type="gramStart"/>
      <w:r w:rsidR="000B5025" w:rsidRPr="0013630F">
        <w:rPr>
          <w:rFonts w:ascii="Times New Roman" w:hAnsi="Times New Roman"/>
          <w:sz w:val="28"/>
          <w:szCs w:val="28"/>
        </w:rPr>
        <w:t>кадастровым</w:t>
      </w:r>
      <w:proofErr w:type="gramEnd"/>
      <w:r w:rsidR="000B5025" w:rsidRPr="00136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B5025" w:rsidRPr="0013630F">
        <w:rPr>
          <w:rFonts w:ascii="Times New Roman" w:hAnsi="Times New Roman"/>
          <w:sz w:val="28"/>
          <w:szCs w:val="28"/>
        </w:rPr>
        <w:t>№ 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0B5025" w:rsidRPr="0013630F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0B5025" w:rsidRPr="0013630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кв. метров, </w:t>
      </w:r>
      <w:r w:rsidR="000B5025" w:rsidRPr="0013630F">
        <w:rPr>
          <w:rFonts w:ascii="Times New Roman" w:hAnsi="Times New Roman"/>
          <w:sz w:val="28"/>
          <w:szCs w:val="28"/>
        </w:rPr>
        <w:t>расположенного__________________</w:t>
      </w:r>
    </w:p>
    <w:p w:rsidR="00265DB5" w:rsidRPr="00265DB5" w:rsidRDefault="00265DB5" w:rsidP="000B5025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65DB5">
        <w:rPr>
          <w:rFonts w:ascii="Times New Roman" w:hAnsi="Times New Roman"/>
          <w:sz w:val="16"/>
          <w:szCs w:val="16"/>
        </w:rPr>
        <w:t>(местоположение земельного участка)</w:t>
      </w:r>
    </w:p>
    <w:p w:rsidR="00265DB5" w:rsidRPr="0013630F" w:rsidRDefault="00265DB5" w:rsidP="000B5025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B5025" w:rsidRPr="0013630F" w:rsidRDefault="000B5025" w:rsidP="000B502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261"/>
        <w:gridCol w:w="1440"/>
        <w:gridCol w:w="2419"/>
        <w:gridCol w:w="3161"/>
      </w:tblGrid>
      <w:tr w:rsidR="000B5025" w:rsidRPr="0013630F" w:rsidTr="00265DB5">
        <w:trPr>
          <w:trHeight w:val="78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5DB5">
              <w:rPr>
                <w:rFonts w:ascii="Times New Roman" w:hAnsi="Times New Roman"/>
              </w:rPr>
              <w:t>Древесная</w:t>
            </w:r>
          </w:p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5DB5">
              <w:rPr>
                <w:rFonts w:ascii="Times New Roman" w:hAnsi="Times New Roman"/>
              </w:rPr>
              <w:t>порода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5DB5">
              <w:rPr>
                <w:rFonts w:ascii="Times New Roman" w:hAnsi="Times New Roman"/>
              </w:rPr>
              <w:t>Диаметр</w:t>
            </w:r>
          </w:p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5DB5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5DB5">
              <w:rPr>
                <w:rFonts w:ascii="Times New Roman" w:hAnsi="Times New Roman"/>
              </w:rPr>
              <w:t>Восстановительная стоимость</w:t>
            </w:r>
          </w:p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5DB5">
              <w:rPr>
                <w:rFonts w:ascii="Times New Roman" w:hAnsi="Times New Roman"/>
              </w:rPr>
              <w:t>(</w:t>
            </w:r>
            <w:proofErr w:type="spellStart"/>
            <w:r w:rsidRPr="00265DB5">
              <w:rPr>
                <w:rFonts w:ascii="Times New Roman" w:hAnsi="Times New Roman"/>
              </w:rPr>
              <w:t>руб</w:t>
            </w:r>
            <w:proofErr w:type="spellEnd"/>
            <w:r w:rsidRPr="00265DB5">
              <w:rPr>
                <w:rFonts w:ascii="Times New Roman" w:hAnsi="Times New Roman"/>
              </w:rPr>
              <w:t>).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5DB5">
              <w:rPr>
                <w:rFonts w:ascii="Times New Roman" w:hAnsi="Times New Roman"/>
              </w:rPr>
              <w:t>Компенсационная стоимость</w:t>
            </w:r>
          </w:p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5DB5">
              <w:rPr>
                <w:rFonts w:ascii="Times New Roman" w:hAnsi="Times New Roman"/>
              </w:rPr>
              <w:t>с учетом коэффициентов</w:t>
            </w:r>
          </w:p>
          <w:p w:rsidR="000B5025" w:rsidRPr="00265DB5" w:rsidRDefault="000B5025" w:rsidP="00265DB5">
            <w:pPr>
              <w:spacing w:line="240" w:lineRule="auto"/>
              <w:ind w:right="442"/>
              <w:jc w:val="center"/>
              <w:rPr>
                <w:rFonts w:ascii="Times New Roman" w:hAnsi="Times New Roman"/>
              </w:rPr>
            </w:pPr>
            <w:r w:rsidRPr="00265DB5">
              <w:rPr>
                <w:rFonts w:ascii="Times New Roman" w:hAnsi="Times New Roman"/>
              </w:rPr>
              <w:t>Кс, Кд, Км (</w:t>
            </w:r>
            <w:proofErr w:type="spellStart"/>
            <w:r w:rsidRPr="00265DB5">
              <w:rPr>
                <w:rFonts w:ascii="Times New Roman" w:hAnsi="Times New Roman"/>
              </w:rPr>
              <w:t>руб</w:t>
            </w:r>
            <w:proofErr w:type="spellEnd"/>
            <w:r w:rsidRPr="00265DB5">
              <w:rPr>
                <w:rFonts w:ascii="Times New Roman" w:hAnsi="Times New Roman"/>
              </w:rPr>
              <w:t>).</w:t>
            </w:r>
          </w:p>
        </w:tc>
      </w:tr>
      <w:tr w:rsidR="000B5025" w:rsidRPr="0013630F" w:rsidTr="00265DB5">
        <w:trPr>
          <w:trHeight w:val="34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ind w:right="442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B5025" w:rsidRPr="0013630F" w:rsidTr="00265DB5">
        <w:trPr>
          <w:trHeight w:val="36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ind w:right="442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B5025" w:rsidRPr="0013630F" w:rsidTr="00265DB5">
        <w:trPr>
          <w:trHeight w:val="26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65DB5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25" w:rsidRPr="00265DB5" w:rsidRDefault="000B5025" w:rsidP="00265DB5">
            <w:pPr>
              <w:spacing w:line="240" w:lineRule="auto"/>
              <w:ind w:right="442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265DB5" w:rsidRDefault="00265DB5" w:rsidP="000B502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5025" w:rsidRPr="0013630F" w:rsidRDefault="000B5025" w:rsidP="000B502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3630F">
        <w:rPr>
          <w:rFonts w:ascii="Times New Roman" w:hAnsi="Times New Roman"/>
          <w:sz w:val="28"/>
          <w:szCs w:val="28"/>
        </w:rPr>
        <w:t>Сносу не подлежат ______________________________________________</w:t>
      </w:r>
    </w:p>
    <w:p w:rsidR="007837A6" w:rsidRPr="007837A6" w:rsidRDefault="000B5025" w:rsidP="000B5025">
      <w:pPr>
        <w:spacing w:line="240" w:lineRule="auto"/>
        <w:rPr>
          <w:rFonts w:ascii="Times New Roman" w:hAnsi="Times New Roman"/>
          <w:spacing w:val="-4"/>
          <w:sz w:val="28"/>
          <w:szCs w:val="28"/>
        </w:rPr>
      </w:pPr>
      <w:r w:rsidRPr="007837A6">
        <w:rPr>
          <w:rFonts w:ascii="Times New Roman" w:hAnsi="Times New Roman"/>
          <w:spacing w:val="-4"/>
          <w:sz w:val="28"/>
          <w:szCs w:val="28"/>
        </w:rPr>
        <w:t>Очистку произвести до</w:t>
      </w:r>
      <w:r w:rsidR="007837A6" w:rsidRPr="007837A6">
        <w:rPr>
          <w:rFonts w:ascii="Times New Roman" w:hAnsi="Times New Roman"/>
          <w:spacing w:val="-4"/>
          <w:sz w:val="28"/>
          <w:szCs w:val="28"/>
        </w:rPr>
        <w:t xml:space="preserve"> __________ </w:t>
      </w:r>
      <w:r w:rsidRPr="007837A6">
        <w:rPr>
          <w:rFonts w:ascii="Times New Roman" w:hAnsi="Times New Roman"/>
          <w:spacing w:val="-4"/>
          <w:sz w:val="28"/>
          <w:szCs w:val="28"/>
        </w:rPr>
        <w:t>с вывозом в места утилизации</w:t>
      </w:r>
      <w:r w:rsidR="007837A6" w:rsidRPr="007837A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7837A6" w:rsidRPr="007837A6">
        <w:rPr>
          <w:rFonts w:ascii="Times New Roman" w:hAnsi="Times New Roman"/>
          <w:spacing w:val="-4"/>
          <w:sz w:val="28"/>
          <w:szCs w:val="28"/>
        </w:rPr>
        <w:t>порубочных</w:t>
      </w:r>
      <w:proofErr w:type="gramEnd"/>
      <w:r w:rsidRPr="007837A6">
        <w:rPr>
          <w:rFonts w:ascii="Times New Roman" w:hAnsi="Times New Roman"/>
          <w:spacing w:val="-4"/>
          <w:sz w:val="28"/>
          <w:szCs w:val="28"/>
        </w:rPr>
        <w:t xml:space="preserve">  </w:t>
      </w:r>
    </w:p>
    <w:p w:rsidR="007837A6" w:rsidRPr="007837A6" w:rsidRDefault="007837A6" w:rsidP="000B5025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7837A6">
        <w:rPr>
          <w:rFonts w:ascii="Times New Roman" w:hAnsi="Times New Roman"/>
          <w:sz w:val="16"/>
          <w:szCs w:val="16"/>
        </w:rPr>
        <w:t>(срок)</w:t>
      </w:r>
    </w:p>
    <w:p w:rsidR="000B5025" w:rsidRPr="007837A6" w:rsidRDefault="000B5025" w:rsidP="000B502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837A6">
        <w:rPr>
          <w:rFonts w:ascii="Times New Roman" w:hAnsi="Times New Roman"/>
          <w:sz w:val="28"/>
          <w:szCs w:val="28"/>
        </w:rPr>
        <w:t>остатков.</w:t>
      </w:r>
      <w:r w:rsidRPr="007837A6">
        <w:rPr>
          <w:rFonts w:ascii="Times New Roman" w:hAnsi="Times New Roman"/>
          <w:i/>
          <w:sz w:val="28"/>
          <w:szCs w:val="28"/>
        </w:rPr>
        <w:t xml:space="preserve"> </w:t>
      </w:r>
    </w:p>
    <w:p w:rsidR="007837A6" w:rsidRDefault="007837A6" w:rsidP="000B502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567C5" w:rsidRDefault="000B5025" w:rsidP="00D567C5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3630F">
        <w:rPr>
          <w:rFonts w:ascii="Times New Roman" w:hAnsi="Times New Roman"/>
          <w:sz w:val="28"/>
          <w:szCs w:val="28"/>
          <w:u w:val="single"/>
        </w:rPr>
        <w:t>Срок окончания работ</w:t>
      </w:r>
      <w:r w:rsidRPr="0013630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837A6">
        <w:rPr>
          <w:rFonts w:ascii="Times New Roman" w:hAnsi="Times New Roman"/>
          <w:sz w:val="28"/>
          <w:szCs w:val="28"/>
        </w:rPr>
        <w:t xml:space="preserve">    </w:t>
      </w:r>
      <w:r w:rsidRPr="0013630F">
        <w:rPr>
          <w:rFonts w:ascii="Times New Roman" w:hAnsi="Times New Roman"/>
          <w:sz w:val="28"/>
          <w:szCs w:val="28"/>
        </w:rPr>
        <w:t xml:space="preserve">«___»________________ </w:t>
      </w:r>
      <w:r w:rsidRPr="0013630F">
        <w:rPr>
          <w:rFonts w:ascii="Times New Roman" w:hAnsi="Times New Roman"/>
          <w:b/>
          <w:i/>
          <w:sz w:val="28"/>
          <w:szCs w:val="28"/>
          <w:u w:val="single"/>
        </w:rPr>
        <w:t xml:space="preserve">20_г.                 </w:t>
      </w:r>
    </w:p>
    <w:p w:rsidR="000B5025" w:rsidRPr="00D567C5" w:rsidRDefault="000B5025" w:rsidP="00D567C5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3630F">
        <w:rPr>
          <w:rFonts w:ascii="Times New Roman" w:hAnsi="Times New Roman"/>
          <w:sz w:val="28"/>
          <w:szCs w:val="28"/>
          <w:u w:val="single"/>
        </w:rPr>
        <w:t>Срок окончания вывозки</w:t>
      </w:r>
      <w:r w:rsidRPr="0013630F">
        <w:rPr>
          <w:rFonts w:ascii="Times New Roman" w:hAnsi="Times New Roman"/>
          <w:sz w:val="28"/>
          <w:szCs w:val="28"/>
        </w:rPr>
        <w:t xml:space="preserve"> </w:t>
      </w:r>
      <w:r w:rsidRPr="0013630F">
        <w:rPr>
          <w:rFonts w:ascii="Times New Roman" w:hAnsi="Times New Roman"/>
          <w:sz w:val="28"/>
          <w:szCs w:val="28"/>
          <w:u w:val="single"/>
        </w:rPr>
        <w:t>древесины</w:t>
      </w:r>
      <w:r w:rsidRPr="0013630F">
        <w:rPr>
          <w:rFonts w:ascii="Times New Roman" w:hAnsi="Times New Roman"/>
          <w:sz w:val="28"/>
          <w:szCs w:val="28"/>
        </w:rPr>
        <w:t xml:space="preserve">    </w:t>
      </w:r>
      <w:r w:rsidR="007837A6">
        <w:rPr>
          <w:rFonts w:ascii="Times New Roman" w:hAnsi="Times New Roman"/>
          <w:sz w:val="28"/>
          <w:szCs w:val="28"/>
        </w:rPr>
        <w:t xml:space="preserve">          </w:t>
      </w:r>
      <w:r w:rsidRPr="0013630F">
        <w:rPr>
          <w:rFonts w:ascii="Times New Roman" w:hAnsi="Times New Roman"/>
          <w:sz w:val="28"/>
          <w:szCs w:val="28"/>
        </w:rPr>
        <w:t>«___»________________</w:t>
      </w:r>
      <w:r w:rsidRPr="0013630F">
        <w:rPr>
          <w:rFonts w:ascii="Times New Roman" w:hAnsi="Times New Roman"/>
          <w:b/>
          <w:i/>
          <w:sz w:val="28"/>
          <w:szCs w:val="28"/>
          <w:u w:val="single"/>
        </w:rPr>
        <w:t>20_г.</w:t>
      </w:r>
    </w:p>
    <w:p w:rsidR="000B5025" w:rsidRPr="0013630F" w:rsidRDefault="000B5025" w:rsidP="00D567C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B5025" w:rsidRPr="0013630F" w:rsidRDefault="000B5025" w:rsidP="00D567C5">
      <w:pPr>
        <w:spacing w:line="240" w:lineRule="auto"/>
        <w:rPr>
          <w:rFonts w:ascii="Times New Roman" w:hAnsi="Times New Roman"/>
          <w:sz w:val="28"/>
          <w:szCs w:val="28"/>
        </w:rPr>
      </w:pPr>
      <w:r w:rsidRPr="0013630F">
        <w:rPr>
          <w:rFonts w:ascii="Times New Roman" w:hAnsi="Times New Roman"/>
          <w:sz w:val="28"/>
          <w:szCs w:val="28"/>
        </w:rPr>
        <w:t>Начальник отдела охраны окружающей среды __________________________</w:t>
      </w:r>
    </w:p>
    <w:p w:rsidR="000B5025" w:rsidRPr="0013630F" w:rsidRDefault="000B5025" w:rsidP="000B502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3630F">
        <w:rPr>
          <w:rFonts w:ascii="Times New Roman" w:hAnsi="Times New Roman"/>
          <w:sz w:val="28"/>
          <w:szCs w:val="28"/>
        </w:rPr>
        <w:tab/>
      </w:r>
    </w:p>
    <w:p w:rsidR="000B5025" w:rsidRPr="00D567C5" w:rsidRDefault="000B5025" w:rsidP="000B5025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D567C5">
        <w:rPr>
          <w:rFonts w:ascii="Times New Roman" w:hAnsi="Times New Roman"/>
          <w:i/>
          <w:sz w:val="20"/>
          <w:szCs w:val="20"/>
        </w:rPr>
        <w:t>Об административной и материальной ответственности за противоправное причинение ущерба деревьям, кустарникам и лианам зеленых насаждений на межселенных территория</w:t>
      </w:r>
      <w:r w:rsidR="00D567C5">
        <w:rPr>
          <w:rFonts w:ascii="Times New Roman" w:hAnsi="Times New Roman"/>
          <w:i/>
          <w:sz w:val="20"/>
          <w:szCs w:val="20"/>
        </w:rPr>
        <w:t>х</w:t>
      </w:r>
      <w:r w:rsidRPr="00D567C5">
        <w:rPr>
          <w:rFonts w:ascii="Times New Roman" w:hAnsi="Times New Roman"/>
          <w:i/>
          <w:sz w:val="20"/>
          <w:szCs w:val="20"/>
        </w:rPr>
        <w:t xml:space="preserve"> Партизанского муниципального района </w:t>
      </w:r>
      <w:proofErr w:type="gramStart"/>
      <w:r w:rsidRPr="00D567C5">
        <w:rPr>
          <w:rFonts w:ascii="Times New Roman" w:hAnsi="Times New Roman"/>
          <w:i/>
          <w:sz w:val="20"/>
          <w:szCs w:val="20"/>
        </w:rPr>
        <w:t>предупреждён</w:t>
      </w:r>
      <w:proofErr w:type="gramEnd"/>
      <w:r w:rsidRPr="00D567C5">
        <w:rPr>
          <w:rFonts w:ascii="Times New Roman" w:hAnsi="Times New Roman"/>
          <w:i/>
          <w:sz w:val="20"/>
          <w:szCs w:val="20"/>
        </w:rPr>
        <w:t xml:space="preserve">: </w:t>
      </w:r>
    </w:p>
    <w:p w:rsidR="000B5025" w:rsidRPr="0013630F" w:rsidRDefault="000B5025" w:rsidP="000B502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31AAB" w:rsidRPr="00D567C5" w:rsidRDefault="00D567C5" w:rsidP="00D567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0B5025" w:rsidRPr="00D567C5">
        <w:rPr>
          <w:rFonts w:ascii="Times New Roman" w:hAnsi="Times New Roman"/>
          <w:sz w:val="28"/>
          <w:szCs w:val="28"/>
        </w:rPr>
        <w:t>Подпись пользователя</w:t>
      </w:r>
      <w:r w:rsidRPr="00D567C5">
        <w:rPr>
          <w:rFonts w:ascii="Times New Roman" w:hAnsi="Times New Roman"/>
          <w:sz w:val="28"/>
          <w:szCs w:val="28"/>
        </w:rPr>
        <w:t xml:space="preserve"> </w:t>
      </w:r>
      <w:r w:rsidR="000B5025" w:rsidRPr="00D567C5">
        <w:rPr>
          <w:rFonts w:ascii="Times New Roman" w:hAnsi="Times New Roman"/>
          <w:sz w:val="28"/>
          <w:szCs w:val="28"/>
        </w:rPr>
        <w:t xml:space="preserve"> _________</w:t>
      </w:r>
      <w:r w:rsidRPr="00D567C5">
        <w:rPr>
          <w:rFonts w:ascii="Times New Roman" w:hAnsi="Times New Roman"/>
          <w:sz w:val="28"/>
          <w:szCs w:val="28"/>
        </w:rPr>
        <w:t>________</w:t>
      </w:r>
      <w:r w:rsidR="000B5025" w:rsidRPr="00D567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sectPr w:rsidR="00031AAB" w:rsidRPr="00D567C5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F58B4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1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025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38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5DB5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0C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003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96F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1FF1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7A6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8B3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6CC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711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7C5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8B4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F58B4"/>
    <w:rPr>
      <w:color w:val="0000FF"/>
      <w:u w:val="single"/>
    </w:rPr>
  </w:style>
  <w:style w:type="paragraph" w:customStyle="1" w:styleId="ConsPlusNormal">
    <w:name w:val="ConsPlusNormal"/>
    <w:rsid w:val="00DF58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7D7A33D6F7F9C2CBE1BC3F4591D539E2E62F826933DF1573234504ET3x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D7D7A33D6F7F9C2CBE1BC3F4591D539E2E63F922983DF1573234504ET3x4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91</TotalTime>
  <Pages>1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12</cp:revision>
  <cp:lastPrinted>2015-09-18T02:43:00Z</cp:lastPrinted>
  <dcterms:created xsi:type="dcterms:W3CDTF">2015-09-18T00:14:00Z</dcterms:created>
  <dcterms:modified xsi:type="dcterms:W3CDTF">2015-09-18T02:48:00Z</dcterms:modified>
</cp:coreProperties>
</file>