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F" w:rsidRDefault="009A29CF" w:rsidP="00A9107C">
      <w:pPr>
        <w:pStyle w:val="a3"/>
        <w:rPr>
          <w:sz w:val="28"/>
          <w:szCs w:val="28"/>
        </w:rPr>
      </w:pPr>
    </w:p>
    <w:p w:rsidR="00A9107C" w:rsidRPr="00076C75" w:rsidRDefault="009A29CF" w:rsidP="00A9107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9BBDFA" wp14:editId="7CD3E307">
            <wp:simplePos x="0" y="0"/>
            <wp:positionH relativeFrom="column">
              <wp:posOffset>2500630</wp:posOffset>
            </wp:positionH>
            <wp:positionV relativeFrom="paragraph">
              <wp:posOffset>-334645</wp:posOffset>
            </wp:positionV>
            <wp:extent cx="489585" cy="61404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7C" w:rsidRPr="00076C75" w:rsidRDefault="00A9107C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95350" w:rsidRPr="00076C75" w:rsidRDefault="00995350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127D13" w:rsidRPr="00076C75" w:rsidRDefault="00127D13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252"/>
        <w:gridCol w:w="2659"/>
      </w:tblGrid>
      <w:tr w:rsidR="00127D13" w:rsidTr="00995350">
        <w:tc>
          <w:tcPr>
            <w:tcW w:w="2660" w:type="dxa"/>
          </w:tcPr>
          <w:p w:rsidR="00127D13" w:rsidRDefault="00115A81" w:rsidP="001848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</w:t>
            </w:r>
            <w:r w:rsidR="009A29CF">
              <w:rPr>
                <w:rFonts w:ascii="Times New Roman" w:hAnsi="Times New Roman"/>
                <w:sz w:val="28"/>
                <w:szCs w:val="28"/>
              </w:rPr>
              <w:t>0</w:t>
            </w:r>
            <w:r w:rsidR="00597889">
              <w:rPr>
                <w:rFonts w:ascii="Times New Roman" w:hAnsi="Times New Roman"/>
                <w:sz w:val="28"/>
                <w:szCs w:val="28"/>
              </w:rPr>
              <w:t>6</w:t>
            </w:r>
            <w:r w:rsidR="009A29CF">
              <w:rPr>
                <w:rFonts w:ascii="Times New Roman" w:hAnsi="Times New Roman"/>
                <w:sz w:val="28"/>
                <w:szCs w:val="28"/>
              </w:rPr>
              <w:t>.202</w:t>
            </w:r>
            <w:r w:rsidR="001848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27D13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7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59" w:type="dxa"/>
          </w:tcPr>
          <w:p w:rsidR="00127D13" w:rsidRDefault="00127D13" w:rsidP="00184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F0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889">
              <w:rPr>
                <w:rFonts w:ascii="Times New Roman" w:hAnsi="Times New Roman"/>
                <w:sz w:val="28"/>
                <w:szCs w:val="28"/>
              </w:rPr>
              <w:t>5/2</w:t>
            </w:r>
            <w:r w:rsidR="00184894">
              <w:rPr>
                <w:rFonts w:ascii="Times New Roman" w:hAnsi="Times New Roman"/>
                <w:sz w:val="28"/>
                <w:szCs w:val="28"/>
              </w:rPr>
              <w:t>5</w:t>
            </w:r>
            <w:r w:rsidR="009A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A0D" w:rsidRDefault="00A9107C" w:rsidP="00B70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107C" w:rsidRPr="00A9107C" w:rsidRDefault="00A9107C" w:rsidP="00B70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F472B4">
        <w:rPr>
          <w:rFonts w:ascii="Times New Roman" w:hAnsi="Times New Roman"/>
          <w:sz w:val="28"/>
          <w:szCs w:val="28"/>
        </w:rPr>
        <w:tab/>
      </w:r>
    </w:p>
    <w:p w:rsidR="006E34AB" w:rsidRDefault="006E34AB" w:rsidP="00750A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972BB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уведомлений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D09">
        <w:rPr>
          <w:rFonts w:ascii="Times New Roman" w:eastAsia="Times New Roman" w:hAnsi="Times New Roman" w:cs="Times New Roman"/>
          <w:b/>
          <w:sz w:val="28"/>
          <w:szCs w:val="28"/>
        </w:rPr>
        <w:t>о создании избирательного фонда</w:t>
      </w:r>
      <w:r w:rsidR="00561D09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36F5">
        <w:rPr>
          <w:rFonts w:ascii="Times New Roman" w:eastAsia="Times New Roman" w:hAnsi="Times New Roman" w:cs="Times New Roman"/>
          <w:b/>
          <w:sz w:val="28"/>
          <w:szCs w:val="28"/>
        </w:rPr>
        <w:t>кандидатам</w:t>
      </w:r>
      <w:r w:rsidR="00665BB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136F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61D0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</w:t>
      </w:r>
      <w:bookmarkStart w:id="0" w:name="_GoBack"/>
      <w:bookmarkEnd w:id="0"/>
      <w:r w:rsidR="00561D09">
        <w:rPr>
          <w:rFonts w:ascii="Times New Roman" w:eastAsia="Times New Roman" w:hAnsi="Times New Roman" w:cs="Times New Roman"/>
          <w:b/>
          <w:sz w:val="28"/>
          <w:szCs w:val="28"/>
        </w:rPr>
        <w:t>ставляем</w:t>
      </w:r>
      <w:r w:rsidR="00D4508E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561D09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D0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территориальную избирательную комиссию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Партизанского района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2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7889" w:rsidRPr="00750A0D" w:rsidRDefault="00597889" w:rsidP="0075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13F7A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8972BB">
        <w:rPr>
          <w:rFonts w:ascii="Times New Roman" w:eastAsia="Times New Roman" w:hAnsi="Times New Roman" w:cs="Times New Roman"/>
          <w:sz w:val="28"/>
          <w:szCs w:val="28"/>
        </w:rPr>
        <w:t>1 и ч.</w:t>
      </w:r>
      <w:r w:rsidR="009A2F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48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2FA1">
        <w:rPr>
          <w:rFonts w:ascii="Times New Roman" w:eastAsia="Times New Roman" w:hAnsi="Times New Roman" w:cs="Times New Roman"/>
          <w:sz w:val="28"/>
          <w:szCs w:val="28"/>
        </w:rPr>
        <w:t xml:space="preserve"> ст. 69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1848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caps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FC68F2" w:rsidRDefault="006E34AB" w:rsidP="00FC68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68F2" w:rsidRPr="006E34AB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FC68F2" w:rsidRPr="006E34A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 xml:space="preserve">у уведомления кандидатом в депутаты муниципального комитета </w:t>
      </w:r>
      <w:proofErr w:type="spellStart"/>
      <w:r w:rsidR="00962C1E">
        <w:rPr>
          <w:rFonts w:ascii="Times New Roman" w:eastAsia="Times New Roman" w:hAnsi="Times New Roman" w:cs="Times New Roman"/>
          <w:sz w:val="28"/>
          <w:szCs w:val="28"/>
        </w:rPr>
        <w:t>Золотодолинского</w:t>
      </w:r>
      <w:proofErr w:type="spellEnd"/>
      <w:r w:rsidR="0096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84894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муниципального района Приморского края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представляемую в территориальную избирательную комиссию Партизанского района,  </w:t>
      </w:r>
      <w:r w:rsidR="00FC68F2" w:rsidRPr="006E34AB">
        <w:rPr>
          <w:rFonts w:ascii="Times New Roman" w:eastAsia="Times New Roman" w:hAnsi="Times New Roman" w:cs="Times New Roman"/>
          <w:sz w:val="28"/>
          <w:szCs w:val="28"/>
        </w:rPr>
        <w:t>о создании избирательного фонда без открытия специального избирательного счета в случае, если расходы на финансирование избирательной камп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 xml:space="preserve">ании кандидата не превышают пятнадцати </w:t>
      </w:r>
      <w:r w:rsidR="00FC68F2" w:rsidRPr="006E34A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FC68F2" w:rsidRPr="006E34AB">
        <w:rPr>
          <w:rFonts w:ascii="Times New Roman" w:hAnsi="Times New Roman" w:cs="Times New Roman"/>
          <w:sz w:val="28"/>
          <w:szCs w:val="28"/>
        </w:rPr>
        <w:t>рублей</w:t>
      </w:r>
      <w:r w:rsidR="00FC68F2">
        <w:rPr>
          <w:rFonts w:ascii="Times New Roman" w:hAnsi="Times New Roman" w:cs="Times New Roman"/>
          <w:sz w:val="28"/>
          <w:szCs w:val="28"/>
        </w:rPr>
        <w:t>.</w:t>
      </w:r>
      <w:r w:rsidR="00FC68F2" w:rsidRPr="00C162DB">
        <w:rPr>
          <w:rFonts w:ascii="Times New Roman" w:hAnsi="Times New Roman" w:cs="Times New Roman"/>
          <w:sz w:val="28"/>
          <w:szCs w:val="28"/>
        </w:rPr>
        <w:t xml:space="preserve"> (</w:t>
      </w:r>
      <w:r w:rsidR="001B1E4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7889">
        <w:rPr>
          <w:rFonts w:ascii="Times New Roman" w:hAnsi="Times New Roman" w:cs="Times New Roman"/>
          <w:sz w:val="28"/>
          <w:szCs w:val="28"/>
        </w:rPr>
        <w:t>1</w:t>
      </w:r>
      <w:r w:rsidR="00FC68F2">
        <w:rPr>
          <w:rFonts w:ascii="Times New Roman" w:hAnsi="Times New Roman" w:cs="Times New Roman"/>
          <w:sz w:val="28"/>
          <w:szCs w:val="28"/>
        </w:rPr>
        <w:t>);</w:t>
      </w:r>
    </w:p>
    <w:p w:rsidR="000C57CF" w:rsidRDefault="00597889" w:rsidP="001B1E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B1E46">
        <w:rPr>
          <w:rFonts w:ascii="Times New Roman" w:hAnsi="Times New Roman"/>
          <w:bCs/>
          <w:sz w:val="28"/>
          <w:szCs w:val="28"/>
        </w:rPr>
        <w:t xml:space="preserve">. </w:t>
      </w:r>
      <w:r w:rsidR="001B1E46" w:rsidRPr="008F2D86">
        <w:rPr>
          <w:rFonts w:ascii="Times New Roman" w:hAnsi="Times New Roman"/>
          <w:bCs/>
          <w:sz w:val="28"/>
          <w:szCs w:val="28"/>
        </w:rPr>
        <w:t>Установить форму уве</w:t>
      </w:r>
      <w:r w:rsidR="001B1E46">
        <w:rPr>
          <w:rFonts w:ascii="Times New Roman" w:hAnsi="Times New Roman"/>
          <w:bCs/>
          <w:sz w:val="28"/>
          <w:szCs w:val="28"/>
        </w:rPr>
        <w:t>домления</w:t>
      </w:r>
      <w:r w:rsidR="001B1E46" w:rsidRPr="00FC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46">
        <w:rPr>
          <w:rFonts w:ascii="Times New Roman" w:eastAsia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="0096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2C1E">
        <w:rPr>
          <w:rFonts w:ascii="Times New Roman" w:eastAsia="Times New Roman" w:hAnsi="Times New Roman" w:cs="Times New Roman"/>
          <w:sz w:val="28"/>
          <w:szCs w:val="28"/>
        </w:rPr>
        <w:t>Злолтодолинского</w:t>
      </w:r>
      <w:proofErr w:type="spellEnd"/>
      <w:r w:rsidR="0096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4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84894" w:rsidRPr="00184894">
        <w:t xml:space="preserve"> </w:t>
      </w:r>
      <w:r w:rsidR="00184894" w:rsidRPr="00184894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 w:rsidR="001B1E46">
        <w:rPr>
          <w:rFonts w:ascii="Times New Roman" w:hAnsi="Times New Roman"/>
          <w:bCs/>
          <w:sz w:val="28"/>
          <w:szCs w:val="28"/>
        </w:rPr>
        <w:t>,</w:t>
      </w:r>
      <w:r w:rsidR="001B1E46" w:rsidRPr="001F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46">
        <w:rPr>
          <w:rFonts w:ascii="Times New Roman" w:eastAsia="Times New Roman" w:hAnsi="Times New Roman" w:cs="Times New Roman"/>
          <w:sz w:val="28"/>
          <w:szCs w:val="28"/>
        </w:rPr>
        <w:t>представляемую в  территориальную избирательную комиссию</w:t>
      </w:r>
      <w:r w:rsidR="001B1E46"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  <w:r w:rsidR="001B1E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1E46">
        <w:rPr>
          <w:rFonts w:ascii="Times New Roman" w:hAnsi="Times New Roman"/>
          <w:bCs/>
          <w:sz w:val="28"/>
          <w:szCs w:val="28"/>
        </w:rPr>
        <w:t xml:space="preserve"> об отказе кандидата</w:t>
      </w:r>
      <w:r w:rsidR="001B1E46" w:rsidRPr="003A4233">
        <w:rPr>
          <w:rFonts w:ascii="Times New Roman" w:hAnsi="Times New Roman"/>
          <w:bCs/>
          <w:sz w:val="28"/>
          <w:szCs w:val="28"/>
        </w:rPr>
        <w:t xml:space="preserve"> </w:t>
      </w:r>
      <w:r w:rsidR="001B1E46">
        <w:rPr>
          <w:rFonts w:ascii="Times New Roman" w:hAnsi="Times New Roman"/>
          <w:bCs/>
          <w:sz w:val="28"/>
          <w:szCs w:val="28"/>
        </w:rPr>
        <w:t xml:space="preserve">от создания </w:t>
      </w:r>
      <w:r w:rsidR="001B1E46" w:rsidRPr="008F2D86">
        <w:rPr>
          <w:rFonts w:ascii="Times New Roman" w:hAnsi="Times New Roman"/>
          <w:bCs/>
          <w:sz w:val="28"/>
          <w:szCs w:val="28"/>
        </w:rPr>
        <w:t>избирательного фонда</w:t>
      </w:r>
      <w:r w:rsidR="001B1E46">
        <w:rPr>
          <w:rFonts w:ascii="Times New Roman" w:hAnsi="Times New Roman"/>
          <w:bCs/>
          <w:sz w:val="28"/>
          <w:szCs w:val="28"/>
        </w:rPr>
        <w:t xml:space="preserve">,  </w:t>
      </w:r>
      <w:r w:rsidR="001B1E46">
        <w:rPr>
          <w:rFonts w:ascii="Times New Roman" w:eastAsia="Times New Roman" w:hAnsi="Times New Roman" w:cs="Times New Roman"/>
          <w:sz w:val="28"/>
          <w:szCs w:val="28"/>
        </w:rPr>
        <w:t>так как  число избирателей в избирательном округе</w:t>
      </w:r>
      <w:r w:rsidR="001B1E46" w:rsidRPr="006E34AB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1B1E46">
        <w:rPr>
          <w:rFonts w:ascii="Times New Roman" w:eastAsia="Times New Roman" w:hAnsi="Times New Roman" w:cs="Times New Roman"/>
          <w:sz w:val="28"/>
          <w:szCs w:val="28"/>
        </w:rPr>
        <w:t xml:space="preserve"> превышает пяти тысяч</w:t>
      </w:r>
      <w:r w:rsidR="001B1E46">
        <w:rPr>
          <w:rFonts w:ascii="Times New Roman" w:hAnsi="Times New Roman" w:cs="Times New Roman"/>
          <w:sz w:val="28"/>
          <w:szCs w:val="28"/>
        </w:rPr>
        <w:t xml:space="preserve">. </w:t>
      </w:r>
      <w:r w:rsidR="001B1E46" w:rsidRPr="00C162DB">
        <w:rPr>
          <w:rFonts w:ascii="Times New Roman" w:hAnsi="Times New Roman" w:cs="Times New Roman"/>
          <w:sz w:val="28"/>
          <w:szCs w:val="28"/>
        </w:rPr>
        <w:t>(</w:t>
      </w:r>
      <w:r w:rsidR="001B1E4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1E46">
        <w:rPr>
          <w:rFonts w:ascii="Times New Roman" w:hAnsi="Times New Roman" w:cs="Times New Roman"/>
          <w:sz w:val="28"/>
          <w:szCs w:val="28"/>
        </w:rPr>
        <w:t>);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46">
        <w:rPr>
          <w:rFonts w:ascii="Times New Roman" w:hAnsi="Times New Roman"/>
          <w:sz w:val="28"/>
          <w:szCs w:val="28"/>
        </w:rPr>
        <w:t xml:space="preserve"> </w:t>
      </w:r>
    </w:p>
    <w:p w:rsidR="00597889" w:rsidRPr="001B1E46" w:rsidRDefault="00597889" w:rsidP="001B1E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A2D" w:rsidRDefault="001F3CB6" w:rsidP="000C57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89">
        <w:rPr>
          <w:rFonts w:ascii="Times New Roman" w:hAnsi="Times New Roman" w:cs="Times New Roman"/>
          <w:sz w:val="28"/>
          <w:szCs w:val="28"/>
        </w:rPr>
        <w:t>3</w:t>
      </w:r>
      <w:r w:rsidR="00B70431">
        <w:rPr>
          <w:rFonts w:ascii="Times New Roman" w:hAnsi="Times New Roman" w:cs="Times New Roman"/>
          <w:sz w:val="28"/>
          <w:szCs w:val="28"/>
        </w:rPr>
        <w:t>.</w:t>
      </w:r>
      <w:r w:rsidR="00C87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34AB"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34AB">
        <w:rPr>
          <w:rFonts w:ascii="Times New Roman" w:hAnsi="Times New Roman" w:cs="Times New Roman"/>
          <w:sz w:val="28"/>
          <w:szCs w:val="28"/>
        </w:rPr>
        <w:t>на сайте</w:t>
      </w:r>
      <w:r w:rsidR="004B5567" w:rsidRPr="004B5567"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 в разделе «Территориальная избирательная комиссия</w:t>
      </w:r>
      <w:r w:rsidR="006E34AB"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>Партизанского района» и д</w:t>
      </w:r>
      <w:r w:rsidR="006E34AB">
        <w:rPr>
          <w:rFonts w:ascii="Times New Roman" w:hAnsi="Times New Roman" w:cs="Times New Roman"/>
          <w:sz w:val="28"/>
          <w:szCs w:val="28"/>
        </w:rPr>
        <w:t>овести до сведения</w:t>
      </w:r>
      <w:r w:rsidR="00507966">
        <w:rPr>
          <w:rFonts w:ascii="Times New Roman" w:hAnsi="Times New Roman" w:cs="Times New Roman"/>
          <w:sz w:val="28"/>
          <w:szCs w:val="28"/>
        </w:rPr>
        <w:t xml:space="preserve"> кандидатов иным способом.</w:t>
      </w:r>
      <w:r w:rsidR="006E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02" w:rsidRPr="006E34AB" w:rsidRDefault="00C87F02" w:rsidP="00B70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34A2D" w:rsidTr="00A34A2D"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B5F1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</w:tcPr>
          <w:p w:rsidR="00A34A2D" w:rsidRDefault="00184894" w:rsidP="006E34A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</w:tcPr>
          <w:p w:rsidR="00A34A2D" w:rsidRPr="00A34A2D" w:rsidRDefault="00184894" w:rsidP="00597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97889"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B5F1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184894" w:rsidP="00597889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9788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D5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2D" w:rsidRPr="00A34A2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97889">
              <w:rPr>
                <w:rFonts w:ascii="Times New Roman" w:hAnsi="Times New Roman" w:cs="Times New Roman"/>
                <w:sz w:val="28"/>
                <w:szCs w:val="28"/>
              </w:rPr>
              <w:t xml:space="preserve"> Башкатова</w:t>
            </w:r>
          </w:p>
        </w:tc>
      </w:tr>
    </w:tbl>
    <w:p w:rsidR="00507966" w:rsidRDefault="00507966" w:rsidP="00A34A2D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</w:t>
      </w: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597889" w:rsidRDefault="00597889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962C1E" w:rsidRDefault="00962C1E" w:rsidP="00A34A2D">
      <w:pPr>
        <w:jc w:val="both"/>
        <w:rPr>
          <w:caps/>
          <w:sz w:val="28"/>
          <w:szCs w:val="28"/>
        </w:rPr>
      </w:pPr>
    </w:p>
    <w:p w:rsidR="00750A0D" w:rsidRDefault="00750A0D" w:rsidP="00A34A2D">
      <w:pPr>
        <w:jc w:val="both"/>
        <w:rPr>
          <w:caps/>
          <w:sz w:val="28"/>
          <w:szCs w:val="28"/>
        </w:rPr>
      </w:pPr>
    </w:p>
    <w:p w:rsidR="00C87F02" w:rsidRPr="004B5567" w:rsidRDefault="00C87F02" w:rsidP="00A34A2D">
      <w:pPr>
        <w:jc w:val="both"/>
        <w:rPr>
          <w:caps/>
          <w:sz w:val="28"/>
          <w:szCs w:val="28"/>
        </w:rPr>
      </w:pPr>
    </w:p>
    <w:p w:rsidR="00A46328" w:rsidRPr="00C87F02" w:rsidRDefault="00A46328" w:rsidP="00CF229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</w:t>
      </w:r>
    </w:p>
    <w:p w:rsidR="00A46328" w:rsidRDefault="00A46328" w:rsidP="00A4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FC68F2" w:rsidRPr="00507966" w:rsidTr="00597889">
        <w:tc>
          <w:tcPr>
            <w:tcW w:w="5636" w:type="dxa"/>
          </w:tcPr>
          <w:p w:rsidR="00FC68F2" w:rsidRPr="00507966" w:rsidRDefault="00FC68F2" w:rsidP="00CA44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C68F2" w:rsidRPr="00507966" w:rsidRDefault="00FC68F2" w:rsidP="00CA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FC68F2" w:rsidRPr="00507966" w:rsidRDefault="00FC68F2" w:rsidP="001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ию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  <w:r w:rsidR="00184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C68F2" w:rsidRPr="00507966" w:rsidRDefault="00FC68F2" w:rsidP="00FC68F2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68F2" w:rsidTr="00CA44BD">
        <w:tc>
          <w:tcPr>
            <w:tcW w:w="4785" w:type="dxa"/>
          </w:tcPr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FC68F2" w:rsidRDefault="00FC68F2" w:rsidP="00CA44BD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</w:p>
          <w:p w:rsidR="00FC68F2" w:rsidRPr="00B12903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8F2" w:rsidRPr="001B1E46" w:rsidRDefault="00FC68F2" w:rsidP="00FC68F2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FC68F2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FC68F2" w:rsidRPr="001404E9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8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избирательного фонда без открытия специального избирательного счета</w:t>
      </w:r>
    </w:p>
    <w:p w:rsidR="00FC68F2" w:rsidRDefault="00FC68F2" w:rsidP="00FC68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F2" w:rsidRPr="00F30C50" w:rsidRDefault="00FC68F2" w:rsidP="00FC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184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</w:t>
      </w:r>
      <w:r w:rsidR="00184894">
        <w:rPr>
          <w:rFonts w:ascii="Times New Roman" w:hAnsi="Times New Roman" w:cs="Times New Roman"/>
          <w:sz w:val="28"/>
          <w:szCs w:val="28"/>
        </w:rPr>
        <w:t>__________</w:t>
      </w:r>
      <w:r w:rsidRPr="00F30C50">
        <w:rPr>
          <w:rFonts w:ascii="Times New Roman" w:hAnsi="Times New Roman" w:cs="Times New Roman"/>
          <w:sz w:val="28"/>
          <w:szCs w:val="28"/>
        </w:rPr>
        <w:t>_____</w:t>
      </w:r>
      <w:r w:rsidR="00184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C68F2" w:rsidRPr="001404E9" w:rsidRDefault="00FC68F2" w:rsidP="00FC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FC68F2" w:rsidRDefault="00184894" w:rsidP="00FC6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1B1E46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r w:rsidR="00FC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C1E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FC68F2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FC68F2">
        <w:rPr>
          <w:rFonts w:ascii="Times New Roman" w:hAnsi="Times New Roman" w:cs="Times New Roman"/>
          <w:sz w:val="28"/>
          <w:szCs w:val="28"/>
        </w:rPr>
        <w:t xml:space="preserve"> у</w:t>
      </w:r>
      <w:r w:rsidR="00FC68F2" w:rsidRPr="00F30C50">
        <w:rPr>
          <w:rFonts w:ascii="Times New Roman" w:hAnsi="Times New Roman" w:cs="Times New Roman"/>
          <w:sz w:val="28"/>
          <w:szCs w:val="28"/>
        </w:rPr>
        <w:t>ведомляю</w:t>
      </w:r>
      <w:r w:rsidR="00FC68F2"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 создании избирательного фонда без открытия специального избирательного счета, так как расходы на финансирование избирательной кампании не превышают 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 w:rsidR="00FC68F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C68F2" w:rsidRDefault="00FC68F2" w:rsidP="00FC6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68F2" w:rsidRDefault="00FC68F2" w:rsidP="00FC68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C68F2" w:rsidTr="00CA44BD">
        <w:tc>
          <w:tcPr>
            <w:tcW w:w="3190" w:type="dxa"/>
          </w:tcPr>
          <w:p w:rsidR="00FC68F2" w:rsidRPr="00BB106F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C68F2" w:rsidRPr="00D40956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F2" w:rsidRPr="00C87F02" w:rsidRDefault="00FC68F2" w:rsidP="00FC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C68F2" w:rsidTr="00CA44BD">
        <w:tc>
          <w:tcPr>
            <w:tcW w:w="3190" w:type="dxa"/>
          </w:tcPr>
          <w:p w:rsidR="00FC68F2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68F2" w:rsidRPr="00570AAB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F2" w:rsidRPr="00C87F02" w:rsidRDefault="00FC68F2" w:rsidP="00FC6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FC68F2" w:rsidRPr="00507966" w:rsidTr="00CA44BD">
        <w:tc>
          <w:tcPr>
            <w:tcW w:w="5637" w:type="dxa"/>
          </w:tcPr>
          <w:p w:rsidR="00FC68F2" w:rsidRPr="00507966" w:rsidRDefault="00FC68F2" w:rsidP="00CA44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C68F2" w:rsidRDefault="00FC68F2" w:rsidP="00CA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F2" w:rsidRPr="00507966" w:rsidRDefault="00FC68F2" w:rsidP="00CA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FC68F2" w:rsidRPr="00507966" w:rsidRDefault="00FC68F2" w:rsidP="001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ию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9788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  <w:r w:rsidR="00184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C68F2" w:rsidRPr="00507966" w:rsidRDefault="00FC68F2" w:rsidP="00FC68F2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68F2" w:rsidTr="00CA44BD">
        <w:tc>
          <w:tcPr>
            <w:tcW w:w="4785" w:type="dxa"/>
          </w:tcPr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FC68F2" w:rsidRDefault="00FC68F2" w:rsidP="00CA44BD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</w:p>
          <w:p w:rsidR="00FC68F2" w:rsidRPr="00B12903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8F2" w:rsidRDefault="00FC68F2" w:rsidP="00FC68F2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FC68F2" w:rsidRDefault="00FC68F2" w:rsidP="00FC68F2">
      <w:pPr>
        <w:spacing w:after="0" w:line="240" w:lineRule="auto"/>
        <w:rPr>
          <w:caps/>
          <w:sz w:val="28"/>
          <w:szCs w:val="28"/>
        </w:rPr>
      </w:pPr>
    </w:p>
    <w:p w:rsidR="00FC68F2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FC68F2" w:rsidRPr="00F30C50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 создания избирательного фонда</w:t>
      </w:r>
    </w:p>
    <w:p w:rsidR="00FC68F2" w:rsidRPr="001404E9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F2" w:rsidRPr="00F30C50" w:rsidRDefault="00FC68F2" w:rsidP="00FC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18489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89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68F2" w:rsidRDefault="00FC68F2" w:rsidP="00FC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FC68F2" w:rsidRPr="001404E9" w:rsidRDefault="00FC68F2" w:rsidP="00FC6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68F2" w:rsidRDefault="00184894" w:rsidP="00FC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1B1E46">
        <w:rPr>
          <w:rFonts w:ascii="Times New Roman" w:hAnsi="Times New Roman" w:cs="Times New Roman"/>
          <w:sz w:val="28"/>
          <w:szCs w:val="28"/>
        </w:rPr>
        <w:t>в депутаты муниципального комитета</w:t>
      </w:r>
      <w:r w:rsidR="00FC68F2">
        <w:rPr>
          <w:rFonts w:ascii="Times New Roman" w:hAnsi="Times New Roman" w:cs="Times New Roman"/>
          <w:sz w:val="28"/>
          <w:szCs w:val="28"/>
        </w:rPr>
        <w:t xml:space="preserve"> </w:t>
      </w:r>
      <w:r w:rsidR="00962C1E">
        <w:rPr>
          <w:rFonts w:ascii="Times New Roman" w:hAnsi="Times New Roman" w:cs="Times New Roman"/>
          <w:sz w:val="28"/>
          <w:szCs w:val="28"/>
        </w:rPr>
        <w:t>Злотодолинского</w:t>
      </w:r>
      <w:r w:rsidR="00FC68F2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FC68F2">
        <w:rPr>
          <w:rFonts w:ascii="Times New Roman" w:hAnsi="Times New Roman" w:cs="Times New Roman"/>
          <w:sz w:val="28"/>
          <w:szCs w:val="28"/>
        </w:rPr>
        <w:t xml:space="preserve"> у</w:t>
      </w:r>
      <w:r w:rsidR="00FC68F2" w:rsidRPr="00F30C50">
        <w:rPr>
          <w:rFonts w:ascii="Times New Roman" w:hAnsi="Times New Roman" w:cs="Times New Roman"/>
          <w:sz w:val="28"/>
          <w:szCs w:val="28"/>
        </w:rPr>
        <w:t>ведомляю</w:t>
      </w:r>
      <w:r w:rsidR="00FC68F2"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об отказе создания избирательного фонда.</w:t>
      </w:r>
    </w:p>
    <w:p w:rsidR="00FC68F2" w:rsidRPr="00F30C50" w:rsidRDefault="00FC68F2" w:rsidP="00FC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Обязуюсь не использовать денежные средства для финансирования своей избирательной кампании.</w:t>
      </w:r>
    </w:p>
    <w:p w:rsidR="00FC68F2" w:rsidRDefault="00FC68F2" w:rsidP="00FC68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F2" w:rsidRDefault="00FC68F2" w:rsidP="00FC68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C68F2" w:rsidTr="00CA44BD">
        <w:tc>
          <w:tcPr>
            <w:tcW w:w="3190" w:type="dxa"/>
          </w:tcPr>
          <w:p w:rsidR="00FC68F2" w:rsidRPr="00BB106F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C68F2" w:rsidRPr="00D40956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F2" w:rsidRPr="00720523" w:rsidRDefault="00FC68F2" w:rsidP="00FC68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p w:rsidR="00FC68F2" w:rsidRPr="008972BB" w:rsidRDefault="00FC68F2" w:rsidP="00FC68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68F2" w:rsidRPr="00C87F02" w:rsidRDefault="00FC68F2" w:rsidP="00FC68F2">
      <w:pPr>
        <w:rPr>
          <w:rFonts w:ascii="Times New Roman" w:hAnsi="Times New Roman" w:cs="Times New Roman"/>
          <w:sz w:val="28"/>
          <w:szCs w:val="28"/>
        </w:rPr>
      </w:pPr>
    </w:p>
    <w:sectPr w:rsidR="00FC68F2" w:rsidRPr="00C87F02" w:rsidSect="009A2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7C"/>
    <w:rsid w:val="000137BE"/>
    <w:rsid w:val="0002039B"/>
    <w:rsid w:val="0003005F"/>
    <w:rsid w:val="0009529B"/>
    <w:rsid w:val="000C57CF"/>
    <w:rsid w:val="000F3055"/>
    <w:rsid w:val="00115A81"/>
    <w:rsid w:val="00127D13"/>
    <w:rsid w:val="0017302A"/>
    <w:rsid w:val="00184894"/>
    <w:rsid w:val="001B1E46"/>
    <w:rsid w:val="001F3CB6"/>
    <w:rsid w:val="002B4D7E"/>
    <w:rsid w:val="004702DA"/>
    <w:rsid w:val="004B5567"/>
    <w:rsid w:val="004B5ED1"/>
    <w:rsid w:val="00507966"/>
    <w:rsid w:val="00530ABC"/>
    <w:rsid w:val="00561D09"/>
    <w:rsid w:val="00570AAB"/>
    <w:rsid w:val="00586126"/>
    <w:rsid w:val="00597889"/>
    <w:rsid w:val="00665BBB"/>
    <w:rsid w:val="006735DF"/>
    <w:rsid w:val="006E34AB"/>
    <w:rsid w:val="00750A0D"/>
    <w:rsid w:val="007B5F14"/>
    <w:rsid w:val="007F7E98"/>
    <w:rsid w:val="008972BB"/>
    <w:rsid w:val="00913F7A"/>
    <w:rsid w:val="00962C1E"/>
    <w:rsid w:val="00995350"/>
    <w:rsid w:val="009A29CF"/>
    <w:rsid w:val="009A2FA1"/>
    <w:rsid w:val="009A79C4"/>
    <w:rsid w:val="009C67F9"/>
    <w:rsid w:val="00A34A2D"/>
    <w:rsid w:val="00A46328"/>
    <w:rsid w:val="00A9107C"/>
    <w:rsid w:val="00B70431"/>
    <w:rsid w:val="00B92CBB"/>
    <w:rsid w:val="00B96D2E"/>
    <w:rsid w:val="00BA60F7"/>
    <w:rsid w:val="00BD155C"/>
    <w:rsid w:val="00C162DB"/>
    <w:rsid w:val="00C87F02"/>
    <w:rsid w:val="00CF229B"/>
    <w:rsid w:val="00D42609"/>
    <w:rsid w:val="00D4508E"/>
    <w:rsid w:val="00D52D2B"/>
    <w:rsid w:val="00E136F5"/>
    <w:rsid w:val="00E45C1D"/>
    <w:rsid w:val="00EB5DE7"/>
    <w:rsid w:val="00EE7509"/>
    <w:rsid w:val="00EF04F1"/>
    <w:rsid w:val="00F472B4"/>
    <w:rsid w:val="00F579B2"/>
    <w:rsid w:val="00F77616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1F3C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F3CB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1F3C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F3C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3556-42D3-4BC9-83D3-5D30936C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5</cp:revision>
  <cp:lastPrinted>2020-08-03T08:37:00Z</cp:lastPrinted>
  <dcterms:created xsi:type="dcterms:W3CDTF">2021-06-14T00:55:00Z</dcterms:created>
  <dcterms:modified xsi:type="dcterms:W3CDTF">2021-06-18T05:04:00Z</dcterms:modified>
</cp:coreProperties>
</file>