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1DB" w:rsidRDefault="00270587" w:rsidP="009F11DB">
      <w:pPr>
        <w:jc w:val="center"/>
        <w:rPr>
          <w:b/>
          <w:sz w:val="40"/>
          <w:szCs w:val="40"/>
        </w:rPr>
      </w:pPr>
      <w:bookmarkStart w:id="0" w:name="_Toc445480040"/>
      <w:r>
        <w:rPr>
          <w:noProof/>
          <w:sz w:val="40"/>
        </w:rPr>
        <w:drawing>
          <wp:inline distT="0" distB="0" distL="0" distR="0">
            <wp:extent cx="974090" cy="854710"/>
            <wp:effectExtent l="0" t="0" r="0" b="2540"/>
            <wp:docPr id="1" name="Рисунок 1" descr="Описание: Герб 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П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090" cy="854710"/>
                    </a:xfrm>
                    <a:prstGeom prst="rect">
                      <a:avLst/>
                    </a:prstGeom>
                    <a:noFill/>
                    <a:ln>
                      <a:noFill/>
                    </a:ln>
                  </pic:spPr>
                </pic:pic>
              </a:graphicData>
            </a:graphic>
          </wp:inline>
        </w:drawing>
      </w:r>
    </w:p>
    <w:p w:rsidR="009F11DB" w:rsidRPr="00FF4986" w:rsidRDefault="009F11DB" w:rsidP="009F11DB">
      <w:pPr>
        <w:jc w:val="center"/>
        <w:rPr>
          <w:b/>
          <w:sz w:val="40"/>
          <w:szCs w:val="40"/>
        </w:rPr>
      </w:pPr>
      <w:r w:rsidRPr="00FF4986">
        <w:rPr>
          <w:b/>
          <w:sz w:val="40"/>
          <w:szCs w:val="40"/>
        </w:rPr>
        <w:t>ДУМА</w:t>
      </w:r>
    </w:p>
    <w:p w:rsidR="009F11DB" w:rsidRPr="00FF4986" w:rsidRDefault="009F11DB" w:rsidP="009F11DB">
      <w:pPr>
        <w:jc w:val="center"/>
        <w:rPr>
          <w:b/>
          <w:sz w:val="36"/>
          <w:szCs w:val="36"/>
        </w:rPr>
      </w:pPr>
      <w:r w:rsidRPr="00FF4986">
        <w:rPr>
          <w:b/>
          <w:sz w:val="36"/>
          <w:szCs w:val="36"/>
        </w:rPr>
        <w:t>ПАРТИЗАНСКОГО  МУНИЦИПАЛЬНОГО  РАЙОНА</w:t>
      </w:r>
    </w:p>
    <w:p w:rsidR="009F11DB" w:rsidRPr="00FF4986" w:rsidRDefault="009F11DB" w:rsidP="009F11DB">
      <w:pPr>
        <w:jc w:val="center"/>
        <w:rPr>
          <w:b/>
          <w:sz w:val="36"/>
          <w:szCs w:val="36"/>
        </w:rPr>
      </w:pPr>
      <w:r w:rsidRPr="00FF4986">
        <w:rPr>
          <w:b/>
          <w:sz w:val="36"/>
          <w:szCs w:val="36"/>
        </w:rPr>
        <w:t>ПРИМОРСКОГО   КРАЯ</w:t>
      </w:r>
    </w:p>
    <w:p w:rsidR="009F11DB" w:rsidRPr="00C0260E" w:rsidRDefault="009F11DB" w:rsidP="009F11DB">
      <w:pPr>
        <w:jc w:val="center"/>
        <w:rPr>
          <w:b/>
          <w:sz w:val="24"/>
          <w:szCs w:val="24"/>
        </w:rPr>
      </w:pPr>
    </w:p>
    <w:p w:rsidR="009F11DB" w:rsidRPr="00FF4986" w:rsidRDefault="009F11DB" w:rsidP="009F11DB">
      <w:pPr>
        <w:jc w:val="center"/>
        <w:rPr>
          <w:b/>
          <w:sz w:val="40"/>
          <w:szCs w:val="40"/>
        </w:rPr>
      </w:pPr>
      <w:r w:rsidRPr="00FF4986">
        <w:rPr>
          <w:b/>
          <w:sz w:val="40"/>
          <w:szCs w:val="40"/>
        </w:rPr>
        <w:t>РЕШЕНИЕ</w:t>
      </w:r>
    </w:p>
    <w:p w:rsidR="009F11DB" w:rsidRPr="00174E3D" w:rsidRDefault="009F11DB" w:rsidP="009F11DB">
      <w:pPr>
        <w:jc w:val="center"/>
        <w:rPr>
          <w:sz w:val="22"/>
          <w:szCs w:val="22"/>
        </w:rPr>
      </w:pPr>
      <w:r w:rsidRPr="00FF4986">
        <w:rPr>
          <w:sz w:val="22"/>
          <w:szCs w:val="22"/>
        </w:rPr>
        <w:t xml:space="preserve">село </w:t>
      </w:r>
      <w:proofErr w:type="gramStart"/>
      <w:r w:rsidRPr="00FF4986">
        <w:rPr>
          <w:sz w:val="22"/>
          <w:szCs w:val="22"/>
        </w:rPr>
        <w:t>Владимиро-Александровское</w:t>
      </w:r>
      <w:proofErr w:type="gramEnd"/>
    </w:p>
    <w:p w:rsidR="009F11DB" w:rsidRPr="00C0260E" w:rsidRDefault="009F11DB" w:rsidP="009F11DB">
      <w:pPr>
        <w:jc w:val="center"/>
        <w:rPr>
          <w:sz w:val="20"/>
        </w:rPr>
      </w:pPr>
    </w:p>
    <w:p w:rsidR="009F11DB" w:rsidRPr="00781267" w:rsidRDefault="009F11DB" w:rsidP="009F11DB">
      <w:pPr>
        <w:rPr>
          <w:sz w:val="24"/>
          <w:szCs w:val="24"/>
        </w:rPr>
      </w:pPr>
      <w:r w:rsidRPr="00781267">
        <w:rPr>
          <w:sz w:val="24"/>
          <w:szCs w:val="24"/>
        </w:rPr>
        <w:t xml:space="preserve">29.04.2016                                                                                </w:t>
      </w:r>
      <w:r w:rsidRPr="00781267">
        <w:rPr>
          <w:sz w:val="24"/>
          <w:szCs w:val="24"/>
        </w:rPr>
        <w:tab/>
      </w:r>
      <w:r w:rsidRPr="00781267">
        <w:rPr>
          <w:sz w:val="24"/>
          <w:szCs w:val="24"/>
        </w:rPr>
        <w:tab/>
      </w:r>
      <w:r w:rsidRPr="00781267">
        <w:rPr>
          <w:sz w:val="24"/>
          <w:szCs w:val="24"/>
        </w:rPr>
        <w:tab/>
        <w:t xml:space="preserve">             № </w:t>
      </w:r>
      <w:r w:rsidR="00E80FDA">
        <w:rPr>
          <w:sz w:val="24"/>
          <w:szCs w:val="24"/>
        </w:rPr>
        <w:t xml:space="preserve"> 275</w:t>
      </w:r>
      <w:r w:rsidRPr="00781267">
        <w:rPr>
          <w:sz w:val="24"/>
          <w:szCs w:val="24"/>
        </w:rPr>
        <w:t xml:space="preserve"> </w:t>
      </w:r>
    </w:p>
    <w:p w:rsidR="009F11DB" w:rsidRPr="00781267" w:rsidRDefault="009F11DB" w:rsidP="009F11DB">
      <w:pPr>
        <w:rPr>
          <w:sz w:val="24"/>
          <w:szCs w:val="24"/>
        </w:rPr>
      </w:pPr>
    </w:p>
    <w:tbl>
      <w:tblPr>
        <w:tblW w:w="0" w:type="auto"/>
        <w:tblLook w:val="01E0" w:firstRow="1" w:lastRow="1" w:firstColumn="1" w:lastColumn="1" w:noHBand="0" w:noVBand="0"/>
      </w:tblPr>
      <w:tblGrid>
        <w:gridCol w:w="4308"/>
        <w:gridCol w:w="5262"/>
      </w:tblGrid>
      <w:tr w:rsidR="009F11DB" w:rsidRPr="00781267" w:rsidTr="009F11DB">
        <w:tc>
          <w:tcPr>
            <w:tcW w:w="4308" w:type="dxa"/>
          </w:tcPr>
          <w:p w:rsidR="009F11DB" w:rsidRPr="00781267" w:rsidRDefault="009F11DB" w:rsidP="009F11DB">
            <w:pPr>
              <w:jc w:val="both"/>
              <w:rPr>
                <w:sz w:val="24"/>
                <w:szCs w:val="24"/>
              </w:rPr>
            </w:pPr>
            <w:r w:rsidRPr="00781267">
              <w:rPr>
                <w:sz w:val="24"/>
                <w:szCs w:val="24"/>
              </w:rPr>
              <w:t>О внесении изменений в Правила зе</w:t>
            </w:r>
            <w:r w:rsidRPr="00781267">
              <w:rPr>
                <w:sz w:val="24"/>
                <w:szCs w:val="24"/>
              </w:rPr>
              <w:t>м</w:t>
            </w:r>
            <w:r w:rsidRPr="00781267">
              <w:rPr>
                <w:sz w:val="24"/>
                <w:szCs w:val="24"/>
              </w:rPr>
              <w:t xml:space="preserve">лепользования и застройки </w:t>
            </w:r>
            <w:proofErr w:type="spellStart"/>
            <w:r w:rsidRPr="00781267">
              <w:rPr>
                <w:sz w:val="24"/>
                <w:szCs w:val="24"/>
              </w:rPr>
              <w:t>Екатер</w:t>
            </w:r>
            <w:r w:rsidRPr="00781267">
              <w:rPr>
                <w:sz w:val="24"/>
                <w:szCs w:val="24"/>
              </w:rPr>
              <w:t>и</w:t>
            </w:r>
            <w:r w:rsidRPr="00781267">
              <w:rPr>
                <w:sz w:val="24"/>
                <w:szCs w:val="24"/>
              </w:rPr>
              <w:t>новского</w:t>
            </w:r>
            <w:proofErr w:type="spellEnd"/>
            <w:r w:rsidRPr="00781267">
              <w:rPr>
                <w:sz w:val="24"/>
                <w:szCs w:val="24"/>
              </w:rPr>
              <w:t xml:space="preserve"> сельского поселения Парт</w:t>
            </w:r>
            <w:r w:rsidRPr="00781267">
              <w:rPr>
                <w:sz w:val="24"/>
                <w:szCs w:val="24"/>
              </w:rPr>
              <w:t>и</w:t>
            </w:r>
            <w:r w:rsidRPr="00781267">
              <w:rPr>
                <w:sz w:val="24"/>
                <w:szCs w:val="24"/>
              </w:rPr>
              <w:t>занского муниципального района</w:t>
            </w:r>
          </w:p>
        </w:tc>
        <w:tc>
          <w:tcPr>
            <w:tcW w:w="5262" w:type="dxa"/>
          </w:tcPr>
          <w:p w:rsidR="009F11DB" w:rsidRPr="00781267" w:rsidRDefault="009F11DB" w:rsidP="009F11DB">
            <w:pPr>
              <w:rPr>
                <w:sz w:val="24"/>
                <w:szCs w:val="24"/>
              </w:rPr>
            </w:pPr>
          </w:p>
        </w:tc>
      </w:tr>
    </w:tbl>
    <w:p w:rsidR="009F11DB" w:rsidRPr="00217BD1" w:rsidRDefault="00217BD1" w:rsidP="009F11DB">
      <w:pPr>
        <w:rPr>
          <w:b/>
          <w:sz w:val="24"/>
          <w:szCs w:val="24"/>
        </w:rPr>
      </w:pPr>
      <w:r>
        <w:rPr>
          <w:b/>
          <w:sz w:val="24"/>
          <w:szCs w:val="24"/>
        </w:rPr>
        <w:t xml:space="preserve">Внесены изменения, </w:t>
      </w:r>
      <w:proofErr w:type="gramStart"/>
      <w:r>
        <w:rPr>
          <w:b/>
          <w:sz w:val="24"/>
          <w:szCs w:val="24"/>
        </w:rPr>
        <w:t>см</w:t>
      </w:r>
      <w:proofErr w:type="gramEnd"/>
      <w:r>
        <w:rPr>
          <w:b/>
          <w:sz w:val="24"/>
          <w:szCs w:val="24"/>
        </w:rPr>
        <w:t xml:space="preserve"> № 103 от 13.06.2019</w:t>
      </w:r>
    </w:p>
    <w:p w:rsidR="009F11DB" w:rsidRPr="00781267" w:rsidRDefault="009F11DB" w:rsidP="009F11DB">
      <w:pPr>
        <w:rPr>
          <w:sz w:val="24"/>
          <w:szCs w:val="24"/>
        </w:rPr>
      </w:pPr>
    </w:p>
    <w:p w:rsidR="009F11DB" w:rsidRPr="00781267" w:rsidRDefault="009F11DB" w:rsidP="009F11DB">
      <w:pPr>
        <w:jc w:val="both"/>
        <w:rPr>
          <w:sz w:val="24"/>
          <w:szCs w:val="24"/>
        </w:rPr>
      </w:pPr>
      <w:proofErr w:type="gramStart"/>
      <w:r w:rsidRPr="00781267">
        <w:rPr>
          <w:sz w:val="24"/>
          <w:szCs w:val="24"/>
        </w:rPr>
        <w:t>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ст</w:t>
      </w:r>
      <w:r w:rsidRPr="00781267">
        <w:rPr>
          <w:sz w:val="24"/>
          <w:szCs w:val="24"/>
        </w:rPr>
        <w:t>а</w:t>
      </w:r>
      <w:r w:rsidRPr="00781267">
        <w:rPr>
          <w:sz w:val="24"/>
          <w:szCs w:val="24"/>
        </w:rPr>
        <w:t>тьями 30, 31, 32, 33 Градостроительного кодекса Российской Федерации, руководствуясь статьей 19 Устава Партизанского муниципального района,  в целях обеспечения устойч</w:t>
      </w:r>
      <w:r w:rsidRPr="00781267">
        <w:rPr>
          <w:sz w:val="24"/>
          <w:szCs w:val="24"/>
        </w:rPr>
        <w:t>и</w:t>
      </w:r>
      <w:r w:rsidRPr="00781267">
        <w:rPr>
          <w:sz w:val="24"/>
          <w:szCs w:val="24"/>
        </w:rPr>
        <w:t>вого развития территории Партизанского муниципального района, развития инженерной, транспортной и социальной инфраструктур, учета интересов граждан и их объединений, в</w:t>
      </w:r>
      <w:proofErr w:type="gramEnd"/>
      <w:r w:rsidR="00F46858">
        <w:rPr>
          <w:sz w:val="24"/>
          <w:szCs w:val="24"/>
        </w:rPr>
        <w:t xml:space="preserve"> </w:t>
      </w:r>
      <w:proofErr w:type="gramStart"/>
      <w:r w:rsidRPr="00781267">
        <w:rPr>
          <w:sz w:val="24"/>
          <w:szCs w:val="24"/>
        </w:rPr>
        <w:t>целях</w:t>
      </w:r>
      <w:proofErr w:type="gramEnd"/>
      <w:r w:rsidRPr="00781267">
        <w:rPr>
          <w:sz w:val="24"/>
          <w:szCs w:val="24"/>
        </w:rPr>
        <w:t xml:space="preserve"> урегулирования вопросов в сфере градостроительной деятельности, Дума Парт</w:t>
      </w:r>
      <w:r w:rsidRPr="00781267">
        <w:rPr>
          <w:sz w:val="24"/>
          <w:szCs w:val="24"/>
        </w:rPr>
        <w:t>и</w:t>
      </w:r>
      <w:r w:rsidRPr="00781267">
        <w:rPr>
          <w:sz w:val="24"/>
          <w:szCs w:val="24"/>
        </w:rPr>
        <w:t>занского муниципального района</w:t>
      </w:r>
    </w:p>
    <w:p w:rsidR="009F11DB" w:rsidRPr="00781267" w:rsidRDefault="009F11DB" w:rsidP="009F11DB">
      <w:pPr>
        <w:jc w:val="both"/>
        <w:rPr>
          <w:sz w:val="24"/>
          <w:szCs w:val="24"/>
        </w:rPr>
      </w:pPr>
    </w:p>
    <w:p w:rsidR="009F11DB" w:rsidRPr="00781267" w:rsidRDefault="009F11DB" w:rsidP="009F11DB">
      <w:pPr>
        <w:jc w:val="both"/>
        <w:rPr>
          <w:sz w:val="24"/>
          <w:szCs w:val="24"/>
        </w:rPr>
      </w:pPr>
      <w:r w:rsidRPr="00781267">
        <w:rPr>
          <w:sz w:val="24"/>
          <w:szCs w:val="24"/>
        </w:rPr>
        <w:t>РЕШИЛА:</w:t>
      </w:r>
    </w:p>
    <w:p w:rsidR="009F11DB" w:rsidRPr="00781267" w:rsidRDefault="009F11DB" w:rsidP="009F11DB">
      <w:pPr>
        <w:ind w:firstLine="426"/>
        <w:jc w:val="both"/>
        <w:rPr>
          <w:sz w:val="24"/>
          <w:szCs w:val="24"/>
        </w:rPr>
      </w:pPr>
    </w:p>
    <w:p w:rsidR="009F11DB" w:rsidRPr="00781267" w:rsidRDefault="009F11DB" w:rsidP="009F11DB">
      <w:pPr>
        <w:ind w:firstLine="425"/>
        <w:jc w:val="both"/>
        <w:rPr>
          <w:sz w:val="24"/>
          <w:szCs w:val="24"/>
        </w:rPr>
      </w:pPr>
      <w:r w:rsidRPr="00781267">
        <w:rPr>
          <w:sz w:val="24"/>
          <w:szCs w:val="24"/>
        </w:rPr>
        <w:t>1. Принять в новой редакции муниципальный правовой акт «Правила землепользов</w:t>
      </w:r>
      <w:r w:rsidRPr="00781267">
        <w:rPr>
          <w:sz w:val="24"/>
          <w:szCs w:val="24"/>
        </w:rPr>
        <w:t>а</w:t>
      </w:r>
      <w:r w:rsidRPr="00781267">
        <w:rPr>
          <w:sz w:val="24"/>
          <w:szCs w:val="24"/>
        </w:rPr>
        <w:t xml:space="preserve">ния и застройки </w:t>
      </w:r>
      <w:proofErr w:type="spellStart"/>
      <w:r w:rsidRPr="00781267">
        <w:rPr>
          <w:sz w:val="24"/>
          <w:szCs w:val="24"/>
        </w:rPr>
        <w:t>Екатериновского</w:t>
      </w:r>
      <w:proofErr w:type="spellEnd"/>
      <w:r w:rsidRPr="00781267">
        <w:rPr>
          <w:sz w:val="24"/>
          <w:szCs w:val="24"/>
        </w:rPr>
        <w:t xml:space="preserve"> сельского поселения Партизанского муниципального района» (прилагается).</w:t>
      </w:r>
    </w:p>
    <w:p w:rsidR="009F11DB" w:rsidRPr="00781267" w:rsidRDefault="009F11DB" w:rsidP="009F11DB">
      <w:pPr>
        <w:ind w:firstLine="425"/>
        <w:jc w:val="both"/>
        <w:rPr>
          <w:sz w:val="24"/>
          <w:szCs w:val="24"/>
        </w:rPr>
      </w:pPr>
    </w:p>
    <w:p w:rsidR="009F11DB" w:rsidRPr="00781267" w:rsidRDefault="009F11DB" w:rsidP="009F11DB">
      <w:pPr>
        <w:pStyle w:val="ae"/>
        <w:spacing w:after="0"/>
        <w:ind w:firstLine="426"/>
        <w:jc w:val="both"/>
        <w:rPr>
          <w:sz w:val="24"/>
          <w:szCs w:val="24"/>
        </w:rPr>
      </w:pPr>
      <w:r w:rsidRPr="00781267">
        <w:rPr>
          <w:sz w:val="24"/>
          <w:szCs w:val="24"/>
        </w:rPr>
        <w:t>2. Направить муниципальный правовой акт главе Партизанского муниципального района для подписания и опубликования.</w:t>
      </w:r>
    </w:p>
    <w:p w:rsidR="009F11DB" w:rsidRPr="00781267" w:rsidRDefault="009F11DB" w:rsidP="009F11DB">
      <w:pPr>
        <w:pStyle w:val="ae"/>
        <w:spacing w:after="0"/>
        <w:ind w:firstLine="426"/>
        <w:jc w:val="both"/>
        <w:rPr>
          <w:sz w:val="24"/>
          <w:szCs w:val="24"/>
        </w:rPr>
      </w:pPr>
    </w:p>
    <w:p w:rsidR="009F11DB" w:rsidRPr="00781267" w:rsidRDefault="009F11DB" w:rsidP="009F11DB">
      <w:pPr>
        <w:pStyle w:val="ae"/>
        <w:spacing w:after="0"/>
        <w:ind w:firstLine="426"/>
        <w:jc w:val="both"/>
        <w:rPr>
          <w:sz w:val="24"/>
          <w:szCs w:val="24"/>
        </w:rPr>
      </w:pPr>
      <w:r w:rsidRPr="00781267">
        <w:rPr>
          <w:sz w:val="24"/>
          <w:szCs w:val="24"/>
        </w:rPr>
        <w:t>3. Настоящее решение вступает в силу со дня его принятия.</w:t>
      </w:r>
    </w:p>
    <w:p w:rsidR="009F11DB" w:rsidRPr="00781267" w:rsidRDefault="009F11DB" w:rsidP="009F11DB">
      <w:pPr>
        <w:pStyle w:val="ae"/>
        <w:spacing w:after="0"/>
        <w:rPr>
          <w:sz w:val="24"/>
          <w:szCs w:val="24"/>
        </w:rPr>
      </w:pPr>
    </w:p>
    <w:p w:rsidR="009F11DB" w:rsidRPr="00781267" w:rsidRDefault="009F11DB" w:rsidP="009F11DB">
      <w:pPr>
        <w:pStyle w:val="ae"/>
        <w:spacing w:after="0"/>
        <w:rPr>
          <w:sz w:val="24"/>
          <w:szCs w:val="24"/>
        </w:rPr>
      </w:pPr>
      <w:r w:rsidRPr="00781267">
        <w:rPr>
          <w:sz w:val="24"/>
          <w:szCs w:val="24"/>
        </w:rPr>
        <w:tab/>
      </w:r>
    </w:p>
    <w:p w:rsidR="009F11DB" w:rsidRPr="00781267" w:rsidRDefault="009F11DB" w:rsidP="009F11DB">
      <w:pPr>
        <w:pStyle w:val="ae"/>
        <w:spacing w:after="0"/>
        <w:rPr>
          <w:sz w:val="24"/>
          <w:szCs w:val="24"/>
        </w:rPr>
      </w:pPr>
    </w:p>
    <w:p w:rsidR="009F11DB" w:rsidRPr="00781267" w:rsidRDefault="009F11DB" w:rsidP="009F11DB">
      <w:pPr>
        <w:rPr>
          <w:sz w:val="24"/>
          <w:szCs w:val="24"/>
        </w:rPr>
      </w:pPr>
      <w:r w:rsidRPr="00781267">
        <w:rPr>
          <w:sz w:val="24"/>
          <w:szCs w:val="24"/>
        </w:rPr>
        <w:t xml:space="preserve">Председатель Думы                                                                                    С.Е. </w:t>
      </w:r>
      <w:proofErr w:type="spellStart"/>
      <w:r w:rsidRPr="00781267">
        <w:rPr>
          <w:sz w:val="24"/>
          <w:szCs w:val="24"/>
        </w:rPr>
        <w:t>Шерстнев</w:t>
      </w:r>
      <w:proofErr w:type="spellEnd"/>
    </w:p>
    <w:p w:rsidR="003B0286" w:rsidRPr="00781267" w:rsidRDefault="003B0286" w:rsidP="00E0340A">
      <w:pPr>
        <w:jc w:val="center"/>
        <w:rPr>
          <w:b/>
          <w:color w:val="auto"/>
          <w:sz w:val="24"/>
          <w:szCs w:val="24"/>
        </w:rPr>
      </w:pPr>
    </w:p>
    <w:p w:rsidR="009F11DB" w:rsidRPr="00781267" w:rsidRDefault="009F11DB" w:rsidP="00E0340A">
      <w:pPr>
        <w:jc w:val="center"/>
        <w:rPr>
          <w:b/>
          <w:color w:val="auto"/>
          <w:sz w:val="24"/>
          <w:szCs w:val="24"/>
        </w:rPr>
      </w:pPr>
    </w:p>
    <w:p w:rsidR="009F11DB" w:rsidRPr="00781267" w:rsidRDefault="009F11DB" w:rsidP="00E0340A">
      <w:pPr>
        <w:jc w:val="center"/>
        <w:rPr>
          <w:b/>
          <w:color w:val="auto"/>
          <w:sz w:val="24"/>
          <w:szCs w:val="24"/>
        </w:rPr>
      </w:pPr>
    </w:p>
    <w:p w:rsidR="009F11DB" w:rsidRPr="00781267" w:rsidRDefault="009F11DB" w:rsidP="00E0340A">
      <w:pPr>
        <w:jc w:val="center"/>
        <w:rPr>
          <w:b/>
          <w:color w:val="auto"/>
          <w:sz w:val="24"/>
          <w:szCs w:val="24"/>
        </w:rPr>
      </w:pPr>
    </w:p>
    <w:p w:rsidR="009F11DB" w:rsidRPr="00781267" w:rsidRDefault="009F11DB" w:rsidP="00E0340A">
      <w:pPr>
        <w:jc w:val="center"/>
        <w:rPr>
          <w:b/>
          <w:color w:val="auto"/>
          <w:sz w:val="24"/>
          <w:szCs w:val="24"/>
        </w:rPr>
      </w:pPr>
    </w:p>
    <w:p w:rsidR="009F11DB" w:rsidRDefault="009F11DB" w:rsidP="00E0340A">
      <w:pPr>
        <w:jc w:val="center"/>
        <w:rPr>
          <w:b/>
          <w:color w:val="auto"/>
        </w:rPr>
      </w:pPr>
    </w:p>
    <w:p w:rsidR="009F11DB" w:rsidRDefault="009F11DB" w:rsidP="00E0340A">
      <w:pPr>
        <w:jc w:val="center"/>
        <w:rPr>
          <w:b/>
          <w:color w:val="auto"/>
        </w:rPr>
      </w:pPr>
    </w:p>
    <w:p w:rsidR="00781267" w:rsidRDefault="00781267" w:rsidP="00E0340A">
      <w:pPr>
        <w:jc w:val="center"/>
        <w:rPr>
          <w:b/>
          <w:color w:val="auto"/>
        </w:rPr>
      </w:pPr>
    </w:p>
    <w:p w:rsidR="00781267" w:rsidRDefault="00781267" w:rsidP="00E0340A">
      <w:pPr>
        <w:jc w:val="center"/>
        <w:rPr>
          <w:b/>
          <w:color w:val="auto"/>
        </w:rPr>
      </w:pPr>
    </w:p>
    <w:p w:rsidR="00781267" w:rsidRPr="00EA2C5D" w:rsidRDefault="00781267" w:rsidP="00E0340A">
      <w:pPr>
        <w:jc w:val="center"/>
        <w:rPr>
          <w:b/>
          <w:color w:val="auto"/>
        </w:rPr>
      </w:pPr>
    </w:p>
    <w:p w:rsidR="003B0286" w:rsidRPr="00E80FDA" w:rsidRDefault="003B0286" w:rsidP="009F11DB">
      <w:pPr>
        <w:ind w:left="-280"/>
        <w:jc w:val="center"/>
        <w:rPr>
          <w:color w:val="auto"/>
          <w:sz w:val="26"/>
          <w:szCs w:val="26"/>
        </w:rPr>
      </w:pPr>
      <w:r w:rsidRPr="00E80FDA">
        <w:rPr>
          <w:color w:val="auto"/>
          <w:sz w:val="26"/>
          <w:szCs w:val="26"/>
        </w:rPr>
        <w:lastRenderedPageBreak/>
        <w:t>МУНИЦИПАЛЬНЫЙ ПРАВОВОЙ АКТ</w:t>
      </w:r>
    </w:p>
    <w:p w:rsidR="009F11DB" w:rsidRPr="00270587" w:rsidRDefault="009F11DB" w:rsidP="009F11DB">
      <w:pPr>
        <w:ind w:left="-280"/>
        <w:jc w:val="both"/>
        <w:rPr>
          <w:b/>
          <w:color w:val="auto"/>
          <w:sz w:val="26"/>
          <w:szCs w:val="26"/>
        </w:rPr>
      </w:pPr>
    </w:p>
    <w:p w:rsidR="003B0286" w:rsidRPr="00270587" w:rsidRDefault="003B0286" w:rsidP="009F11DB">
      <w:pPr>
        <w:ind w:left="-280"/>
        <w:jc w:val="center"/>
        <w:rPr>
          <w:b/>
          <w:color w:val="auto"/>
          <w:sz w:val="26"/>
          <w:szCs w:val="26"/>
        </w:rPr>
      </w:pPr>
      <w:r w:rsidRPr="00270587">
        <w:rPr>
          <w:b/>
          <w:color w:val="auto"/>
          <w:sz w:val="26"/>
          <w:szCs w:val="26"/>
        </w:rPr>
        <w:t xml:space="preserve">Правила землепользования и застройки </w:t>
      </w:r>
      <w:proofErr w:type="spellStart"/>
      <w:r w:rsidRPr="00270587">
        <w:rPr>
          <w:b/>
          <w:color w:val="auto"/>
          <w:sz w:val="26"/>
          <w:szCs w:val="26"/>
        </w:rPr>
        <w:t>Екатериновского</w:t>
      </w:r>
      <w:proofErr w:type="spellEnd"/>
      <w:r w:rsidRPr="00270587">
        <w:rPr>
          <w:b/>
          <w:color w:val="auto"/>
          <w:sz w:val="26"/>
          <w:szCs w:val="26"/>
        </w:rPr>
        <w:t xml:space="preserve"> сельского</w:t>
      </w:r>
    </w:p>
    <w:p w:rsidR="00E32C46" w:rsidRDefault="003B0286" w:rsidP="00E32C46">
      <w:pPr>
        <w:rPr>
          <w:b/>
          <w:color w:val="auto"/>
          <w:sz w:val="26"/>
          <w:szCs w:val="26"/>
        </w:rPr>
      </w:pPr>
      <w:r w:rsidRPr="00270587">
        <w:rPr>
          <w:b/>
          <w:color w:val="auto"/>
          <w:sz w:val="26"/>
          <w:szCs w:val="26"/>
        </w:rPr>
        <w:t>поселения Партизанского муниципального района Приморского края</w:t>
      </w:r>
    </w:p>
    <w:p w:rsidR="00E32C46" w:rsidRPr="00217BD1" w:rsidRDefault="00E32C46" w:rsidP="00E32C46">
      <w:pPr>
        <w:jc w:val="center"/>
        <w:rPr>
          <w:b/>
          <w:sz w:val="24"/>
          <w:szCs w:val="24"/>
        </w:rPr>
      </w:pPr>
      <w:r>
        <w:rPr>
          <w:b/>
          <w:color w:val="auto"/>
          <w:sz w:val="26"/>
          <w:szCs w:val="26"/>
        </w:rPr>
        <w:t>(</w:t>
      </w:r>
      <w:r w:rsidRPr="00E32C46">
        <w:rPr>
          <w:b/>
          <w:sz w:val="24"/>
          <w:szCs w:val="24"/>
        </w:rPr>
        <w:t xml:space="preserve"> </w:t>
      </w:r>
      <w:r>
        <w:rPr>
          <w:b/>
          <w:sz w:val="24"/>
          <w:szCs w:val="24"/>
        </w:rPr>
        <w:t xml:space="preserve">Внесены изменения, </w:t>
      </w:r>
      <w:proofErr w:type="gramStart"/>
      <w:r>
        <w:rPr>
          <w:b/>
          <w:sz w:val="24"/>
          <w:szCs w:val="24"/>
        </w:rPr>
        <w:t>см</w:t>
      </w:r>
      <w:proofErr w:type="gramEnd"/>
      <w:r>
        <w:rPr>
          <w:b/>
          <w:sz w:val="24"/>
          <w:szCs w:val="24"/>
        </w:rPr>
        <w:t xml:space="preserve"> № 103 от 13.06.2019</w:t>
      </w:r>
      <w:r>
        <w:rPr>
          <w:b/>
          <w:sz w:val="24"/>
          <w:szCs w:val="24"/>
        </w:rPr>
        <w:t>)</w:t>
      </w:r>
      <w:bookmarkStart w:id="1" w:name="_GoBack"/>
      <w:bookmarkEnd w:id="1"/>
    </w:p>
    <w:p w:rsidR="003B0286" w:rsidRPr="00270587" w:rsidRDefault="003B0286" w:rsidP="009F11DB">
      <w:pPr>
        <w:ind w:left="-280"/>
        <w:jc w:val="center"/>
        <w:rPr>
          <w:b/>
          <w:color w:val="auto"/>
          <w:sz w:val="26"/>
          <w:szCs w:val="26"/>
        </w:rPr>
      </w:pPr>
    </w:p>
    <w:p w:rsidR="00270587" w:rsidRDefault="00270587" w:rsidP="00781267">
      <w:pPr>
        <w:jc w:val="both"/>
        <w:rPr>
          <w:color w:val="auto"/>
          <w:sz w:val="26"/>
          <w:szCs w:val="26"/>
        </w:rPr>
      </w:pPr>
    </w:p>
    <w:tbl>
      <w:tblPr>
        <w:tblW w:w="0" w:type="auto"/>
        <w:tblLook w:val="01E0" w:firstRow="1" w:lastRow="1" w:firstColumn="1" w:lastColumn="1" w:noHBand="0" w:noVBand="0"/>
      </w:tblPr>
      <w:tblGrid>
        <w:gridCol w:w="5211"/>
        <w:gridCol w:w="3866"/>
      </w:tblGrid>
      <w:tr w:rsidR="009F11DB" w:rsidRPr="00270587" w:rsidTr="00270587">
        <w:tc>
          <w:tcPr>
            <w:tcW w:w="5211" w:type="dxa"/>
            <w:shd w:val="clear" w:color="auto" w:fill="auto"/>
          </w:tcPr>
          <w:p w:rsidR="009F11DB" w:rsidRPr="00270587" w:rsidRDefault="009F11DB" w:rsidP="00C04E3C">
            <w:pPr>
              <w:ind w:left="-280"/>
              <w:jc w:val="both"/>
              <w:rPr>
                <w:color w:val="auto"/>
                <w:sz w:val="26"/>
                <w:szCs w:val="26"/>
              </w:rPr>
            </w:pPr>
          </w:p>
        </w:tc>
        <w:tc>
          <w:tcPr>
            <w:tcW w:w="3866" w:type="dxa"/>
            <w:shd w:val="clear" w:color="auto" w:fill="auto"/>
          </w:tcPr>
          <w:p w:rsidR="00C65F00" w:rsidRPr="00270587" w:rsidRDefault="009F11DB" w:rsidP="00270587">
            <w:pPr>
              <w:ind w:hanging="108"/>
              <w:rPr>
                <w:color w:val="auto"/>
                <w:sz w:val="26"/>
                <w:szCs w:val="26"/>
              </w:rPr>
            </w:pPr>
            <w:proofErr w:type="gramStart"/>
            <w:r w:rsidRPr="00270587">
              <w:rPr>
                <w:color w:val="auto"/>
                <w:sz w:val="26"/>
                <w:szCs w:val="26"/>
              </w:rPr>
              <w:t>Принят</w:t>
            </w:r>
            <w:proofErr w:type="gramEnd"/>
          </w:p>
          <w:p w:rsidR="00C65F00" w:rsidRPr="00270587" w:rsidRDefault="009F11DB" w:rsidP="00270587">
            <w:pPr>
              <w:ind w:hanging="108"/>
              <w:rPr>
                <w:color w:val="auto"/>
                <w:sz w:val="26"/>
                <w:szCs w:val="26"/>
              </w:rPr>
            </w:pPr>
            <w:r w:rsidRPr="00270587">
              <w:rPr>
                <w:color w:val="auto"/>
                <w:sz w:val="26"/>
                <w:szCs w:val="26"/>
              </w:rPr>
              <w:t xml:space="preserve">решением Думы </w:t>
            </w:r>
            <w:proofErr w:type="gramStart"/>
            <w:r w:rsidRPr="00270587">
              <w:rPr>
                <w:color w:val="auto"/>
                <w:sz w:val="26"/>
                <w:szCs w:val="26"/>
              </w:rPr>
              <w:t>Партизан</w:t>
            </w:r>
            <w:r w:rsidR="00270587">
              <w:rPr>
                <w:color w:val="auto"/>
                <w:sz w:val="26"/>
                <w:szCs w:val="26"/>
              </w:rPr>
              <w:t>ско</w:t>
            </w:r>
            <w:r w:rsidRPr="00270587">
              <w:rPr>
                <w:color w:val="auto"/>
                <w:sz w:val="26"/>
                <w:szCs w:val="26"/>
              </w:rPr>
              <w:t>го</w:t>
            </w:r>
            <w:proofErr w:type="gramEnd"/>
          </w:p>
          <w:p w:rsidR="009F11DB" w:rsidRPr="00270587" w:rsidRDefault="009F11DB" w:rsidP="00270587">
            <w:pPr>
              <w:ind w:hanging="108"/>
              <w:rPr>
                <w:color w:val="auto"/>
                <w:sz w:val="26"/>
                <w:szCs w:val="26"/>
              </w:rPr>
            </w:pPr>
            <w:r w:rsidRPr="00270587">
              <w:rPr>
                <w:color w:val="auto"/>
                <w:sz w:val="26"/>
                <w:szCs w:val="26"/>
              </w:rPr>
              <w:t xml:space="preserve">муниципального района                                                     </w:t>
            </w:r>
          </w:p>
          <w:p w:rsidR="009F11DB" w:rsidRPr="00270587" w:rsidRDefault="009F11DB" w:rsidP="00E80FDA">
            <w:pPr>
              <w:ind w:hanging="108"/>
              <w:jc w:val="both"/>
              <w:rPr>
                <w:color w:val="auto"/>
                <w:sz w:val="26"/>
                <w:szCs w:val="26"/>
              </w:rPr>
            </w:pPr>
            <w:r w:rsidRPr="00270587">
              <w:rPr>
                <w:color w:val="auto"/>
                <w:sz w:val="26"/>
                <w:szCs w:val="26"/>
              </w:rPr>
              <w:t xml:space="preserve">от 29.04.2016 № </w:t>
            </w:r>
            <w:r w:rsidR="00E80FDA">
              <w:rPr>
                <w:color w:val="auto"/>
                <w:sz w:val="26"/>
                <w:szCs w:val="26"/>
              </w:rPr>
              <w:t xml:space="preserve"> 275</w:t>
            </w:r>
          </w:p>
        </w:tc>
      </w:tr>
    </w:tbl>
    <w:p w:rsidR="003B0286" w:rsidRPr="00270587" w:rsidRDefault="003B0286" w:rsidP="00270587">
      <w:pPr>
        <w:ind w:left="-280"/>
        <w:jc w:val="both"/>
        <w:rPr>
          <w:color w:val="auto"/>
          <w:sz w:val="26"/>
          <w:szCs w:val="26"/>
        </w:rPr>
      </w:pPr>
    </w:p>
    <w:p w:rsidR="00EE7ED3" w:rsidRPr="00270587" w:rsidRDefault="00341C9E" w:rsidP="009F11DB">
      <w:pPr>
        <w:pStyle w:val="211"/>
        <w:pageBreakBefore w:val="0"/>
        <w:spacing w:before="0" w:after="0"/>
        <w:ind w:left="-280"/>
        <w:jc w:val="both"/>
        <w:rPr>
          <w:color w:val="000000"/>
          <w:sz w:val="26"/>
          <w:szCs w:val="26"/>
        </w:rPr>
      </w:pPr>
      <w:r w:rsidRPr="00270587">
        <w:rPr>
          <w:color w:val="000000"/>
          <w:sz w:val="26"/>
          <w:szCs w:val="26"/>
        </w:rPr>
        <w:t>Введение</w:t>
      </w:r>
      <w:bookmarkEnd w:id="0"/>
    </w:p>
    <w:p w:rsidR="00EE7ED3" w:rsidRPr="00270587" w:rsidRDefault="00EE7ED3" w:rsidP="009F11DB">
      <w:pPr>
        <w:pStyle w:val="ConsPlusNormal"/>
        <w:widowControl/>
        <w:ind w:left="-280" w:firstLine="709"/>
        <w:jc w:val="both"/>
        <w:rPr>
          <w:rFonts w:ascii="Times New Roman" w:hAnsi="Times New Roman" w:cs="Times New Roman"/>
          <w:color w:val="000000"/>
          <w:sz w:val="26"/>
          <w:szCs w:val="26"/>
        </w:rPr>
      </w:pPr>
      <w:proofErr w:type="gramStart"/>
      <w:r w:rsidRPr="00270587">
        <w:rPr>
          <w:rFonts w:ascii="Times New Roman" w:hAnsi="Times New Roman" w:cs="Times New Roman"/>
          <w:color w:val="000000"/>
          <w:sz w:val="26"/>
          <w:szCs w:val="26"/>
        </w:rPr>
        <w:t xml:space="preserve">Правила землепользования и застройки </w:t>
      </w:r>
      <w:r w:rsidR="00934A8C" w:rsidRPr="00270587">
        <w:rPr>
          <w:rFonts w:ascii="Times New Roman" w:hAnsi="Times New Roman" w:cs="Times New Roman"/>
          <w:color w:val="000000"/>
          <w:sz w:val="26"/>
          <w:szCs w:val="26"/>
        </w:rPr>
        <w:t>Екатерининского</w:t>
      </w:r>
      <w:r w:rsidR="00F46858">
        <w:rPr>
          <w:rFonts w:ascii="Times New Roman" w:hAnsi="Times New Roman" w:cs="Times New Roman"/>
          <w:color w:val="000000"/>
          <w:sz w:val="26"/>
          <w:szCs w:val="26"/>
        </w:rPr>
        <w:t xml:space="preserve"> </w:t>
      </w:r>
      <w:r w:rsidR="00380F18" w:rsidRPr="00270587">
        <w:rPr>
          <w:rFonts w:ascii="Times New Roman" w:hAnsi="Times New Roman" w:cs="Times New Roman"/>
          <w:color w:val="000000"/>
          <w:sz w:val="26"/>
          <w:szCs w:val="26"/>
        </w:rPr>
        <w:t>сельск</w:t>
      </w:r>
      <w:r w:rsidRPr="00270587">
        <w:rPr>
          <w:rFonts w:ascii="Times New Roman" w:hAnsi="Times New Roman" w:cs="Times New Roman"/>
          <w:color w:val="000000"/>
          <w:sz w:val="26"/>
          <w:szCs w:val="26"/>
        </w:rPr>
        <w:t xml:space="preserve">ого </w:t>
      </w:r>
      <w:r w:rsidR="00380F18" w:rsidRPr="00270587">
        <w:rPr>
          <w:rFonts w:ascii="Times New Roman" w:hAnsi="Times New Roman" w:cs="Times New Roman"/>
          <w:color w:val="000000"/>
          <w:sz w:val="26"/>
          <w:szCs w:val="26"/>
        </w:rPr>
        <w:t>поселения</w:t>
      </w:r>
      <w:r w:rsidR="00341C9E" w:rsidRPr="00270587">
        <w:rPr>
          <w:rFonts w:ascii="Times New Roman" w:hAnsi="Times New Roman" w:cs="Times New Roman"/>
          <w:color w:val="000000"/>
          <w:sz w:val="26"/>
          <w:szCs w:val="26"/>
        </w:rPr>
        <w:t xml:space="preserve"> Приморского края</w:t>
      </w:r>
      <w:r w:rsidRPr="00270587">
        <w:rPr>
          <w:rFonts w:ascii="Times New Roman" w:hAnsi="Times New Roman" w:cs="Times New Roman"/>
          <w:color w:val="000000"/>
          <w:sz w:val="26"/>
          <w:szCs w:val="26"/>
        </w:rPr>
        <w:t xml:space="preserve"> (далее по тексту – Правила) - документ территориального зонир</w:t>
      </w:r>
      <w:r w:rsidRPr="00270587">
        <w:rPr>
          <w:rFonts w:ascii="Times New Roman" w:hAnsi="Times New Roman" w:cs="Times New Roman"/>
          <w:color w:val="000000"/>
          <w:sz w:val="26"/>
          <w:szCs w:val="26"/>
        </w:rPr>
        <w:t>о</w:t>
      </w:r>
      <w:r w:rsidRPr="00270587">
        <w:rPr>
          <w:rFonts w:ascii="Times New Roman" w:hAnsi="Times New Roman" w:cs="Times New Roman"/>
          <w:color w:val="000000"/>
          <w:sz w:val="26"/>
          <w:szCs w:val="26"/>
        </w:rPr>
        <w:t>вания, принятый в соответствии с Градостроительным кодексом Российской Федер</w:t>
      </w:r>
      <w:r w:rsidRPr="00270587">
        <w:rPr>
          <w:rFonts w:ascii="Times New Roman" w:hAnsi="Times New Roman" w:cs="Times New Roman"/>
          <w:color w:val="000000"/>
          <w:sz w:val="26"/>
          <w:szCs w:val="26"/>
        </w:rPr>
        <w:t>а</w:t>
      </w:r>
      <w:r w:rsidRPr="00270587">
        <w:rPr>
          <w:rFonts w:ascii="Times New Roman" w:hAnsi="Times New Roman" w:cs="Times New Roman"/>
          <w:color w:val="000000"/>
          <w:sz w:val="26"/>
          <w:szCs w:val="26"/>
        </w:rPr>
        <w:t xml:space="preserve">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субъекта Российской Федерации, нормативными правовыми актами </w:t>
      </w:r>
      <w:r w:rsidR="00380F18" w:rsidRPr="00270587">
        <w:rPr>
          <w:rFonts w:ascii="Times New Roman" w:hAnsi="Times New Roman" w:cs="Times New Roman"/>
          <w:color w:val="000000"/>
          <w:sz w:val="26"/>
          <w:szCs w:val="26"/>
        </w:rPr>
        <w:t>сельск</w:t>
      </w:r>
      <w:r w:rsidRPr="00270587">
        <w:rPr>
          <w:rFonts w:ascii="Times New Roman" w:hAnsi="Times New Roman" w:cs="Times New Roman"/>
          <w:color w:val="000000"/>
          <w:sz w:val="26"/>
          <w:szCs w:val="26"/>
        </w:rPr>
        <w:t xml:space="preserve">ого </w:t>
      </w:r>
      <w:r w:rsidR="00380F18" w:rsidRPr="00270587">
        <w:rPr>
          <w:rFonts w:ascii="Times New Roman" w:hAnsi="Times New Roman" w:cs="Times New Roman"/>
          <w:color w:val="000000"/>
          <w:sz w:val="26"/>
          <w:szCs w:val="26"/>
        </w:rPr>
        <w:t>поселения</w:t>
      </w:r>
      <w:proofErr w:type="gramEnd"/>
      <w:r w:rsidRPr="00270587">
        <w:rPr>
          <w:rFonts w:ascii="Times New Roman" w:hAnsi="Times New Roman" w:cs="Times New Roman"/>
          <w:color w:val="000000"/>
          <w:sz w:val="26"/>
          <w:szCs w:val="26"/>
        </w:rPr>
        <w:t xml:space="preserve">, генеральным планом </w:t>
      </w:r>
      <w:r w:rsidR="00380F18" w:rsidRPr="00270587">
        <w:rPr>
          <w:rFonts w:ascii="Times New Roman" w:hAnsi="Times New Roman" w:cs="Times New Roman"/>
          <w:color w:val="000000"/>
          <w:sz w:val="26"/>
          <w:szCs w:val="26"/>
        </w:rPr>
        <w:t>сельск</w:t>
      </w:r>
      <w:r w:rsidRPr="00270587">
        <w:rPr>
          <w:rFonts w:ascii="Times New Roman" w:hAnsi="Times New Roman" w:cs="Times New Roman"/>
          <w:color w:val="000000"/>
          <w:sz w:val="26"/>
          <w:szCs w:val="26"/>
        </w:rPr>
        <w:t xml:space="preserve">ого </w:t>
      </w:r>
      <w:r w:rsidR="00380F18" w:rsidRPr="00270587">
        <w:rPr>
          <w:rFonts w:ascii="Times New Roman" w:hAnsi="Times New Roman" w:cs="Times New Roman"/>
          <w:color w:val="000000"/>
          <w:sz w:val="26"/>
          <w:szCs w:val="26"/>
        </w:rPr>
        <w:t>поселения</w:t>
      </w:r>
      <w:r w:rsidRPr="00270587">
        <w:rPr>
          <w:rFonts w:ascii="Times New Roman" w:hAnsi="Times New Roman" w:cs="Times New Roman"/>
          <w:color w:val="000000"/>
          <w:sz w:val="26"/>
          <w:szCs w:val="26"/>
        </w:rPr>
        <w:t xml:space="preserve">, а также с </w:t>
      </w:r>
      <w:r w:rsidR="00B05515" w:rsidRPr="00270587">
        <w:rPr>
          <w:rFonts w:ascii="Times New Roman" w:hAnsi="Times New Roman" w:cs="Times New Roman"/>
          <w:color w:val="000000"/>
          <w:sz w:val="26"/>
          <w:szCs w:val="26"/>
        </w:rPr>
        <w:t>учётом</w:t>
      </w:r>
      <w:r w:rsidRPr="00270587">
        <w:rPr>
          <w:rFonts w:ascii="Times New Roman" w:hAnsi="Times New Roman" w:cs="Times New Roman"/>
          <w:color w:val="000000"/>
          <w:sz w:val="26"/>
          <w:szCs w:val="26"/>
        </w:rPr>
        <w:t xml:space="preserve"> положений и иных актов и документов, определяющих основные направления социально-экономического и градостроительного развития </w:t>
      </w:r>
      <w:r w:rsidR="00380F18" w:rsidRPr="00270587">
        <w:rPr>
          <w:rFonts w:ascii="Times New Roman" w:hAnsi="Times New Roman" w:cs="Times New Roman"/>
          <w:color w:val="000000"/>
          <w:sz w:val="26"/>
          <w:szCs w:val="26"/>
        </w:rPr>
        <w:t>сельск</w:t>
      </w:r>
      <w:r w:rsidRPr="00270587">
        <w:rPr>
          <w:rFonts w:ascii="Times New Roman" w:hAnsi="Times New Roman" w:cs="Times New Roman"/>
          <w:color w:val="000000"/>
          <w:sz w:val="26"/>
          <w:szCs w:val="26"/>
        </w:rPr>
        <w:t xml:space="preserve">ого </w:t>
      </w:r>
      <w:r w:rsidR="00380F18" w:rsidRPr="00270587">
        <w:rPr>
          <w:rFonts w:ascii="Times New Roman" w:hAnsi="Times New Roman" w:cs="Times New Roman"/>
          <w:color w:val="000000"/>
          <w:sz w:val="26"/>
          <w:szCs w:val="26"/>
        </w:rPr>
        <w:t>поселения</w:t>
      </w:r>
      <w:r w:rsidRPr="00270587">
        <w:rPr>
          <w:rFonts w:ascii="Times New Roman" w:hAnsi="Times New Roman" w:cs="Times New Roman"/>
          <w:color w:val="000000"/>
          <w:sz w:val="26"/>
          <w:szCs w:val="26"/>
        </w:rPr>
        <w:t>, охраны культурного наследия, окружающей среды и рационального и</w:t>
      </w:r>
      <w:r w:rsidRPr="00270587">
        <w:rPr>
          <w:rFonts w:ascii="Times New Roman" w:hAnsi="Times New Roman" w:cs="Times New Roman"/>
          <w:color w:val="000000"/>
          <w:sz w:val="26"/>
          <w:szCs w:val="26"/>
        </w:rPr>
        <w:t>с</w:t>
      </w:r>
      <w:r w:rsidRPr="00270587">
        <w:rPr>
          <w:rFonts w:ascii="Times New Roman" w:hAnsi="Times New Roman" w:cs="Times New Roman"/>
          <w:color w:val="000000"/>
          <w:sz w:val="26"/>
          <w:szCs w:val="26"/>
        </w:rPr>
        <w:t>пользования природных ресурсов, и устанавливающий территориальные зоны, регл</w:t>
      </w:r>
      <w:r w:rsidRPr="00270587">
        <w:rPr>
          <w:rFonts w:ascii="Times New Roman" w:hAnsi="Times New Roman" w:cs="Times New Roman"/>
          <w:color w:val="000000"/>
          <w:sz w:val="26"/>
          <w:szCs w:val="26"/>
        </w:rPr>
        <w:t>а</w:t>
      </w:r>
      <w:r w:rsidRPr="00270587">
        <w:rPr>
          <w:rFonts w:ascii="Times New Roman" w:hAnsi="Times New Roman" w:cs="Times New Roman"/>
          <w:color w:val="000000"/>
          <w:sz w:val="26"/>
          <w:szCs w:val="26"/>
        </w:rPr>
        <w:t>менты использования территорий, порядок применения такого документа и порядок внесения в него изменений.</w:t>
      </w:r>
    </w:p>
    <w:p w:rsidR="00F3575E" w:rsidRPr="00270587" w:rsidRDefault="00F3575E" w:rsidP="009F11DB">
      <w:pPr>
        <w:pStyle w:val="ConsPlusNormal"/>
        <w:widowControl/>
        <w:ind w:left="-280" w:firstLine="709"/>
        <w:jc w:val="both"/>
        <w:rPr>
          <w:rFonts w:ascii="Times New Roman" w:hAnsi="Times New Roman" w:cs="Times New Roman"/>
          <w:color w:val="000000"/>
          <w:sz w:val="26"/>
          <w:szCs w:val="26"/>
        </w:rPr>
      </w:pPr>
      <w:r w:rsidRPr="00270587">
        <w:rPr>
          <w:rFonts w:ascii="Times New Roman" w:hAnsi="Times New Roman" w:cs="Times New Roman"/>
          <w:color w:val="000000"/>
          <w:sz w:val="26"/>
          <w:szCs w:val="26"/>
        </w:rPr>
        <w:t xml:space="preserve">Часть </w:t>
      </w:r>
      <w:r w:rsidRPr="00270587">
        <w:rPr>
          <w:rFonts w:ascii="Times New Roman" w:hAnsi="Times New Roman" w:cs="Times New Roman"/>
          <w:color w:val="000000"/>
          <w:sz w:val="26"/>
          <w:szCs w:val="26"/>
          <w:lang w:val="en-US"/>
        </w:rPr>
        <w:t>I</w:t>
      </w:r>
      <w:r w:rsidRPr="00270587">
        <w:rPr>
          <w:rFonts w:ascii="Times New Roman" w:hAnsi="Times New Roman" w:cs="Times New Roman"/>
          <w:color w:val="000000"/>
          <w:sz w:val="26"/>
          <w:szCs w:val="26"/>
        </w:rPr>
        <w:t xml:space="preserve"> «Порядок регулирования и застройки» </w:t>
      </w:r>
      <w:r w:rsidR="007D3515" w:rsidRPr="00270587">
        <w:rPr>
          <w:rFonts w:ascii="Times New Roman" w:hAnsi="Times New Roman" w:cs="Times New Roman"/>
          <w:color w:val="000000"/>
          <w:sz w:val="26"/>
          <w:szCs w:val="26"/>
        </w:rPr>
        <w:t>выполнен на основе Модельного положения по разработке Правил землепользования, предложенного к использованию Министерством регионального развития РФ,</w:t>
      </w:r>
      <w:r w:rsidR="007C1326" w:rsidRPr="00270587">
        <w:rPr>
          <w:rFonts w:ascii="Times New Roman" w:hAnsi="Times New Roman" w:cs="Times New Roman"/>
          <w:color w:val="000000"/>
          <w:sz w:val="26"/>
          <w:szCs w:val="26"/>
        </w:rPr>
        <w:t xml:space="preserve"> в части не противоречащей Градостро</w:t>
      </w:r>
      <w:r w:rsidR="007C1326" w:rsidRPr="00270587">
        <w:rPr>
          <w:rFonts w:ascii="Times New Roman" w:hAnsi="Times New Roman" w:cs="Times New Roman"/>
          <w:color w:val="000000"/>
          <w:sz w:val="26"/>
          <w:szCs w:val="26"/>
        </w:rPr>
        <w:t>и</w:t>
      </w:r>
      <w:r w:rsidR="007C1326" w:rsidRPr="00270587">
        <w:rPr>
          <w:rFonts w:ascii="Times New Roman" w:hAnsi="Times New Roman" w:cs="Times New Roman"/>
          <w:color w:val="000000"/>
          <w:sz w:val="26"/>
          <w:szCs w:val="26"/>
        </w:rPr>
        <w:t>тельному кодексу РФ.</w:t>
      </w:r>
    </w:p>
    <w:p w:rsidR="007C1326" w:rsidRPr="00270587" w:rsidRDefault="007C1326" w:rsidP="009F11DB">
      <w:pPr>
        <w:pStyle w:val="ConsPlusNormal"/>
        <w:widowControl/>
        <w:ind w:left="-280" w:firstLine="709"/>
        <w:jc w:val="both"/>
        <w:rPr>
          <w:rFonts w:ascii="Times New Roman" w:hAnsi="Times New Roman" w:cs="Times New Roman"/>
          <w:color w:val="000000"/>
          <w:sz w:val="26"/>
          <w:szCs w:val="26"/>
        </w:rPr>
      </w:pPr>
      <w:r w:rsidRPr="00270587">
        <w:rPr>
          <w:rFonts w:ascii="Times New Roman" w:hAnsi="Times New Roman" w:cs="Times New Roman"/>
          <w:color w:val="000000"/>
          <w:sz w:val="26"/>
          <w:szCs w:val="26"/>
        </w:rPr>
        <w:t xml:space="preserve">Часть </w:t>
      </w:r>
      <w:r w:rsidRPr="00270587">
        <w:rPr>
          <w:rFonts w:ascii="Times New Roman" w:hAnsi="Times New Roman" w:cs="Times New Roman"/>
          <w:color w:val="000000"/>
          <w:sz w:val="26"/>
          <w:szCs w:val="26"/>
          <w:lang w:val="en-US"/>
        </w:rPr>
        <w:t>II</w:t>
      </w:r>
      <w:r w:rsidRPr="00270587">
        <w:rPr>
          <w:rFonts w:ascii="Times New Roman" w:hAnsi="Times New Roman" w:cs="Times New Roman"/>
          <w:color w:val="000000"/>
          <w:sz w:val="26"/>
          <w:szCs w:val="26"/>
        </w:rPr>
        <w:t xml:space="preserve"> «Карты зонирования территории. Виды территориальных зон». </w:t>
      </w:r>
      <w:proofErr w:type="gramStart"/>
      <w:r w:rsidRPr="00270587">
        <w:rPr>
          <w:rFonts w:ascii="Times New Roman" w:hAnsi="Times New Roman" w:cs="Times New Roman"/>
          <w:color w:val="000000"/>
          <w:sz w:val="26"/>
          <w:szCs w:val="26"/>
        </w:rPr>
        <w:t>В</w:t>
      </w:r>
      <w:r w:rsidRPr="00270587">
        <w:rPr>
          <w:rFonts w:ascii="Times New Roman" w:hAnsi="Times New Roman" w:cs="Times New Roman"/>
          <w:color w:val="000000"/>
          <w:sz w:val="26"/>
          <w:szCs w:val="26"/>
        </w:rPr>
        <w:t>ы</w:t>
      </w:r>
      <w:r w:rsidRPr="00270587">
        <w:rPr>
          <w:rFonts w:ascii="Times New Roman" w:hAnsi="Times New Roman" w:cs="Times New Roman"/>
          <w:color w:val="000000"/>
          <w:sz w:val="26"/>
          <w:szCs w:val="26"/>
        </w:rPr>
        <w:t xml:space="preserve">полнены в </w:t>
      </w:r>
      <w:r w:rsidR="009075B6" w:rsidRPr="00270587">
        <w:rPr>
          <w:rFonts w:ascii="Times New Roman" w:hAnsi="Times New Roman" w:cs="Times New Roman"/>
          <w:color w:val="000000"/>
          <w:sz w:val="26"/>
          <w:szCs w:val="26"/>
        </w:rPr>
        <w:t>соответствии с «Требованиями к описанию и отображению в документах территориального планирования объектов федерального значения, объектов реги</w:t>
      </w:r>
      <w:r w:rsidR="009075B6" w:rsidRPr="00270587">
        <w:rPr>
          <w:rFonts w:ascii="Times New Roman" w:hAnsi="Times New Roman" w:cs="Times New Roman"/>
          <w:color w:val="000000"/>
          <w:sz w:val="26"/>
          <w:szCs w:val="26"/>
        </w:rPr>
        <w:t>о</w:t>
      </w:r>
      <w:r w:rsidR="009075B6" w:rsidRPr="00270587">
        <w:rPr>
          <w:rFonts w:ascii="Times New Roman" w:hAnsi="Times New Roman" w:cs="Times New Roman"/>
          <w:color w:val="000000"/>
          <w:sz w:val="26"/>
          <w:szCs w:val="26"/>
        </w:rPr>
        <w:t xml:space="preserve">нального значения, объектов местного значения», </w:t>
      </w:r>
      <w:r w:rsidR="00F13482" w:rsidRPr="00270587">
        <w:rPr>
          <w:rFonts w:ascii="Times New Roman" w:hAnsi="Times New Roman" w:cs="Times New Roman"/>
          <w:color w:val="000000"/>
          <w:sz w:val="26"/>
          <w:szCs w:val="26"/>
        </w:rPr>
        <w:t>утвержденных Приказом Мин</w:t>
      </w:r>
      <w:r w:rsidR="00F13482" w:rsidRPr="00270587">
        <w:rPr>
          <w:rFonts w:ascii="Times New Roman" w:hAnsi="Times New Roman" w:cs="Times New Roman"/>
          <w:color w:val="000000"/>
          <w:sz w:val="26"/>
          <w:szCs w:val="26"/>
        </w:rPr>
        <w:t>и</w:t>
      </w:r>
      <w:r w:rsidR="00F13482" w:rsidRPr="00270587">
        <w:rPr>
          <w:rFonts w:ascii="Times New Roman" w:hAnsi="Times New Roman" w:cs="Times New Roman"/>
          <w:color w:val="000000"/>
          <w:sz w:val="26"/>
          <w:szCs w:val="26"/>
        </w:rPr>
        <w:t xml:space="preserve">стерства регионального развития РФ от 30 января </w:t>
      </w:r>
      <w:smartTag w:uri="urn:schemas-microsoft-com:office:smarttags" w:element="metricconverter">
        <w:smartTagPr>
          <w:attr w:name="ProductID" w:val="2012 г"/>
        </w:smartTagPr>
        <w:r w:rsidR="00F13482" w:rsidRPr="00270587">
          <w:rPr>
            <w:rFonts w:ascii="Times New Roman" w:hAnsi="Times New Roman" w:cs="Times New Roman"/>
            <w:color w:val="000000"/>
            <w:sz w:val="26"/>
            <w:szCs w:val="26"/>
          </w:rPr>
          <w:t>2012 г</w:t>
        </w:r>
      </w:smartTag>
      <w:r w:rsidR="00F13482" w:rsidRPr="00270587">
        <w:rPr>
          <w:rFonts w:ascii="Times New Roman" w:hAnsi="Times New Roman" w:cs="Times New Roman"/>
          <w:color w:val="000000"/>
          <w:sz w:val="26"/>
          <w:szCs w:val="26"/>
        </w:rPr>
        <w:t>. № 19.</w:t>
      </w:r>
      <w:proofErr w:type="gramEnd"/>
    </w:p>
    <w:p w:rsidR="00F13482" w:rsidRPr="00270587" w:rsidRDefault="009075B6" w:rsidP="009F11DB">
      <w:pPr>
        <w:ind w:left="-280" w:firstLine="709"/>
        <w:jc w:val="both"/>
        <w:rPr>
          <w:sz w:val="26"/>
          <w:szCs w:val="26"/>
        </w:rPr>
      </w:pPr>
      <w:r w:rsidRPr="00270587">
        <w:rPr>
          <w:sz w:val="26"/>
          <w:szCs w:val="26"/>
        </w:rPr>
        <w:t>Часть III. «Градостроительные регламенты»</w:t>
      </w:r>
      <w:r w:rsidR="00F446FE" w:rsidRPr="00270587">
        <w:rPr>
          <w:sz w:val="26"/>
          <w:szCs w:val="26"/>
        </w:rPr>
        <w:t>.</w:t>
      </w:r>
      <w:r w:rsidRPr="00270587">
        <w:rPr>
          <w:sz w:val="26"/>
          <w:szCs w:val="26"/>
        </w:rPr>
        <w:t xml:space="preserve"> Состав </w:t>
      </w:r>
      <w:r w:rsidR="00F446FE" w:rsidRPr="00270587">
        <w:rPr>
          <w:sz w:val="26"/>
          <w:szCs w:val="26"/>
        </w:rPr>
        <w:t>видов использования з</w:t>
      </w:r>
      <w:r w:rsidR="00F446FE" w:rsidRPr="00270587">
        <w:rPr>
          <w:sz w:val="26"/>
          <w:szCs w:val="26"/>
        </w:rPr>
        <w:t>е</w:t>
      </w:r>
      <w:r w:rsidR="00F446FE" w:rsidRPr="00270587">
        <w:rPr>
          <w:sz w:val="26"/>
          <w:szCs w:val="26"/>
        </w:rPr>
        <w:t xml:space="preserve">мельных участков и объектов капитального строительства определен совместно </w:t>
      </w:r>
      <w:r w:rsidR="00096860" w:rsidRPr="00270587">
        <w:rPr>
          <w:sz w:val="26"/>
          <w:szCs w:val="26"/>
        </w:rPr>
        <w:t>а</w:t>
      </w:r>
      <w:r w:rsidR="00096860" w:rsidRPr="00270587">
        <w:rPr>
          <w:sz w:val="26"/>
          <w:szCs w:val="26"/>
        </w:rPr>
        <w:t>д</w:t>
      </w:r>
      <w:r w:rsidR="00096860" w:rsidRPr="00270587">
        <w:rPr>
          <w:sz w:val="26"/>
          <w:szCs w:val="26"/>
        </w:rPr>
        <w:t xml:space="preserve">министрацией </w:t>
      </w:r>
      <w:r w:rsidR="006300B1" w:rsidRPr="00270587">
        <w:rPr>
          <w:sz w:val="26"/>
          <w:szCs w:val="26"/>
        </w:rPr>
        <w:t xml:space="preserve">муниципального </w:t>
      </w:r>
      <w:proofErr w:type="spellStart"/>
      <w:r w:rsidR="006300B1" w:rsidRPr="00270587">
        <w:rPr>
          <w:sz w:val="26"/>
          <w:szCs w:val="26"/>
        </w:rPr>
        <w:t>образования</w:t>
      </w:r>
      <w:r w:rsidR="00F446FE" w:rsidRPr="00270587">
        <w:rPr>
          <w:sz w:val="26"/>
          <w:szCs w:val="26"/>
        </w:rPr>
        <w:t>и</w:t>
      </w:r>
      <w:proofErr w:type="spellEnd"/>
      <w:r w:rsidR="00F446FE" w:rsidRPr="00270587">
        <w:rPr>
          <w:sz w:val="26"/>
          <w:szCs w:val="26"/>
        </w:rPr>
        <w:t xml:space="preserve"> </w:t>
      </w:r>
      <w:r w:rsidR="00F13482" w:rsidRPr="00270587">
        <w:rPr>
          <w:sz w:val="26"/>
          <w:szCs w:val="26"/>
        </w:rPr>
        <w:t>ООО «Урбан-План»</w:t>
      </w:r>
      <w:r w:rsidR="0047398E" w:rsidRPr="00270587">
        <w:rPr>
          <w:sz w:val="26"/>
          <w:szCs w:val="26"/>
        </w:rPr>
        <w:t xml:space="preserve">  в соответствии с </w:t>
      </w:r>
      <w:bookmarkStart w:id="2" w:name="sub_1000"/>
      <w:r w:rsidR="00F13482" w:rsidRPr="00270587">
        <w:rPr>
          <w:sz w:val="26"/>
          <w:szCs w:val="26"/>
        </w:rPr>
        <w:t>Приложение</w:t>
      </w:r>
      <w:r w:rsidR="003304C2" w:rsidRPr="00270587">
        <w:rPr>
          <w:sz w:val="26"/>
          <w:szCs w:val="26"/>
        </w:rPr>
        <w:t>м</w:t>
      </w:r>
      <w:r w:rsidR="00F13482" w:rsidRPr="00270587">
        <w:rPr>
          <w:sz w:val="26"/>
          <w:szCs w:val="26"/>
        </w:rPr>
        <w:t xml:space="preserve"> к приказу Министерства экономического развития РФ от 1 сентября </w:t>
      </w:r>
      <w:smartTag w:uri="urn:schemas-microsoft-com:office:smarttags" w:element="metricconverter">
        <w:smartTagPr>
          <w:attr w:name="ProductID" w:val="2014 г"/>
        </w:smartTagPr>
        <w:r w:rsidR="00F13482" w:rsidRPr="00270587">
          <w:rPr>
            <w:sz w:val="26"/>
            <w:szCs w:val="26"/>
          </w:rPr>
          <w:t>2014 г</w:t>
        </w:r>
      </w:smartTag>
      <w:r w:rsidR="00F13482" w:rsidRPr="00270587">
        <w:rPr>
          <w:sz w:val="26"/>
          <w:szCs w:val="26"/>
        </w:rPr>
        <w:t>. № 540,</w:t>
      </w:r>
      <w:bookmarkEnd w:id="2"/>
      <w:r w:rsidR="00F13482" w:rsidRPr="00270587">
        <w:rPr>
          <w:sz w:val="26"/>
          <w:szCs w:val="26"/>
        </w:rPr>
        <w:t xml:space="preserve"> с изменениями согласно Приложени</w:t>
      </w:r>
      <w:r w:rsidR="006300B1" w:rsidRPr="00270587">
        <w:rPr>
          <w:sz w:val="26"/>
          <w:szCs w:val="26"/>
        </w:rPr>
        <w:t>я</w:t>
      </w:r>
      <w:r w:rsidR="00F13482" w:rsidRPr="00270587">
        <w:rPr>
          <w:sz w:val="26"/>
          <w:szCs w:val="26"/>
        </w:rPr>
        <w:t xml:space="preserve"> к приказу Министерства экон</w:t>
      </w:r>
      <w:r w:rsidR="00F13482" w:rsidRPr="00270587">
        <w:rPr>
          <w:sz w:val="26"/>
          <w:szCs w:val="26"/>
        </w:rPr>
        <w:t>о</w:t>
      </w:r>
      <w:r w:rsidR="00F13482" w:rsidRPr="00270587">
        <w:rPr>
          <w:sz w:val="26"/>
          <w:szCs w:val="26"/>
        </w:rPr>
        <w:t>мического развития РФ от 30 сентября 2015 № 709</w:t>
      </w:r>
      <w:r w:rsidR="006300B1" w:rsidRPr="00270587">
        <w:rPr>
          <w:sz w:val="26"/>
          <w:szCs w:val="26"/>
        </w:rPr>
        <w:t>.</w:t>
      </w:r>
    </w:p>
    <w:p w:rsidR="009F11DB" w:rsidRPr="00270587" w:rsidRDefault="009F11DB" w:rsidP="009F11DB">
      <w:pPr>
        <w:ind w:left="-280" w:firstLine="709"/>
        <w:jc w:val="both"/>
        <w:rPr>
          <w:sz w:val="26"/>
          <w:szCs w:val="26"/>
        </w:rPr>
      </w:pPr>
    </w:p>
    <w:p w:rsidR="00EE7ED3" w:rsidRPr="00270587" w:rsidRDefault="00EE7ED3" w:rsidP="009F11DB">
      <w:pPr>
        <w:pStyle w:val="211"/>
        <w:pageBreakBefore w:val="0"/>
        <w:spacing w:before="0" w:after="0"/>
        <w:ind w:left="-280"/>
        <w:jc w:val="both"/>
        <w:rPr>
          <w:color w:val="000000"/>
          <w:sz w:val="26"/>
          <w:szCs w:val="26"/>
        </w:rPr>
      </w:pPr>
      <w:bookmarkStart w:id="3" w:name="_Toc445480041"/>
      <w:r w:rsidRPr="00270587">
        <w:rPr>
          <w:color w:val="000000"/>
          <w:sz w:val="26"/>
          <w:szCs w:val="26"/>
        </w:rPr>
        <w:t>Часть I. ПОРЯДОК РЕГУЛИРОВАНИЯ ЗЕМЛЕПОЛЬЗОВАНИЯ И ЗАСТРО</w:t>
      </w:r>
      <w:r w:rsidRPr="00270587">
        <w:rPr>
          <w:color w:val="000000"/>
          <w:sz w:val="26"/>
          <w:szCs w:val="26"/>
        </w:rPr>
        <w:t>Й</w:t>
      </w:r>
      <w:r w:rsidRPr="00270587">
        <w:rPr>
          <w:color w:val="000000"/>
          <w:sz w:val="26"/>
          <w:szCs w:val="26"/>
        </w:rPr>
        <w:t>КИ НА ОСНОВЕ ТЕРРИТОРИАЛЬНОГО ЗОНИРОВАНИЯ</w:t>
      </w:r>
      <w:bookmarkEnd w:id="3"/>
    </w:p>
    <w:p w:rsidR="009F11DB" w:rsidRPr="00270587" w:rsidRDefault="009F11DB" w:rsidP="009F11DB">
      <w:pPr>
        <w:pStyle w:val="52"/>
        <w:rPr>
          <w:sz w:val="26"/>
          <w:szCs w:val="26"/>
        </w:rPr>
      </w:pPr>
    </w:p>
    <w:p w:rsidR="009F11DB" w:rsidRPr="00270587" w:rsidRDefault="009B6868" w:rsidP="009F11DB">
      <w:pPr>
        <w:pStyle w:val="311"/>
        <w:spacing w:before="0" w:after="0"/>
        <w:ind w:left="-280"/>
        <w:rPr>
          <w:color w:val="000000"/>
          <w:sz w:val="26"/>
          <w:szCs w:val="26"/>
        </w:rPr>
      </w:pPr>
      <w:bookmarkStart w:id="4" w:name="_Toc445480042"/>
      <w:r w:rsidRPr="00270587">
        <w:rPr>
          <w:sz w:val="26"/>
          <w:szCs w:val="26"/>
        </w:rPr>
        <w:t>Глава 1. Общие положения по применению правил</w:t>
      </w:r>
      <w:bookmarkEnd w:id="4"/>
    </w:p>
    <w:p w:rsidR="00EE7ED3" w:rsidRPr="00270587" w:rsidRDefault="00EE7ED3" w:rsidP="009F11DB">
      <w:pPr>
        <w:pStyle w:val="4111"/>
        <w:spacing w:before="0" w:after="0"/>
        <w:ind w:left="-280"/>
        <w:rPr>
          <w:color w:val="000000"/>
          <w:sz w:val="26"/>
          <w:szCs w:val="26"/>
        </w:rPr>
      </w:pPr>
      <w:bookmarkStart w:id="5" w:name="_Toc445480043"/>
      <w:r w:rsidRPr="00270587">
        <w:rPr>
          <w:color w:val="000000"/>
          <w:sz w:val="26"/>
          <w:szCs w:val="26"/>
        </w:rPr>
        <w:t>Статья 1. Основные понятия, используемые в настоящих Правилах</w:t>
      </w:r>
      <w:bookmarkEnd w:id="5"/>
    </w:p>
    <w:p w:rsidR="00EE7ED3" w:rsidRPr="00270587" w:rsidRDefault="00EE7ED3" w:rsidP="009F11DB">
      <w:pPr>
        <w:pStyle w:val="ConsPlusNormal"/>
        <w:widowControl/>
        <w:ind w:left="-280" w:firstLine="709"/>
        <w:jc w:val="both"/>
        <w:rPr>
          <w:rFonts w:ascii="Times New Roman" w:hAnsi="Times New Roman" w:cs="Times New Roman"/>
          <w:color w:val="000000"/>
          <w:sz w:val="24"/>
          <w:szCs w:val="24"/>
        </w:rPr>
      </w:pPr>
      <w:r w:rsidRPr="00270587">
        <w:rPr>
          <w:rFonts w:ascii="Times New Roman" w:hAnsi="Times New Roman" w:cs="Times New Roman"/>
          <w:color w:val="000000"/>
          <w:sz w:val="24"/>
          <w:szCs w:val="24"/>
        </w:rPr>
        <w:t>Понятия, используемые в настоящих Правилах, применяются в следующем значении:</w:t>
      </w:r>
    </w:p>
    <w:p w:rsidR="00270587" w:rsidRDefault="00270587" w:rsidP="009F11DB">
      <w:pPr>
        <w:pStyle w:val="ConsPlusNormal"/>
        <w:widowControl/>
        <w:ind w:left="-280" w:firstLine="709"/>
        <w:jc w:val="both"/>
        <w:rPr>
          <w:rFonts w:ascii="Times New Roman" w:hAnsi="Times New Roman" w:cs="Times New Roman"/>
          <w:b/>
          <w:color w:val="000000"/>
          <w:sz w:val="24"/>
          <w:szCs w:val="24"/>
        </w:rPr>
      </w:pP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lastRenderedPageBreak/>
        <w:t>акт выбора земельного участка</w:t>
      </w:r>
      <w:r w:rsidRPr="009F11DB">
        <w:rPr>
          <w:rFonts w:ascii="Times New Roman" w:hAnsi="Times New Roman" w:cs="Times New Roman"/>
          <w:color w:val="000000"/>
          <w:sz w:val="24"/>
          <w:szCs w:val="24"/>
        </w:rPr>
        <w:t xml:space="preserve"> - документ, являющийся результатом выбора з</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мельного участка для строительства нежилого объекта капитального строительства (в то</w:t>
      </w:r>
      <w:r w:rsidR="00F46858">
        <w:rPr>
          <w:rFonts w:ascii="Times New Roman" w:hAnsi="Times New Roman" w:cs="Times New Roman"/>
          <w:color w:val="000000"/>
          <w:sz w:val="24"/>
          <w:szCs w:val="24"/>
        </w:rPr>
        <w:t xml:space="preserve">м </w:t>
      </w:r>
      <w:r w:rsidRPr="009F11DB">
        <w:rPr>
          <w:rFonts w:ascii="Times New Roman" w:hAnsi="Times New Roman" w:cs="Times New Roman"/>
          <w:color w:val="000000"/>
          <w:sz w:val="24"/>
          <w:szCs w:val="24"/>
        </w:rPr>
        <w:t xml:space="preserve">числе линейного) и установления его охранной или санитарно-защитной зоны, по процедуре предварительного согласования места размещения объекта, утверждаемый постановлением </w:t>
      </w:r>
      <w:r w:rsidR="00096860" w:rsidRPr="009F11DB">
        <w:rPr>
          <w:rFonts w:ascii="Times New Roman" w:hAnsi="Times New Roman" w:cs="Times New Roman"/>
          <w:color w:val="000000"/>
          <w:sz w:val="24"/>
          <w:szCs w:val="24"/>
        </w:rPr>
        <w:t>администрации</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акт приемки</w:t>
      </w:r>
      <w:r w:rsidRPr="009F11DB">
        <w:rPr>
          <w:rFonts w:ascii="Times New Roman" w:hAnsi="Times New Roman" w:cs="Times New Roman"/>
          <w:color w:val="000000"/>
          <w:sz w:val="24"/>
          <w:szCs w:val="24"/>
        </w:rPr>
        <w:t xml:space="preserve"> - документ, подготовленный по завершении строительства, реконстру</w:t>
      </w:r>
      <w:r w:rsidRPr="009F11DB">
        <w:rPr>
          <w:rFonts w:ascii="Times New Roman" w:hAnsi="Times New Roman" w:cs="Times New Roman"/>
          <w:color w:val="000000"/>
          <w:sz w:val="24"/>
          <w:szCs w:val="24"/>
        </w:rPr>
        <w:t>к</w:t>
      </w:r>
      <w:r w:rsidRPr="009F11DB">
        <w:rPr>
          <w:rFonts w:ascii="Times New Roman" w:hAnsi="Times New Roman" w:cs="Times New Roman"/>
          <w:color w:val="000000"/>
          <w:sz w:val="24"/>
          <w:szCs w:val="24"/>
        </w:rPr>
        <w:t>ции, капитального ремонта на основании договора, оформленный в соответствии с требов</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ниями гражданского законодательства, подписанный застройщиком (заказчиком) и исполн</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 xml:space="preserve">телем (подрядчиком, генеральным подрядчиком) работ </w:t>
      </w:r>
      <w:r w:rsidR="0047398E" w:rsidRPr="009F11DB">
        <w:rPr>
          <w:rFonts w:ascii="Times New Roman" w:hAnsi="Times New Roman" w:cs="Times New Roman"/>
          <w:color w:val="000000"/>
          <w:sz w:val="24"/>
          <w:szCs w:val="24"/>
        </w:rPr>
        <w:t>по строительству, реконструкции</w:t>
      </w:r>
      <w:r w:rsidRPr="009F11DB">
        <w:rPr>
          <w:rFonts w:ascii="Times New Roman" w:hAnsi="Times New Roman" w:cs="Times New Roman"/>
          <w:color w:val="000000"/>
          <w:sz w:val="24"/>
          <w:szCs w:val="24"/>
        </w:rPr>
        <w:t xml:space="preserve">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w:t>
      </w:r>
      <w:r w:rsidRPr="009F11DB">
        <w:rPr>
          <w:rFonts w:ascii="Times New Roman" w:hAnsi="Times New Roman" w:cs="Times New Roman"/>
          <w:color w:val="000000"/>
          <w:sz w:val="24"/>
          <w:szCs w:val="24"/>
        </w:rPr>
        <w:t>н</w:t>
      </w:r>
      <w:r w:rsidRPr="009F11DB">
        <w:rPr>
          <w:rFonts w:ascii="Times New Roman" w:hAnsi="Times New Roman" w:cs="Times New Roman"/>
          <w:color w:val="000000"/>
          <w:sz w:val="24"/>
          <w:szCs w:val="24"/>
        </w:rPr>
        <w:t>ной проектной документации, требованиям технических регламентов, иным условиям дог</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строительного кодекса Российской Федерации акт приемки объекта капитального строител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ства прилагается к заявлению о выдаче разрешения на ввод объекта в эксплуатацию;</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арендаторы земельных участков</w:t>
      </w:r>
      <w:r w:rsidRPr="009F11DB">
        <w:rPr>
          <w:rFonts w:ascii="Times New Roman" w:hAnsi="Times New Roman" w:cs="Times New Roman"/>
          <w:color w:val="000000"/>
          <w:sz w:val="24"/>
          <w:szCs w:val="24"/>
        </w:rPr>
        <w:t xml:space="preserve"> - лица, владеющие и пользующиеся земельным участком по договору аренды;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блокированный жилой дом</w:t>
      </w:r>
      <w:r w:rsidRPr="009F11DB">
        <w:rPr>
          <w:rFonts w:ascii="Times New Roman" w:hAnsi="Times New Roman" w:cs="Times New Roman"/>
          <w:color w:val="000000"/>
          <w:sz w:val="24"/>
          <w:szCs w:val="24"/>
        </w:rPr>
        <w:t xml:space="preserve"> - жилой дом с количеством этажей не более чем три, с</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стоящий из нескольких блоков, количество которых не превышает десять, каждый из кот</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боковые границы участка</w:t>
      </w:r>
      <w:r w:rsidRPr="009F11DB">
        <w:rPr>
          <w:rFonts w:ascii="Times New Roman" w:hAnsi="Times New Roman" w:cs="Times New Roman"/>
          <w:color w:val="000000"/>
          <w:sz w:val="24"/>
          <w:szCs w:val="24"/>
        </w:rPr>
        <w:t xml:space="preserve"> - границы, соединяющие лицевую и заднюю границы участка;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виды разрешенного использования земельных участков и объектов капитальн</w:t>
      </w:r>
      <w:r w:rsidRPr="009F11DB">
        <w:rPr>
          <w:rFonts w:ascii="Times New Roman" w:hAnsi="Times New Roman" w:cs="Times New Roman"/>
          <w:b/>
          <w:color w:val="000000"/>
          <w:sz w:val="24"/>
          <w:szCs w:val="24"/>
        </w:rPr>
        <w:t>о</w:t>
      </w:r>
      <w:r w:rsidRPr="009F11DB">
        <w:rPr>
          <w:rFonts w:ascii="Times New Roman" w:hAnsi="Times New Roman" w:cs="Times New Roman"/>
          <w:b/>
          <w:color w:val="000000"/>
          <w:sz w:val="24"/>
          <w:szCs w:val="24"/>
        </w:rPr>
        <w:t>го строительства</w:t>
      </w:r>
      <w:r w:rsidRPr="009F11DB">
        <w:rPr>
          <w:rFonts w:ascii="Times New Roman" w:hAnsi="Times New Roman" w:cs="Times New Roman"/>
          <w:color w:val="000000"/>
          <w:sz w:val="24"/>
          <w:szCs w:val="24"/>
        </w:rPr>
        <w:t xml:space="preserve"> - виды деятельности, объекты, осуществлять и размещать которые на земельных участках разрешено в силу </w:t>
      </w:r>
      <w:proofErr w:type="spellStart"/>
      <w:r w:rsidRPr="009F11DB">
        <w:rPr>
          <w:rFonts w:ascii="Times New Roman" w:hAnsi="Times New Roman" w:cs="Times New Roman"/>
          <w:color w:val="000000"/>
          <w:sz w:val="24"/>
          <w:szCs w:val="24"/>
        </w:rPr>
        <w:t>поименования</w:t>
      </w:r>
      <w:proofErr w:type="spellEnd"/>
      <w:r w:rsidRPr="009F11DB">
        <w:rPr>
          <w:rFonts w:ascii="Times New Roman" w:hAnsi="Times New Roman" w:cs="Times New Roman"/>
          <w:color w:val="000000"/>
          <w:sz w:val="24"/>
          <w:szCs w:val="24"/>
        </w:rPr>
        <w:t xml:space="preserve"> их в составе регламентов использов</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вновь выявленный объект культурного наследия</w:t>
      </w:r>
      <w:r w:rsidRPr="009F11DB">
        <w:rPr>
          <w:rFonts w:ascii="Times New Roman" w:hAnsi="Times New Roman" w:cs="Times New Roman"/>
          <w:color w:val="000000"/>
          <w:sz w:val="24"/>
          <w:szCs w:val="24"/>
        </w:rPr>
        <w:t xml:space="preserve"> - объект, представляющий собой историко-культурную ценность, в отношении которого подготовлено предложение госуда</w:t>
      </w:r>
      <w:r w:rsidRPr="009F11DB">
        <w:rPr>
          <w:rFonts w:ascii="Times New Roman" w:hAnsi="Times New Roman" w:cs="Times New Roman"/>
          <w:color w:val="000000"/>
          <w:sz w:val="24"/>
          <w:szCs w:val="24"/>
        </w:rPr>
        <w:t>р</w:t>
      </w:r>
      <w:r w:rsidRPr="009F11DB">
        <w:rPr>
          <w:rFonts w:ascii="Times New Roman" w:hAnsi="Times New Roman" w:cs="Times New Roman"/>
          <w:color w:val="000000"/>
          <w:sz w:val="24"/>
          <w:szCs w:val="24"/>
        </w:rPr>
        <w:t>ственной историко-культурной экспертизы о включении его в реестр как объекта культурн</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го наследия и в отношении которого предстоит принятие решения уполномоченным органом государственной власти о включении его в указанный реестр, об отказе в таком включении;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proofErr w:type="spellStart"/>
      <w:r w:rsidRPr="009F11DB">
        <w:rPr>
          <w:rFonts w:ascii="Times New Roman" w:hAnsi="Times New Roman" w:cs="Times New Roman"/>
          <w:b/>
          <w:color w:val="000000"/>
          <w:sz w:val="24"/>
          <w:szCs w:val="24"/>
        </w:rPr>
        <w:t>водоохранная</w:t>
      </w:r>
      <w:proofErr w:type="spellEnd"/>
      <w:r w:rsidRPr="009F11DB">
        <w:rPr>
          <w:rFonts w:ascii="Times New Roman" w:hAnsi="Times New Roman" w:cs="Times New Roman"/>
          <w:b/>
          <w:color w:val="000000"/>
          <w:sz w:val="24"/>
          <w:szCs w:val="24"/>
        </w:rPr>
        <w:t xml:space="preserve"> зона </w:t>
      </w:r>
      <w:r w:rsidRPr="009F11DB">
        <w:rPr>
          <w:rFonts w:ascii="Times New Roman" w:hAnsi="Times New Roman" w:cs="Times New Roman"/>
          <w:color w:val="000000"/>
          <w:sz w:val="24"/>
          <w:szCs w:val="24"/>
        </w:rPr>
        <w:t>- территория, примыкающая к акваториям рек, озер, водохран</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ческих ресурсов и других объектов животного мира;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временные здания и сооружения</w:t>
      </w:r>
      <w:r w:rsidRPr="009F11DB">
        <w:rPr>
          <w:rFonts w:ascii="Times New Roman" w:hAnsi="Times New Roman" w:cs="Times New Roman"/>
          <w:color w:val="000000"/>
          <w:sz w:val="24"/>
          <w:szCs w:val="24"/>
        </w:rPr>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w:t>
      </w:r>
      <w:proofErr w:type="spellStart"/>
      <w:r w:rsidRPr="009F11DB">
        <w:rPr>
          <w:rFonts w:ascii="Times New Roman" w:hAnsi="Times New Roman" w:cs="Times New Roman"/>
          <w:color w:val="000000"/>
          <w:sz w:val="24"/>
          <w:szCs w:val="24"/>
        </w:rPr>
        <w:t>автомоечный</w:t>
      </w:r>
      <w:proofErr w:type="spellEnd"/>
      <w:r w:rsidRPr="009F11DB">
        <w:rPr>
          <w:rFonts w:ascii="Times New Roman" w:hAnsi="Times New Roman" w:cs="Times New Roman"/>
          <w:color w:val="000000"/>
          <w:sz w:val="24"/>
          <w:szCs w:val="24"/>
        </w:rPr>
        <w:t xml:space="preserve"> комплекс, размещаемый до реконструкции дороги, и др.);</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временные здания и сооружения для нужд строительного процесса</w:t>
      </w:r>
      <w:r w:rsidRPr="009F11DB">
        <w:rPr>
          <w:rFonts w:ascii="Times New Roman" w:hAnsi="Times New Roman" w:cs="Times New Roman"/>
          <w:color w:val="000000"/>
          <w:sz w:val="24"/>
          <w:szCs w:val="24"/>
        </w:rPr>
        <w:t xml:space="preserve"> – здания и с</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оружения, возводимые для использования при строительстве объекта капитального стро</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lastRenderedPageBreak/>
        <w:t>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вспомогательные виды разрешенного использования земельных участков и об</w:t>
      </w:r>
      <w:r w:rsidRPr="009F11DB">
        <w:rPr>
          <w:rFonts w:ascii="Times New Roman" w:hAnsi="Times New Roman" w:cs="Times New Roman"/>
          <w:b/>
          <w:color w:val="000000"/>
          <w:sz w:val="24"/>
          <w:szCs w:val="24"/>
        </w:rPr>
        <w:t>ъ</w:t>
      </w:r>
      <w:r w:rsidRPr="009F11DB">
        <w:rPr>
          <w:rFonts w:ascii="Times New Roman" w:hAnsi="Times New Roman" w:cs="Times New Roman"/>
          <w:b/>
          <w:color w:val="000000"/>
          <w:sz w:val="24"/>
          <w:szCs w:val="24"/>
        </w:rPr>
        <w:t>ектов капитального строительства</w:t>
      </w:r>
      <w:r w:rsidRPr="009F11DB">
        <w:rPr>
          <w:rFonts w:ascii="Times New Roman" w:hAnsi="Times New Roman" w:cs="Times New Roman"/>
          <w:color w:val="000000"/>
          <w:sz w:val="24"/>
          <w:szCs w:val="24"/>
        </w:rPr>
        <w:t xml:space="preserve"> - виды деятельности, объекты, осуществлять и разм</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щать которые на земельных участках разрешено в силу перечисления этих видов деятельн</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сти и объектов в составе регламентов использования территорий применительно к соотве</w:t>
      </w:r>
      <w:r w:rsidRPr="009F11DB">
        <w:rPr>
          <w:rFonts w:ascii="Times New Roman" w:hAnsi="Times New Roman" w:cs="Times New Roman"/>
          <w:color w:val="000000"/>
          <w:sz w:val="24"/>
          <w:szCs w:val="24"/>
        </w:rPr>
        <w:t>т</w:t>
      </w:r>
      <w:r w:rsidRPr="009F11DB">
        <w:rPr>
          <w:rFonts w:ascii="Times New Roman" w:hAnsi="Times New Roman" w:cs="Times New Roman"/>
          <w:color w:val="000000"/>
          <w:sz w:val="24"/>
          <w:szCs w:val="24"/>
        </w:rPr>
        <w:t>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ства и осуществляются только совместно с ними;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высота здания, строения, сооружения</w:t>
      </w:r>
      <w:r w:rsidRPr="009F11DB">
        <w:rPr>
          <w:rFonts w:ascii="Times New Roman" w:hAnsi="Times New Roman" w:cs="Times New Roman"/>
          <w:color w:val="000000"/>
          <w:sz w:val="24"/>
          <w:szCs w:val="24"/>
        </w:rPr>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w:t>
      </w:r>
      <w:r w:rsidRPr="009F11DB">
        <w:rPr>
          <w:rFonts w:ascii="Times New Roman" w:hAnsi="Times New Roman" w:cs="Times New Roman"/>
          <w:color w:val="000000"/>
          <w:sz w:val="24"/>
          <w:szCs w:val="24"/>
        </w:rPr>
        <w:t>т</w:t>
      </w:r>
      <w:r w:rsidRPr="009F11DB">
        <w:rPr>
          <w:rFonts w:ascii="Times New Roman" w:hAnsi="Times New Roman" w:cs="Times New Roman"/>
          <w:color w:val="000000"/>
          <w:sz w:val="24"/>
          <w:szCs w:val="24"/>
        </w:rPr>
        <w:t>ствующей территориальной зоне, обозначенной на карте территориального зонирования;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государственный строительный надзор</w:t>
      </w:r>
      <w:r w:rsidRPr="009F11DB">
        <w:rPr>
          <w:rFonts w:ascii="Times New Roman" w:hAnsi="Times New Roman" w:cs="Times New Roman"/>
          <w:color w:val="000000"/>
          <w:sz w:val="24"/>
          <w:szCs w:val="24"/>
        </w:rPr>
        <w:t xml:space="preserve"> - надзор, осуществляемый при строител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proofErr w:type="spellStart"/>
      <w:r w:rsidRPr="009F11DB">
        <w:rPr>
          <w:rFonts w:ascii="Times New Roman" w:hAnsi="Times New Roman" w:cs="Times New Roman"/>
          <w:b/>
          <w:color w:val="000000"/>
          <w:sz w:val="24"/>
          <w:szCs w:val="24"/>
        </w:rPr>
        <w:t>градорегулирование</w:t>
      </w:r>
      <w:proofErr w:type="spellEnd"/>
      <w:r w:rsidRPr="009F11DB">
        <w:rPr>
          <w:rFonts w:ascii="Times New Roman" w:hAnsi="Times New Roman" w:cs="Times New Roman"/>
          <w:color w:val="000000"/>
          <w:sz w:val="24"/>
          <w:szCs w:val="24"/>
        </w:rPr>
        <w:t>- регулирование градостроительной деятельности, осуществля</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мое органами государственной власти, органами местного самоуправления с участием гра</w:t>
      </w:r>
      <w:r w:rsidRPr="009F11DB">
        <w:rPr>
          <w:rFonts w:ascii="Times New Roman" w:hAnsi="Times New Roman" w:cs="Times New Roman"/>
          <w:color w:val="000000"/>
          <w:sz w:val="24"/>
          <w:szCs w:val="24"/>
        </w:rPr>
        <w:t>ж</w:t>
      </w:r>
      <w:r w:rsidRPr="009F11DB">
        <w:rPr>
          <w:rFonts w:ascii="Times New Roman" w:hAnsi="Times New Roman" w:cs="Times New Roman"/>
          <w:color w:val="000000"/>
          <w:sz w:val="24"/>
          <w:szCs w:val="24"/>
        </w:rPr>
        <w:t>дан и правообладателей земельных участков и объектов капитального строительства (п</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средством публичных слушаний и иных форм участия граждан) в соответствии с законами и иными нормативными правовыми актами в области градостроительной деятельности;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градостроительная деятельность</w:t>
      </w:r>
      <w:r w:rsidRPr="009F11DB">
        <w:rPr>
          <w:rFonts w:ascii="Times New Roman" w:hAnsi="Times New Roman" w:cs="Times New Roman"/>
          <w:color w:val="000000"/>
          <w:sz w:val="24"/>
          <w:szCs w:val="24"/>
        </w:rPr>
        <w:t xml:space="preserve"> - деятельность по развитию территорий, в том числе </w:t>
      </w:r>
      <w:r w:rsidR="00133F35" w:rsidRPr="009F11DB">
        <w:rPr>
          <w:rFonts w:ascii="Times New Roman" w:hAnsi="Times New Roman" w:cs="Times New Roman"/>
          <w:color w:val="000000"/>
          <w:sz w:val="24"/>
          <w:szCs w:val="24"/>
        </w:rPr>
        <w:t>сельских населенных пунктов</w:t>
      </w:r>
      <w:r w:rsidRPr="009F11DB">
        <w:rPr>
          <w:rFonts w:ascii="Times New Roman" w:hAnsi="Times New Roman" w:cs="Times New Roman"/>
          <w:color w:val="000000"/>
          <w:sz w:val="24"/>
          <w:szCs w:val="24"/>
        </w:rPr>
        <w:t>, осуществляемая в виде территориального планиров</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ния, территориального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градостроительное задание</w:t>
      </w:r>
      <w:r w:rsidRPr="009F11DB">
        <w:rPr>
          <w:rFonts w:ascii="Times New Roman" w:hAnsi="Times New Roman" w:cs="Times New Roman"/>
          <w:color w:val="000000"/>
          <w:sz w:val="24"/>
          <w:szCs w:val="24"/>
        </w:rPr>
        <w:t xml:space="preserve"> - документ, устанавливающий основные требования к составу и содержанию проектной документации по планировке территории, в части ко</w:t>
      </w:r>
      <w:r w:rsidRPr="009F11DB">
        <w:rPr>
          <w:rFonts w:ascii="Times New Roman" w:hAnsi="Times New Roman" w:cs="Times New Roman"/>
          <w:color w:val="000000"/>
          <w:sz w:val="24"/>
          <w:szCs w:val="24"/>
        </w:rPr>
        <w:t>м</w:t>
      </w:r>
      <w:r w:rsidRPr="009F11DB">
        <w:rPr>
          <w:rFonts w:ascii="Times New Roman" w:hAnsi="Times New Roman" w:cs="Times New Roman"/>
          <w:color w:val="000000"/>
          <w:sz w:val="24"/>
          <w:szCs w:val="24"/>
        </w:rPr>
        <w:t>плекса требований к размещению, архитектурно-планировочным решениям, функционал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ному назначению, основным параметрам объекта градостроительной деятельности на ко</w:t>
      </w:r>
      <w:r w:rsidRPr="009F11DB">
        <w:rPr>
          <w:rFonts w:ascii="Times New Roman" w:hAnsi="Times New Roman" w:cs="Times New Roman"/>
          <w:color w:val="000000"/>
          <w:sz w:val="24"/>
          <w:szCs w:val="24"/>
        </w:rPr>
        <w:t>н</w:t>
      </w:r>
      <w:r w:rsidRPr="009F11DB">
        <w:rPr>
          <w:rFonts w:ascii="Times New Roman" w:hAnsi="Times New Roman" w:cs="Times New Roman"/>
          <w:color w:val="000000"/>
          <w:sz w:val="24"/>
          <w:szCs w:val="24"/>
        </w:rPr>
        <w:t>кретном земельном участке, а также обязательных экологических, технических, организац</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онных и иных условий его проектирования, предусмотренных действующим законодател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 xml:space="preserve">ством, настоящими Правилами. </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градостроительные изменения</w:t>
      </w:r>
      <w:r w:rsidRPr="009F11DB">
        <w:rPr>
          <w:rFonts w:ascii="Times New Roman" w:hAnsi="Times New Roman" w:cs="Times New Roman"/>
          <w:color w:val="000000"/>
          <w:sz w:val="24"/>
          <w:szCs w:val="24"/>
        </w:rPr>
        <w:t xml:space="preserve"> - изменение параметров, видов использования з</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мельных участков и (или) объектов капитального строительства в соответствии с требован</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ями регламента использования территорий;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градостроительная подготовка территорий</w:t>
      </w:r>
      <w:r w:rsidRPr="009F11DB">
        <w:rPr>
          <w:rFonts w:ascii="Times New Roman" w:hAnsi="Times New Roman" w:cs="Times New Roman"/>
          <w:color w:val="000000"/>
          <w:sz w:val="24"/>
          <w:szCs w:val="24"/>
        </w:rPr>
        <w:t xml:space="preserve"> - деятельность, осуществляемая п</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средством подготовки документации по планировке территории в соответствии с главой 5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торий, комплексного освоения территорий, строительства объектов капитального строител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ной или государственной собственности;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lastRenderedPageBreak/>
        <w:t xml:space="preserve">градостроительная подготовка реконструкции объекта - </w:t>
      </w:r>
      <w:r w:rsidRPr="009F11DB">
        <w:rPr>
          <w:rFonts w:ascii="Times New Roman" w:hAnsi="Times New Roman" w:cs="Times New Roman"/>
          <w:color w:val="000000"/>
          <w:sz w:val="24"/>
          <w:szCs w:val="24"/>
        </w:rPr>
        <w:t>градостроительная по</w:t>
      </w:r>
      <w:r w:rsidRPr="009F11DB">
        <w:rPr>
          <w:rFonts w:ascii="Times New Roman" w:hAnsi="Times New Roman" w:cs="Times New Roman"/>
          <w:color w:val="000000"/>
          <w:sz w:val="24"/>
          <w:szCs w:val="24"/>
        </w:rPr>
        <w:t>д</w:t>
      </w:r>
      <w:r w:rsidRPr="009F11DB">
        <w:rPr>
          <w:rFonts w:ascii="Times New Roman" w:hAnsi="Times New Roman" w:cs="Times New Roman"/>
          <w:color w:val="000000"/>
          <w:sz w:val="24"/>
          <w:szCs w:val="24"/>
        </w:rPr>
        <w:t>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w:t>
      </w:r>
      <w:r w:rsidRPr="009F11DB">
        <w:rPr>
          <w:rFonts w:ascii="Times New Roman" w:hAnsi="Times New Roman" w:cs="Times New Roman"/>
          <w:color w:val="000000"/>
          <w:sz w:val="24"/>
          <w:szCs w:val="24"/>
        </w:rPr>
        <w:t>у</w:t>
      </w:r>
      <w:r w:rsidRPr="009F11DB">
        <w:rPr>
          <w:rFonts w:ascii="Times New Roman" w:hAnsi="Times New Roman" w:cs="Times New Roman"/>
          <w:color w:val="000000"/>
          <w:sz w:val="24"/>
          <w:szCs w:val="24"/>
        </w:rPr>
        <w:t>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w:t>
      </w:r>
      <w:r w:rsidRPr="009F11DB">
        <w:rPr>
          <w:rFonts w:ascii="Times New Roman" w:hAnsi="Times New Roman" w:cs="Times New Roman"/>
          <w:color w:val="000000"/>
          <w:sz w:val="24"/>
          <w:szCs w:val="24"/>
        </w:rPr>
        <w:t>н</w:t>
      </w:r>
      <w:r w:rsidRPr="009F11DB">
        <w:rPr>
          <w:rFonts w:ascii="Times New Roman" w:hAnsi="Times New Roman" w:cs="Times New Roman"/>
          <w:color w:val="000000"/>
          <w:sz w:val="24"/>
          <w:szCs w:val="24"/>
        </w:rPr>
        <w:t>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градостроительный план земельного участка</w:t>
      </w:r>
      <w:r w:rsidRPr="009F11DB">
        <w:rPr>
          <w:rFonts w:ascii="Times New Roman" w:hAnsi="Times New Roman" w:cs="Times New Roman"/>
          <w:color w:val="000000"/>
          <w:sz w:val="24"/>
          <w:szCs w:val="24"/>
        </w:rPr>
        <w:t xml:space="preserve"> (ГПЗУ)- документ, подготавлива</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w:t>
      </w:r>
      <w:r w:rsidRPr="009F11DB">
        <w:rPr>
          <w:rFonts w:ascii="Times New Roman" w:hAnsi="Times New Roman" w:cs="Times New Roman"/>
          <w:color w:val="000000"/>
          <w:sz w:val="24"/>
          <w:szCs w:val="24"/>
        </w:rPr>
        <w:t>р</w:t>
      </w:r>
      <w:r w:rsidRPr="009F11DB">
        <w:rPr>
          <w:rFonts w:ascii="Times New Roman" w:hAnsi="Times New Roman" w:cs="Times New Roman"/>
          <w:color w:val="000000"/>
          <w:sz w:val="24"/>
          <w:szCs w:val="24"/>
        </w:rPr>
        <w:t>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градостроительный регламент</w:t>
      </w:r>
      <w:r w:rsidRPr="009F11DB">
        <w:rPr>
          <w:rFonts w:ascii="Times New Roman" w:hAnsi="Times New Roman" w:cs="Times New Roman"/>
          <w:color w:val="000000"/>
          <w:sz w:val="24"/>
          <w:szCs w:val="24"/>
        </w:rPr>
        <w:t xml:space="preserve"> – регламент использования территории, устанавл</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ваемый Правилами 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w:t>
      </w:r>
      <w:r w:rsidRPr="009F11DB">
        <w:rPr>
          <w:rFonts w:ascii="Times New Roman" w:hAnsi="Times New Roman" w:cs="Times New Roman"/>
          <w:color w:val="000000"/>
          <w:sz w:val="24"/>
          <w:szCs w:val="24"/>
        </w:rPr>
        <w:t>н</w:t>
      </w:r>
      <w:r w:rsidRPr="009F11DB">
        <w:rPr>
          <w:rFonts w:ascii="Times New Roman" w:hAnsi="Times New Roman" w:cs="Times New Roman"/>
          <w:color w:val="000000"/>
          <w:sz w:val="24"/>
          <w:szCs w:val="24"/>
        </w:rPr>
        <w:t>ного назначения;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дачное строительство</w:t>
      </w:r>
      <w:r w:rsidRPr="009F11DB">
        <w:rPr>
          <w:rFonts w:ascii="Times New Roman" w:hAnsi="Times New Roman" w:cs="Times New Roman"/>
          <w:color w:val="000000"/>
          <w:sz w:val="24"/>
          <w:szCs w:val="24"/>
        </w:rPr>
        <w:t xml:space="preserve"> - использование земельного участка, предоставленного гра</w:t>
      </w:r>
      <w:r w:rsidRPr="009F11DB">
        <w:rPr>
          <w:rFonts w:ascii="Times New Roman" w:hAnsi="Times New Roman" w:cs="Times New Roman"/>
          <w:color w:val="000000"/>
          <w:sz w:val="24"/>
          <w:szCs w:val="24"/>
        </w:rPr>
        <w:t>ж</w:t>
      </w:r>
      <w:r w:rsidRPr="009F11DB">
        <w:rPr>
          <w:rFonts w:ascii="Times New Roman" w:hAnsi="Times New Roman" w:cs="Times New Roman"/>
          <w:color w:val="000000"/>
          <w:sz w:val="24"/>
          <w:szCs w:val="24"/>
        </w:rPr>
        <w:t>данину или приобретенного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задняя граница участка</w:t>
      </w:r>
      <w:r w:rsidRPr="009F11DB">
        <w:rPr>
          <w:rFonts w:ascii="Times New Roman" w:hAnsi="Times New Roman" w:cs="Times New Roman"/>
          <w:color w:val="000000"/>
          <w:sz w:val="24"/>
          <w:szCs w:val="24"/>
        </w:rPr>
        <w:t xml:space="preserve"> - граница участка, как правило, параллельная лицевой гр</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 xml:space="preserve">нице земельного участка; </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заказчик</w:t>
      </w:r>
      <w:r w:rsidRPr="009F11DB">
        <w:rPr>
          <w:rFonts w:ascii="Times New Roman" w:hAnsi="Times New Roman" w:cs="Times New Roman"/>
          <w:color w:val="000000"/>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w:t>
      </w:r>
      <w:r w:rsidRPr="009F11DB">
        <w:rPr>
          <w:rFonts w:ascii="Times New Roman" w:hAnsi="Times New Roman" w:cs="Times New Roman"/>
          <w:color w:val="000000"/>
          <w:sz w:val="24"/>
          <w:szCs w:val="24"/>
        </w:rPr>
        <w:t>н</w:t>
      </w:r>
      <w:r w:rsidRPr="009F11DB">
        <w:rPr>
          <w:rFonts w:ascii="Times New Roman" w:hAnsi="Times New Roman" w:cs="Times New Roman"/>
          <w:color w:val="000000"/>
          <w:sz w:val="24"/>
          <w:szCs w:val="24"/>
        </w:rPr>
        <w:t>струкции, в том числе обеспечивать от имени застройщика заключение договоров с исполн</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телями, подрядчиками, осуществлять контроль на стадии выполнения и приемки работ;</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застройщик</w:t>
      </w:r>
      <w:r w:rsidRPr="009F11DB">
        <w:rPr>
          <w:rFonts w:ascii="Times New Roman" w:hAnsi="Times New Roman" w:cs="Times New Roman"/>
          <w:color w:val="000000"/>
          <w:sz w:val="24"/>
          <w:szCs w:val="24"/>
        </w:rPr>
        <w:t xml:space="preserve"> – физическое лицо (в том числе индивидуальный предприниматель) или юридическое лицо, которое обеспечивает на принадлежащем ему земельном участке стро</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зеленые насаждения общего пользования</w:t>
      </w:r>
      <w:r w:rsidRPr="009F11DB">
        <w:rPr>
          <w:rFonts w:ascii="Times New Roman" w:hAnsi="Times New Roman" w:cs="Times New Roman"/>
          <w:color w:val="000000"/>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 xml:space="preserve">ные насаждения парков,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их лесов, садов, скверов, бульваров, зеленые насаждения озеленения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их улиц);</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зеленые насаждения ограниченного пользования</w:t>
      </w:r>
      <w:r w:rsidRPr="009F11DB">
        <w:rPr>
          <w:rFonts w:ascii="Times New Roman" w:hAnsi="Times New Roman" w:cs="Times New Roman"/>
          <w:color w:val="000000"/>
          <w:sz w:val="24"/>
          <w:szCs w:val="24"/>
        </w:rPr>
        <w:t xml:space="preserve"> - зеленые насаждения на земел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ных участках, предназначенных для рекреационных целей, доступ на которые осуществляе</w:t>
      </w:r>
      <w:r w:rsidRPr="009F11DB">
        <w:rPr>
          <w:rFonts w:ascii="Times New Roman" w:hAnsi="Times New Roman" w:cs="Times New Roman"/>
          <w:color w:val="000000"/>
          <w:sz w:val="24"/>
          <w:szCs w:val="24"/>
        </w:rPr>
        <w:t>т</w:t>
      </w:r>
      <w:r w:rsidRPr="009F11DB">
        <w:rPr>
          <w:rFonts w:ascii="Times New Roman" w:hAnsi="Times New Roman" w:cs="Times New Roman"/>
          <w:color w:val="000000"/>
          <w:sz w:val="24"/>
          <w:szCs w:val="24"/>
        </w:rPr>
        <w:t>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зеленые насаждения внутриквартального озеленения</w:t>
      </w:r>
      <w:r w:rsidRPr="009F11DB">
        <w:rPr>
          <w:rFonts w:ascii="Times New Roman" w:hAnsi="Times New Roman" w:cs="Times New Roman"/>
          <w:color w:val="000000"/>
          <w:sz w:val="24"/>
          <w:szCs w:val="24"/>
        </w:rPr>
        <w:t xml:space="preserve"> - все виды зеленых насажд</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ний, находящиеся в границах красных линий кварталов, кроме зеленых насаждений, относ</w:t>
      </w:r>
      <w:r w:rsidRPr="009F11DB">
        <w:rPr>
          <w:rFonts w:ascii="Times New Roman" w:hAnsi="Times New Roman" w:cs="Times New Roman"/>
          <w:color w:val="000000"/>
          <w:sz w:val="24"/>
          <w:szCs w:val="24"/>
        </w:rPr>
        <w:t>я</w:t>
      </w:r>
      <w:r w:rsidRPr="009F11DB">
        <w:rPr>
          <w:rFonts w:ascii="Times New Roman" w:hAnsi="Times New Roman" w:cs="Times New Roman"/>
          <w:color w:val="000000"/>
          <w:sz w:val="24"/>
          <w:szCs w:val="24"/>
        </w:rPr>
        <w:t>щихся к другим видам;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lastRenderedPageBreak/>
        <w:t>земельные участки как объекты градостроительной деятельности</w:t>
      </w:r>
      <w:r w:rsidRPr="009F11DB">
        <w:rPr>
          <w:rFonts w:ascii="Times New Roman" w:hAnsi="Times New Roman" w:cs="Times New Roman"/>
          <w:color w:val="000000"/>
          <w:sz w:val="24"/>
          <w:szCs w:val="24"/>
        </w:rPr>
        <w:t xml:space="preserve"> - часть повер</w:t>
      </w:r>
      <w:r w:rsidRPr="009F11DB">
        <w:rPr>
          <w:rFonts w:ascii="Times New Roman" w:hAnsi="Times New Roman" w:cs="Times New Roman"/>
          <w:color w:val="000000"/>
          <w:sz w:val="24"/>
          <w:szCs w:val="24"/>
        </w:rPr>
        <w:t>х</w:t>
      </w:r>
      <w:r w:rsidRPr="009F11DB">
        <w:rPr>
          <w:rFonts w:ascii="Times New Roman" w:hAnsi="Times New Roman" w:cs="Times New Roman"/>
          <w:color w:val="000000"/>
          <w:sz w:val="24"/>
          <w:szCs w:val="24"/>
        </w:rPr>
        <w:t>ности земли, границы которой описаны и удостоверены в установленном земельным закон</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дательством порядке, на которой и под которой расположены объекты капитального стро</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землевладельцы</w:t>
      </w:r>
      <w:r w:rsidRPr="009F11DB">
        <w:rPr>
          <w:rFonts w:ascii="Times New Roman" w:hAnsi="Times New Roman" w:cs="Times New Roman"/>
          <w:color w:val="000000"/>
          <w:sz w:val="24"/>
          <w:szCs w:val="24"/>
        </w:rPr>
        <w:t xml:space="preserve"> - лица, владеющие и пользующиеся земельными участками на праве пожизненного наследуемого владения;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землепользователи</w:t>
      </w:r>
      <w:r w:rsidRPr="009F11DB">
        <w:rPr>
          <w:rFonts w:ascii="Times New Roman" w:hAnsi="Times New Roman" w:cs="Times New Roman"/>
          <w:color w:val="000000"/>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вания;</w:t>
      </w:r>
    </w:p>
    <w:p w:rsidR="00EE7ED3" w:rsidRPr="009F11DB" w:rsidRDefault="00EE7ED3" w:rsidP="009F11DB">
      <w:pPr>
        <w:pStyle w:val="ConsPlusNormal"/>
        <w:widowControl/>
        <w:ind w:left="-280" w:firstLine="709"/>
        <w:jc w:val="both"/>
        <w:rPr>
          <w:rFonts w:ascii="Times New Roman" w:hAnsi="Times New Roman" w:cs="Times New Roman"/>
          <w:b/>
          <w:color w:val="000000"/>
          <w:sz w:val="24"/>
          <w:szCs w:val="24"/>
        </w:rPr>
      </w:pPr>
      <w:r w:rsidRPr="009F11DB">
        <w:rPr>
          <w:rFonts w:ascii="Times New Roman" w:hAnsi="Times New Roman" w:cs="Times New Roman"/>
          <w:b/>
          <w:color w:val="000000"/>
          <w:sz w:val="24"/>
          <w:szCs w:val="24"/>
        </w:rPr>
        <w:t>земли публичного использования</w:t>
      </w:r>
      <w:r w:rsidRPr="009F11DB">
        <w:rPr>
          <w:rFonts w:ascii="Times New Roman" w:hAnsi="Times New Roman" w:cs="Times New Roman"/>
          <w:color w:val="000000"/>
          <w:sz w:val="24"/>
          <w:szCs w:val="24"/>
        </w:rPr>
        <w:t xml:space="preserve"> – земли, в состав которых включаются террит</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рии общего пользования и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и т.п.), с ото</w:t>
      </w:r>
      <w:r w:rsidRPr="009F11DB">
        <w:rPr>
          <w:rFonts w:ascii="Times New Roman" w:hAnsi="Times New Roman" w:cs="Times New Roman"/>
          <w:color w:val="000000"/>
          <w:sz w:val="24"/>
          <w:szCs w:val="24"/>
        </w:rPr>
        <w:t>б</w:t>
      </w:r>
      <w:r w:rsidRPr="009F11DB">
        <w:rPr>
          <w:rFonts w:ascii="Times New Roman" w:hAnsi="Times New Roman" w:cs="Times New Roman"/>
          <w:color w:val="000000"/>
          <w:sz w:val="24"/>
          <w:szCs w:val="24"/>
        </w:rPr>
        <w:t>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зоны с особыми условиями использования территорий</w:t>
      </w:r>
      <w:r w:rsidRPr="009F11DB">
        <w:rPr>
          <w:rFonts w:ascii="Times New Roman" w:hAnsi="Times New Roman" w:cs="Times New Roman"/>
          <w:color w:val="000000"/>
          <w:sz w:val="24"/>
          <w:szCs w:val="24"/>
        </w:rPr>
        <w:t xml:space="preserve"> - охранные, санитарно-защитные зоны, зоны охраны объектов культурного наследия (памятников истории и кул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 xml:space="preserve">туры) народов Российской Федерации, субъекта Российской Федерации (далее - объекты культурного наследия), </w:t>
      </w:r>
      <w:proofErr w:type="spellStart"/>
      <w:r w:rsidRPr="009F11DB">
        <w:rPr>
          <w:rFonts w:ascii="Times New Roman" w:hAnsi="Times New Roman" w:cs="Times New Roman"/>
          <w:color w:val="000000"/>
          <w:sz w:val="24"/>
          <w:szCs w:val="24"/>
        </w:rPr>
        <w:t>водоохранные</w:t>
      </w:r>
      <w:proofErr w:type="spellEnd"/>
      <w:r w:rsidRPr="009F11DB">
        <w:rPr>
          <w:rFonts w:ascii="Times New Roman" w:hAnsi="Times New Roman" w:cs="Times New Roman"/>
          <w:color w:val="000000"/>
          <w:sz w:val="24"/>
          <w:szCs w:val="24"/>
        </w:rPr>
        <w:t xml:space="preserve"> зоны, зоны санитарной охраны источников питьевого водоснабжения и водопроводных сооружений, зоны охраняемых объектов, иные зоны, для которых устанавливается особый режим использования, устанавливаемые в соответствии с законодательством Российской Федерации;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инженерное (инженерно-техническое) обеспечение территории</w:t>
      </w:r>
      <w:r w:rsidRPr="009F11DB">
        <w:rPr>
          <w:rFonts w:ascii="Times New Roman" w:hAnsi="Times New Roman" w:cs="Times New Roman"/>
          <w:color w:val="000000"/>
          <w:sz w:val="24"/>
          <w:szCs w:val="24"/>
        </w:rPr>
        <w:t xml:space="preserve"> - комплекс мер</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приятий по строительству новых (реконструкции существующих) сетей и сооружений об</w:t>
      </w:r>
      <w:r w:rsidRPr="009F11DB">
        <w:rPr>
          <w:rFonts w:ascii="Times New Roman" w:hAnsi="Times New Roman" w:cs="Times New Roman"/>
          <w:color w:val="000000"/>
          <w:sz w:val="24"/>
          <w:szCs w:val="24"/>
        </w:rPr>
        <w:t>ъ</w:t>
      </w:r>
      <w:r w:rsidRPr="009F11DB">
        <w:rPr>
          <w:rFonts w:ascii="Times New Roman" w:hAnsi="Times New Roman" w:cs="Times New Roman"/>
          <w:color w:val="000000"/>
          <w:sz w:val="24"/>
          <w:szCs w:val="24"/>
        </w:rPr>
        <w:t>ектов инженерной инфраструктуры с целью обеспечения устойчивого развития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инженерная подготовка территории</w:t>
      </w:r>
      <w:r w:rsidRPr="009F11DB">
        <w:rPr>
          <w:rFonts w:ascii="Times New Roman" w:hAnsi="Times New Roman" w:cs="Times New Roman"/>
          <w:color w:val="000000"/>
          <w:sz w:val="24"/>
          <w:szCs w:val="24"/>
        </w:rPr>
        <w:t xml:space="preserve"> - комплекс инженерных мероприятий по осв</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ению территории, обеспечивающих размещение объектов капитального строительства (ве</w:t>
      </w:r>
      <w:r w:rsidRPr="009F11DB">
        <w:rPr>
          <w:rFonts w:ascii="Times New Roman" w:hAnsi="Times New Roman" w:cs="Times New Roman"/>
          <w:color w:val="000000"/>
          <w:sz w:val="24"/>
          <w:szCs w:val="24"/>
        </w:rPr>
        <w:t>р</w:t>
      </w:r>
      <w:r w:rsidRPr="009F11DB">
        <w:rPr>
          <w:rFonts w:ascii="Times New Roman" w:hAnsi="Times New Roman" w:cs="Times New Roman"/>
          <w:color w:val="000000"/>
          <w:sz w:val="24"/>
          <w:szCs w:val="24"/>
        </w:rPr>
        <w:t>тикальная планировка, организация поверхностного стока, удаление застойных вод, регул</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рование водотоков, устройство и реконструкция водоемов, берегоукрепительных сооруж</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ний, благоустройство береговой полосы, понижение уровня грунтовых вод, защита террит</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 xml:space="preserve">рии от затопления и подтопления, освоение оврагов, дренаж, </w:t>
      </w:r>
      <w:proofErr w:type="spellStart"/>
      <w:r w:rsidRPr="009F11DB">
        <w:rPr>
          <w:rFonts w:ascii="Times New Roman" w:hAnsi="Times New Roman" w:cs="Times New Roman"/>
          <w:color w:val="000000"/>
          <w:sz w:val="24"/>
          <w:szCs w:val="24"/>
        </w:rPr>
        <w:t>выторфовка</w:t>
      </w:r>
      <w:proofErr w:type="spellEnd"/>
      <w:r w:rsidRPr="009F11DB">
        <w:rPr>
          <w:rFonts w:ascii="Times New Roman" w:hAnsi="Times New Roman" w:cs="Times New Roman"/>
          <w:color w:val="000000"/>
          <w:sz w:val="24"/>
          <w:szCs w:val="24"/>
        </w:rPr>
        <w:t>, подсыпка и т.д.);</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инженерная, транспортная и социальная инфраструктуры</w:t>
      </w:r>
      <w:r w:rsidRPr="009F11DB">
        <w:rPr>
          <w:rFonts w:ascii="Times New Roman" w:hAnsi="Times New Roman" w:cs="Times New Roman"/>
          <w:color w:val="000000"/>
          <w:sz w:val="24"/>
          <w:szCs w:val="24"/>
        </w:rPr>
        <w:t xml:space="preserve"> - комплекс сооружений и коммуникаций транспорта, связи, инженерного оборудования, а также объектов социал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 xml:space="preserve">ного и культурно-бытового обслуживания населения, обеспечивающий устойчивое развитие и функционирование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капитальный ремонт объектов капитального строительства</w:t>
      </w:r>
      <w:r w:rsidRPr="009F11DB">
        <w:rPr>
          <w:rFonts w:ascii="Times New Roman" w:hAnsi="Times New Roman" w:cs="Times New Roman"/>
          <w:color w:val="000000"/>
          <w:sz w:val="24"/>
          <w:szCs w:val="24"/>
        </w:rPr>
        <w:t xml:space="preserve"> (</w:t>
      </w:r>
      <w:r w:rsidR="006F7E28" w:rsidRPr="009F11DB">
        <w:rPr>
          <w:rFonts w:ascii="Times New Roman" w:hAnsi="Times New Roman" w:cs="Times New Roman"/>
          <w:color w:val="000000"/>
          <w:sz w:val="24"/>
          <w:szCs w:val="24"/>
        </w:rPr>
        <w:t xml:space="preserve"> за исключением л</w:t>
      </w:r>
      <w:r w:rsidR="006F7E28" w:rsidRPr="009F11DB">
        <w:rPr>
          <w:rFonts w:ascii="Times New Roman" w:hAnsi="Times New Roman" w:cs="Times New Roman"/>
          <w:color w:val="000000"/>
          <w:sz w:val="24"/>
          <w:szCs w:val="24"/>
        </w:rPr>
        <w:t>и</w:t>
      </w:r>
      <w:r w:rsidR="006F7E28" w:rsidRPr="009F11DB">
        <w:rPr>
          <w:rFonts w:ascii="Times New Roman" w:hAnsi="Times New Roman" w:cs="Times New Roman"/>
          <w:color w:val="000000"/>
          <w:sz w:val="24"/>
          <w:szCs w:val="24"/>
        </w:rPr>
        <w:t xml:space="preserve">нейных </w:t>
      </w:r>
      <w:proofErr w:type="spellStart"/>
      <w:r w:rsidR="006F7E28" w:rsidRPr="009F11DB">
        <w:rPr>
          <w:rFonts w:ascii="Times New Roman" w:hAnsi="Times New Roman" w:cs="Times New Roman"/>
          <w:color w:val="000000"/>
          <w:sz w:val="24"/>
          <w:szCs w:val="24"/>
        </w:rPr>
        <w:t>объектов,</w:t>
      </w:r>
      <w:r w:rsidRPr="009F11DB">
        <w:rPr>
          <w:rFonts w:ascii="Times New Roman" w:hAnsi="Times New Roman" w:cs="Times New Roman"/>
          <w:color w:val="000000"/>
          <w:sz w:val="24"/>
          <w:szCs w:val="24"/>
        </w:rPr>
        <w:t>далее</w:t>
      </w:r>
      <w:proofErr w:type="spellEnd"/>
      <w:r w:rsidRPr="009F11DB">
        <w:rPr>
          <w:rFonts w:ascii="Times New Roman" w:hAnsi="Times New Roman" w:cs="Times New Roman"/>
          <w:color w:val="000000"/>
          <w:sz w:val="24"/>
          <w:szCs w:val="24"/>
        </w:rPr>
        <w:t xml:space="preserve"> - капитальный ремонт) </w:t>
      </w:r>
      <w:r w:rsidR="006F7E28" w:rsidRPr="009F11DB">
        <w:rPr>
          <w:rFonts w:ascii="Times New Roman" w:hAnsi="Times New Roman" w:cs="Times New Roman"/>
          <w:color w:val="000000"/>
          <w:sz w:val="24"/>
          <w:szCs w:val="24"/>
        </w:rPr>
        <w:t>–замена и (или) восстановления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w:t>
      </w:r>
      <w:r w:rsidR="00E44212" w:rsidRPr="009F11DB">
        <w:rPr>
          <w:rFonts w:ascii="Times New Roman" w:hAnsi="Times New Roman" w:cs="Times New Roman"/>
          <w:color w:val="000000"/>
          <w:sz w:val="24"/>
          <w:szCs w:val="24"/>
        </w:rPr>
        <w:t xml:space="preserve"> и сетей инженерно-технического обеспечения объе</w:t>
      </w:r>
      <w:r w:rsidR="00E44212" w:rsidRPr="009F11DB">
        <w:rPr>
          <w:rFonts w:ascii="Times New Roman" w:hAnsi="Times New Roman" w:cs="Times New Roman"/>
          <w:color w:val="000000"/>
          <w:sz w:val="24"/>
          <w:szCs w:val="24"/>
        </w:rPr>
        <w:t>к</w:t>
      </w:r>
      <w:r w:rsidR="00E44212" w:rsidRPr="009F11DB">
        <w:rPr>
          <w:rFonts w:ascii="Times New Roman" w:hAnsi="Times New Roman" w:cs="Times New Roman"/>
          <w:color w:val="000000"/>
          <w:sz w:val="24"/>
          <w:szCs w:val="24"/>
        </w:rPr>
        <w:t>тов капитального строительства или их элементов, а так же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w:t>
      </w:r>
    </w:p>
    <w:p w:rsidR="000E5B84" w:rsidRPr="009F11DB" w:rsidRDefault="000E5B84"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 xml:space="preserve">капитальный ремонт линейных объектов – </w:t>
      </w:r>
      <w:r w:rsidRPr="009F11DB">
        <w:rPr>
          <w:rFonts w:ascii="Times New Roman" w:hAnsi="Times New Roman" w:cs="Times New Roman"/>
          <w:color w:val="000000"/>
          <w:sz w:val="24"/>
          <w:szCs w:val="24"/>
        </w:rPr>
        <w:t>изменение параметров ли</w:t>
      </w:r>
      <w:r w:rsidR="00157E19" w:rsidRPr="009F11DB">
        <w:rPr>
          <w:rFonts w:ascii="Times New Roman" w:hAnsi="Times New Roman" w:cs="Times New Roman"/>
          <w:color w:val="000000"/>
          <w:sz w:val="24"/>
          <w:szCs w:val="24"/>
        </w:rPr>
        <w:t>нейных об</w:t>
      </w:r>
      <w:r w:rsidR="00157E19" w:rsidRPr="009F11DB">
        <w:rPr>
          <w:rFonts w:ascii="Times New Roman" w:hAnsi="Times New Roman" w:cs="Times New Roman"/>
          <w:color w:val="000000"/>
          <w:sz w:val="24"/>
          <w:szCs w:val="24"/>
        </w:rPr>
        <w:t>ъ</w:t>
      </w:r>
      <w:r w:rsidR="00157E19" w:rsidRPr="009F11DB">
        <w:rPr>
          <w:rFonts w:ascii="Times New Roman" w:hAnsi="Times New Roman" w:cs="Times New Roman"/>
          <w:color w:val="000000"/>
          <w:sz w:val="24"/>
          <w:szCs w:val="24"/>
        </w:rPr>
        <w:t>ектов или их участков (</w:t>
      </w:r>
      <w:r w:rsidRPr="009F11DB">
        <w:rPr>
          <w:rFonts w:ascii="Times New Roman" w:hAnsi="Times New Roman" w:cs="Times New Roman"/>
          <w:color w:val="000000"/>
          <w:sz w:val="24"/>
          <w:szCs w:val="24"/>
        </w:rPr>
        <w:t>частей), которое не влечёт за собой изменение класса, категории и(или)первоначально установленных показателей</w:t>
      </w:r>
      <w:r w:rsidR="00805B11" w:rsidRPr="009F11DB">
        <w:rPr>
          <w:rFonts w:ascii="Times New Roman" w:hAnsi="Times New Roman" w:cs="Times New Roman"/>
          <w:color w:val="000000"/>
          <w:sz w:val="24"/>
          <w:szCs w:val="24"/>
        </w:rPr>
        <w:t xml:space="preserve"> функционирования таких объектов и при котором не т</w:t>
      </w:r>
      <w:r w:rsidR="00F31787" w:rsidRPr="009F11DB">
        <w:rPr>
          <w:rFonts w:ascii="Times New Roman" w:hAnsi="Times New Roman" w:cs="Times New Roman"/>
          <w:color w:val="000000"/>
          <w:sz w:val="24"/>
          <w:szCs w:val="24"/>
        </w:rPr>
        <w:t>р</w:t>
      </w:r>
      <w:r w:rsidR="00805B11" w:rsidRPr="009F11DB">
        <w:rPr>
          <w:rFonts w:ascii="Times New Roman" w:hAnsi="Times New Roman" w:cs="Times New Roman"/>
          <w:color w:val="000000"/>
          <w:sz w:val="24"/>
          <w:szCs w:val="24"/>
        </w:rPr>
        <w:t>ебуется изменение границ полос отвода и (или) охранных зон таких объектов.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карта территориального зонирования</w:t>
      </w:r>
      <w:r w:rsidRPr="009F11DB">
        <w:rPr>
          <w:rFonts w:ascii="Times New Roman" w:hAnsi="Times New Roman" w:cs="Times New Roman"/>
          <w:color w:val="000000"/>
          <w:sz w:val="24"/>
          <w:szCs w:val="24"/>
        </w:rPr>
        <w:t xml:space="preserve"> – полноцветная карта в составе Правил, на которой отображаются границы территориальных зон и их кодовые обозначения;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квартал (микрорайон)</w:t>
      </w:r>
      <w:r w:rsidRPr="009F11DB">
        <w:rPr>
          <w:rFonts w:ascii="Times New Roman" w:hAnsi="Times New Roman" w:cs="Times New Roman"/>
          <w:color w:val="000000"/>
          <w:sz w:val="24"/>
          <w:szCs w:val="24"/>
        </w:rPr>
        <w:t xml:space="preserve"> - основной планировочный элемент застройки в структуре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не расчлененный магистральными улицами и дорогами, ограниченный красными линиями, а также иными линиями градостроительного регулирования, от террит</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 xml:space="preserve">рии улично-дорожной сети, иных элементов планировочной структуры города, в пределах </w:t>
      </w:r>
      <w:r w:rsidRPr="009F11DB">
        <w:rPr>
          <w:rFonts w:ascii="Times New Roman" w:hAnsi="Times New Roman" w:cs="Times New Roman"/>
          <w:color w:val="000000"/>
          <w:sz w:val="24"/>
          <w:szCs w:val="24"/>
        </w:rPr>
        <w:lastRenderedPageBreak/>
        <w:t>которого размещаются жилые дома, учреждения и предприятия обслуживания местного значения, иные объекты обслуживания.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Комиссия по землепользованию и застройке</w:t>
      </w:r>
      <w:r w:rsidRPr="009F11DB">
        <w:rPr>
          <w:rFonts w:ascii="Times New Roman" w:hAnsi="Times New Roman" w:cs="Times New Roman"/>
          <w:color w:val="000000"/>
          <w:sz w:val="24"/>
          <w:szCs w:val="24"/>
        </w:rPr>
        <w:t xml:space="preserve"> (далее также - Комиссия) - постоянно действующий коллегиальный совещательный орган при администрации </w:t>
      </w:r>
      <w:r w:rsidR="006300B1"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ем о Комиссии;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коэффициент застройки</w:t>
      </w:r>
      <w:r w:rsidRPr="009F11DB">
        <w:rPr>
          <w:rFonts w:ascii="Times New Roman" w:hAnsi="Times New Roman" w:cs="Times New Roman"/>
          <w:color w:val="000000"/>
          <w:sz w:val="24"/>
          <w:szCs w:val="24"/>
        </w:rPr>
        <w:t xml:space="preserve"> - отношение застроенной части территории земельного участка к части территории, свободной от застройки (%);</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коэффициент строительного использования земельного участка</w:t>
      </w:r>
      <w:r w:rsidRPr="009F11DB">
        <w:rPr>
          <w:rFonts w:ascii="Times New Roman" w:hAnsi="Times New Roman" w:cs="Times New Roman"/>
          <w:color w:val="000000"/>
          <w:sz w:val="24"/>
          <w:szCs w:val="24"/>
        </w:rPr>
        <w:t xml:space="preserve"> - вид огранич</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ляемый как отношение суммарной общей площади зданий, строений, сооружений на земел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ном участке (существующих и тех, которые могут быть построены дополнительно) к площ</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циента на показатель площади земельного участка (%);</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коэффициент озеленения</w:t>
      </w:r>
      <w:r w:rsidRPr="009F11DB">
        <w:rPr>
          <w:rFonts w:ascii="Times New Roman" w:hAnsi="Times New Roman" w:cs="Times New Roman"/>
          <w:color w:val="000000"/>
          <w:sz w:val="24"/>
          <w:szCs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красные линии основные</w:t>
      </w:r>
      <w:r w:rsidRPr="009F11DB">
        <w:rPr>
          <w:rFonts w:ascii="Times New Roman" w:hAnsi="Times New Roman" w:cs="Times New Roman"/>
          <w:color w:val="000000"/>
          <w:sz w:val="24"/>
          <w:szCs w:val="24"/>
        </w:rPr>
        <w:t xml:space="preserve"> (далее также - основные красные линии) - линии, которые устанавливаются посредством разработки проектов планировки и обозначают существу</w:t>
      </w:r>
      <w:r w:rsidRPr="009F11DB">
        <w:rPr>
          <w:rFonts w:ascii="Times New Roman" w:hAnsi="Times New Roman" w:cs="Times New Roman"/>
          <w:color w:val="000000"/>
          <w:sz w:val="24"/>
          <w:szCs w:val="24"/>
        </w:rPr>
        <w:t>ю</w:t>
      </w:r>
      <w:r w:rsidRPr="009F11DB">
        <w:rPr>
          <w:rFonts w:ascii="Times New Roman" w:hAnsi="Times New Roman" w:cs="Times New Roman"/>
          <w:color w:val="000000"/>
          <w:sz w:val="24"/>
          <w:szCs w:val="24"/>
        </w:rPr>
        <w:t>щие, планируемые (изменяемые, вновь образуемые) границы территорий общего пользов</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w:t>
      </w:r>
      <w:r w:rsidRPr="009F11DB">
        <w:rPr>
          <w:rFonts w:ascii="Times New Roman" w:hAnsi="Times New Roman" w:cs="Times New Roman"/>
          <w:color w:val="000000"/>
          <w:sz w:val="24"/>
          <w:szCs w:val="24"/>
        </w:rPr>
        <w:t>с</w:t>
      </w:r>
      <w:r w:rsidRPr="009F11DB">
        <w:rPr>
          <w:rFonts w:ascii="Times New Roman" w:hAnsi="Times New Roman" w:cs="Times New Roman"/>
          <w:color w:val="000000"/>
          <w:sz w:val="24"/>
          <w:szCs w:val="24"/>
        </w:rPr>
        <w:t xml:space="preserve">печения, линии электропередачи, линии связи (в </w:t>
      </w:r>
      <w:proofErr w:type="spellStart"/>
      <w:r w:rsidRPr="009F11DB">
        <w:rPr>
          <w:rFonts w:ascii="Times New Roman" w:hAnsi="Times New Roman" w:cs="Times New Roman"/>
          <w:color w:val="000000"/>
          <w:sz w:val="24"/>
          <w:szCs w:val="24"/>
        </w:rPr>
        <w:t>томчисле</w:t>
      </w:r>
      <w:proofErr w:type="spellEnd"/>
      <w:r w:rsidRPr="009F11DB">
        <w:rPr>
          <w:rFonts w:ascii="Times New Roman" w:hAnsi="Times New Roman" w:cs="Times New Roman"/>
          <w:color w:val="000000"/>
          <w:sz w:val="24"/>
          <w:szCs w:val="24"/>
        </w:rPr>
        <w:t xml:space="preserve"> линейно-кабельные сооружения), трубопроводы, автомобильные дороги, железнодорожные линии и другие подобные соор</w:t>
      </w:r>
      <w:r w:rsidRPr="009F11DB">
        <w:rPr>
          <w:rFonts w:ascii="Times New Roman" w:hAnsi="Times New Roman" w:cs="Times New Roman"/>
          <w:color w:val="000000"/>
          <w:sz w:val="24"/>
          <w:szCs w:val="24"/>
        </w:rPr>
        <w:t>у</w:t>
      </w:r>
      <w:r w:rsidRPr="009F11DB">
        <w:rPr>
          <w:rFonts w:ascii="Times New Roman" w:hAnsi="Times New Roman" w:cs="Times New Roman"/>
          <w:color w:val="000000"/>
          <w:sz w:val="24"/>
          <w:szCs w:val="24"/>
        </w:rPr>
        <w:t>жения (далее - линейные объекты);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красные линии планировочной структуры кварталов</w:t>
      </w:r>
      <w:r w:rsidRPr="009F11DB">
        <w:rPr>
          <w:rFonts w:ascii="Times New Roman" w:hAnsi="Times New Roman" w:cs="Times New Roman"/>
          <w:color w:val="000000"/>
          <w:sz w:val="24"/>
          <w:szCs w:val="24"/>
        </w:rPr>
        <w:t xml:space="preserve"> (внутриквартальные кра</w:t>
      </w:r>
      <w:r w:rsidRPr="009F11DB">
        <w:rPr>
          <w:rFonts w:ascii="Times New Roman" w:hAnsi="Times New Roman" w:cs="Times New Roman"/>
          <w:color w:val="000000"/>
          <w:sz w:val="24"/>
          <w:szCs w:val="24"/>
        </w:rPr>
        <w:t>с</w:t>
      </w:r>
      <w:r w:rsidRPr="009F11DB">
        <w:rPr>
          <w:rFonts w:ascii="Times New Roman" w:hAnsi="Times New Roman" w:cs="Times New Roman"/>
          <w:color w:val="000000"/>
          <w:sz w:val="24"/>
          <w:szCs w:val="24"/>
        </w:rPr>
        <w:t>ные линии) - линии, которые обозначают границы структурных элементов кварталов (ми</w:t>
      </w:r>
      <w:r w:rsidRPr="009F11DB">
        <w:rPr>
          <w:rFonts w:ascii="Times New Roman" w:hAnsi="Times New Roman" w:cs="Times New Roman"/>
          <w:color w:val="000000"/>
          <w:sz w:val="24"/>
          <w:szCs w:val="24"/>
        </w:rPr>
        <w:t>к</w:t>
      </w:r>
      <w:r w:rsidRPr="009F11DB">
        <w:rPr>
          <w:rFonts w:ascii="Times New Roman" w:hAnsi="Times New Roman" w:cs="Times New Roman"/>
          <w:color w:val="000000"/>
          <w:sz w:val="24"/>
          <w:szCs w:val="24"/>
        </w:rPr>
        <w:t>рорайонов), в том числе расположенных в их пределах территорий общего пользования - зеленых насаждений общего пользования, внутриквартальных проездов и проходов общего пользования и других подобных объектов, а также внутриквартальных линейных объектов - подъездных железнодорожных линий, технических зон внутриквартальных линий электр</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передач, линий связи, трубопроводов и других подобных объектов (далее также - вспомог</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 xml:space="preserve">тельные красные линии); </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линейные объекты</w:t>
      </w:r>
      <w:r w:rsidRPr="009F11DB">
        <w:rPr>
          <w:rFonts w:ascii="Times New Roman" w:hAnsi="Times New Roman" w:cs="Times New Roman"/>
          <w:color w:val="000000"/>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бильные дороги, железнодорожные линии и иные подобные сооружения и объекты кап</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линии градостроительного регулирования</w:t>
      </w:r>
      <w:r w:rsidRPr="009F11DB">
        <w:rPr>
          <w:rFonts w:ascii="Times New Roman" w:hAnsi="Times New Roman" w:cs="Times New Roman"/>
          <w:color w:val="000000"/>
          <w:sz w:val="24"/>
          <w:szCs w:val="24"/>
        </w:rPr>
        <w:t xml:space="preserve"> – красные линии; границы земельных участков; линии, обозначающие минимальные отступы построек от границ земельных учас</w:t>
      </w:r>
      <w:r w:rsidRPr="009F11DB">
        <w:rPr>
          <w:rFonts w:ascii="Times New Roman" w:hAnsi="Times New Roman" w:cs="Times New Roman"/>
          <w:color w:val="000000"/>
          <w:sz w:val="24"/>
          <w:szCs w:val="24"/>
        </w:rPr>
        <w:t>т</w:t>
      </w:r>
      <w:r w:rsidRPr="009F11DB">
        <w:rPr>
          <w:rFonts w:ascii="Times New Roman" w:hAnsi="Times New Roman" w:cs="Times New Roman"/>
          <w:color w:val="000000"/>
          <w:sz w:val="24"/>
          <w:szCs w:val="24"/>
        </w:rPr>
        <w:t>ков (включая линии регулирования застройки); границы зон действия публичных сервит</w:t>
      </w:r>
      <w:r w:rsidRPr="009F11DB">
        <w:rPr>
          <w:rFonts w:ascii="Times New Roman" w:hAnsi="Times New Roman" w:cs="Times New Roman"/>
          <w:color w:val="000000"/>
          <w:sz w:val="24"/>
          <w:szCs w:val="24"/>
        </w:rPr>
        <w:t>у</w:t>
      </w:r>
      <w:r w:rsidRPr="009F11DB">
        <w:rPr>
          <w:rFonts w:ascii="Times New Roman" w:hAnsi="Times New Roman" w:cs="Times New Roman"/>
          <w:color w:val="000000"/>
          <w:sz w:val="24"/>
          <w:szCs w:val="24"/>
        </w:rPr>
        <w:t xml:space="preserve">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w:t>
      </w:r>
      <w:proofErr w:type="spellStart"/>
      <w:r w:rsidRPr="009F11DB">
        <w:rPr>
          <w:rFonts w:ascii="Times New Roman" w:hAnsi="Times New Roman" w:cs="Times New Roman"/>
          <w:color w:val="000000"/>
          <w:sz w:val="24"/>
          <w:szCs w:val="24"/>
        </w:rPr>
        <w:t>водоохранных</w:t>
      </w:r>
      <w:proofErr w:type="spellEnd"/>
      <w:r w:rsidRPr="009F11DB">
        <w:rPr>
          <w:rFonts w:ascii="Times New Roman" w:hAnsi="Times New Roman" w:cs="Times New Roman"/>
          <w:color w:val="000000"/>
          <w:sz w:val="24"/>
          <w:szCs w:val="24"/>
        </w:rPr>
        <w:t xml:space="preserve"> и иных зон с особыми условиями использов</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ния земельных участков, зданий, строений, сооружений;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линии регулирования застройки</w:t>
      </w:r>
      <w:r w:rsidRPr="009F11DB">
        <w:rPr>
          <w:rFonts w:ascii="Times New Roman" w:hAnsi="Times New Roman" w:cs="Times New Roman"/>
          <w:color w:val="000000"/>
          <w:sz w:val="24"/>
          <w:szCs w:val="24"/>
        </w:rPr>
        <w:t xml:space="preserve"> - линии, устанавливаемые в документации по пл</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нировке территории (в том числе в градостроительных планах земельных участков) по кра</w:t>
      </w:r>
      <w:r w:rsidRPr="009F11DB">
        <w:rPr>
          <w:rFonts w:ascii="Times New Roman" w:hAnsi="Times New Roman" w:cs="Times New Roman"/>
          <w:color w:val="000000"/>
          <w:sz w:val="24"/>
          <w:szCs w:val="24"/>
        </w:rPr>
        <w:t>с</w:t>
      </w:r>
      <w:r w:rsidRPr="009F11DB">
        <w:rPr>
          <w:rFonts w:ascii="Times New Roman" w:hAnsi="Times New Roman" w:cs="Times New Roman"/>
          <w:color w:val="000000"/>
          <w:sz w:val="24"/>
          <w:szCs w:val="24"/>
        </w:rPr>
        <w:t>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лицевая граница участка</w:t>
      </w:r>
      <w:r w:rsidRPr="009F11DB">
        <w:rPr>
          <w:rFonts w:ascii="Times New Roman" w:hAnsi="Times New Roman" w:cs="Times New Roman"/>
          <w:color w:val="000000"/>
          <w:sz w:val="24"/>
          <w:szCs w:val="24"/>
        </w:rPr>
        <w:t xml:space="preserve"> - граница участка, примыкающая к улице, на которую ор</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ентирован главный</w:t>
      </w:r>
      <w:r w:rsidR="00F21C8A" w:rsidRPr="009F11DB">
        <w:rPr>
          <w:rFonts w:ascii="Times New Roman" w:hAnsi="Times New Roman" w:cs="Times New Roman"/>
          <w:color w:val="000000"/>
          <w:sz w:val="24"/>
          <w:szCs w:val="24"/>
        </w:rPr>
        <w:t>(лицевой)</w:t>
      </w:r>
      <w:r w:rsidRPr="009F11DB">
        <w:rPr>
          <w:rFonts w:ascii="Times New Roman" w:hAnsi="Times New Roman" w:cs="Times New Roman"/>
          <w:color w:val="000000"/>
          <w:sz w:val="24"/>
          <w:szCs w:val="24"/>
        </w:rPr>
        <w:t xml:space="preserve"> фасад здания;</w:t>
      </w:r>
    </w:p>
    <w:p w:rsidR="00F21C8A" w:rsidRPr="009F11DB" w:rsidRDefault="00F21C8A"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lastRenderedPageBreak/>
        <w:t xml:space="preserve">лицевой фасад здания – </w:t>
      </w:r>
      <w:r w:rsidRPr="009F11DB">
        <w:rPr>
          <w:rFonts w:ascii="Times New Roman" w:hAnsi="Times New Roman" w:cs="Times New Roman"/>
          <w:color w:val="000000"/>
          <w:sz w:val="24"/>
          <w:szCs w:val="24"/>
        </w:rPr>
        <w:t>фасад, который просматривается со стороны проезжей части улицы.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многоквартирный жилой дом</w:t>
      </w:r>
      <w:r w:rsidRPr="009F11DB">
        <w:rPr>
          <w:rFonts w:ascii="Times New Roman" w:hAnsi="Times New Roman" w:cs="Times New Roman"/>
          <w:color w:val="000000"/>
          <w:sz w:val="24"/>
          <w:szCs w:val="24"/>
        </w:rPr>
        <w:t xml:space="preserve"> - совокупность двух и более квартир, имеющих сам</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объект капитального строительства</w:t>
      </w:r>
      <w:r w:rsidRPr="009F11DB">
        <w:rPr>
          <w:rFonts w:ascii="Times New Roman" w:hAnsi="Times New Roman" w:cs="Times New Roman"/>
          <w:color w:val="000000"/>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тельства), перемещение которого без несоразмерного ущерба его назначению невозможно, за исключением временных строений и сооружений (киосков, навесов и других подобных объектов);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объекты некапитального строительства</w:t>
      </w:r>
      <w:r w:rsidRPr="009F11DB">
        <w:rPr>
          <w:rFonts w:ascii="Times New Roman" w:hAnsi="Times New Roman" w:cs="Times New Roman"/>
          <w:color w:val="000000"/>
          <w:sz w:val="24"/>
          <w:szCs w:val="24"/>
        </w:rPr>
        <w:t xml:space="preserve"> - временные постройки, контейнеры, гар</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 xml:space="preserve">жи, металлические тенты и навесы, </w:t>
      </w:r>
      <w:r w:rsidRPr="009F11DB">
        <w:rPr>
          <w:rFonts w:ascii="Times New Roman" w:hAnsi="Times New Roman" w:cs="Times New Roman"/>
          <w:bCs/>
          <w:color w:val="000000"/>
          <w:sz w:val="24"/>
          <w:szCs w:val="24"/>
        </w:rPr>
        <w:t>объекты</w:t>
      </w:r>
      <w:r w:rsidRPr="009F11DB">
        <w:rPr>
          <w:rFonts w:ascii="Times New Roman" w:hAnsi="Times New Roman" w:cs="Times New Roman"/>
          <w:color w:val="000000"/>
          <w:sz w:val="24"/>
          <w:szCs w:val="24"/>
        </w:rPr>
        <w:t xml:space="preserve"> мелкорозничной торговли, складские помещ</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ния, бытовки и другие подобные объекты;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огородничество</w:t>
      </w:r>
      <w:r w:rsidRPr="009F11DB">
        <w:rPr>
          <w:rFonts w:ascii="Times New Roman" w:hAnsi="Times New Roman" w:cs="Times New Roman"/>
          <w:color w:val="000000"/>
          <w:sz w:val="24"/>
          <w:szCs w:val="24"/>
        </w:rPr>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зяйственных культур и картофеля (с правом или без права возведения некапитального жил</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го строения и хозяйственных строений и сооружений в зависимости от разрешенного и</w:t>
      </w:r>
      <w:r w:rsidRPr="009F11DB">
        <w:rPr>
          <w:rFonts w:ascii="Times New Roman" w:hAnsi="Times New Roman" w:cs="Times New Roman"/>
          <w:color w:val="000000"/>
          <w:sz w:val="24"/>
          <w:szCs w:val="24"/>
        </w:rPr>
        <w:t>с</w:t>
      </w:r>
      <w:r w:rsidRPr="009F11DB">
        <w:rPr>
          <w:rFonts w:ascii="Times New Roman" w:hAnsi="Times New Roman" w:cs="Times New Roman"/>
          <w:color w:val="000000"/>
          <w:sz w:val="24"/>
          <w:szCs w:val="24"/>
        </w:rPr>
        <w:t>пользования земельного участка, определенного при зонировании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основные виды разрешенного использования земельных участков и объектов капитального строительства</w:t>
      </w:r>
      <w:r w:rsidRPr="009F11DB">
        <w:rPr>
          <w:rFonts w:ascii="Times New Roman" w:hAnsi="Times New Roman" w:cs="Times New Roman"/>
          <w:color w:val="000000"/>
          <w:sz w:val="24"/>
          <w:szCs w:val="24"/>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w:t>
      </w:r>
      <w:r w:rsidRPr="009F11DB">
        <w:rPr>
          <w:rFonts w:ascii="Times New Roman" w:hAnsi="Times New Roman" w:cs="Times New Roman"/>
          <w:color w:val="000000"/>
          <w:sz w:val="24"/>
          <w:szCs w:val="24"/>
        </w:rPr>
        <w:t>ю</w:t>
      </w:r>
      <w:r w:rsidRPr="009F11DB">
        <w:rPr>
          <w:rFonts w:ascii="Times New Roman" w:hAnsi="Times New Roman" w:cs="Times New Roman"/>
          <w:color w:val="000000"/>
          <w:sz w:val="24"/>
          <w:szCs w:val="24"/>
        </w:rPr>
        <w:t>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ства самостоятельно (без дополнительных разрешений и согласований) при условии собл</w:t>
      </w:r>
      <w:r w:rsidRPr="009F11DB">
        <w:rPr>
          <w:rFonts w:ascii="Times New Roman" w:hAnsi="Times New Roman" w:cs="Times New Roman"/>
          <w:color w:val="000000"/>
          <w:sz w:val="24"/>
          <w:szCs w:val="24"/>
        </w:rPr>
        <w:t>ю</w:t>
      </w:r>
      <w:r w:rsidRPr="009F11DB">
        <w:rPr>
          <w:rFonts w:ascii="Times New Roman" w:hAnsi="Times New Roman" w:cs="Times New Roman"/>
          <w:color w:val="000000"/>
          <w:sz w:val="24"/>
          <w:szCs w:val="24"/>
        </w:rPr>
        <w:t>дения требований технических регламентов. Право указанного выбора без получения допо</w:t>
      </w:r>
      <w:r w:rsidRPr="009F11DB">
        <w:rPr>
          <w:rFonts w:ascii="Times New Roman" w:hAnsi="Times New Roman" w:cs="Times New Roman"/>
          <w:color w:val="000000"/>
          <w:sz w:val="24"/>
          <w:szCs w:val="24"/>
        </w:rPr>
        <w:t>л</w:t>
      </w:r>
      <w:r w:rsidRPr="009F11DB">
        <w:rPr>
          <w:rFonts w:ascii="Times New Roman" w:hAnsi="Times New Roman" w:cs="Times New Roman"/>
          <w:color w:val="000000"/>
          <w:sz w:val="24"/>
          <w:szCs w:val="24"/>
        </w:rPr>
        <w:t>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отклонения от Правил</w:t>
      </w:r>
      <w:r w:rsidRPr="009F11DB">
        <w:rPr>
          <w:rFonts w:ascii="Times New Roman" w:hAnsi="Times New Roman" w:cs="Times New Roman"/>
          <w:color w:val="000000"/>
          <w:sz w:val="24"/>
          <w:szCs w:val="24"/>
        </w:rPr>
        <w:t xml:space="preserve"> - санкционированное в порядке, установленном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отступ здания, сооружения</w:t>
      </w:r>
      <w:r w:rsidRPr="009F11DB">
        <w:rPr>
          <w:rFonts w:ascii="Times New Roman" w:hAnsi="Times New Roman" w:cs="Times New Roman"/>
          <w:color w:val="000000"/>
          <w:sz w:val="24"/>
          <w:szCs w:val="24"/>
        </w:rPr>
        <w:t xml:space="preserve"> (от границы участка) - расстояние между границей участка и стеной здания;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площадь земельного участка</w:t>
      </w:r>
      <w:r w:rsidRPr="009F11DB">
        <w:rPr>
          <w:rFonts w:ascii="Times New Roman" w:hAnsi="Times New Roman" w:cs="Times New Roman"/>
          <w:color w:val="000000"/>
          <w:sz w:val="24"/>
          <w:szCs w:val="24"/>
        </w:rPr>
        <w:t xml:space="preserve"> - площадь территории горизонтальной проекции з</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мельного участка;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proofErr w:type="spellStart"/>
      <w:r w:rsidRPr="009F11DB">
        <w:rPr>
          <w:rFonts w:ascii="Times New Roman" w:hAnsi="Times New Roman" w:cs="Times New Roman"/>
          <w:b/>
          <w:color w:val="000000"/>
          <w:sz w:val="24"/>
          <w:szCs w:val="24"/>
        </w:rPr>
        <w:t>подзона</w:t>
      </w:r>
      <w:proofErr w:type="spellEnd"/>
      <w:r w:rsidRPr="009F11DB">
        <w:rPr>
          <w:rFonts w:ascii="Times New Roman" w:hAnsi="Times New Roman" w:cs="Times New Roman"/>
          <w:b/>
          <w:color w:val="000000"/>
          <w:sz w:val="24"/>
          <w:szCs w:val="24"/>
        </w:rPr>
        <w:t xml:space="preserve"> территориальной зоны</w:t>
      </w:r>
      <w:r w:rsidRPr="009F11DB">
        <w:rPr>
          <w:rFonts w:ascii="Times New Roman" w:hAnsi="Times New Roman" w:cs="Times New Roman"/>
          <w:color w:val="000000"/>
          <w:sz w:val="24"/>
          <w:szCs w:val="24"/>
        </w:rPr>
        <w:t xml:space="preserve"> - часть территориальной зоны, для которой опред</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лены индивидуальные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подрядчик</w:t>
      </w:r>
      <w:r w:rsidRPr="009F11DB">
        <w:rPr>
          <w:rFonts w:ascii="Times New Roman" w:hAnsi="Times New Roman" w:cs="Times New Roman"/>
          <w:color w:val="000000"/>
          <w:sz w:val="24"/>
          <w:szCs w:val="24"/>
        </w:rPr>
        <w:t xml:space="preserve"> - физическое или юридическое лицо, осуществляющее по договору с з</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стройщиком (заказчиком) работы по строительству, реконструкции, капитальному ремонту объектов капитального строительства, их частей;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правообладатели земельных участков, объектов капитального строительства</w:t>
      </w:r>
      <w:r w:rsidRPr="009F11DB">
        <w:rPr>
          <w:rFonts w:ascii="Times New Roman" w:hAnsi="Times New Roman" w:cs="Times New Roman"/>
          <w:color w:val="000000"/>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тельные изменения этих объектов права в силу закона и/или договора;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предельные размеры земельных участков и предельные параметры разрешенн</w:t>
      </w:r>
      <w:r w:rsidRPr="009F11DB">
        <w:rPr>
          <w:rFonts w:ascii="Times New Roman" w:hAnsi="Times New Roman" w:cs="Times New Roman"/>
          <w:b/>
          <w:color w:val="000000"/>
          <w:sz w:val="24"/>
          <w:szCs w:val="24"/>
        </w:rPr>
        <w:t>о</w:t>
      </w:r>
      <w:r w:rsidRPr="009F11DB">
        <w:rPr>
          <w:rFonts w:ascii="Times New Roman" w:hAnsi="Times New Roman" w:cs="Times New Roman"/>
          <w:b/>
          <w:color w:val="000000"/>
          <w:sz w:val="24"/>
          <w:szCs w:val="24"/>
        </w:rPr>
        <w:t>го строительства, реконструкции объектов капитального строительства</w:t>
      </w:r>
      <w:r w:rsidRPr="009F11DB">
        <w:rPr>
          <w:rFonts w:ascii="Times New Roman" w:hAnsi="Times New Roman" w:cs="Times New Roman"/>
          <w:color w:val="000000"/>
          <w:sz w:val="24"/>
          <w:szCs w:val="24"/>
        </w:rPr>
        <w:t xml:space="preserve"> - предельные </w:t>
      </w:r>
      <w:r w:rsidRPr="009F11DB">
        <w:rPr>
          <w:rFonts w:ascii="Times New Roman" w:hAnsi="Times New Roman" w:cs="Times New Roman"/>
          <w:color w:val="000000"/>
          <w:sz w:val="24"/>
          <w:szCs w:val="24"/>
        </w:rPr>
        <w:lastRenderedPageBreak/>
        <w:t>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прибрежная защитная полоса</w:t>
      </w:r>
      <w:r w:rsidRPr="009F11DB">
        <w:rPr>
          <w:rFonts w:ascii="Times New Roman" w:hAnsi="Times New Roman" w:cs="Times New Roman"/>
          <w:color w:val="000000"/>
          <w:sz w:val="24"/>
          <w:szCs w:val="24"/>
        </w:rPr>
        <w:t xml:space="preserve"> - часть </w:t>
      </w:r>
      <w:proofErr w:type="spellStart"/>
      <w:r w:rsidRPr="009F11DB">
        <w:rPr>
          <w:rFonts w:ascii="Times New Roman" w:hAnsi="Times New Roman" w:cs="Times New Roman"/>
          <w:color w:val="000000"/>
          <w:sz w:val="24"/>
          <w:szCs w:val="24"/>
        </w:rPr>
        <w:t>водоохранной</w:t>
      </w:r>
      <w:proofErr w:type="spellEnd"/>
      <w:r w:rsidRPr="009F11DB">
        <w:rPr>
          <w:rFonts w:ascii="Times New Roman" w:hAnsi="Times New Roman" w:cs="Times New Roman"/>
          <w:color w:val="000000"/>
          <w:sz w:val="24"/>
          <w:szCs w:val="24"/>
        </w:rPr>
        <w:t xml:space="preserve"> зоны водоема, для которой вв</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дятся дополнительные ограничения землепользования, застройки и природопользования;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проект границ земельного участка</w:t>
      </w:r>
      <w:r w:rsidRPr="009F11DB">
        <w:rPr>
          <w:rFonts w:ascii="Times New Roman" w:hAnsi="Times New Roman" w:cs="Times New Roman"/>
          <w:color w:val="000000"/>
          <w:sz w:val="24"/>
          <w:szCs w:val="24"/>
        </w:rPr>
        <w:t xml:space="preserve"> - совокупность правовых и технических док</w:t>
      </w:r>
      <w:r w:rsidRPr="009F11DB">
        <w:rPr>
          <w:rFonts w:ascii="Times New Roman" w:hAnsi="Times New Roman" w:cs="Times New Roman"/>
          <w:color w:val="000000"/>
          <w:sz w:val="24"/>
          <w:szCs w:val="24"/>
        </w:rPr>
        <w:t>у</w:t>
      </w:r>
      <w:r w:rsidRPr="009F11DB">
        <w:rPr>
          <w:rFonts w:ascii="Times New Roman" w:hAnsi="Times New Roman" w:cs="Times New Roman"/>
          <w:color w:val="000000"/>
          <w:sz w:val="24"/>
          <w:szCs w:val="24"/>
        </w:rPr>
        <w:t>ментов, включающих в себя расчеты, описание, проектный план (планы), в которых обосн</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вываются и воспроизводятся в графической, текстовой или иных формах местоположение, размеры и границы земельных участков;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проектная документация</w:t>
      </w:r>
      <w:r w:rsidRPr="009F11DB">
        <w:rPr>
          <w:rFonts w:ascii="Times New Roman" w:hAnsi="Times New Roman" w:cs="Times New Roman"/>
          <w:color w:val="000000"/>
          <w:sz w:val="24"/>
          <w:szCs w:val="24"/>
        </w:rPr>
        <w:t xml:space="preserve"> - документация, подготавливаемая в соответствии с град</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w:t>
      </w:r>
      <w:r w:rsidRPr="009F11DB">
        <w:rPr>
          <w:rFonts w:ascii="Times New Roman" w:hAnsi="Times New Roman" w:cs="Times New Roman"/>
          <w:color w:val="000000"/>
          <w:sz w:val="24"/>
          <w:szCs w:val="24"/>
        </w:rPr>
        <w:t>н</w:t>
      </w:r>
      <w:r w:rsidRPr="009F11DB">
        <w:rPr>
          <w:rFonts w:ascii="Times New Roman" w:hAnsi="Times New Roman" w:cs="Times New Roman"/>
          <w:color w:val="000000"/>
          <w:sz w:val="24"/>
          <w:szCs w:val="24"/>
        </w:rPr>
        <w:t>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ваются конструктивные и другие характеристики надежности и безопасности объектов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проект планировки территории</w:t>
      </w:r>
      <w:r w:rsidRPr="009F11DB">
        <w:rPr>
          <w:rFonts w:ascii="Times New Roman" w:hAnsi="Times New Roman" w:cs="Times New Roman"/>
          <w:color w:val="000000"/>
          <w:sz w:val="24"/>
          <w:szCs w:val="24"/>
        </w:rPr>
        <w:t xml:space="preserve"> - документация по планировке территории, подг</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проект планировки территории квартала</w:t>
      </w:r>
      <w:r w:rsidRPr="009F11DB">
        <w:rPr>
          <w:rFonts w:ascii="Times New Roman" w:hAnsi="Times New Roman" w:cs="Times New Roman"/>
          <w:color w:val="000000"/>
          <w:sz w:val="24"/>
          <w:szCs w:val="24"/>
        </w:rPr>
        <w:t xml:space="preserve"> (микрорайона, </w:t>
      </w:r>
      <w:proofErr w:type="spellStart"/>
      <w:r w:rsidRPr="009F11DB">
        <w:rPr>
          <w:rFonts w:ascii="Times New Roman" w:hAnsi="Times New Roman" w:cs="Times New Roman"/>
          <w:color w:val="000000"/>
          <w:sz w:val="24"/>
          <w:szCs w:val="24"/>
        </w:rPr>
        <w:t>планировочно</w:t>
      </w:r>
      <w:proofErr w:type="spellEnd"/>
      <w:r w:rsidRPr="009F11DB">
        <w:rPr>
          <w:rFonts w:ascii="Times New Roman" w:hAnsi="Times New Roman" w:cs="Times New Roman"/>
          <w:color w:val="000000"/>
          <w:sz w:val="24"/>
          <w:szCs w:val="24"/>
        </w:rPr>
        <w:t xml:space="preserve"> обособле</w:t>
      </w:r>
      <w:r w:rsidRPr="009F11DB">
        <w:rPr>
          <w:rFonts w:ascii="Times New Roman" w:hAnsi="Times New Roman" w:cs="Times New Roman"/>
          <w:color w:val="000000"/>
          <w:sz w:val="24"/>
          <w:szCs w:val="24"/>
        </w:rPr>
        <w:t>н</w:t>
      </w:r>
      <w:r w:rsidRPr="009F11DB">
        <w:rPr>
          <w:rFonts w:ascii="Times New Roman" w:hAnsi="Times New Roman" w:cs="Times New Roman"/>
          <w:color w:val="000000"/>
          <w:sz w:val="24"/>
          <w:szCs w:val="24"/>
        </w:rPr>
        <w:t xml:space="preserve">ной части квартала) - документация по планировке территории, подготавливаемая в целях обеспечения устойчивого развития территории квартала (микрорайона, </w:t>
      </w:r>
      <w:proofErr w:type="spellStart"/>
      <w:r w:rsidRPr="009F11DB">
        <w:rPr>
          <w:rFonts w:ascii="Times New Roman" w:hAnsi="Times New Roman" w:cs="Times New Roman"/>
          <w:color w:val="000000"/>
          <w:sz w:val="24"/>
          <w:szCs w:val="24"/>
        </w:rPr>
        <w:t>планировочно</w:t>
      </w:r>
      <w:proofErr w:type="spellEnd"/>
      <w:r w:rsidRPr="009F11DB">
        <w:rPr>
          <w:rFonts w:ascii="Times New Roman" w:hAnsi="Times New Roman" w:cs="Times New Roman"/>
          <w:color w:val="000000"/>
          <w:sz w:val="24"/>
          <w:szCs w:val="24"/>
        </w:rPr>
        <w:t xml:space="preserve"> обособленной части квартала) путем достижения нормируемых показателей застройки соо</w:t>
      </w:r>
      <w:r w:rsidRPr="009F11DB">
        <w:rPr>
          <w:rFonts w:ascii="Times New Roman" w:hAnsi="Times New Roman" w:cs="Times New Roman"/>
          <w:color w:val="000000"/>
          <w:sz w:val="24"/>
          <w:szCs w:val="24"/>
        </w:rPr>
        <w:t>т</w:t>
      </w:r>
      <w:r w:rsidRPr="009F11DB">
        <w:rPr>
          <w:rFonts w:ascii="Times New Roman" w:hAnsi="Times New Roman" w:cs="Times New Roman"/>
          <w:color w:val="000000"/>
          <w:sz w:val="24"/>
          <w:szCs w:val="24"/>
        </w:rPr>
        <w:t>ветствующей территории и выделения внутриквартальных территорий общего пользования и основных линий градостроительного регулирования;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проект планировки территории линейного объекта</w:t>
      </w:r>
      <w:r w:rsidRPr="009F11DB">
        <w:rPr>
          <w:rFonts w:ascii="Times New Roman" w:hAnsi="Times New Roman" w:cs="Times New Roman"/>
          <w:color w:val="000000"/>
          <w:sz w:val="24"/>
          <w:szCs w:val="24"/>
        </w:rPr>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w:t>
      </w:r>
      <w:r w:rsidRPr="009F11DB">
        <w:rPr>
          <w:rFonts w:ascii="Times New Roman" w:hAnsi="Times New Roman" w:cs="Times New Roman"/>
          <w:color w:val="000000"/>
          <w:sz w:val="24"/>
          <w:szCs w:val="24"/>
        </w:rPr>
        <w:t>й</w:t>
      </w:r>
      <w:r w:rsidRPr="009F11DB">
        <w:rPr>
          <w:rFonts w:ascii="Times New Roman" w:hAnsi="Times New Roman" w:cs="Times New Roman"/>
          <w:color w:val="000000"/>
          <w:sz w:val="24"/>
          <w:szCs w:val="24"/>
        </w:rPr>
        <w:t>ных объектов, так и образующих элементов планировочной структуры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проект межевания территории</w:t>
      </w:r>
      <w:r w:rsidRPr="009F11DB">
        <w:rPr>
          <w:rFonts w:ascii="Times New Roman" w:hAnsi="Times New Roman" w:cs="Times New Roman"/>
          <w:color w:val="000000"/>
          <w:sz w:val="24"/>
          <w:szCs w:val="24"/>
        </w:rPr>
        <w:t xml:space="preserve"> - документация по планировке территории, подг</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тавливаемая в целях установления границ застроенных земельных участков и границ нез</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публичный сервитут</w:t>
      </w:r>
      <w:r w:rsidRPr="009F11DB">
        <w:rPr>
          <w:rFonts w:ascii="Times New Roman" w:hAnsi="Times New Roman" w:cs="Times New Roman"/>
          <w:color w:val="000000"/>
          <w:sz w:val="24"/>
          <w:szCs w:val="24"/>
        </w:rPr>
        <w:t xml:space="preserve"> - право ограниченного пользования земельным участком, уст</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новленное законом или иным нормативным правовым актом Российской Федерации, норм</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 xml:space="preserve">тивным правовым актом субъекта Российской Федерации, нормативным правовым актом органа местного самоуправления </w:t>
      </w:r>
      <w:r w:rsidR="006300B1"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с учетом результатов пу</w:t>
      </w:r>
      <w:r w:rsidRPr="009F11DB">
        <w:rPr>
          <w:rFonts w:ascii="Times New Roman" w:hAnsi="Times New Roman" w:cs="Times New Roman"/>
          <w:color w:val="000000"/>
          <w:sz w:val="24"/>
          <w:szCs w:val="24"/>
        </w:rPr>
        <w:t>б</w:t>
      </w:r>
      <w:r w:rsidRPr="009F11DB">
        <w:rPr>
          <w:rFonts w:ascii="Times New Roman" w:hAnsi="Times New Roman" w:cs="Times New Roman"/>
          <w:color w:val="000000"/>
          <w:sz w:val="24"/>
          <w:szCs w:val="24"/>
        </w:rPr>
        <w:t>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 в отн</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шении которых оно устанавливается;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разрешение на ввод объекта в эксплуатацию</w:t>
      </w:r>
      <w:r w:rsidRPr="009F11DB">
        <w:rPr>
          <w:rFonts w:ascii="Times New Roman" w:hAnsi="Times New Roman" w:cs="Times New Roman"/>
          <w:color w:val="000000"/>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w:t>
      </w:r>
      <w:r w:rsidRPr="009F11DB">
        <w:rPr>
          <w:rFonts w:ascii="Times New Roman" w:hAnsi="Times New Roman" w:cs="Times New Roman"/>
          <w:color w:val="000000"/>
          <w:sz w:val="24"/>
          <w:szCs w:val="24"/>
        </w:rPr>
        <w:t>н</w:t>
      </w:r>
      <w:r w:rsidRPr="009F11DB">
        <w:rPr>
          <w:rFonts w:ascii="Times New Roman" w:hAnsi="Times New Roman" w:cs="Times New Roman"/>
          <w:color w:val="000000"/>
          <w:sz w:val="24"/>
          <w:szCs w:val="24"/>
        </w:rPr>
        <w:t>струированного, отремонтированного объекта капитального строительства градостроител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ному плану земельного участка и проектной документации;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разрешение на отклонение от предельных параметров разрешенного строител</w:t>
      </w:r>
      <w:r w:rsidRPr="009F11DB">
        <w:rPr>
          <w:rFonts w:ascii="Times New Roman" w:hAnsi="Times New Roman" w:cs="Times New Roman"/>
          <w:b/>
          <w:color w:val="000000"/>
          <w:sz w:val="24"/>
          <w:szCs w:val="24"/>
        </w:rPr>
        <w:t>ь</w:t>
      </w:r>
      <w:r w:rsidRPr="009F11DB">
        <w:rPr>
          <w:rFonts w:ascii="Times New Roman" w:hAnsi="Times New Roman" w:cs="Times New Roman"/>
          <w:b/>
          <w:color w:val="000000"/>
          <w:sz w:val="24"/>
          <w:szCs w:val="24"/>
        </w:rPr>
        <w:t>ства, реконструкции объектов капитального строительства</w:t>
      </w:r>
      <w:r w:rsidRPr="009F11DB">
        <w:rPr>
          <w:rFonts w:ascii="Times New Roman" w:hAnsi="Times New Roman" w:cs="Times New Roman"/>
          <w:color w:val="000000"/>
          <w:sz w:val="24"/>
          <w:szCs w:val="24"/>
        </w:rPr>
        <w:t xml:space="preserve"> - документ, выдаваемый заявителю за подписью </w:t>
      </w:r>
      <w:r w:rsidR="00442C1C" w:rsidRPr="009F11DB">
        <w:rPr>
          <w:rFonts w:ascii="Times New Roman" w:hAnsi="Times New Roman" w:cs="Times New Roman"/>
          <w:color w:val="000000"/>
          <w:sz w:val="24"/>
          <w:szCs w:val="24"/>
        </w:rPr>
        <w:t xml:space="preserve">Главы </w:t>
      </w:r>
      <w:r w:rsidR="006300B1"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оформленный в соответствии с требованиями статьи 40 Градостроительного кодекса Российской Федерации, дающий пр</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вообладателю земельного участка право осуществлять строительство, реконструкцию объе</w:t>
      </w:r>
      <w:r w:rsidRPr="009F11DB">
        <w:rPr>
          <w:rFonts w:ascii="Times New Roman" w:hAnsi="Times New Roman" w:cs="Times New Roman"/>
          <w:color w:val="000000"/>
          <w:sz w:val="24"/>
          <w:szCs w:val="24"/>
        </w:rPr>
        <w:t>к</w:t>
      </w:r>
      <w:r w:rsidRPr="009F11DB">
        <w:rPr>
          <w:rFonts w:ascii="Times New Roman" w:hAnsi="Times New Roman" w:cs="Times New Roman"/>
          <w:color w:val="000000"/>
          <w:sz w:val="24"/>
          <w:szCs w:val="24"/>
        </w:rPr>
        <w:lastRenderedPageBreak/>
        <w:t>тов капитального строительства, а также их капитальный ремонт, с отклонением от предел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ных параметров разрешенного строительства, реконструкции объектов капитального стро</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тельства, установленных градостроительным регламентом для соответствующей территор</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альной зоны;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разрешение на строительство</w:t>
      </w:r>
      <w:r w:rsidRPr="009F11DB">
        <w:rPr>
          <w:rFonts w:ascii="Times New Roman" w:hAnsi="Times New Roman" w:cs="Times New Roman"/>
          <w:color w:val="000000"/>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стройщику право осуществлять строительство, реконструкцию объектов капитального стр</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ительства, за исключением случаев, предусмотренных Градостроительным кодексом Росси</w:t>
      </w:r>
      <w:r w:rsidRPr="009F11DB">
        <w:rPr>
          <w:rFonts w:ascii="Times New Roman" w:hAnsi="Times New Roman" w:cs="Times New Roman"/>
          <w:color w:val="000000"/>
          <w:sz w:val="24"/>
          <w:szCs w:val="24"/>
        </w:rPr>
        <w:t>й</w:t>
      </w:r>
      <w:r w:rsidRPr="009F11DB">
        <w:rPr>
          <w:rFonts w:ascii="Times New Roman" w:hAnsi="Times New Roman" w:cs="Times New Roman"/>
          <w:color w:val="000000"/>
          <w:sz w:val="24"/>
          <w:szCs w:val="24"/>
        </w:rPr>
        <w:t>ской Федерации, законодательством и нормативными правовыми актами субъекта Росси</w:t>
      </w:r>
      <w:r w:rsidRPr="009F11DB">
        <w:rPr>
          <w:rFonts w:ascii="Times New Roman" w:hAnsi="Times New Roman" w:cs="Times New Roman"/>
          <w:color w:val="000000"/>
          <w:sz w:val="24"/>
          <w:szCs w:val="24"/>
        </w:rPr>
        <w:t>й</w:t>
      </w:r>
      <w:r w:rsidRPr="009F11DB">
        <w:rPr>
          <w:rFonts w:ascii="Times New Roman" w:hAnsi="Times New Roman" w:cs="Times New Roman"/>
          <w:color w:val="000000"/>
          <w:sz w:val="24"/>
          <w:szCs w:val="24"/>
        </w:rPr>
        <w:t>ской Федерации;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разрешение на условно разрешенный вид использования</w:t>
      </w:r>
      <w:r w:rsidRPr="009F11DB">
        <w:rPr>
          <w:rFonts w:ascii="Times New Roman" w:hAnsi="Times New Roman" w:cs="Times New Roman"/>
          <w:color w:val="000000"/>
          <w:sz w:val="24"/>
          <w:szCs w:val="24"/>
        </w:rPr>
        <w:t xml:space="preserve"> - документ, выдаваем</w:t>
      </w:r>
      <w:r w:rsidR="00AA08B4" w:rsidRPr="009F11DB">
        <w:rPr>
          <w:rFonts w:ascii="Times New Roman" w:hAnsi="Times New Roman" w:cs="Times New Roman"/>
          <w:color w:val="000000"/>
          <w:sz w:val="24"/>
          <w:szCs w:val="24"/>
        </w:rPr>
        <w:t xml:space="preserve">ый заявителю за подписью Главы </w:t>
      </w:r>
      <w:r w:rsidR="000234E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оформленный в соответствии с требованиями статьи 39 Градостроительного кодекса Российской Федерации, дающий пр</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вообладателям зем</w:t>
      </w:r>
      <w:r w:rsidR="00AA08B4" w:rsidRPr="009F11DB">
        <w:rPr>
          <w:rFonts w:ascii="Times New Roman" w:hAnsi="Times New Roman" w:cs="Times New Roman"/>
          <w:color w:val="000000"/>
          <w:sz w:val="24"/>
          <w:szCs w:val="24"/>
        </w:rPr>
        <w:t xml:space="preserve">ельных участков право </w:t>
      </w:r>
      <w:r w:rsidRPr="009F11DB">
        <w:rPr>
          <w:rFonts w:ascii="Times New Roman" w:hAnsi="Times New Roman" w:cs="Times New Roman"/>
          <w:color w:val="000000"/>
          <w:sz w:val="24"/>
          <w:szCs w:val="24"/>
        </w:rPr>
        <w:t xml:space="preserve"> использования земельного участка, объекта кап</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тального строительства из числа условно разрешенных настоящими Правилами для соотве</w:t>
      </w:r>
      <w:r w:rsidRPr="009F11DB">
        <w:rPr>
          <w:rFonts w:ascii="Times New Roman" w:hAnsi="Times New Roman" w:cs="Times New Roman"/>
          <w:color w:val="000000"/>
          <w:sz w:val="24"/>
          <w:szCs w:val="24"/>
        </w:rPr>
        <w:t>т</w:t>
      </w:r>
      <w:r w:rsidRPr="009F11DB">
        <w:rPr>
          <w:rFonts w:ascii="Times New Roman" w:hAnsi="Times New Roman" w:cs="Times New Roman"/>
          <w:color w:val="000000"/>
          <w:sz w:val="24"/>
          <w:szCs w:val="24"/>
        </w:rPr>
        <w:t>ствующей территориальной зоны;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разрешенное использование земельных участков и иных объектов недвижимости</w:t>
      </w:r>
      <w:r w:rsidRPr="009F11DB">
        <w:rPr>
          <w:rFonts w:ascii="Times New Roman" w:hAnsi="Times New Roman" w:cs="Times New Roman"/>
          <w:color w:val="000000"/>
          <w:sz w:val="24"/>
          <w:szCs w:val="24"/>
        </w:rPr>
        <w:t xml:space="preserve"> - использование недвижимости (земельных участков и объектов капитального строител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ства) в соответствии с регламентом использования территорий, ограничениями на использ</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вание земельных участков и объектов капитального строительства, установленными де</w:t>
      </w:r>
      <w:r w:rsidRPr="009F11DB">
        <w:rPr>
          <w:rFonts w:ascii="Times New Roman" w:hAnsi="Times New Roman" w:cs="Times New Roman"/>
          <w:color w:val="000000"/>
          <w:sz w:val="24"/>
          <w:szCs w:val="24"/>
        </w:rPr>
        <w:t>й</w:t>
      </w:r>
      <w:r w:rsidRPr="009F11DB">
        <w:rPr>
          <w:rFonts w:ascii="Times New Roman" w:hAnsi="Times New Roman" w:cs="Times New Roman"/>
          <w:color w:val="000000"/>
          <w:sz w:val="24"/>
          <w:szCs w:val="24"/>
        </w:rPr>
        <w:t>ствующим законодательством, а также публичными сервитутами;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регламент использования территорий</w:t>
      </w:r>
      <w:r w:rsidRPr="009F11DB">
        <w:rPr>
          <w:rFonts w:ascii="Times New Roman" w:hAnsi="Times New Roman" w:cs="Times New Roman"/>
          <w:color w:val="000000"/>
          <w:sz w:val="24"/>
          <w:szCs w:val="24"/>
        </w:rPr>
        <w:t xml:space="preserve"> - устанавливаемый Правилами правовой р</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резервирование земель, необходимых для муниципальных нужд</w:t>
      </w:r>
      <w:r w:rsidRPr="009F11DB">
        <w:rPr>
          <w:rFonts w:ascii="Times New Roman" w:hAnsi="Times New Roman" w:cs="Times New Roman"/>
          <w:color w:val="000000"/>
          <w:sz w:val="24"/>
          <w:szCs w:val="24"/>
        </w:rPr>
        <w:t xml:space="preserve"> - деятельность представительного органа представительного органа </w:t>
      </w:r>
      <w:r w:rsidR="000234E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по опр</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делению территорий, 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w:t>
      </w:r>
      <w:r w:rsidRPr="009F11DB">
        <w:rPr>
          <w:rFonts w:ascii="Times New Roman" w:hAnsi="Times New Roman" w:cs="Times New Roman"/>
          <w:color w:val="000000"/>
          <w:sz w:val="24"/>
          <w:szCs w:val="24"/>
        </w:rPr>
        <w:t>р</w:t>
      </w:r>
      <w:r w:rsidRPr="009F11DB">
        <w:rPr>
          <w:rFonts w:ascii="Times New Roman" w:hAnsi="Times New Roman" w:cs="Times New Roman"/>
          <w:color w:val="000000"/>
          <w:sz w:val="24"/>
          <w:szCs w:val="24"/>
        </w:rPr>
        <w:t>ной, транспортной и социальной инфраструктур, объектов обороны и безопасности, создан</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ем особо охраняемых природных территорий, строительством водохранилищ и иных иску</w:t>
      </w:r>
      <w:r w:rsidRPr="009F11DB">
        <w:rPr>
          <w:rFonts w:ascii="Times New Roman" w:hAnsi="Times New Roman" w:cs="Times New Roman"/>
          <w:color w:val="000000"/>
          <w:sz w:val="24"/>
          <w:szCs w:val="24"/>
        </w:rPr>
        <w:t>с</w:t>
      </w:r>
      <w:r w:rsidRPr="009F11DB">
        <w:rPr>
          <w:rFonts w:ascii="Times New Roman" w:hAnsi="Times New Roman" w:cs="Times New Roman"/>
          <w:color w:val="000000"/>
          <w:sz w:val="24"/>
          <w:szCs w:val="24"/>
        </w:rPr>
        <w:t>ственных водоемов и т.д.;</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реконструкция</w:t>
      </w:r>
      <w:r w:rsidR="00CD5BE1" w:rsidRPr="009F11DB">
        <w:rPr>
          <w:rFonts w:ascii="Times New Roman" w:hAnsi="Times New Roman" w:cs="Times New Roman"/>
          <w:b/>
          <w:color w:val="000000"/>
          <w:sz w:val="24"/>
          <w:szCs w:val="24"/>
        </w:rPr>
        <w:t xml:space="preserve"> объектов капитального строительства </w:t>
      </w:r>
      <w:r w:rsidR="009F11DB">
        <w:rPr>
          <w:rFonts w:ascii="Times New Roman" w:hAnsi="Times New Roman" w:cs="Times New Roman"/>
          <w:color w:val="000000"/>
          <w:sz w:val="24"/>
          <w:szCs w:val="24"/>
        </w:rPr>
        <w:t>(</w:t>
      </w:r>
      <w:r w:rsidR="00CD5BE1" w:rsidRPr="009F11DB">
        <w:rPr>
          <w:rFonts w:ascii="Times New Roman" w:hAnsi="Times New Roman" w:cs="Times New Roman"/>
          <w:color w:val="000000"/>
          <w:sz w:val="24"/>
          <w:szCs w:val="24"/>
        </w:rPr>
        <w:t>за исключением линейных объектов)</w:t>
      </w:r>
      <w:r w:rsidR="009F11DB">
        <w:rPr>
          <w:rFonts w:ascii="Times New Roman" w:hAnsi="Times New Roman" w:cs="Times New Roman"/>
          <w:color w:val="000000"/>
          <w:sz w:val="24"/>
          <w:szCs w:val="24"/>
        </w:rPr>
        <w:t xml:space="preserve"> -</w:t>
      </w:r>
      <w:r w:rsidR="00CD5BE1" w:rsidRPr="009F11DB">
        <w:rPr>
          <w:rFonts w:ascii="Times New Roman" w:hAnsi="Times New Roman" w:cs="Times New Roman"/>
          <w:color w:val="000000"/>
          <w:sz w:val="24"/>
          <w:szCs w:val="24"/>
        </w:rPr>
        <w:t xml:space="preserve"> изменение  парам</w:t>
      </w:r>
      <w:r w:rsidR="009F11DB">
        <w:rPr>
          <w:rFonts w:ascii="Times New Roman" w:hAnsi="Times New Roman" w:cs="Times New Roman"/>
          <w:color w:val="000000"/>
          <w:sz w:val="24"/>
          <w:szCs w:val="24"/>
        </w:rPr>
        <w:t>етров объекта капитального строи</w:t>
      </w:r>
      <w:r w:rsidR="00CD5BE1" w:rsidRPr="009F11DB">
        <w:rPr>
          <w:rFonts w:ascii="Times New Roman" w:hAnsi="Times New Roman" w:cs="Times New Roman"/>
          <w:color w:val="000000"/>
          <w:sz w:val="24"/>
          <w:szCs w:val="24"/>
        </w:rPr>
        <w:t xml:space="preserve">тельства, его частей(высоты, количества </w:t>
      </w:r>
      <w:proofErr w:type="spellStart"/>
      <w:r w:rsidR="00CD5BE1" w:rsidRPr="009F11DB">
        <w:rPr>
          <w:rFonts w:ascii="Times New Roman" w:hAnsi="Times New Roman" w:cs="Times New Roman"/>
          <w:color w:val="000000"/>
          <w:sz w:val="24"/>
          <w:szCs w:val="24"/>
        </w:rPr>
        <w:t>этажей,</w:t>
      </w:r>
      <w:r w:rsidR="007754E2" w:rsidRPr="009F11DB">
        <w:rPr>
          <w:rFonts w:ascii="Times New Roman" w:hAnsi="Times New Roman" w:cs="Times New Roman"/>
          <w:color w:val="000000"/>
          <w:sz w:val="24"/>
          <w:szCs w:val="24"/>
        </w:rPr>
        <w:t>площади</w:t>
      </w:r>
      <w:proofErr w:type="spellEnd"/>
      <w:r w:rsidR="007754E2" w:rsidRPr="009F11DB">
        <w:rPr>
          <w:rFonts w:ascii="Times New Roman" w:hAnsi="Times New Roman" w:cs="Times New Roman"/>
          <w:color w:val="000000"/>
          <w:sz w:val="24"/>
          <w:szCs w:val="24"/>
        </w:rPr>
        <w:t>, объёма)</w:t>
      </w:r>
      <w:r w:rsidR="009F11DB">
        <w:rPr>
          <w:rFonts w:ascii="Times New Roman" w:hAnsi="Times New Roman" w:cs="Times New Roman"/>
          <w:color w:val="000000"/>
          <w:sz w:val="24"/>
          <w:szCs w:val="24"/>
        </w:rPr>
        <w:t>,</w:t>
      </w:r>
      <w:r w:rsidR="007754E2" w:rsidRPr="009F11DB">
        <w:rPr>
          <w:rFonts w:ascii="Times New Roman" w:hAnsi="Times New Roman" w:cs="Times New Roman"/>
          <w:color w:val="000000"/>
          <w:sz w:val="24"/>
          <w:szCs w:val="24"/>
        </w:rPr>
        <w:t xml:space="preserve"> в том числе надстройка, перестройка, расширение объекта капитального с</w:t>
      </w:r>
      <w:r w:rsidR="009F11DB">
        <w:rPr>
          <w:rFonts w:ascii="Times New Roman" w:hAnsi="Times New Roman" w:cs="Times New Roman"/>
          <w:color w:val="000000"/>
          <w:sz w:val="24"/>
          <w:szCs w:val="24"/>
        </w:rPr>
        <w:t>троительства, а так же замена и (</w:t>
      </w:r>
      <w:r w:rsidR="007754E2" w:rsidRPr="009F11DB">
        <w:rPr>
          <w:rFonts w:ascii="Times New Roman" w:hAnsi="Times New Roman" w:cs="Times New Roman"/>
          <w:color w:val="000000"/>
          <w:sz w:val="24"/>
          <w:szCs w:val="24"/>
        </w:rPr>
        <w:t>или) восстановление несущих стро</w:t>
      </w:r>
      <w:r w:rsidR="007754E2" w:rsidRPr="009F11DB">
        <w:rPr>
          <w:rFonts w:ascii="Times New Roman" w:hAnsi="Times New Roman" w:cs="Times New Roman"/>
          <w:color w:val="000000"/>
          <w:sz w:val="24"/>
          <w:szCs w:val="24"/>
        </w:rPr>
        <w:t>и</w:t>
      </w:r>
      <w:r w:rsidR="007754E2" w:rsidRPr="009F11DB">
        <w:rPr>
          <w:rFonts w:ascii="Times New Roman" w:hAnsi="Times New Roman" w:cs="Times New Roman"/>
          <w:color w:val="000000"/>
          <w:sz w:val="24"/>
          <w:szCs w:val="24"/>
        </w:rPr>
        <w:t xml:space="preserve">тельных конструкций объекта капитального строительства, за исключением отдельных элементов таких конструкций на аналогичные или </w:t>
      </w:r>
      <w:r w:rsidR="00782FD2" w:rsidRPr="009F11DB">
        <w:rPr>
          <w:rFonts w:ascii="Times New Roman" w:hAnsi="Times New Roman" w:cs="Times New Roman"/>
          <w:color w:val="000000"/>
          <w:sz w:val="24"/>
          <w:szCs w:val="24"/>
        </w:rPr>
        <w:t>улучшающие показатели таких констру</w:t>
      </w:r>
      <w:r w:rsidR="00782FD2" w:rsidRPr="009F11DB">
        <w:rPr>
          <w:rFonts w:ascii="Times New Roman" w:hAnsi="Times New Roman" w:cs="Times New Roman"/>
          <w:color w:val="000000"/>
          <w:sz w:val="24"/>
          <w:szCs w:val="24"/>
        </w:rPr>
        <w:t>к</w:t>
      </w:r>
      <w:r w:rsidR="00782FD2" w:rsidRPr="009F11DB">
        <w:rPr>
          <w:rFonts w:ascii="Times New Roman" w:hAnsi="Times New Roman" w:cs="Times New Roman"/>
          <w:color w:val="000000"/>
          <w:sz w:val="24"/>
          <w:szCs w:val="24"/>
        </w:rPr>
        <w:t xml:space="preserve">ций элементы и(или) восстановление указанных элементов. </w:t>
      </w:r>
    </w:p>
    <w:p w:rsidR="00782FD2" w:rsidRPr="009F11DB" w:rsidRDefault="00782FD2"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 xml:space="preserve">реконструкция линейных объектов – </w:t>
      </w:r>
      <w:r w:rsidRPr="009F11DB">
        <w:rPr>
          <w:rFonts w:ascii="Times New Roman" w:hAnsi="Times New Roman" w:cs="Times New Roman"/>
          <w:color w:val="000000"/>
          <w:sz w:val="24"/>
          <w:szCs w:val="24"/>
        </w:rPr>
        <w:t>изменение параметров линейных объектов или их участков (частей)</w:t>
      </w:r>
      <w:r w:rsidR="00CA58F0" w:rsidRPr="009F11DB">
        <w:rPr>
          <w:rFonts w:ascii="Times New Roman" w:hAnsi="Times New Roman" w:cs="Times New Roman"/>
          <w:color w:val="000000"/>
          <w:sz w:val="24"/>
          <w:szCs w:val="24"/>
        </w:rPr>
        <w:t>, которое влечёт за собой изменение класса, категории и9или) пе</w:t>
      </w:r>
      <w:r w:rsidR="00CA58F0" w:rsidRPr="009F11DB">
        <w:rPr>
          <w:rFonts w:ascii="Times New Roman" w:hAnsi="Times New Roman" w:cs="Times New Roman"/>
          <w:color w:val="000000"/>
          <w:sz w:val="24"/>
          <w:szCs w:val="24"/>
        </w:rPr>
        <w:t>р</w:t>
      </w:r>
      <w:r w:rsidR="00CA58F0" w:rsidRPr="009F11DB">
        <w:rPr>
          <w:rFonts w:ascii="Times New Roman" w:hAnsi="Times New Roman" w:cs="Times New Roman"/>
          <w:color w:val="000000"/>
          <w:sz w:val="24"/>
          <w:szCs w:val="24"/>
        </w:rPr>
        <w:t>воначально установленных показателей функционировании таких объектов 9мощности, грузоподъёмности и др., или при котором требуется изменение границ поло отвода и (или) охранных зон таких объектов.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садоводство</w:t>
      </w:r>
      <w:r w:rsidRPr="009F11DB">
        <w:rPr>
          <w:rFonts w:ascii="Times New Roman" w:hAnsi="Times New Roman" w:cs="Times New Roman"/>
          <w:color w:val="000000"/>
          <w:sz w:val="24"/>
          <w:szCs w:val="24"/>
        </w:rPr>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и картофеля, а также для отдыха (с правом возведения жил</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го строения без права регистрации проживания в нем и хозяйственных строений и сооруж</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lastRenderedPageBreak/>
        <w:t>санитарные разрывы</w:t>
      </w:r>
      <w:r w:rsidRPr="009F11DB">
        <w:rPr>
          <w:rFonts w:ascii="Times New Roman" w:hAnsi="Times New Roman" w:cs="Times New Roman"/>
          <w:color w:val="000000"/>
          <w:sz w:val="24"/>
          <w:szCs w:val="24"/>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EE7ED3" w:rsidRPr="009F11DB" w:rsidRDefault="00EE7ED3" w:rsidP="009F11DB">
      <w:pPr>
        <w:pStyle w:val="ConsPlusNormal"/>
        <w:widowControl/>
        <w:ind w:left="-280" w:firstLine="709"/>
        <w:jc w:val="both"/>
        <w:rPr>
          <w:rFonts w:ascii="Times New Roman" w:hAnsi="Times New Roman" w:cs="Times New Roman"/>
          <w:b/>
          <w:color w:val="000000"/>
          <w:sz w:val="24"/>
          <w:szCs w:val="24"/>
        </w:rPr>
      </w:pPr>
      <w:r w:rsidRPr="009F11DB">
        <w:rPr>
          <w:rFonts w:ascii="Times New Roman" w:hAnsi="Times New Roman" w:cs="Times New Roman"/>
          <w:b/>
          <w:color w:val="000000"/>
          <w:sz w:val="24"/>
          <w:szCs w:val="24"/>
        </w:rPr>
        <w:t xml:space="preserve">сельскохозяйственный регламент </w:t>
      </w:r>
      <w:r w:rsidRPr="009F11DB">
        <w:rPr>
          <w:rFonts w:ascii="Times New Roman" w:hAnsi="Times New Roman" w:cs="Times New Roman"/>
          <w:color w:val="000000"/>
          <w:sz w:val="24"/>
          <w:szCs w:val="24"/>
        </w:rPr>
        <w:t>- регламент использования территория, устана</w:t>
      </w:r>
      <w:r w:rsidRPr="009F11DB">
        <w:rPr>
          <w:rFonts w:ascii="Times New Roman" w:hAnsi="Times New Roman" w:cs="Times New Roman"/>
          <w:color w:val="000000"/>
          <w:sz w:val="24"/>
          <w:szCs w:val="24"/>
        </w:rPr>
        <w:t>в</w:t>
      </w:r>
      <w:r w:rsidRPr="009F11DB">
        <w:rPr>
          <w:rFonts w:ascii="Times New Roman" w:hAnsi="Times New Roman" w:cs="Times New Roman"/>
          <w:color w:val="000000"/>
          <w:sz w:val="24"/>
          <w:szCs w:val="24"/>
        </w:rPr>
        <w:t>ливаемый Правилами в отношении земельных участков и объектов капитального строител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ства территориальных зон сельскохозяйственного назначения;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собственники земельных участков</w:t>
      </w:r>
      <w:r w:rsidRPr="009F11DB">
        <w:rPr>
          <w:rFonts w:ascii="Times New Roman" w:hAnsi="Times New Roman" w:cs="Times New Roman"/>
          <w:color w:val="000000"/>
          <w:sz w:val="24"/>
          <w:szCs w:val="24"/>
        </w:rPr>
        <w:t xml:space="preserve"> - лица, обладающие правом владения, пользов</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ния и распоряжения земельным участком;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строительный контроль</w:t>
      </w:r>
      <w:r w:rsidRPr="009F11DB">
        <w:rPr>
          <w:rFonts w:ascii="Times New Roman" w:hAnsi="Times New Roman" w:cs="Times New Roman"/>
          <w:color w:val="000000"/>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строительство</w:t>
      </w:r>
      <w:r w:rsidRPr="009F11DB">
        <w:rPr>
          <w:rFonts w:ascii="Times New Roman" w:hAnsi="Times New Roman" w:cs="Times New Roman"/>
          <w:color w:val="000000"/>
          <w:sz w:val="24"/>
          <w:szCs w:val="24"/>
        </w:rPr>
        <w:t xml:space="preserve"> - создание зданий, строений, сооружений (в том числе на месте сн</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симых объектов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строительные изменения объектов капитального строительства</w:t>
      </w:r>
      <w:r w:rsidRPr="009F11DB">
        <w:rPr>
          <w:rFonts w:ascii="Times New Roman" w:hAnsi="Times New Roman" w:cs="Times New Roman"/>
          <w:color w:val="000000"/>
          <w:sz w:val="24"/>
          <w:szCs w:val="24"/>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w:t>
      </w:r>
      <w:r w:rsidRPr="009F11DB">
        <w:rPr>
          <w:rFonts w:ascii="Times New Roman" w:hAnsi="Times New Roman" w:cs="Times New Roman"/>
          <w:color w:val="000000"/>
          <w:sz w:val="24"/>
          <w:szCs w:val="24"/>
        </w:rPr>
        <w:t>с</w:t>
      </w:r>
      <w:r w:rsidRPr="009F11DB">
        <w:rPr>
          <w:rFonts w:ascii="Times New Roman" w:hAnsi="Times New Roman" w:cs="Times New Roman"/>
          <w:color w:val="000000"/>
          <w:sz w:val="24"/>
          <w:szCs w:val="24"/>
        </w:rPr>
        <w:t>ключением случаев, когда выдача разрешений на строительство не требуется;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территориальные зоны</w:t>
      </w:r>
      <w:r w:rsidRPr="009F11DB">
        <w:rPr>
          <w:rFonts w:ascii="Times New Roman" w:hAnsi="Times New Roman" w:cs="Times New Roman"/>
          <w:color w:val="000000"/>
          <w:sz w:val="24"/>
          <w:szCs w:val="24"/>
        </w:rPr>
        <w:t xml:space="preserve"> - зоны, для которых настоящими Правилами определены границы и установлены регламенты использования территорий;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территориальное зонирование</w:t>
      </w:r>
      <w:r w:rsidRPr="009F11DB">
        <w:rPr>
          <w:rFonts w:ascii="Times New Roman" w:hAnsi="Times New Roman" w:cs="Times New Roman"/>
          <w:color w:val="000000"/>
          <w:sz w:val="24"/>
          <w:szCs w:val="24"/>
        </w:rPr>
        <w:t xml:space="preserve"> - зонирование территории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xml:space="preserve"> в ц</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лях определения территориальных зон и установления регламентов использования террит</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рий (градостроительных и сельскохозяйственных);</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территории общего пользования</w:t>
      </w:r>
      <w:r w:rsidRPr="009F11DB">
        <w:rPr>
          <w:rFonts w:ascii="Times New Roman" w:hAnsi="Times New Roman" w:cs="Times New Roman"/>
          <w:color w:val="000000"/>
          <w:sz w:val="24"/>
          <w:szCs w:val="24"/>
        </w:rPr>
        <w:t xml:space="preserve"> - не подлежащие приватизации территории, кот</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технические регламенты</w:t>
      </w:r>
      <w:r w:rsidRPr="009F11DB">
        <w:rPr>
          <w:rFonts w:ascii="Times New Roman" w:hAnsi="Times New Roman" w:cs="Times New Roman"/>
          <w:color w:val="000000"/>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указами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ческом регулировании;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технические условия</w:t>
      </w:r>
      <w:r w:rsidRPr="009F11DB">
        <w:rPr>
          <w:rFonts w:ascii="Times New Roman" w:hAnsi="Times New Roman" w:cs="Times New Roman"/>
          <w:color w:val="000000"/>
          <w:sz w:val="24"/>
          <w:szCs w:val="24"/>
        </w:rPr>
        <w:t xml:space="preserve"> - условия подключения проектируемого объекта к внеплощ</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улично-дорожная сеть</w:t>
      </w:r>
      <w:r w:rsidRPr="009F11DB">
        <w:rPr>
          <w:rFonts w:ascii="Times New Roman" w:hAnsi="Times New Roman" w:cs="Times New Roman"/>
          <w:color w:val="000000"/>
          <w:sz w:val="24"/>
          <w:szCs w:val="24"/>
        </w:rPr>
        <w:t xml:space="preserve"> (УДС) - система взаимосвязанных территориальных лине</w:t>
      </w:r>
      <w:r w:rsidRPr="009F11DB">
        <w:rPr>
          <w:rFonts w:ascii="Times New Roman" w:hAnsi="Times New Roman" w:cs="Times New Roman"/>
          <w:color w:val="000000"/>
          <w:sz w:val="24"/>
          <w:szCs w:val="24"/>
        </w:rPr>
        <w:t>й</w:t>
      </w:r>
      <w:r w:rsidRPr="009F11DB">
        <w:rPr>
          <w:rFonts w:ascii="Times New Roman" w:hAnsi="Times New Roman" w:cs="Times New Roman"/>
          <w:color w:val="000000"/>
          <w:sz w:val="24"/>
          <w:szCs w:val="24"/>
        </w:rPr>
        <w:t>ных объектов (площадей, улиц, проездов, набережных, бульваров) и территорий транспор</w:t>
      </w:r>
      <w:r w:rsidRPr="009F11DB">
        <w:rPr>
          <w:rFonts w:ascii="Times New Roman" w:hAnsi="Times New Roman" w:cs="Times New Roman"/>
          <w:color w:val="000000"/>
          <w:sz w:val="24"/>
          <w:szCs w:val="24"/>
        </w:rPr>
        <w:t>т</w:t>
      </w:r>
      <w:r w:rsidRPr="009F11DB">
        <w:rPr>
          <w:rFonts w:ascii="Times New Roman" w:hAnsi="Times New Roman" w:cs="Times New Roman"/>
          <w:color w:val="000000"/>
          <w:sz w:val="24"/>
          <w:szCs w:val="24"/>
        </w:rPr>
        <w:t>ных сооружений (развязок, тоннелей и т.д.), являющихся территориями общего пользования;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 xml:space="preserve">уровень </w:t>
      </w:r>
      <w:proofErr w:type="spellStart"/>
      <w:r w:rsidRPr="009F11DB">
        <w:rPr>
          <w:rFonts w:ascii="Times New Roman" w:hAnsi="Times New Roman" w:cs="Times New Roman"/>
          <w:b/>
          <w:color w:val="000000"/>
          <w:sz w:val="24"/>
          <w:szCs w:val="24"/>
        </w:rPr>
        <w:t>отмостки</w:t>
      </w:r>
      <w:proofErr w:type="spellEnd"/>
      <w:r w:rsidRPr="009F11DB">
        <w:rPr>
          <w:rFonts w:ascii="Times New Roman" w:hAnsi="Times New Roman" w:cs="Times New Roman"/>
          <w:color w:val="000000"/>
          <w:sz w:val="24"/>
          <w:szCs w:val="24"/>
        </w:rPr>
        <w:t xml:space="preserve"> - средняя отметка </w:t>
      </w:r>
      <w:proofErr w:type="spellStart"/>
      <w:r w:rsidRPr="009F11DB">
        <w:rPr>
          <w:rFonts w:ascii="Times New Roman" w:hAnsi="Times New Roman" w:cs="Times New Roman"/>
          <w:color w:val="000000"/>
          <w:sz w:val="24"/>
          <w:szCs w:val="24"/>
        </w:rPr>
        <w:t>отмостки</w:t>
      </w:r>
      <w:proofErr w:type="spellEnd"/>
      <w:r w:rsidRPr="009F11DB">
        <w:rPr>
          <w:rFonts w:ascii="Times New Roman" w:hAnsi="Times New Roman" w:cs="Times New Roman"/>
          <w:color w:val="000000"/>
          <w:sz w:val="24"/>
          <w:szCs w:val="24"/>
        </w:rPr>
        <w:t xml:space="preserve"> (поверхности земли с твердым покр</w:t>
      </w:r>
      <w:r w:rsidRPr="009F11DB">
        <w:rPr>
          <w:rFonts w:ascii="Times New Roman" w:hAnsi="Times New Roman" w:cs="Times New Roman"/>
          <w:color w:val="000000"/>
          <w:sz w:val="24"/>
          <w:szCs w:val="24"/>
        </w:rPr>
        <w:t>ы</w:t>
      </w:r>
      <w:r w:rsidRPr="009F11DB">
        <w:rPr>
          <w:rFonts w:ascii="Times New Roman" w:hAnsi="Times New Roman" w:cs="Times New Roman"/>
          <w:color w:val="000000"/>
          <w:sz w:val="24"/>
          <w:szCs w:val="24"/>
        </w:rPr>
        <w:t>тием), примыкающей к зданию;</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условно разрешенные виды использования</w:t>
      </w:r>
      <w:r w:rsidRPr="009F11DB">
        <w:rPr>
          <w:rFonts w:ascii="Times New Roman" w:hAnsi="Times New Roman" w:cs="Times New Roman"/>
          <w:color w:val="000000"/>
          <w:sz w:val="24"/>
          <w:szCs w:val="24"/>
        </w:rPr>
        <w:t xml:space="preserve"> - виды деятельности, объекты кап</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тального строительства, осуществлять и размещать которые на земельных участках разреш</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но в силу перечисления этих видов деятельности и объектов в составе регламентов испол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зования территорий применительно к соответствующим территориальным зонам при усл</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 xml:space="preserve">вии получения разрешения в порядке, определенном статьей 39 Градостроительного кодекса </w:t>
      </w:r>
      <w:r w:rsidRPr="009F11DB">
        <w:rPr>
          <w:rFonts w:ascii="Times New Roman" w:hAnsi="Times New Roman" w:cs="Times New Roman"/>
          <w:color w:val="000000"/>
          <w:sz w:val="24"/>
          <w:szCs w:val="24"/>
        </w:rPr>
        <w:lastRenderedPageBreak/>
        <w:t>Российской Федерации и статьей 34 настоящих Правил, и обязательного соблюдения треб</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ваний технических регламентов;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фиксация границ земель публичного использования</w:t>
      </w:r>
      <w:r w:rsidRPr="009F11DB">
        <w:rPr>
          <w:rFonts w:ascii="Times New Roman" w:hAnsi="Times New Roman" w:cs="Times New Roman"/>
          <w:color w:val="000000"/>
          <w:sz w:val="24"/>
          <w:szCs w:val="24"/>
        </w:rPr>
        <w:t xml:space="preserve"> - отображение в виде прое</w:t>
      </w:r>
      <w:r w:rsidRPr="009F11DB">
        <w:rPr>
          <w:rFonts w:ascii="Times New Roman" w:hAnsi="Times New Roman" w:cs="Times New Roman"/>
          <w:color w:val="000000"/>
          <w:sz w:val="24"/>
          <w:szCs w:val="24"/>
        </w:rPr>
        <w:t>к</w:t>
      </w:r>
      <w:r w:rsidRPr="009F11DB">
        <w:rPr>
          <w:rFonts w:ascii="Times New Roman" w:hAnsi="Times New Roman" w:cs="Times New Roman"/>
          <w:color w:val="000000"/>
          <w:sz w:val="24"/>
          <w:szCs w:val="24"/>
        </w:rPr>
        <w:t>тов красных линий фактически выделенных осуществленной застройкой элементов планир</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частный сервитут</w:t>
      </w:r>
      <w:r w:rsidRPr="009F11DB">
        <w:rPr>
          <w:rFonts w:ascii="Times New Roman" w:hAnsi="Times New Roman" w:cs="Times New Roman"/>
          <w:color w:val="000000"/>
          <w:sz w:val="24"/>
          <w:szCs w:val="24"/>
        </w:rPr>
        <w:t xml:space="preserve"> - право ограниченного пользования чужим недвижимым имущ</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ством (земельным участком, объектом капитального строительства), устанавливаемое реш</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нием суда или соглашением между лицом, являющимся собственником объекта недвижим</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сти, и лицом, требующим установления сервитута;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ширина участка по лицевой границе</w:t>
      </w:r>
      <w:r w:rsidRPr="009F11DB">
        <w:rPr>
          <w:rFonts w:ascii="Times New Roman" w:hAnsi="Times New Roman" w:cs="Times New Roman"/>
          <w:color w:val="000000"/>
          <w:sz w:val="24"/>
          <w:szCs w:val="24"/>
        </w:rPr>
        <w:t xml:space="preserve"> - расстояние между боковыми границами участка, измеренное по лицевой границе участка;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элемент планировочной структуры</w:t>
      </w:r>
      <w:r w:rsidRPr="009F11DB">
        <w:rPr>
          <w:rFonts w:ascii="Times New Roman" w:hAnsi="Times New Roman" w:cs="Times New Roman"/>
          <w:color w:val="000000"/>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w:t>
      </w:r>
      <w:r w:rsidRPr="009F11DB">
        <w:rPr>
          <w:rFonts w:ascii="Times New Roman" w:hAnsi="Times New Roman" w:cs="Times New Roman"/>
          <w:color w:val="000000"/>
          <w:sz w:val="24"/>
          <w:szCs w:val="24"/>
        </w:rPr>
        <w:t>в</w:t>
      </w:r>
      <w:r w:rsidRPr="009F11DB">
        <w:rPr>
          <w:rFonts w:ascii="Times New Roman" w:hAnsi="Times New Roman" w:cs="Times New Roman"/>
          <w:color w:val="000000"/>
          <w:sz w:val="24"/>
          <w:szCs w:val="24"/>
        </w:rPr>
        <w:t>ке территории в соответствии со статьей 11 настоящих Правил), а также район, как совоку</w:t>
      </w:r>
      <w:r w:rsidRPr="009F11DB">
        <w:rPr>
          <w:rFonts w:ascii="Times New Roman" w:hAnsi="Times New Roman" w:cs="Times New Roman"/>
          <w:color w:val="000000"/>
          <w:sz w:val="24"/>
          <w:szCs w:val="24"/>
        </w:rPr>
        <w:t>п</w:t>
      </w:r>
      <w:r w:rsidRPr="009F11DB">
        <w:rPr>
          <w:rFonts w:ascii="Times New Roman" w:hAnsi="Times New Roman" w:cs="Times New Roman"/>
          <w:color w:val="000000"/>
          <w:sz w:val="24"/>
          <w:szCs w:val="24"/>
        </w:rPr>
        <w:t>ность кварталов, микрорайонов;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этаж</w:t>
      </w:r>
      <w:r w:rsidRPr="009F11DB">
        <w:rPr>
          <w:rFonts w:ascii="Times New Roman" w:hAnsi="Times New Roman" w:cs="Times New Roman"/>
          <w:color w:val="000000"/>
          <w:sz w:val="24"/>
          <w:szCs w:val="24"/>
        </w:rPr>
        <w:t xml:space="preserve"> - пространство между поверхностями двух последовательно расположенных п</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рекрытий в здании, строении, сооружении;</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b/>
          <w:color w:val="000000"/>
          <w:sz w:val="24"/>
          <w:szCs w:val="24"/>
        </w:rPr>
        <w:t>этажность здания</w:t>
      </w:r>
      <w:r w:rsidRPr="009F11DB">
        <w:rPr>
          <w:rFonts w:ascii="Times New Roman" w:hAnsi="Times New Roman" w:cs="Times New Roman"/>
          <w:color w:val="000000"/>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9F11DB">
        <w:rPr>
          <w:rFonts w:ascii="Times New Roman" w:hAnsi="Times New Roman" w:cs="Times New Roman"/>
          <w:color w:val="000000"/>
          <w:sz w:val="24"/>
          <w:szCs w:val="24"/>
        </w:rPr>
        <w:t>отмостки</w:t>
      </w:r>
      <w:proofErr w:type="spellEnd"/>
      <w:r w:rsidRPr="009F11DB">
        <w:rPr>
          <w:rFonts w:ascii="Times New Roman" w:hAnsi="Times New Roman" w:cs="Times New Roman"/>
          <w:color w:val="000000"/>
          <w:sz w:val="24"/>
          <w:szCs w:val="24"/>
        </w:rPr>
        <w:t xml:space="preserve"> не менее чем на два метра).</w:t>
      </w:r>
    </w:p>
    <w:p w:rsidR="009F11DB" w:rsidRPr="009F11DB" w:rsidRDefault="009F11DB"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6" w:name="_Toc445480044"/>
      <w:r w:rsidRPr="009F11DB">
        <w:rPr>
          <w:color w:val="000000"/>
          <w:sz w:val="24"/>
          <w:szCs w:val="24"/>
        </w:rPr>
        <w:t>Статья 2. Основания введения, назначение и состав Правил</w:t>
      </w:r>
      <w:bookmarkEnd w:id="6"/>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 Настоящие Правила в соответствии с Градостроительным кодексом Российской Федерации, Земельным кодексом Российской Федерации вводят систему регулирования землепользования и застройки, которая основана на территориальном зонировании, для создания устойчивого развития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сохранения окружающей среды и объектов культурного наследия; защиты прав граждан и обеспечения равенства прав физич</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ских и юридических лиц в процессе реализации отношений, возникающих по поводу земл</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 xml:space="preserve">пользования и </w:t>
      </w:r>
      <w:proofErr w:type="spellStart"/>
      <w:r w:rsidRPr="009F11DB">
        <w:rPr>
          <w:rFonts w:ascii="Times New Roman" w:hAnsi="Times New Roman" w:cs="Times New Roman"/>
          <w:color w:val="000000"/>
          <w:sz w:val="24"/>
          <w:szCs w:val="24"/>
        </w:rPr>
        <w:t>застройки;обеспечения</w:t>
      </w:r>
      <w:proofErr w:type="spellEnd"/>
      <w:r w:rsidRPr="009F11DB">
        <w:rPr>
          <w:rFonts w:ascii="Times New Roman" w:hAnsi="Times New Roman" w:cs="Times New Roman"/>
          <w:color w:val="000000"/>
          <w:sz w:val="24"/>
          <w:szCs w:val="24"/>
        </w:rPr>
        <w:t xml:space="preserve"> открытой информации о правилах и условиях испол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зования земельных участков, осуществления на них строительства, реконструкции и кап</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тального ремонта объектов капитального строительства; подготовки документов для пред</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ставления земельных участков, находящихся в государственной или муниципальной со</w:t>
      </w:r>
      <w:r w:rsidRPr="009F11DB">
        <w:rPr>
          <w:rFonts w:ascii="Times New Roman" w:hAnsi="Times New Roman" w:cs="Times New Roman"/>
          <w:color w:val="000000"/>
          <w:sz w:val="24"/>
          <w:szCs w:val="24"/>
        </w:rPr>
        <w:t>б</w:t>
      </w:r>
      <w:r w:rsidRPr="009F11DB">
        <w:rPr>
          <w:rFonts w:ascii="Times New Roman" w:hAnsi="Times New Roman" w:cs="Times New Roman"/>
          <w:color w:val="000000"/>
          <w:sz w:val="24"/>
          <w:szCs w:val="24"/>
        </w:rPr>
        <w:t>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регламентам использования терр</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торий строительных намерений застройщиков, завершенных строительством объектов кап</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тального строительства и их последующего использования.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Целями введения системы регулирования землепользования и застройки, основа</w:t>
      </w:r>
      <w:r w:rsidRPr="009F11DB">
        <w:rPr>
          <w:rFonts w:ascii="Times New Roman" w:hAnsi="Times New Roman" w:cs="Times New Roman"/>
          <w:color w:val="000000"/>
          <w:sz w:val="24"/>
          <w:szCs w:val="24"/>
        </w:rPr>
        <w:t>н</w:t>
      </w:r>
      <w:r w:rsidRPr="009F11DB">
        <w:rPr>
          <w:rFonts w:ascii="Times New Roman" w:hAnsi="Times New Roman" w:cs="Times New Roman"/>
          <w:color w:val="000000"/>
          <w:sz w:val="24"/>
          <w:szCs w:val="24"/>
        </w:rPr>
        <w:t>ной на территориальном зонировании, являются: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 создание условий для реализации планов и программ развития территории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 xml:space="preserve">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систем инженерного, транспортного обеспечения и социального обслужив</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ния, сохранения окружающей среды и объектов культурного наследия;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2) создание условий для планировки территории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обеспечение прав и законных интересов физических и юридических лиц, в том чи</w:t>
      </w:r>
      <w:r w:rsidRPr="009F11DB">
        <w:rPr>
          <w:rFonts w:ascii="Times New Roman" w:hAnsi="Times New Roman" w:cs="Times New Roman"/>
          <w:color w:val="000000"/>
          <w:sz w:val="24"/>
          <w:szCs w:val="24"/>
        </w:rPr>
        <w:t>с</w:t>
      </w:r>
      <w:r w:rsidRPr="009F11DB">
        <w:rPr>
          <w:rFonts w:ascii="Times New Roman" w:hAnsi="Times New Roman" w:cs="Times New Roman"/>
          <w:color w:val="000000"/>
          <w:sz w:val="24"/>
          <w:szCs w:val="24"/>
        </w:rPr>
        <w:t>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вания земельных участков и объектов капитального строительства в соответствии с регл</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ментами использования территорий;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 xml:space="preserve">5) обеспечение свободного доступа граждан к информации и их участия в принятии решений по вопросам развития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землепользования и застройки посре</w:t>
      </w:r>
      <w:r w:rsidRPr="009F11DB">
        <w:rPr>
          <w:rFonts w:ascii="Times New Roman" w:hAnsi="Times New Roman" w:cs="Times New Roman"/>
          <w:color w:val="000000"/>
          <w:sz w:val="24"/>
          <w:szCs w:val="24"/>
        </w:rPr>
        <w:t>д</w:t>
      </w:r>
      <w:r w:rsidRPr="009F11DB">
        <w:rPr>
          <w:rFonts w:ascii="Times New Roman" w:hAnsi="Times New Roman" w:cs="Times New Roman"/>
          <w:color w:val="000000"/>
          <w:sz w:val="24"/>
          <w:szCs w:val="24"/>
        </w:rPr>
        <w:t>ством проведения публичных слушаний в случаях, установленных законодательством о градостроительной деятельности;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6) обеспечение контроля  соблюдения прав граждан и юридических лиц.</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Настоящие Правила регламентируют деятельность по:</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установлению, изменению, фиксации границ земель публичного использования и их использованию;</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w:t>
      </w:r>
      <w:r w:rsidRPr="009F11DB">
        <w:rPr>
          <w:rFonts w:ascii="Times New Roman" w:hAnsi="Times New Roman" w:cs="Times New Roman"/>
          <w:color w:val="000000"/>
          <w:sz w:val="24"/>
          <w:szCs w:val="24"/>
        </w:rPr>
        <w:t>в</w:t>
      </w:r>
      <w:r w:rsidRPr="009F11DB">
        <w:rPr>
          <w:rFonts w:ascii="Times New Roman" w:hAnsi="Times New Roman" w:cs="Times New Roman"/>
          <w:color w:val="000000"/>
          <w:sz w:val="24"/>
          <w:szCs w:val="24"/>
        </w:rPr>
        <w:t>лении публичных сервитутов;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согласованию проектной документации;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выдаче разрешений на строительство, разрешений на ввод в эксплуатацию вновь п</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строенных, реконструированных объектов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контролю за использованием земельных участков, строительными изменениями н</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движимости, применению штрафных санкций в случаях и порядке, установленных законод</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тельством.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Настоящие Правила применяются наряду с:</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нормативными правовыми актами </w:t>
      </w:r>
      <w:r w:rsidR="00F31787" w:rsidRPr="009F11DB">
        <w:rPr>
          <w:rFonts w:ascii="Times New Roman" w:hAnsi="Times New Roman" w:cs="Times New Roman"/>
          <w:color w:val="000000"/>
          <w:sz w:val="24"/>
          <w:szCs w:val="24"/>
        </w:rPr>
        <w:t>муниципального района</w:t>
      </w:r>
      <w:r w:rsidRPr="009F11DB">
        <w:rPr>
          <w:rFonts w:ascii="Times New Roman" w:hAnsi="Times New Roman" w:cs="Times New Roman"/>
          <w:color w:val="000000"/>
          <w:sz w:val="24"/>
          <w:szCs w:val="24"/>
        </w:rPr>
        <w:t xml:space="preserve"> по вопросам регулиров</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ния землепользования и застройки. Указанные акты применяются в части, не противореч</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щей настоящим Правилам.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5. Настоящие Правила состоят из Преамбулы, </w:t>
      </w:r>
      <w:r w:rsidRPr="009F11DB">
        <w:rPr>
          <w:rFonts w:ascii="Times New Roman" w:hAnsi="Times New Roman" w:cs="Times New Roman"/>
          <w:color w:val="000000"/>
          <w:sz w:val="24"/>
          <w:szCs w:val="24"/>
          <w:lang w:val="en-US"/>
        </w:rPr>
        <w:t>I</w:t>
      </w:r>
      <w:r w:rsidRPr="009F11DB">
        <w:rPr>
          <w:rFonts w:ascii="Times New Roman" w:hAnsi="Times New Roman" w:cs="Times New Roman"/>
          <w:color w:val="000000"/>
          <w:sz w:val="24"/>
          <w:szCs w:val="24"/>
        </w:rPr>
        <w:t xml:space="preserve">, </w:t>
      </w:r>
      <w:r w:rsidRPr="009F11DB">
        <w:rPr>
          <w:rFonts w:ascii="Times New Roman" w:hAnsi="Times New Roman" w:cs="Times New Roman"/>
          <w:color w:val="000000"/>
          <w:sz w:val="24"/>
          <w:szCs w:val="24"/>
          <w:lang w:val="en-US"/>
        </w:rPr>
        <w:t>II</w:t>
      </w:r>
      <w:r w:rsidRPr="009F11DB">
        <w:rPr>
          <w:rFonts w:ascii="Times New Roman" w:hAnsi="Times New Roman" w:cs="Times New Roman"/>
          <w:color w:val="000000"/>
          <w:sz w:val="24"/>
          <w:szCs w:val="24"/>
        </w:rPr>
        <w:t xml:space="preserve">, </w:t>
      </w:r>
      <w:r w:rsidRPr="009F11DB">
        <w:rPr>
          <w:rFonts w:ascii="Times New Roman" w:hAnsi="Times New Roman" w:cs="Times New Roman"/>
          <w:color w:val="000000"/>
          <w:sz w:val="24"/>
          <w:szCs w:val="24"/>
          <w:lang w:val="en-US"/>
        </w:rPr>
        <w:t>III</w:t>
      </w:r>
      <w:r w:rsidRPr="009F11DB">
        <w:rPr>
          <w:rFonts w:ascii="Times New Roman" w:hAnsi="Times New Roman" w:cs="Times New Roman"/>
          <w:color w:val="000000"/>
          <w:sz w:val="24"/>
          <w:szCs w:val="24"/>
        </w:rPr>
        <w:t xml:space="preserve"> частей: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Часть </w:t>
      </w:r>
      <w:r w:rsidRPr="009F11DB">
        <w:rPr>
          <w:rFonts w:ascii="Times New Roman" w:hAnsi="Times New Roman" w:cs="Times New Roman"/>
          <w:color w:val="000000"/>
          <w:sz w:val="24"/>
          <w:szCs w:val="24"/>
          <w:lang w:val="en-US"/>
        </w:rPr>
        <w:t>I</w:t>
      </w:r>
      <w:r w:rsidRPr="009F11DB">
        <w:rPr>
          <w:rFonts w:ascii="Times New Roman" w:hAnsi="Times New Roman" w:cs="Times New Roman"/>
          <w:color w:val="000000"/>
          <w:sz w:val="24"/>
          <w:szCs w:val="24"/>
        </w:rPr>
        <w:t>. Порядок регулирования землепользования и застройки на основе градостро</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тельного зонирования.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Часть </w:t>
      </w:r>
      <w:r w:rsidRPr="009F11DB">
        <w:rPr>
          <w:rFonts w:ascii="Times New Roman" w:hAnsi="Times New Roman" w:cs="Times New Roman"/>
          <w:color w:val="000000"/>
          <w:sz w:val="24"/>
          <w:szCs w:val="24"/>
          <w:lang w:val="en-US"/>
        </w:rPr>
        <w:t>II</w:t>
      </w:r>
      <w:r w:rsidRPr="009F11DB">
        <w:rPr>
          <w:rFonts w:ascii="Times New Roman" w:hAnsi="Times New Roman" w:cs="Times New Roman"/>
          <w:color w:val="000000"/>
          <w:sz w:val="24"/>
          <w:szCs w:val="24"/>
        </w:rPr>
        <w:t>. Регламенты использования территорий.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Часть </w:t>
      </w:r>
      <w:r w:rsidRPr="009F11DB">
        <w:rPr>
          <w:rFonts w:ascii="Times New Roman" w:hAnsi="Times New Roman" w:cs="Times New Roman"/>
          <w:color w:val="000000"/>
          <w:sz w:val="24"/>
          <w:szCs w:val="24"/>
          <w:lang w:val="en-US"/>
        </w:rPr>
        <w:t>III</w:t>
      </w:r>
      <w:r w:rsidRPr="009F11DB">
        <w:rPr>
          <w:rFonts w:ascii="Times New Roman" w:hAnsi="Times New Roman" w:cs="Times New Roman"/>
          <w:color w:val="000000"/>
          <w:sz w:val="24"/>
          <w:szCs w:val="24"/>
        </w:rPr>
        <w:t xml:space="preserve">. Карты зонирования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6. Настоящие Правила обязательны для соблюдения органами государственной вл</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сти, органами местного самоуправления, физическими и юридическими лицами, должнос</w:t>
      </w:r>
      <w:r w:rsidRPr="009F11DB">
        <w:rPr>
          <w:rFonts w:ascii="Times New Roman" w:hAnsi="Times New Roman" w:cs="Times New Roman"/>
          <w:color w:val="000000"/>
          <w:sz w:val="24"/>
          <w:szCs w:val="24"/>
        </w:rPr>
        <w:t>т</w:t>
      </w:r>
      <w:r w:rsidRPr="009F11DB">
        <w:rPr>
          <w:rFonts w:ascii="Times New Roman" w:hAnsi="Times New Roman" w:cs="Times New Roman"/>
          <w:color w:val="000000"/>
          <w:sz w:val="24"/>
          <w:szCs w:val="24"/>
        </w:rPr>
        <w:t>ными лицами, осуществляющими, регулирующими или контролирующими градостроител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 xml:space="preserve">ную деятельность на территории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w:t>
      </w:r>
    </w:p>
    <w:p w:rsidR="009F11DB" w:rsidRPr="009F11DB" w:rsidRDefault="009F11DB"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7" w:name="_Toc445480045"/>
      <w:r w:rsidRPr="009F11DB">
        <w:rPr>
          <w:color w:val="000000"/>
          <w:sz w:val="24"/>
          <w:szCs w:val="24"/>
        </w:rPr>
        <w:t>Статья 3. Регламенты использования территорий и их применение</w:t>
      </w:r>
      <w:bookmarkEnd w:id="7"/>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ния, документации по планировке территории и на основании установленных настоящими Правилами регламентов использования территорий, которые действуют в пределах террит</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Регламент использования территорий территориальной зоны определяет правовой режим земельных участков, равно как всего, что находится над и под поверхностью земел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ных участков и используется в процессе их застройки и последующей эксплуатации зданий, строений, сооружений.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2. Регламент использования территорий не устанавливается на земельные участки, указанные в части 6 статьи 36 Градостроительного кодекса РФ.</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3. Порядок использования земель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xml:space="preserve"> определяется в соответствии с зонированием его территории, отображенным на картах территориального зонирования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xml:space="preserve"> (территориальные зоны), где отображаются границы и кодовые обозн</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 xml:space="preserve">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Для каждой из территориальных зон Правилами установлен регламент использования территории (часть </w:t>
      </w:r>
      <w:r w:rsidRPr="009F11DB">
        <w:rPr>
          <w:rFonts w:ascii="Times New Roman" w:hAnsi="Times New Roman" w:cs="Times New Roman"/>
          <w:color w:val="000000"/>
          <w:sz w:val="24"/>
          <w:szCs w:val="24"/>
          <w:lang w:val="en-US"/>
        </w:rPr>
        <w:t>II</w:t>
      </w:r>
      <w:r w:rsidRPr="009F11DB">
        <w:rPr>
          <w:rFonts w:ascii="Times New Roman" w:hAnsi="Times New Roman" w:cs="Times New Roman"/>
          <w:color w:val="000000"/>
          <w:sz w:val="24"/>
          <w:szCs w:val="24"/>
        </w:rPr>
        <w:t xml:space="preserve"> настоящих Правил).</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чения, устанавливают градостроительные регламенты. Градостроительный регламент опр</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деляет:</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виды разрешенного использования земельных участков и объектов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 отношении земельных участков и объектов капитального строительства, в террит</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 xml:space="preserve">риальных зонах сельскохозяйственного назначения устанавливают сельскохозяйственные регламенты. Сельскохозяйственный регламент определяет: </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виды разрешенного использования земельных участков;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предельные (минимальные и (или) максимальные) размеры земельных участков.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территориального зонирования.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Формирование одного земельного участка из нескольких земельных участков, расп</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Границы территориальных зон и регламенты использования территорий устанавл</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w:t>
      </w:r>
      <w:r w:rsidRPr="009F11DB">
        <w:rPr>
          <w:rFonts w:ascii="Times New Roman" w:hAnsi="Times New Roman" w:cs="Times New Roman"/>
          <w:color w:val="000000"/>
          <w:sz w:val="24"/>
          <w:szCs w:val="24"/>
        </w:rPr>
        <w:t>н</w:t>
      </w:r>
      <w:r w:rsidRPr="009F11DB">
        <w:rPr>
          <w:rFonts w:ascii="Times New Roman" w:hAnsi="Times New Roman" w:cs="Times New Roman"/>
          <w:color w:val="000000"/>
          <w:sz w:val="24"/>
          <w:szCs w:val="24"/>
        </w:rPr>
        <w:t>ных интересов правообладателей земельных участков и объектов капитального строител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Границы территориальных зон на карте территориального зонирования установл</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 xml:space="preserve">ными зонами и их размещение соответствует положениям генерального плана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то территория базисного квартала делится на части, относящиеся к разным те</w:t>
      </w:r>
      <w:r w:rsidRPr="009F11DB">
        <w:rPr>
          <w:rFonts w:ascii="Times New Roman" w:hAnsi="Times New Roman" w:cs="Times New Roman"/>
          <w:color w:val="000000"/>
          <w:sz w:val="24"/>
          <w:szCs w:val="24"/>
        </w:rPr>
        <w:t>р</w:t>
      </w:r>
      <w:r w:rsidRPr="009F11DB">
        <w:rPr>
          <w:rFonts w:ascii="Times New Roman" w:hAnsi="Times New Roman" w:cs="Times New Roman"/>
          <w:color w:val="000000"/>
          <w:sz w:val="24"/>
          <w:szCs w:val="24"/>
        </w:rPr>
        <w:t>риториальным зонам.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При этом границы территориальных зон устанавливаются в увязке с территориальн</w:t>
      </w:r>
      <w:r w:rsidRPr="009F11DB">
        <w:rPr>
          <w:rFonts w:ascii="Times New Roman" w:hAnsi="Times New Roman" w:cs="Times New Roman"/>
          <w:color w:val="000000"/>
          <w:sz w:val="24"/>
          <w:szCs w:val="24"/>
        </w:rPr>
        <w:t>ы</w:t>
      </w:r>
      <w:r w:rsidRPr="009F11DB">
        <w:rPr>
          <w:rFonts w:ascii="Times New Roman" w:hAnsi="Times New Roman" w:cs="Times New Roman"/>
          <w:color w:val="000000"/>
          <w:sz w:val="24"/>
          <w:szCs w:val="24"/>
        </w:rPr>
        <w:t>ми объектами, имеющими однозначную картографическую проекцию:</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красными линиями;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границами земельных участков;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границами или осями полос отвода для коммуникаций;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границами населенных пунктов, входящих в состав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административными границами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естественными границами природных объектов;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линиями магистралей, улиц, проездов, разделяющих транспортные потоки против</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положенных направлений;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 иными границами, отраженными в составе базисного плана земельного кадастра.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Границы территориальных зон должны обладать свойством однозначной идентиф</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кации, иметь картографическую координатную привязку.</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ством и нормативно-правовыми актами, с последующим внесением соответствующих изм</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нений в настоящие Правила.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5. Перечень зон с особыми условиями использования территорий,  их границы на ка</w:t>
      </w:r>
      <w:r w:rsidRPr="009F11DB">
        <w:rPr>
          <w:rFonts w:ascii="Times New Roman" w:hAnsi="Times New Roman" w:cs="Times New Roman"/>
          <w:color w:val="000000"/>
          <w:sz w:val="24"/>
          <w:szCs w:val="24"/>
        </w:rPr>
        <w:t>р</w:t>
      </w:r>
      <w:r w:rsidRPr="009F11DB">
        <w:rPr>
          <w:rFonts w:ascii="Times New Roman" w:hAnsi="Times New Roman" w:cs="Times New Roman"/>
          <w:color w:val="000000"/>
          <w:sz w:val="24"/>
          <w:szCs w:val="24"/>
        </w:rPr>
        <w:t>тах зон с особыми условиями использования территорий и ограничения использования земельных участков и объектов капитального строительства в их пределах указаны в соо</w:t>
      </w:r>
      <w:r w:rsidRPr="009F11DB">
        <w:rPr>
          <w:rFonts w:ascii="Times New Roman" w:hAnsi="Times New Roman" w:cs="Times New Roman"/>
          <w:color w:val="000000"/>
          <w:sz w:val="24"/>
          <w:szCs w:val="24"/>
        </w:rPr>
        <w:t>т</w:t>
      </w:r>
      <w:r w:rsidRPr="009F11DB">
        <w:rPr>
          <w:rFonts w:ascii="Times New Roman" w:hAnsi="Times New Roman" w:cs="Times New Roman"/>
          <w:color w:val="000000"/>
          <w:sz w:val="24"/>
          <w:szCs w:val="24"/>
        </w:rPr>
        <w:t>ветствии с нормативными правовыми актами и иной нормативно-технической документац</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ей Российской Федерации и субъекта Российской Федерации.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К земельным участкам и объектам капитального строительства, расположенным в пределах зон ограничений и отображенных на соответствующих картах, регламенты испол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зования территорий применяются с учетом соответствующих ограничений.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6. Для каждого земельного участка или объекта капитального строительства, расп</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 xml:space="preserve">ложенного на территории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разрешенным считается такой вид использ</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вания, который соответствует:</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регламентам использования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ограничениям, установленным в зонах с особыми условиями использования терр</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7. Регламенты использования территорий в части видов разрешенного использования земельных участков и объектов капитального строительства (глава 13 настоящих Правил) включает:</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основные виды разрешенного использования земельных участков и объектов кап</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тального строительства, которые при условии соблюдения требований технических регл</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ментов (а вплоть до их вступления в установленном порядке в силу - нормативных технич</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ских документов в части, не противоречащей Федеральному закону «О техническом регул</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ровании» и Градостроительному кодексу Российской Федерации) не могут быть запрещены;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условно разрешенные виды использования, требующие получения разрешения, к</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торое принимается по результатам специального согласования, проводимого, в том числе, с применением процедуры публичных слушаний;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вспомогательные виды разрешенного использования, допустимые только в кач</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Виды использования земельных участков и объектов капитального строительства, о</w:t>
      </w:r>
      <w:r w:rsidRPr="009F11DB">
        <w:rPr>
          <w:rFonts w:ascii="Times New Roman" w:hAnsi="Times New Roman" w:cs="Times New Roman"/>
          <w:color w:val="000000"/>
          <w:sz w:val="24"/>
          <w:szCs w:val="24"/>
        </w:rPr>
        <w:t>т</w:t>
      </w:r>
      <w:r w:rsidRPr="009F11DB">
        <w:rPr>
          <w:rFonts w:ascii="Times New Roman" w:hAnsi="Times New Roman" w:cs="Times New Roman"/>
          <w:color w:val="000000"/>
          <w:sz w:val="24"/>
          <w:szCs w:val="24"/>
        </w:rPr>
        <w:t>сутствующие в списках главы 13 настоящих Правил, являются запрещенными для соотве</w:t>
      </w:r>
      <w:r w:rsidRPr="009F11DB">
        <w:rPr>
          <w:rFonts w:ascii="Times New Roman" w:hAnsi="Times New Roman" w:cs="Times New Roman"/>
          <w:color w:val="000000"/>
          <w:sz w:val="24"/>
          <w:szCs w:val="24"/>
        </w:rPr>
        <w:t>т</w:t>
      </w:r>
      <w:r w:rsidRPr="009F11DB">
        <w:rPr>
          <w:rFonts w:ascii="Times New Roman" w:hAnsi="Times New Roman" w:cs="Times New Roman"/>
          <w:color w:val="000000"/>
          <w:sz w:val="24"/>
          <w:szCs w:val="24"/>
        </w:rPr>
        <w:t xml:space="preserve">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w:t>
      </w:r>
      <w:r w:rsidR="005151FC" w:rsidRPr="009F11DB">
        <w:rPr>
          <w:rFonts w:ascii="Times New Roman" w:hAnsi="Times New Roman" w:cs="Times New Roman"/>
          <w:color w:val="000000"/>
          <w:sz w:val="24"/>
          <w:szCs w:val="24"/>
        </w:rPr>
        <w:t>строительств</w:t>
      </w:r>
      <w:r w:rsidRPr="009F11DB">
        <w:rPr>
          <w:rFonts w:ascii="Times New Roman" w:hAnsi="Times New Roman" w:cs="Times New Roman"/>
          <w:color w:val="000000"/>
          <w:sz w:val="24"/>
          <w:szCs w:val="24"/>
        </w:rPr>
        <w:t>, выбираются самостоятельно без дополн</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тельных разрешений и согласований.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8. Собственники, землепользователи, землевладельцы, арендаторы земельных учас</w:t>
      </w:r>
      <w:r w:rsidRPr="009F11DB">
        <w:rPr>
          <w:rFonts w:ascii="Times New Roman" w:hAnsi="Times New Roman" w:cs="Times New Roman"/>
          <w:color w:val="000000"/>
          <w:sz w:val="24"/>
          <w:szCs w:val="24"/>
        </w:rPr>
        <w:t>т</w:t>
      </w:r>
      <w:r w:rsidRPr="009F11DB">
        <w:rPr>
          <w:rFonts w:ascii="Times New Roman" w:hAnsi="Times New Roman" w:cs="Times New Roman"/>
          <w:color w:val="000000"/>
          <w:sz w:val="24"/>
          <w:szCs w:val="24"/>
        </w:rPr>
        <w:t>ков, собственники, пользователи, владельцы, арендаторы объектов капитального строител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ства вправе по своему усмотрению выбирать и менять вид (виды) использования земельных участков и объектов капитального строительства, разрешенных как основной и вспомог</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тельный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требований регламентов использования территории в части предельных параметров разр</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lastRenderedPageBreak/>
        <w:t>шенного строительства, реконструкции  объектов капитального строительства, установле</w:t>
      </w:r>
      <w:r w:rsidRPr="009F11DB">
        <w:rPr>
          <w:rFonts w:ascii="Times New Roman" w:hAnsi="Times New Roman" w:cs="Times New Roman"/>
          <w:color w:val="000000"/>
          <w:sz w:val="24"/>
          <w:szCs w:val="24"/>
        </w:rPr>
        <w:t>н</w:t>
      </w:r>
      <w:r w:rsidRPr="009F11DB">
        <w:rPr>
          <w:rFonts w:ascii="Times New Roman" w:hAnsi="Times New Roman" w:cs="Times New Roman"/>
          <w:color w:val="000000"/>
          <w:sz w:val="24"/>
          <w:szCs w:val="24"/>
        </w:rPr>
        <w:t>ных Правилами.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Порядок действий по реализации приведенного выше права устанавливается закон</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 xml:space="preserve">дательством, настоящими Правилами, иными муниципальными нормативными правовыми актами.  </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Указанный порядок устанавливается применительно к случаям, когда: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при изменении одного вида разрешенного использования земельных участков и об</w:t>
      </w:r>
      <w:r w:rsidRPr="009F11DB">
        <w:rPr>
          <w:rFonts w:ascii="Times New Roman" w:hAnsi="Times New Roman" w:cs="Times New Roman"/>
          <w:color w:val="000000"/>
          <w:sz w:val="24"/>
          <w:szCs w:val="24"/>
        </w:rPr>
        <w:t>ъ</w:t>
      </w:r>
      <w:r w:rsidRPr="009F11DB">
        <w:rPr>
          <w:rFonts w:ascii="Times New Roman" w:hAnsi="Times New Roman" w:cs="Times New Roman"/>
          <w:color w:val="000000"/>
          <w:sz w:val="24"/>
          <w:szCs w:val="24"/>
        </w:rPr>
        <w:t>ектов капитального строительства на другой разрешенный вид использования, если затраг</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тельство, выдаваемого в порядке, установленном статьей 42 настоящих Правил (за исключ</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нием случаев, изложенных в пункте 3 статьи 40 настоящих Правил, иных случаев, устано</w:t>
      </w:r>
      <w:r w:rsidRPr="009F11DB">
        <w:rPr>
          <w:rFonts w:ascii="Times New Roman" w:hAnsi="Times New Roman" w:cs="Times New Roman"/>
          <w:color w:val="000000"/>
          <w:sz w:val="24"/>
          <w:szCs w:val="24"/>
        </w:rPr>
        <w:t>в</w:t>
      </w:r>
      <w:r w:rsidRPr="009F11DB">
        <w:rPr>
          <w:rFonts w:ascii="Times New Roman" w:hAnsi="Times New Roman" w:cs="Times New Roman"/>
          <w:color w:val="000000"/>
          <w:sz w:val="24"/>
          <w:szCs w:val="24"/>
        </w:rPr>
        <w:t>ленных действующим законодательством);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при изменении одного вида разрешенного использования земельного участка и об</w:t>
      </w:r>
      <w:r w:rsidRPr="009F11DB">
        <w:rPr>
          <w:rFonts w:ascii="Times New Roman" w:hAnsi="Times New Roman" w:cs="Times New Roman"/>
          <w:color w:val="000000"/>
          <w:sz w:val="24"/>
          <w:szCs w:val="24"/>
        </w:rPr>
        <w:t>ъ</w:t>
      </w:r>
      <w:r w:rsidRPr="009F11DB">
        <w:rPr>
          <w:rFonts w:ascii="Times New Roman" w:hAnsi="Times New Roman" w:cs="Times New Roman"/>
          <w:color w:val="000000"/>
          <w:sz w:val="24"/>
          <w:szCs w:val="24"/>
        </w:rPr>
        <w:t>екта капитального строительства на другой разрешенный вид использования, если не затр</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гиваются конструктивные или иные характеристики надежности и безопасности объекта капитального строительства. В этом случае собственник, пользователь, владелец, арендатор объекта капитального строительства направляет уведомление об изменении вида разреше</w:t>
      </w:r>
      <w:r w:rsidRPr="009F11DB">
        <w:rPr>
          <w:rFonts w:ascii="Times New Roman" w:hAnsi="Times New Roman" w:cs="Times New Roman"/>
          <w:color w:val="000000"/>
          <w:sz w:val="24"/>
          <w:szCs w:val="24"/>
        </w:rPr>
        <w:t>н</w:t>
      </w:r>
      <w:r w:rsidRPr="009F11DB">
        <w:rPr>
          <w:rFonts w:ascii="Times New Roman" w:hAnsi="Times New Roman" w:cs="Times New Roman"/>
          <w:color w:val="000000"/>
          <w:sz w:val="24"/>
          <w:szCs w:val="24"/>
        </w:rPr>
        <w:t xml:space="preserve">ного использования земельного участка в территориальный орган Управления Федеральной службы государственной регистрации, кадастра и картографии по субъекту Российской Федерации, осуществляющий  кадастровый учет земельных участков. Вид разрешенного использования земельного участка считается измененным со дня внесения соответствующих сведений о земельном участке в Государственный кадастр недвижимости. </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w:t>
      </w:r>
      <w:r w:rsidRPr="009F11DB">
        <w:rPr>
          <w:rFonts w:ascii="Times New Roman" w:hAnsi="Times New Roman" w:cs="Times New Roman"/>
          <w:color w:val="000000"/>
          <w:sz w:val="24"/>
          <w:szCs w:val="24"/>
        </w:rPr>
        <w:t>н</w:t>
      </w:r>
      <w:r w:rsidRPr="009F11DB">
        <w:rPr>
          <w:rFonts w:ascii="Times New Roman" w:hAnsi="Times New Roman" w:cs="Times New Roman"/>
          <w:color w:val="000000"/>
          <w:sz w:val="24"/>
          <w:szCs w:val="24"/>
        </w:rPr>
        <w:t>ное использование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 поря</w:t>
      </w:r>
      <w:r w:rsidRPr="009F11DB">
        <w:rPr>
          <w:rFonts w:ascii="Times New Roman" w:hAnsi="Times New Roman" w:cs="Times New Roman"/>
          <w:color w:val="000000"/>
          <w:sz w:val="24"/>
          <w:szCs w:val="24"/>
        </w:rPr>
        <w:t>д</w:t>
      </w:r>
      <w:r w:rsidRPr="009F11DB">
        <w:rPr>
          <w:rFonts w:ascii="Times New Roman" w:hAnsi="Times New Roman" w:cs="Times New Roman"/>
          <w:color w:val="000000"/>
          <w:sz w:val="24"/>
          <w:szCs w:val="24"/>
        </w:rPr>
        <w:t>ке, установленном главой 8 настоящих Правил.</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9. Регламенты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тального строительства могут включать: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размеры (минимальные и/или максимальные) земельных участков, включая лине</w:t>
      </w:r>
      <w:r w:rsidRPr="009F11DB">
        <w:rPr>
          <w:rFonts w:ascii="Times New Roman" w:hAnsi="Times New Roman" w:cs="Times New Roman"/>
          <w:color w:val="000000"/>
          <w:sz w:val="24"/>
          <w:szCs w:val="24"/>
        </w:rPr>
        <w:t>й</w:t>
      </w:r>
      <w:r w:rsidRPr="009F11DB">
        <w:rPr>
          <w:rFonts w:ascii="Times New Roman" w:hAnsi="Times New Roman" w:cs="Times New Roman"/>
          <w:color w:val="000000"/>
          <w:sz w:val="24"/>
          <w:szCs w:val="24"/>
        </w:rPr>
        <w:t>ные размеры предельной ширины по фронту улиц (проездов) и предельной глубины земел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ных участков;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минимальные отступы зданий, строений и сооружений от границ земельных учас</w:t>
      </w:r>
      <w:r w:rsidRPr="009F11DB">
        <w:rPr>
          <w:rFonts w:ascii="Times New Roman" w:hAnsi="Times New Roman" w:cs="Times New Roman"/>
          <w:color w:val="000000"/>
          <w:sz w:val="24"/>
          <w:szCs w:val="24"/>
        </w:rPr>
        <w:t>т</w:t>
      </w:r>
      <w:r w:rsidRPr="009F11DB">
        <w:rPr>
          <w:rFonts w:ascii="Times New Roman" w:hAnsi="Times New Roman" w:cs="Times New Roman"/>
          <w:color w:val="000000"/>
          <w:sz w:val="24"/>
          <w:szCs w:val="24"/>
        </w:rPr>
        <w:t>ков, фиксирующих «пятно застройки», за пределами которого возводить строения запрещено (линии регулирования застройки);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предельную (максимальную и/или минимальную) этажность (высоту) построек;</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максимальный процент застройки участка;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иные параметры.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Сочетание указанных параметров и их предельные значения устанавливаются инд</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 xml:space="preserve">видуально применительно к каждой территориальной зоне и </w:t>
      </w:r>
      <w:proofErr w:type="spellStart"/>
      <w:r w:rsidRPr="009F11DB">
        <w:rPr>
          <w:rFonts w:ascii="Times New Roman" w:hAnsi="Times New Roman" w:cs="Times New Roman"/>
          <w:color w:val="000000"/>
          <w:sz w:val="24"/>
          <w:szCs w:val="24"/>
        </w:rPr>
        <w:t>подзоне</w:t>
      </w:r>
      <w:proofErr w:type="spellEnd"/>
      <w:r w:rsidRPr="009F11DB">
        <w:rPr>
          <w:rFonts w:ascii="Times New Roman" w:hAnsi="Times New Roman" w:cs="Times New Roman"/>
          <w:color w:val="000000"/>
          <w:sz w:val="24"/>
          <w:szCs w:val="24"/>
        </w:rPr>
        <w:t xml:space="preserve">, выделенной на карте территориального зонирования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 xml:space="preserve">сколько </w:t>
      </w:r>
      <w:proofErr w:type="spellStart"/>
      <w:r w:rsidRPr="009F11DB">
        <w:rPr>
          <w:rFonts w:ascii="Times New Roman" w:hAnsi="Times New Roman" w:cs="Times New Roman"/>
          <w:color w:val="000000"/>
          <w:sz w:val="24"/>
          <w:szCs w:val="24"/>
        </w:rPr>
        <w:t>подзон</w:t>
      </w:r>
      <w:proofErr w:type="spellEnd"/>
      <w:r w:rsidRPr="009F11DB">
        <w:rPr>
          <w:rFonts w:ascii="Times New Roman" w:hAnsi="Times New Roman" w:cs="Times New Roman"/>
          <w:color w:val="000000"/>
          <w:sz w:val="24"/>
          <w:szCs w:val="24"/>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ства, но с одинаковыми списками разрешенного использования земельных участков и объе</w:t>
      </w:r>
      <w:r w:rsidRPr="009F11DB">
        <w:rPr>
          <w:rFonts w:ascii="Times New Roman" w:hAnsi="Times New Roman" w:cs="Times New Roman"/>
          <w:color w:val="000000"/>
          <w:sz w:val="24"/>
          <w:szCs w:val="24"/>
        </w:rPr>
        <w:t>к</w:t>
      </w:r>
      <w:r w:rsidRPr="009F11DB">
        <w:rPr>
          <w:rFonts w:ascii="Times New Roman" w:hAnsi="Times New Roman" w:cs="Times New Roman"/>
          <w:color w:val="000000"/>
          <w:sz w:val="24"/>
          <w:szCs w:val="24"/>
        </w:rPr>
        <w:t>тов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Количество видов предельных параметров с установлением их значений примен</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w:t>
      </w:r>
      <w:proofErr w:type="spellStart"/>
      <w:r w:rsidRPr="009F11DB">
        <w:rPr>
          <w:rFonts w:ascii="Times New Roman" w:hAnsi="Times New Roman" w:cs="Times New Roman"/>
          <w:color w:val="000000"/>
          <w:sz w:val="24"/>
          <w:szCs w:val="24"/>
        </w:rPr>
        <w:t>газообеспечение</w:t>
      </w:r>
      <w:proofErr w:type="spellEnd"/>
      <w:r w:rsidRPr="009F11DB">
        <w:rPr>
          <w:rFonts w:ascii="Times New Roman" w:hAnsi="Times New Roman" w:cs="Times New Roman"/>
          <w:color w:val="000000"/>
          <w:sz w:val="24"/>
          <w:szCs w:val="24"/>
        </w:rPr>
        <w:t>, водоотведение, телефонизация и т.д.), являются всегда разрешенными при условии их соо</w:t>
      </w:r>
      <w:r w:rsidRPr="009F11DB">
        <w:rPr>
          <w:rFonts w:ascii="Times New Roman" w:hAnsi="Times New Roman" w:cs="Times New Roman"/>
          <w:color w:val="000000"/>
          <w:sz w:val="24"/>
          <w:szCs w:val="24"/>
        </w:rPr>
        <w:t>т</w:t>
      </w:r>
      <w:r w:rsidRPr="009F11DB">
        <w:rPr>
          <w:rFonts w:ascii="Times New Roman" w:hAnsi="Times New Roman" w:cs="Times New Roman"/>
          <w:color w:val="000000"/>
          <w:sz w:val="24"/>
          <w:szCs w:val="24"/>
        </w:rPr>
        <w:t>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w:t>
      </w:r>
      <w:r w:rsidRPr="009F11DB">
        <w:rPr>
          <w:rFonts w:ascii="Times New Roman" w:hAnsi="Times New Roman" w:cs="Times New Roman"/>
          <w:color w:val="000000"/>
          <w:sz w:val="24"/>
          <w:szCs w:val="24"/>
        </w:rPr>
        <w:t>т</w:t>
      </w:r>
      <w:r w:rsidRPr="009F11DB">
        <w:rPr>
          <w:rFonts w:ascii="Times New Roman" w:hAnsi="Times New Roman" w:cs="Times New Roman"/>
          <w:color w:val="000000"/>
          <w:sz w:val="24"/>
          <w:szCs w:val="24"/>
        </w:rPr>
        <w:t>ся документацией по планировке территории.</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Градостроительная подготовка территории и земельных участков в части информации о требованиях к инженерно-техническому обеспечению территории представлена в статье 23 настоящих Правил.</w:t>
      </w:r>
    </w:p>
    <w:p w:rsidR="009F11DB" w:rsidRPr="009F11DB" w:rsidRDefault="009F11DB"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8" w:name="_Toc445480046"/>
      <w:r w:rsidRPr="009F11DB">
        <w:rPr>
          <w:color w:val="000000"/>
          <w:sz w:val="24"/>
          <w:szCs w:val="24"/>
        </w:rPr>
        <w:t>Статья 4. Открытость и доступность информации о землепользовании и з</w:t>
      </w:r>
      <w:r w:rsidRPr="009F11DB">
        <w:rPr>
          <w:color w:val="000000"/>
          <w:sz w:val="24"/>
          <w:szCs w:val="24"/>
        </w:rPr>
        <w:t>а</w:t>
      </w:r>
      <w:r w:rsidRPr="009F11DB">
        <w:rPr>
          <w:color w:val="000000"/>
          <w:sz w:val="24"/>
          <w:szCs w:val="24"/>
        </w:rPr>
        <w:t>стройке</w:t>
      </w:r>
      <w:bookmarkEnd w:id="8"/>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нием градостроительного законодательства органами местного самоуправления.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Органы местного самоуправления</w:t>
      </w:r>
      <w:r w:rsidR="00F513C1" w:rsidRPr="009F11DB">
        <w:rPr>
          <w:rFonts w:ascii="Times New Roman" w:hAnsi="Times New Roman" w:cs="Times New Roman"/>
          <w:color w:val="000000"/>
          <w:sz w:val="24"/>
          <w:szCs w:val="24"/>
        </w:rPr>
        <w:t xml:space="preserve"> муниципального района </w:t>
      </w:r>
      <w:r w:rsidRPr="009F11DB">
        <w:rPr>
          <w:rFonts w:ascii="Times New Roman" w:hAnsi="Times New Roman" w:cs="Times New Roman"/>
          <w:color w:val="000000"/>
          <w:sz w:val="24"/>
          <w:szCs w:val="24"/>
        </w:rPr>
        <w:t>обеспечивают возмо</w:t>
      </w:r>
      <w:r w:rsidRPr="009F11DB">
        <w:rPr>
          <w:rFonts w:ascii="Times New Roman" w:hAnsi="Times New Roman" w:cs="Times New Roman"/>
          <w:color w:val="000000"/>
          <w:sz w:val="24"/>
          <w:szCs w:val="24"/>
        </w:rPr>
        <w:t>ж</w:t>
      </w:r>
      <w:r w:rsidRPr="009F11DB">
        <w:rPr>
          <w:rFonts w:ascii="Times New Roman" w:hAnsi="Times New Roman" w:cs="Times New Roman"/>
          <w:color w:val="000000"/>
          <w:sz w:val="24"/>
          <w:szCs w:val="24"/>
        </w:rPr>
        <w:t>ность ознакомления с Правилами путем: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публикации (обнародования) настоящих Правил в порядке, установленном для оф</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циального опубликования (обнародования) муниципальных правовых актов, иной офиц</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альной информации;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создания возможности для ознакомления с настоящими Правилами в полном ко</w:t>
      </w:r>
      <w:r w:rsidRPr="009F11DB">
        <w:rPr>
          <w:rFonts w:ascii="Times New Roman" w:hAnsi="Times New Roman" w:cs="Times New Roman"/>
          <w:color w:val="000000"/>
          <w:sz w:val="24"/>
          <w:szCs w:val="24"/>
        </w:rPr>
        <w:t>м</w:t>
      </w:r>
      <w:r w:rsidRPr="009F11DB">
        <w:rPr>
          <w:rFonts w:ascii="Times New Roman" w:hAnsi="Times New Roman" w:cs="Times New Roman"/>
          <w:color w:val="000000"/>
          <w:sz w:val="24"/>
          <w:szCs w:val="24"/>
        </w:rPr>
        <w:t xml:space="preserve">плекте входящих в них текстовых и картографических материалов в </w:t>
      </w:r>
      <w:r w:rsidR="00096860" w:rsidRPr="009F11DB">
        <w:rPr>
          <w:rFonts w:ascii="Times New Roman" w:hAnsi="Times New Roman" w:cs="Times New Roman"/>
          <w:color w:val="000000"/>
          <w:sz w:val="24"/>
          <w:szCs w:val="24"/>
        </w:rPr>
        <w:t xml:space="preserve">администрации </w:t>
      </w:r>
      <w:r w:rsidR="00F513C1" w:rsidRPr="009F11DB">
        <w:rPr>
          <w:rFonts w:ascii="Times New Roman" w:hAnsi="Times New Roman" w:cs="Times New Roman"/>
          <w:color w:val="000000"/>
          <w:sz w:val="24"/>
          <w:szCs w:val="24"/>
        </w:rPr>
        <w:t>мун</w:t>
      </w:r>
      <w:r w:rsidR="00F513C1" w:rsidRPr="009F11DB">
        <w:rPr>
          <w:rFonts w:ascii="Times New Roman" w:hAnsi="Times New Roman" w:cs="Times New Roman"/>
          <w:color w:val="000000"/>
          <w:sz w:val="24"/>
          <w:szCs w:val="24"/>
        </w:rPr>
        <w:t>и</w:t>
      </w:r>
      <w:r w:rsidR="00F513C1" w:rsidRPr="009F11DB">
        <w:rPr>
          <w:rFonts w:ascii="Times New Roman" w:hAnsi="Times New Roman" w:cs="Times New Roman"/>
          <w:color w:val="000000"/>
          <w:sz w:val="24"/>
          <w:szCs w:val="24"/>
        </w:rPr>
        <w:t>ципального района</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w:t>
      </w:r>
      <w:r w:rsidRPr="009F11DB">
        <w:rPr>
          <w:rFonts w:ascii="Times New Roman" w:hAnsi="Times New Roman" w:cs="Times New Roman"/>
          <w:color w:val="000000"/>
          <w:sz w:val="24"/>
          <w:szCs w:val="24"/>
        </w:rPr>
        <w:t>н</w:t>
      </w:r>
      <w:r w:rsidRPr="009F11DB">
        <w:rPr>
          <w:rFonts w:ascii="Times New Roman" w:hAnsi="Times New Roman" w:cs="Times New Roman"/>
          <w:color w:val="000000"/>
          <w:sz w:val="24"/>
          <w:szCs w:val="24"/>
        </w:rPr>
        <w:t>тов и их фрагментов, характеризующих условия землепользования и застройки примен</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ционной основе.</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 xml:space="preserve">ме обеспечения градостроительной деятельности </w:t>
      </w:r>
      <w:r w:rsidR="00F31787" w:rsidRPr="009F11DB">
        <w:rPr>
          <w:rFonts w:ascii="Times New Roman" w:hAnsi="Times New Roman" w:cs="Times New Roman"/>
          <w:color w:val="000000"/>
          <w:sz w:val="24"/>
          <w:szCs w:val="24"/>
        </w:rPr>
        <w:t>муниципального района</w:t>
      </w:r>
      <w:r w:rsidRPr="009F11DB">
        <w:rPr>
          <w:rFonts w:ascii="Times New Roman" w:hAnsi="Times New Roman" w:cs="Times New Roman"/>
          <w:color w:val="000000"/>
          <w:sz w:val="24"/>
          <w:szCs w:val="24"/>
        </w:rPr>
        <w:t>, ведение и состав которой определяются в соответствии с действующим законодательством, главой 11 насто</w:t>
      </w:r>
      <w:r w:rsidRPr="009F11DB">
        <w:rPr>
          <w:rFonts w:ascii="Times New Roman" w:hAnsi="Times New Roman" w:cs="Times New Roman"/>
          <w:color w:val="000000"/>
          <w:sz w:val="24"/>
          <w:szCs w:val="24"/>
        </w:rPr>
        <w:t>я</w:t>
      </w:r>
      <w:r w:rsidRPr="009F11DB">
        <w:rPr>
          <w:rFonts w:ascii="Times New Roman" w:hAnsi="Times New Roman" w:cs="Times New Roman"/>
          <w:color w:val="000000"/>
          <w:sz w:val="24"/>
          <w:szCs w:val="24"/>
        </w:rPr>
        <w:t xml:space="preserve">щих Правил и осуществляются </w:t>
      </w:r>
      <w:r w:rsidR="00096860" w:rsidRPr="009F11DB">
        <w:rPr>
          <w:rFonts w:ascii="Times New Roman" w:hAnsi="Times New Roman" w:cs="Times New Roman"/>
          <w:color w:val="000000"/>
          <w:sz w:val="24"/>
          <w:szCs w:val="24"/>
        </w:rPr>
        <w:t>администрац</w:t>
      </w:r>
      <w:r w:rsidRPr="009F11DB">
        <w:rPr>
          <w:rFonts w:ascii="Times New Roman" w:hAnsi="Times New Roman" w:cs="Times New Roman"/>
          <w:color w:val="000000"/>
          <w:sz w:val="24"/>
          <w:szCs w:val="24"/>
        </w:rPr>
        <w:t xml:space="preserve">ией </w:t>
      </w:r>
      <w:r w:rsidR="00F31787" w:rsidRPr="009F11DB">
        <w:rPr>
          <w:rFonts w:ascii="Times New Roman" w:hAnsi="Times New Roman" w:cs="Times New Roman"/>
          <w:color w:val="000000"/>
          <w:sz w:val="24"/>
          <w:szCs w:val="24"/>
        </w:rPr>
        <w:t>муниципального района</w:t>
      </w:r>
      <w:r w:rsidRPr="009F11DB">
        <w:rPr>
          <w:rFonts w:ascii="Times New Roman" w:hAnsi="Times New Roman" w:cs="Times New Roman"/>
          <w:color w:val="000000"/>
          <w:sz w:val="24"/>
          <w:szCs w:val="24"/>
        </w:rPr>
        <w:t>.</w:t>
      </w:r>
    </w:p>
    <w:p w:rsidR="009F11DB" w:rsidRPr="009F11DB" w:rsidRDefault="009F11DB"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9" w:name="_Toc445480047"/>
      <w:r w:rsidRPr="009F11DB">
        <w:rPr>
          <w:color w:val="000000"/>
          <w:sz w:val="24"/>
          <w:szCs w:val="24"/>
        </w:rPr>
        <w:t xml:space="preserve">Статья 5. Действие Правил по отношению к генеральному плану </w:t>
      </w:r>
      <w:r w:rsidR="00380F18" w:rsidRPr="009F11DB">
        <w:rPr>
          <w:color w:val="000000"/>
          <w:sz w:val="24"/>
          <w:szCs w:val="24"/>
        </w:rPr>
        <w:t>сельск</w:t>
      </w:r>
      <w:r w:rsidRPr="009F11DB">
        <w:rPr>
          <w:color w:val="000000"/>
          <w:sz w:val="24"/>
          <w:szCs w:val="24"/>
        </w:rPr>
        <w:t xml:space="preserve">ого </w:t>
      </w:r>
      <w:r w:rsidR="00380F18" w:rsidRPr="009F11DB">
        <w:rPr>
          <w:color w:val="000000"/>
          <w:sz w:val="24"/>
          <w:szCs w:val="24"/>
        </w:rPr>
        <w:t>пос</w:t>
      </w:r>
      <w:r w:rsidR="00380F18" w:rsidRPr="009F11DB">
        <w:rPr>
          <w:color w:val="000000"/>
          <w:sz w:val="24"/>
          <w:szCs w:val="24"/>
        </w:rPr>
        <w:t>е</w:t>
      </w:r>
      <w:r w:rsidR="00380F18" w:rsidRPr="009F11DB">
        <w:rPr>
          <w:color w:val="000000"/>
          <w:sz w:val="24"/>
          <w:szCs w:val="24"/>
        </w:rPr>
        <w:t>ления</w:t>
      </w:r>
      <w:r w:rsidRPr="009F11DB">
        <w:rPr>
          <w:color w:val="000000"/>
          <w:sz w:val="24"/>
          <w:szCs w:val="24"/>
        </w:rPr>
        <w:t>, иным документам территориального планирования, документации по планиро</w:t>
      </w:r>
      <w:r w:rsidRPr="009F11DB">
        <w:rPr>
          <w:color w:val="000000"/>
          <w:sz w:val="24"/>
          <w:szCs w:val="24"/>
        </w:rPr>
        <w:t>в</w:t>
      </w:r>
      <w:r w:rsidRPr="009F11DB">
        <w:rPr>
          <w:color w:val="000000"/>
          <w:sz w:val="24"/>
          <w:szCs w:val="24"/>
        </w:rPr>
        <w:t>ке территории. Внесение изменений в Правила.</w:t>
      </w:r>
      <w:bookmarkEnd w:id="9"/>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 Принятие генерального плана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внесение изменений в ген</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 xml:space="preserve">ральный план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xml:space="preserve"> (его корректировка), утверждение документов террит</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риального планирования Российской Федерации, субъекта Российской Федерации примен</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lastRenderedPageBreak/>
        <w:t xml:space="preserve">тельно к территории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внесение изменений в такие документы, измен</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 xml:space="preserve">ния в ранее утвержденную </w:t>
      </w:r>
      <w:r w:rsidR="00442C1C" w:rsidRPr="009F11DB">
        <w:rPr>
          <w:rFonts w:ascii="Times New Roman" w:hAnsi="Times New Roman" w:cs="Times New Roman"/>
          <w:color w:val="000000"/>
          <w:sz w:val="24"/>
          <w:szCs w:val="24"/>
        </w:rPr>
        <w:t xml:space="preserve">Главой </w:t>
      </w:r>
      <w:r w:rsidR="006300B1"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документацию по план</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 xml:space="preserve">ровке территории, утверждение </w:t>
      </w:r>
      <w:r w:rsidR="00442C1C" w:rsidRPr="009F11DB">
        <w:rPr>
          <w:rFonts w:ascii="Times New Roman" w:hAnsi="Times New Roman" w:cs="Times New Roman"/>
          <w:color w:val="000000"/>
          <w:sz w:val="24"/>
          <w:szCs w:val="24"/>
        </w:rPr>
        <w:t xml:space="preserve">Главой </w:t>
      </w:r>
      <w:r w:rsidR="006300B1"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документации по планировке территории, а также утверждение и изменение иной документации по планиро</w:t>
      </w:r>
      <w:r w:rsidRPr="009F11DB">
        <w:rPr>
          <w:rFonts w:ascii="Times New Roman" w:hAnsi="Times New Roman" w:cs="Times New Roman"/>
          <w:color w:val="000000"/>
          <w:sz w:val="24"/>
          <w:szCs w:val="24"/>
        </w:rPr>
        <w:t>в</w:t>
      </w:r>
      <w:r w:rsidRPr="009F11DB">
        <w:rPr>
          <w:rFonts w:ascii="Times New Roman" w:hAnsi="Times New Roman" w:cs="Times New Roman"/>
          <w:color w:val="000000"/>
          <w:sz w:val="24"/>
          <w:szCs w:val="24"/>
        </w:rPr>
        <w:t>ке территории не влечет автоматического изменения настоящих Правил.</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Настоящие Правила могут быть изменены в установленном порядке с учетом док</w:t>
      </w:r>
      <w:r w:rsidRPr="009F11DB">
        <w:rPr>
          <w:rFonts w:ascii="Times New Roman" w:hAnsi="Times New Roman" w:cs="Times New Roman"/>
          <w:color w:val="000000"/>
          <w:sz w:val="24"/>
          <w:szCs w:val="24"/>
        </w:rPr>
        <w:t>у</w:t>
      </w:r>
      <w:r w:rsidRPr="009F11DB">
        <w:rPr>
          <w:rFonts w:ascii="Times New Roman" w:hAnsi="Times New Roman" w:cs="Times New Roman"/>
          <w:color w:val="000000"/>
          <w:sz w:val="24"/>
          <w:szCs w:val="24"/>
        </w:rPr>
        <w:t>ментов территориального планирования, документации по планировке территории, внесения изменений в такие документы, такую документацию.</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После введения в действие настоящих Правил уполномоченные органы местного самоуправления вправе принимать решения: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о подготовке предложений о подготовке, внесении изменений в генеральный план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xml:space="preserve"> с учетом настоящих Правил;</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 приведении в соответствие с настоящими Правилами ранее утвержденной и нере</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ных размеров земельных участков и предельных параметров разрешенного строительства к соответствующим территориальным зонам.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Внесение изменений в настоящие Правила производится в порядке и по основан</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ям, предусмотренным статьями 31 – 33 Градостроительного кодекса Российской Федерации.</w:t>
      </w:r>
    </w:p>
    <w:p w:rsidR="00EE7ED3" w:rsidRPr="009F11DB" w:rsidRDefault="00EE7ED3" w:rsidP="009F11DB">
      <w:pPr>
        <w:autoSpaceDE w:val="0"/>
        <w:autoSpaceDN w:val="0"/>
        <w:adjustRightInd w:val="0"/>
        <w:ind w:left="-280"/>
        <w:jc w:val="both"/>
        <w:rPr>
          <w:sz w:val="24"/>
          <w:szCs w:val="24"/>
        </w:rPr>
      </w:pPr>
      <w:r w:rsidRPr="009F11DB">
        <w:rPr>
          <w:sz w:val="24"/>
          <w:szCs w:val="24"/>
        </w:rPr>
        <w:tab/>
        <w:t>Публичные слушания по внесению изменений в настоящие Правила проводятся в соо</w:t>
      </w:r>
      <w:r w:rsidRPr="009F11DB">
        <w:rPr>
          <w:sz w:val="24"/>
          <w:szCs w:val="24"/>
        </w:rPr>
        <w:t>т</w:t>
      </w:r>
      <w:r w:rsidRPr="009F11DB">
        <w:rPr>
          <w:sz w:val="24"/>
          <w:szCs w:val="24"/>
        </w:rPr>
        <w:t>ветствии с главой 8 настоящих Правил.</w:t>
      </w:r>
    </w:p>
    <w:p w:rsidR="00EE7ED3" w:rsidRPr="009F11DB" w:rsidRDefault="00EE7ED3" w:rsidP="009F11DB">
      <w:pPr>
        <w:autoSpaceDE w:val="0"/>
        <w:autoSpaceDN w:val="0"/>
        <w:adjustRightInd w:val="0"/>
        <w:ind w:left="-280"/>
        <w:jc w:val="both"/>
        <w:rPr>
          <w:sz w:val="24"/>
          <w:szCs w:val="24"/>
        </w:rPr>
      </w:pPr>
      <w:r w:rsidRPr="009F11DB">
        <w:rPr>
          <w:sz w:val="24"/>
          <w:szCs w:val="24"/>
        </w:rPr>
        <w:tab/>
        <w:t>4. 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w:t>
      </w:r>
      <w:r w:rsidRPr="009F11DB">
        <w:rPr>
          <w:sz w:val="24"/>
          <w:szCs w:val="24"/>
        </w:rPr>
        <w:t>а</w:t>
      </w:r>
      <w:r w:rsidRPr="009F11DB">
        <w:rPr>
          <w:sz w:val="24"/>
          <w:szCs w:val="24"/>
        </w:rPr>
        <w:t>вил Конституции Российской Федерации, федеральным конституционным законам, фед</w:t>
      </w:r>
      <w:r w:rsidRPr="009F11DB">
        <w:rPr>
          <w:sz w:val="24"/>
          <w:szCs w:val="24"/>
        </w:rPr>
        <w:t>е</w:t>
      </w:r>
      <w:r w:rsidRPr="009F11DB">
        <w:rPr>
          <w:sz w:val="24"/>
          <w:szCs w:val="24"/>
        </w:rPr>
        <w:t>ральным законам, Уставу субъекта Российской Федерации, законам субъекта Российской Федерации, Уставу муниципального образования, публичные слушания по внесению соо</w:t>
      </w:r>
      <w:r w:rsidRPr="009F11DB">
        <w:rPr>
          <w:sz w:val="24"/>
          <w:szCs w:val="24"/>
        </w:rPr>
        <w:t>т</w:t>
      </w:r>
      <w:r w:rsidRPr="009F11DB">
        <w:rPr>
          <w:sz w:val="24"/>
          <w:szCs w:val="24"/>
        </w:rPr>
        <w:t>ветствующих изменений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p w:rsidR="00EE7ED3" w:rsidRPr="009F11DB" w:rsidRDefault="00EE7ED3" w:rsidP="009F11DB">
      <w:pPr>
        <w:autoSpaceDE w:val="0"/>
        <w:autoSpaceDN w:val="0"/>
        <w:adjustRightInd w:val="0"/>
        <w:ind w:left="-280"/>
        <w:jc w:val="both"/>
        <w:rPr>
          <w:sz w:val="24"/>
          <w:szCs w:val="24"/>
        </w:rPr>
      </w:pPr>
      <w:r w:rsidRPr="009F11DB">
        <w:rPr>
          <w:sz w:val="24"/>
          <w:szCs w:val="24"/>
        </w:rPr>
        <w:tab/>
        <w:t>5. Настоящие Правила действуют в части, не противоречащей правовым актам, имеющим большую юридическую силу.</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p>
    <w:p w:rsidR="00EE7ED3" w:rsidRDefault="00EE7ED3" w:rsidP="009F11DB">
      <w:pPr>
        <w:pStyle w:val="311"/>
        <w:spacing w:before="0" w:after="0"/>
        <w:ind w:left="-280"/>
        <w:rPr>
          <w:color w:val="000000"/>
          <w:sz w:val="24"/>
          <w:szCs w:val="24"/>
        </w:rPr>
      </w:pPr>
      <w:bookmarkStart w:id="10" w:name="_Toc445480048"/>
      <w:r w:rsidRPr="009F11DB">
        <w:rPr>
          <w:color w:val="000000"/>
          <w:sz w:val="24"/>
          <w:szCs w:val="24"/>
        </w:rPr>
        <w:t xml:space="preserve">Глава 2. </w:t>
      </w:r>
      <w:r w:rsidR="009B6868" w:rsidRPr="009F11DB">
        <w:rPr>
          <w:color w:val="000000"/>
          <w:sz w:val="24"/>
          <w:szCs w:val="24"/>
        </w:rPr>
        <w:t xml:space="preserve">Права использования земельных </w:t>
      </w:r>
      <w:proofErr w:type="spellStart"/>
      <w:r w:rsidR="009B6868" w:rsidRPr="009F11DB">
        <w:rPr>
          <w:color w:val="000000"/>
          <w:sz w:val="24"/>
          <w:szCs w:val="24"/>
        </w:rPr>
        <w:t>участков,использование</w:t>
      </w:r>
      <w:proofErr w:type="spellEnd"/>
      <w:r w:rsidR="009B6868" w:rsidRPr="009F11DB">
        <w:rPr>
          <w:color w:val="000000"/>
          <w:sz w:val="24"/>
          <w:szCs w:val="24"/>
        </w:rPr>
        <w:t xml:space="preserve"> и строител</w:t>
      </w:r>
      <w:r w:rsidR="009B6868" w:rsidRPr="009F11DB">
        <w:rPr>
          <w:color w:val="000000"/>
          <w:sz w:val="24"/>
          <w:szCs w:val="24"/>
        </w:rPr>
        <w:t>ь</w:t>
      </w:r>
      <w:r w:rsidR="009B6868" w:rsidRPr="009F11DB">
        <w:rPr>
          <w:color w:val="000000"/>
          <w:sz w:val="24"/>
          <w:szCs w:val="24"/>
        </w:rPr>
        <w:t xml:space="preserve">ные изменения объектов </w:t>
      </w:r>
      <w:proofErr w:type="spellStart"/>
      <w:r w:rsidR="009B6868" w:rsidRPr="009F11DB">
        <w:rPr>
          <w:color w:val="000000"/>
          <w:sz w:val="24"/>
          <w:szCs w:val="24"/>
        </w:rPr>
        <w:t>капитальногостроительства</w:t>
      </w:r>
      <w:proofErr w:type="spellEnd"/>
      <w:r w:rsidR="009B6868" w:rsidRPr="009F11DB">
        <w:rPr>
          <w:color w:val="000000"/>
          <w:sz w:val="24"/>
          <w:szCs w:val="24"/>
        </w:rPr>
        <w:t xml:space="preserve">, возникшие до введения в </w:t>
      </w:r>
      <w:proofErr w:type="spellStart"/>
      <w:r w:rsidR="009B6868" w:rsidRPr="009F11DB">
        <w:rPr>
          <w:color w:val="000000"/>
          <w:sz w:val="24"/>
          <w:szCs w:val="24"/>
        </w:rPr>
        <w:t>де</w:t>
      </w:r>
      <w:r w:rsidR="009B6868" w:rsidRPr="009F11DB">
        <w:rPr>
          <w:color w:val="000000"/>
          <w:sz w:val="24"/>
          <w:szCs w:val="24"/>
        </w:rPr>
        <w:t>й</w:t>
      </w:r>
      <w:r w:rsidR="009B6868" w:rsidRPr="009F11DB">
        <w:rPr>
          <w:color w:val="000000"/>
          <w:sz w:val="24"/>
          <w:szCs w:val="24"/>
        </w:rPr>
        <w:t>ствиенастоящих</w:t>
      </w:r>
      <w:proofErr w:type="spellEnd"/>
      <w:r w:rsidR="009B6868" w:rsidRPr="009F11DB">
        <w:rPr>
          <w:color w:val="000000"/>
          <w:sz w:val="24"/>
          <w:szCs w:val="24"/>
        </w:rPr>
        <w:t xml:space="preserve"> правил</w:t>
      </w:r>
      <w:bookmarkEnd w:id="10"/>
    </w:p>
    <w:p w:rsidR="009F11DB" w:rsidRPr="009F11DB" w:rsidRDefault="009F11DB" w:rsidP="009F11DB">
      <w:pPr>
        <w:pStyle w:val="52"/>
      </w:pPr>
    </w:p>
    <w:p w:rsidR="00EE7ED3" w:rsidRPr="009F11DB" w:rsidRDefault="00EE7ED3" w:rsidP="009F11DB">
      <w:pPr>
        <w:pStyle w:val="4111"/>
        <w:spacing w:before="0" w:after="0"/>
        <w:ind w:left="-280"/>
        <w:rPr>
          <w:color w:val="000000"/>
          <w:sz w:val="24"/>
          <w:szCs w:val="24"/>
        </w:rPr>
      </w:pPr>
      <w:bookmarkStart w:id="11" w:name="_Toc445480049"/>
      <w:r w:rsidRPr="009F11DB">
        <w:rPr>
          <w:color w:val="000000"/>
          <w:sz w:val="24"/>
          <w:szCs w:val="24"/>
        </w:rPr>
        <w:t>Статья 6. Общие положения, относящиеся к ранее возникшим правам</w:t>
      </w:r>
      <w:bookmarkEnd w:id="11"/>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Разрешения на строительство, выданные физическим и юридическим лицам, до введения в действие настоящих Правил являются действительными.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Земельные участки и объекты капитального строительства, существовавшие на з</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когда эти объекты: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 имеют вид (виды) использования, который(е) не поименован(ы) как разрешенный для соответствующей территориальной зоны в </w:t>
      </w:r>
      <w:hyperlink r:id="rId9" w:history="1">
        <w:r w:rsidRPr="009F11DB">
          <w:rPr>
            <w:rFonts w:ascii="Times New Roman" w:hAnsi="Times New Roman" w:cs="Times New Roman"/>
            <w:color w:val="000000"/>
            <w:sz w:val="24"/>
            <w:szCs w:val="24"/>
          </w:rPr>
          <w:t>глав</w:t>
        </w:r>
      </w:hyperlink>
      <w:r w:rsidRPr="009F11DB">
        <w:rPr>
          <w:rFonts w:ascii="Times New Roman" w:hAnsi="Times New Roman" w:cs="Times New Roman"/>
          <w:color w:val="000000"/>
          <w:sz w:val="24"/>
          <w:szCs w:val="24"/>
        </w:rPr>
        <w:t>ах 16,17 настоящих Правил;</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 xml:space="preserve">2) имеют вид (виды) использования, который(е) поименован(ы) как разрешенный для соответствующих зон в </w:t>
      </w:r>
      <w:hyperlink r:id="rId10" w:history="1">
        <w:r w:rsidRPr="009F11DB">
          <w:rPr>
            <w:rFonts w:ascii="Times New Roman" w:hAnsi="Times New Roman" w:cs="Times New Roman"/>
            <w:color w:val="000000"/>
            <w:sz w:val="24"/>
            <w:szCs w:val="24"/>
          </w:rPr>
          <w:t>глав</w:t>
        </w:r>
      </w:hyperlink>
      <w:r w:rsidRPr="009F11DB">
        <w:rPr>
          <w:rFonts w:ascii="Times New Roman" w:hAnsi="Times New Roman" w:cs="Times New Roman"/>
          <w:color w:val="000000"/>
          <w:sz w:val="24"/>
          <w:szCs w:val="24"/>
        </w:rPr>
        <w:t>ах 16,17настоящих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имеют параметры меньше (площадь и линейные размеры земельных участков, о</w:t>
      </w:r>
      <w:r w:rsidRPr="009F11DB">
        <w:rPr>
          <w:rFonts w:ascii="Times New Roman" w:hAnsi="Times New Roman" w:cs="Times New Roman"/>
          <w:color w:val="000000"/>
          <w:sz w:val="24"/>
          <w:szCs w:val="24"/>
        </w:rPr>
        <w:t>т</w:t>
      </w:r>
      <w:r w:rsidRPr="009F11DB">
        <w:rPr>
          <w:rFonts w:ascii="Times New Roman" w:hAnsi="Times New Roman" w:cs="Times New Roman"/>
          <w:color w:val="000000"/>
          <w:sz w:val="24"/>
          <w:szCs w:val="24"/>
        </w:rPr>
        <w:t>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и т.п.) знач</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 xml:space="preserve">ний, установленных </w:t>
      </w:r>
      <w:proofErr w:type="spellStart"/>
      <w:r w:rsidRPr="009F11DB">
        <w:rPr>
          <w:rFonts w:ascii="Times New Roman" w:hAnsi="Times New Roman" w:cs="Times New Roman"/>
          <w:color w:val="000000"/>
          <w:sz w:val="24"/>
          <w:szCs w:val="24"/>
        </w:rPr>
        <w:t>в</w:t>
      </w:r>
      <w:hyperlink r:id="rId11" w:history="1">
        <w:r w:rsidRPr="009F11DB">
          <w:rPr>
            <w:rFonts w:ascii="Times New Roman" w:hAnsi="Times New Roman" w:cs="Times New Roman"/>
            <w:color w:val="000000"/>
            <w:sz w:val="24"/>
            <w:szCs w:val="24"/>
          </w:rPr>
          <w:t>глав</w:t>
        </w:r>
      </w:hyperlink>
      <w:r w:rsidRPr="009F11DB">
        <w:rPr>
          <w:rFonts w:ascii="Times New Roman" w:hAnsi="Times New Roman" w:cs="Times New Roman"/>
          <w:color w:val="000000"/>
          <w:sz w:val="24"/>
          <w:szCs w:val="24"/>
        </w:rPr>
        <w:t>ах</w:t>
      </w:r>
      <w:proofErr w:type="spellEnd"/>
      <w:r w:rsidRPr="009F11DB">
        <w:rPr>
          <w:rFonts w:ascii="Times New Roman" w:hAnsi="Times New Roman" w:cs="Times New Roman"/>
          <w:color w:val="000000"/>
          <w:sz w:val="24"/>
          <w:szCs w:val="24"/>
        </w:rPr>
        <w:t xml:space="preserve"> 16,17 настоящих Правил применительно к соответствующим территориальным зонам.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Использование земельных участков и объектов капитального строительства, опр</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деленного частью 3 настоящей статьи, определяется в соответствии с частями 8 – 10 статьи  36 Градостроительного кодекса Российской Федерации, статьей 7 настоящих Правил.</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вовыми актами органов местного самоуправления.</w:t>
      </w:r>
    </w:p>
    <w:p w:rsidR="009F11DB" w:rsidRPr="009F11DB" w:rsidRDefault="009F11DB"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12" w:name="_Toc445480050"/>
      <w:r w:rsidRPr="009F11DB">
        <w:rPr>
          <w:color w:val="000000"/>
          <w:sz w:val="24"/>
          <w:szCs w:val="24"/>
        </w:rPr>
        <w:t>Статья 7.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12"/>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Земельные участки и объекты капитального строительства, указанные в части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ния в соответствие с настоящими Правилами, за исключением случаев, установленных федеральным законодательством и настоящими Правилами.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тельно к этим объектам в соответствии с федеральными законами может быть наложен запрет на продолжение их использования.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Не допускается увеличивать площадь и строительный объем объектов капитального строительства, указанных в пунктах 1, 2 части 3 статьи 6 настоящих Правил. На этих объе</w:t>
      </w:r>
      <w:r w:rsidRPr="009F11DB">
        <w:rPr>
          <w:rFonts w:ascii="Times New Roman" w:hAnsi="Times New Roman" w:cs="Times New Roman"/>
          <w:color w:val="000000"/>
          <w:sz w:val="24"/>
          <w:szCs w:val="24"/>
        </w:rPr>
        <w:t>к</w:t>
      </w:r>
      <w:r w:rsidRPr="009F11DB">
        <w:rPr>
          <w:rFonts w:ascii="Times New Roman" w:hAnsi="Times New Roman" w:cs="Times New Roman"/>
          <w:color w:val="000000"/>
          <w:sz w:val="24"/>
          <w:szCs w:val="24"/>
        </w:rPr>
        <w:t>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гическими, санитарно-гигиеническими, противопожарными, гражданской обороны и пред</w:t>
      </w:r>
      <w:r w:rsidRPr="009F11DB">
        <w:rPr>
          <w:rFonts w:ascii="Times New Roman" w:hAnsi="Times New Roman" w:cs="Times New Roman"/>
          <w:color w:val="000000"/>
          <w:sz w:val="24"/>
          <w:szCs w:val="24"/>
        </w:rPr>
        <w:t>у</w:t>
      </w:r>
      <w:r w:rsidRPr="009F11DB">
        <w:rPr>
          <w:rFonts w:ascii="Times New Roman" w:hAnsi="Times New Roman" w:cs="Times New Roman"/>
          <w:color w:val="000000"/>
          <w:sz w:val="24"/>
          <w:szCs w:val="24"/>
        </w:rPr>
        <w:t xml:space="preserve">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w:t>
      </w:r>
      <w:proofErr w:type="spellStart"/>
      <w:r w:rsidRPr="009F11DB">
        <w:rPr>
          <w:rFonts w:ascii="Times New Roman" w:hAnsi="Times New Roman" w:cs="Times New Roman"/>
          <w:color w:val="000000"/>
          <w:sz w:val="24"/>
          <w:szCs w:val="24"/>
        </w:rPr>
        <w:t>кодексуРоссийской</w:t>
      </w:r>
      <w:proofErr w:type="spellEnd"/>
      <w:r w:rsidRPr="009F11DB">
        <w:rPr>
          <w:rFonts w:ascii="Times New Roman" w:hAnsi="Times New Roman" w:cs="Times New Roman"/>
          <w:color w:val="000000"/>
          <w:sz w:val="24"/>
          <w:szCs w:val="24"/>
        </w:rPr>
        <w:t xml:space="preserve"> Федерации).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Указанные в пункте 3 части 3 статьи 6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ны на устранение несоответствия таких объектов настоящим Правилам.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Изменение несоответствующего вида разрешенного использования земельного учас</w:t>
      </w:r>
      <w:r w:rsidRPr="009F11DB">
        <w:rPr>
          <w:rFonts w:ascii="Times New Roman" w:hAnsi="Times New Roman" w:cs="Times New Roman"/>
          <w:color w:val="000000"/>
          <w:sz w:val="24"/>
          <w:szCs w:val="24"/>
        </w:rPr>
        <w:t>т</w:t>
      </w:r>
      <w:r w:rsidRPr="009F11DB">
        <w:rPr>
          <w:rFonts w:ascii="Times New Roman" w:hAnsi="Times New Roman" w:cs="Times New Roman"/>
          <w:color w:val="000000"/>
          <w:sz w:val="24"/>
          <w:szCs w:val="24"/>
        </w:rPr>
        <w:t>ка и объекта капитального строительства, установленного регламентом использования те</w:t>
      </w:r>
      <w:r w:rsidRPr="009F11DB">
        <w:rPr>
          <w:rFonts w:ascii="Times New Roman" w:hAnsi="Times New Roman" w:cs="Times New Roman"/>
          <w:color w:val="000000"/>
          <w:sz w:val="24"/>
          <w:szCs w:val="24"/>
        </w:rPr>
        <w:t>р</w:t>
      </w:r>
      <w:r w:rsidRPr="009F11DB">
        <w:rPr>
          <w:rFonts w:ascii="Times New Roman" w:hAnsi="Times New Roman" w:cs="Times New Roman"/>
          <w:color w:val="000000"/>
          <w:sz w:val="24"/>
          <w:szCs w:val="24"/>
        </w:rPr>
        <w:lastRenderedPageBreak/>
        <w:t>риторий в составе настоящих Правил, на иной запрещенный вид использования не допуск</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ется.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p>
    <w:p w:rsidR="00EE7ED3" w:rsidRDefault="00EE7ED3" w:rsidP="009F11DB">
      <w:pPr>
        <w:pStyle w:val="311"/>
        <w:spacing w:before="0" w:after="0"/>
        <w:ind w:left="-280"/>
        <w:rPr>
          <w:color w:val="000000"/>
          <w:sz w:val="24"/>
          <w:szCs w:val="24"/>
        </w:rPr>
      </w:pPr>
      <w:bookmarkStart w:id="13" w:name="_Toc445480051"/>
      <w:r w:rsidRPr="009F11DB">
        <w:rPr>
          <w:color w:val="000000"/>
          <w:sz w:val="24"/>
          <w:szCs w:val="24"/>
        </w:rPr>
        <w:t xml:space="preserve">Глава 3. </w:t>
      </w:r>
      <w:r w:rsidR="009B6868" w:rsidRPr="009F11DB">
        <w:rPr>
          <w:color w:val="000000"/>
          <w:sz w:val="24"/>
          <w:szCs w:val="24"/>
        </w:rPr>
        <w:t xml:space="preserve">Участники отношений, возникающих по </w:t>
      </w:r>
      <w:proofErr w:type="spellStart"/>
      <w:r w:rsidR="009B6868" w:rsidRPr="009F11DB">
        <w:rPr>
          <w:color w:val="000000"/>
          <w:sz w:val="24"/>
          <w:szCs w:val="24"/>
        </w:rPr>
        <w:t>поводуземлепользования</w:t>
      </w:r>
      <w:proofErr w:type="spellEnd"/>
      <w:r w:rsidR="009B6868" w:rsidRPr="009F11DB">
        <w:rPr>
          <w:color w:val="000000"/>
          <w:sz w:val="24"/>
          <w:szCs w:val="24"/>
        </w:rPr>
        <w:t xml:space="preserve"> и з</w:t>
      </w:r>
      <w:r w:rsidR="009B6868" w:rsidRPr="009F11DB">
        <w:rPr>
          <w:color w:val="000000"/>
          <w:sz w:val="24"/>
          <w:szCs w:val="24"/>
        </w:rPr>
        <w:t>а</w:t>
      </w:r>
      <w:r w:rsidR="009B6868" w:rsidRPr="009F11DB">
        <w:rPr>
          <w:color w:val="000000"/>
          <w:sz w:val="24"/>
          <w:szCs w:val="24"/>
        </w:rPr>
        <w:t>стройки</w:t>
      </w:r>
      <w:bookmarkEnd w:id="13"/>
    </w:p>
    <w:p w:rsidR="009F11DB" w:rsidRPr="009F11DB" w:rsidRDefault="009F11DB" w:rsidP="009F11DB">
      <w:pPr>
        <w:pStyle w:val="52"/>
      </w:pPr>
    </w:p>
    <w:p w:rsidR="00EE7ED3" w:rsidRPr="009F11DB" w:rsidRDefault="00EE7ED3" w:rsidP="009F11DB">
      <w:pPr>
        <w:pStyle w:val="4111"/>
        <w:spacing w:before="0" w:after="0"/>
        <w:ind w:left="-280"/>
        <w:rPr>
          <w:color w:val="000000"/>
          <w:sz w:val="24"/>
          <w:szCs w:val="24"/>
        </w:rPr>
      </w:pPr>
      <w:bookmarkStart w:id="14" w:name="_Toc445480052"/>
      <w:r w:rsidRPr="009F11DB">
        <w:rPr>
          <w:color w:val="000000"/>
          <w:sz w:val="24"/>
          <w:szCs w:val="24"/>
        </w:rPr>
        <w:t>Статья 8. Общие положения о физических и юридических лицах, осуществля</w:t>
      </w:r>
      <w:r w:rsidRPr="009F11DB">
        <w:rPr>
          <w:color w:val="000000"/>
          <w:sz w:val="24"/>
          <w:szCs w:val="24"/>
        </w:rPr>
        <w:t>ю</w:t>
      </w:r>
      <w:r w:rsidRPr="009F11DB">
        <w:rPr>
          <w:color w:val="000000"/>
          <w:sz w:val="24"/>
          <w:szCs w:val="24"/>
        </w:rPr>
        <w:t>щих землепользование и застройку</w:t>
      </w:r>
      <w:bookmarkEnd w:id="14"/>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w:t>
      </w:r>
      <w:r w:rsidRPr="009F11DB">
        <w:rPr>
          <w:rFonts w:ascii="Times New Roman" w:hAnsi="Times New Roman" w:cs="Times New Roman"/>
          <w:color w:val="000000"/>
          <w:sz w:val="24"/>
          <w:szCs w:val="24"/>
        </w:rPr>
        <w:t>в</w:t>
      </w:r>
      <w:r w:rsidRPr="009F11DB">
        <w:rPr>
          <w:rFonts w:ascii="Times New Roman" w:hAnsi="Times New Roman" w:cs="Times New Roman"/>
          <w:color w:val="000000"/>
          <w:sz w:val="24"/>
          <w:szCs w:val="24"/>
        </w:rPr>
        <w:t>ления регулируют действия физических и юридических лиц, предпринимателей, которые: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ципальных земель, в целях нового строительства или реконструкции существующих объе</w:t>
      </w:r>
      <w:r w:rsidRPr="009F11DB">
        <w:rPr>
          <w:rFonts w:ascii="Times New Roman" w:hAnsi="Times New Roman" w:cs="Times New Roman"/>
          <w:color w:val="000000"/>
          <w:sz w:val="24"/>
          <w:szCs w:val="24"/>
        </w:rPr>
        <w:t>к</w:t>
      </w:r>
      <w:r w:rsidRPr="009F11DB">
        <w:rPr>
          <w:rFonts w:ascii="Times New Roman" w:hAnsi="Times New Roman" w:cs="Times New Roman"/>
          <w:color w:val="000000"/>
          <w:sz w:val="24"/>
          <w:szCs w:val="24"/>
        </w:rPr>
        <w:t>тов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обращаются в администрацию  </w:t>
      </w:r>
      <w:r w:rsidR="000234E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с заявкой о подготовке и предоставлении земельного участка (земельных участков) для нового строительства, р</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ципальных земель;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являясь правообладателями земельных участков и объектов капитального строител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ства, осуществляют их текущее использование, а также подготавливают проектную док</w:t>
      </w:r>
      <w:r w:rsidRPr="009F11DB">
        <w:rPr>
          <w:rFonts w:ascii="Times New Roman" w:hAnsi="Times New Roman" w:cs="Times New Roman"/>
          <w:color w:val="000000"/>
          <w:sz w:val="24"/>
          <w:szCs w:val="24"/>
        </w:rPr>
        <w:t>у</w:t>
      </w:r>
      <w:r w:rsidRPr="009F11DB">
        <w:rPr>
          <w:rFonts w:ascii="Times New Roman" w:hAnsi="Times New Roman" w:cs="Times New Roman"/>
          <w:color w:val="000000"/>
          <w:sz w:val="24"/>
          <w:szCs w:val="24"/>
        </w:rPr>
        <w:t>ментацию и осуществляют строительство, реконструкцию и иные изменения объектов кап</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осуществляют иные не запрещенные действующим законодательством действия в области землепользования и застройки.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К указанным в пункте 1 настоящей статьи иным действиям в области землепольз</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вания и застройки могут быть отнесены: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возведение объектов некапитального строительства на земельных участках в гран</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цах территорий общего пользования, не подлежащих приватизации, передаваемых в аренду на срок не более пяти лет;</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w:t>
      </w:r>
      <w:r w:rsidRPr="009F11DB">
        <w:rPr>
          <w:rFonts w:ascii="Times New Roman" w:hAnsi="Times New Roman" w:cs="Times New Roman"/>
          <w:color w:val="000000"/>
          <w:sz w:val="24"/>
          <w:szCs w:val="24"/>
        </w:rPr>
        <w:t>ы</w:t>
      </w:r>
      <w:r w:rsidRPr="009F11DB">
        <w:rPr>
          <w:rFonts w:ascii="Times New Roman" w:hAnsi="Times New Roman" w:cs="Times New Roman"/>
          <w:color w:val="000000"/>
          <w:sz w:val="24"/>
          <w:szCs w:val="24"/>
        </w:rPr>
        <w:t>ми объектами капитального строительства, переоформление права пожизненного наследу</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зования;</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9F11DB" w:rsidRPr="009F11DB" w:rsidRDefault="009F11DB"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15" w:name="_Toc445480053"/>
      <w:r w:rsidRPr="009F11DB">
        <w:rPr>
          <w:color w:val="000000"/>
          <w:sz w:val="24"/>
          <w:szCs w:val="24"/>
        </w:rPr>
        <w:t xml:space="preserve">Статья 9. Комиссия по землепользованию и застройке </w:t>
      </w:r>
      <w:r w:rsidR="00380F18" w:rsidRPr="009F11DB">
        <w:rPr>
          <w:color w:val="000000"/>
          <w:sz w:val="24"/>
          <w:szCs w:val="24"/>
        </w:rPr>
        <w:t>сельск</w:t>
      </w:r>
      <w:r w:rsidRPr="009F11DB">
        <w:rPr>
          <w:color w:val="000000"/>
          <w:sz w:val="24"/>
          <w:szCs w:val="24"/>
        </w:rPr>
        <w:t xml:space="preserve">ого </w:t>
      </w:r>
      <w:r w:rsidR="00380F18" w:rsidRPr="009F11DB">
        <w:rPr>
          <w:color w:val="000000"/>
          <w:sz w:val="24"/>
          <w:szCs w:val="24"/>
        </w:rPr>
        <w:t>поселения</w:t>
      </w:r>
      <w:bookmarkEnd w:id="15"/>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 Комиссия по землепользованию и застройке </w:t>
      </w:r>
      <w:r w:rsidR="000234E5"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 xml:space="preserve">является постоянно действующим, консультативным, коллегиальным совещательным органом при Главе </w:t>
      </w:r>
      <w:r w:rsidR="000234E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формируется для реализации настоящих Правил.</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Комиссия формируется на основании решения Главы </w:t>
      </w:r>
      <w:r w:rsidR="00380F18" w:rsidRPr="009F11DB">
        <w:rPr>
          <w:rFonts w:ascii="Times New Roman" w:hAnsi="Times New Roman" w:cs="Times New Roman"/>
          <w:color w:val="000000"/>
          <w:sz w:val="24"/>
          <w:szCs w:val="24"/>
        </w:rPr>
        <w:t>с</w:t>
      </w:r>
      <w:r w:rsidR="000234E5" w:rsidRPr="009F11DB">
        <w:rPr>
          <w:rFonts w:ascii="Times New Roman" w:hAnsi="Times New Roman" w:cs="Times New Roman"/>
          <w:color w:val="000000"/>
          <w:sz w:val="24"/>
          <w:szCs w:val="24"/>
        </w:rPr>
        <w:t xml:space="preserve"> муниципального образования</w:t>
      </w:r>
      <w:r w:rsidRPr="009F11DB">
        <w:rPr>
          <w:rFonts w:ascii="Times New Roman" w:hAnsi="Times New Roman" w:cs="Times New Roman"/>
          <w:color w:val="000000"/>
          <w:sz w:val="24"/>
          <w:szCs w:val="24"/>
        </w:rPr>
        <w:t xml:space="preserve"> и осуществляет свою деятельность в соответствии с настоящими Правилами, Положением о Комиссии, иными актами, утверждаемыми Главой </w:t>
      </w:r>
      <w:r w:rsidR="000234E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а также в соответствии с утвержденным Комиссией регламентом деятельности.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Комиссия реализует следующие полномочия: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обеспечивает рассмотрение проектов предложений по внесению изменений в наст</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ящие Правила, подготавливаемых по инициативе органов местного самоуправления, на этапе, предшествующем проведению публичных слушаний;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 xml:space="preserve">- подготавливает Главе </w:t>
      </w:r>
      <w:r w:rsidR="000234E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заключения по результатам пу</w:t>
      </w:r>
      <w:r w:rsidRPr="009F11DB">
        <w:rPr>
          <w:rFonts w:ascii="Times New Roman" w:hAnsi="Times New Roman" w:cs="Times New Roman"/>
          <w:color w:val="000000"/>
          <w:sz w:val="24"/>
          <w:szCs w:val="24"/>
        </w:rPr>
        <w:t>б</w:t>
      </w:r>
      <w:r w:rsidRPr="009F11DB">
        <w:rPr>
          <w:rFonts w:ascii="Times New Roman" w:hAnsi="Times New Roman" w:cs="Times New Roman"/>
          <w:color w:val="000000"/>
          <w:sz w:val="24"/>
          <w:szCs w:val="24"/>
        </w:rPr>
        <w:t>личных слушаний, предложения по досудебному урегулированию споров в связи с обращ</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 xml:space="preserve">ниями физических и юридических лиц по поводу постановлений администрации </w:t>
      </w:r>
      <w:r w:rsidR="000234E5" w:rsidRPr="009F11DB">
        <w:rPr>
          <w:rFonts w:ascii="Times New Roman" w:hAnsi="Times New Roman" w:cs="Times New Roman"/>
          <w:color w:val="000000"/>
          <w:sz w:val="24"/>
          <w:szCs w:val="24"/>
        </w:rPr>
        <w:t>муниц</w:t>
      </w:r>
      <w:r w:rsidR="000234E5" w:rsidRPr="009F11DB">
        <w:rPr>
          <w:rFonts w:ascii="Times New Roman" w:hAnsi="Times New Roman" w:cs="Times New Roman"/>
          <w:color w:val="000000"/>
          <w:sz w:val="24"/>
          <w:szCs w:val="24"/>
        </w:rPr>
        <w:t>и</w:t>
      </w:r>
      <w:r w:rsidR="000234E5" w:rsidRPr="009F11DB">
        <w:rPr>
          <w:rFonts w:ascii="Times New Roman" w:hAnsi="Times New Roman" w:cs="Times New Roman"/>
          <w:color w:val="000000"/>
          <w:sz w:val="24"/>
          <w:szCs w:val="24"/>
        </w:rPr>
        <w:t>пального образования</w:t>
      </w:r>
      <w:r w:rsidRPr="009F11DB">
        <w:rPr>
          <w:rFonts w:ascii="Times New Roman" w:hAnsi="Times New Roman" w:cs="Times New Roman"/>
          <w:color w:val="000000"/>
          <w:sz w:val="24"/>
          <w:szCs w:val="24"/>
        </w:rPr>
        <w:t>, касающихся землепользования и застройки;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организует подготовку проектов нормативных правовых актов, иных документов, связанных с реализацией и применением настоящих Правил;</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осуществляет направление сообщений о проведении публичных слушаний лицам, определенным статьями 39, 40 Градостроительного кодекса РФ;</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осуществляет иные полномочия, возложенные на нее Положением о Комиссии.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3. Персональный состав Комиссии утверждается постановлением Главы </w:t>
      </w:r>
      <w:r w:rsidR="000234E5" w:rsidRPr="009F11DB">
        <w:rPr>
          <w:rFonts w:ascii="Times New Roman" w:hAnsi="Times New Roman" w:cs="Times New Roman"/>
          <w:color w:val="000000"/>
          <w:sz w:val="24"/>
          <w:szCs w:val="24"/>
        </w:rPr>
        <w:t>муниципал</w:t>
      </w:r>
      <w:r w:rsidR="000234E5" w:rsidRPr="009F11DB">
        <w:rPr>
          <w:rFonts w:ascii="Times New Roman" w:hAnsi="Times New Roman" w:cs="Times New Roman"/>
          <w:color w:val="000000"/>
          <w:sz w:val="24"/>
          <w:szCs w:val="24"/>
        </w:rPr>
        <w:t>ь</w:t>
      </w:r>
      <w:r w:rsidR="000234E5" w:rsidRPr="009F11DB">
        <w:rPr>
          <w:rFonts w:ascii="Times New Roman" w:hAnsi="Times New Roman" w:cs="Times New Roman"/>
          <w:color w:val="000000"/>
          <w:sz w:val="24"/>
          <w:szCs w:val="24"/>
        </w:rPr>
        <w:t>ного образования</w:t>
      </w:r>
      <w:r w:rsidRPr="009F11DB">
        <w:rPr>
          <w:rFonts w:ascii="Times New Roman" w:hAnsi="Times New Roman" w:cs="Times New Roman"/>
          <w:color w:val="000000"/>
          <w:sz w:val="24"/>
          <w:szCs w:val="24"/>
        </w:rPr>
        <w:t xml:space="preserve">. </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Общая численность Комиссии определяется Положением о Комиссии, но не может быть более 21 человека.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5. Решения Комиссии вступают в силу с момента подписания протокола и являются основанием для осуществления соответствующих действий администрацией </w:t>
      </w:r>
      <w:r w:rsidR="000234E5" w:rsidRPr="009F11DB">
        <w:rPr>
          <w:rFonts w:ascii="Times New Roman" w:hAnsi="Times New Roman" w:cs="Times New Roman"/>
          <w:color w:val="000000"/>
          <w:sz w:val="24"/>
          <w:szCs w:val="24"/>
        </w:rPr>
        <w:t>муниципальн</w:t>
      </w:r>
      <w:r w:rsidR="000234E5" w:rsidRPr="009F11DB">
        <w:rPr>
          <w:rFonts w:ascii="Times New Roman" w:hAnsi="Times New Roman" w:cs="Times New Roman"/>
          <w:color w:val="000000"/>
          <w:sz w:val="24"/>
          <w:szCs w:val="24"/>
        </w:rPr>
        <w:t>о</w:t>
      </w:r>
      <w:r w:rsidR="000234E5" w:rsidRPr="009F11DB">
        <w:rPr>
          <w:rFonts w:ascii="Times New Roman" w:hAnsi="Times New Roman" w:cs="Times New Roman"/>
          <w:color w:val="000000"/>
          <w:sz w:val="24"/>
          <w:szCs w:val="24"/>
        </w:rPr>
        <w:t>го образования</w:t>
      </w:r>
      <w:r w:rsidRPr="009F11DB">
        <w:rPr>
          <w:rFonts w:ascii="Times New Roman" w:hAnsi="Times New Roman" w:cs="Times New Roman"/>
          <w:color w:val="000000"/>
          <w:sz w:val="24"/>
          <w:szCs w:val="24"/>
        </w:rPr>
        <w:t xml:space="preserve"> и Главой </w:t>
      </w:r>
      <w:r w:rsidR="000234E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Протоколы всех заседаний и копии материалов хранятся в архиве администрации </w:t>
      </w:r>
      <w:r w:rsidR="000234E5" w:rsidRPr="009F11DB">
        <w:rPr>
          <w:rFonts w:ascii="Times New Roman" w:hAnsi="Times New Roman" w:cs="Times New Roman"/>
          <w:color w:val="000000"/>
          <w:sz w:val="24"/>
          <w:szCs w:val="24"/>
        </w:rPr>
        <w:t>м</w:t>
      </w:r>
      <w:r w:rsidR="000234E5" w:rsidRPr="009F11DB">
        <w:rPr>
          <w:rFonts w:ascii="Times New Roman" w:hAnsi="Times New Roman" w:cs="Times New Roman"/>
          <w:color w:val="000000"/>
          <w:sz w:val="24"/>
          <w:szCs w:val="24"/>
        </w:rPr>
        <w:t>у</w:t>
      </w:r>
      <w:r w:rsidR="000234E5" w:rsidRPr="009F11DB">
        <w:rPr>
          <w:rFonts w:ascii="Times New Roman" w:hAnsi="Times New Roman" w:cs="Times New Roman"/>
          <w:color w:val="000000"/>
          <w:sz w:val="24"/>
          <w:szCs w:val="24"/>
        </w:rPr>
        <w:t>ниципального образования</w:t>
      </w:r>
      <w:r w:rsidRPr="009F11DB">
        <w:rPr>
          <w:rFonts w:ascii="Times New Roman" w:hAnsi="Times New Roman" w:cs="Times New Roman"/>
          <w:color w:val="000000"/>
          <w:sz w:val="24"/>
          <w:szCs w:val="24"/>
        </w:rPr>
        <w:t>.</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Информация о работе Комиссии является открытой для всех заинтересованных лиц.</w:t>
      </w:r>
    </w:p>
    <w:p w:rsidR="009F11DB" w:rsidRPr="009F11DB" w:rsidRDefault="009F11DB"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16" w:name="_Toc445480054"/>
      <w:r w:rsidRPr="009F11DB">
        <w:rPr>
          <w:color w:val="000000"/>
          <w:sz w:val="24"/>
          <w:szCs w:val="24"/>
        </w:rPr>
        <w:t>Статья 10. Полномочия органов местного самоуправления, регулирующих земл</w:t>
      </w:r>
      <w:r w:rsidRPr="009F11DB">
        <w:rPr>
          <w:color w:val="000000"/>
          <w:sz w:val="24"/>
          <w:szCs w:val="24"/>
        </w:rPr>
        <w:t>е</w:t>
      </w:r>
      <w:r w:rsidRPr="009F11DB">
        <w:rPr>
          <w:color w:val="000000"/>
          <w:sz w:val="24"/>
          <w:szCs w:val="24"/>
        </w:rPr>
        <w:t>пользование и застройку в части подготовки и применения настоящих Правил</w:t>
      </w:r>
      <w:bookmarkEnd w:id="16"/>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 Органы местного самоуправления </w:t>
      </w:r>
      <w:r w:rsidR="000234E5"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распоряжаются з</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 xml:space="preserve">мельными участками, находящимися в собственности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xml:space="preserve">. Если законом субъекта Российской Федерации не установлено иное, органы местного самоуправления </w:t>
      </w:r>
      <w:r w:rsidR="000234E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в соответствии с земельным законодательством и в пределах своих полномочий распоряжаются также земельными участками, расположенными в гран</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 xml:space="preserve">цах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государственная собственность на которые не разграничена.</w:t>
      </w:r>
    </w:p>
    <w:p w:rsidR="00EE7ED3" w:rsidRPr="009F11DB" w:rsidRDefault="00F31787"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Представительный орган муниципального района</w:t>
      </w:r>
      <w:r w:rsidR="00EE7ED3" w:rsidRPr="009F11DB">
        <w:rPr>
          <w:rFonts w:ascii="Times New Roman" w:hAnsi="Times New Roman" w:cs="Times New Roman"/>
          <w:color w:val="000000"/>
          <w:sz w:val="24"/>
          <w:szCs w:val="24"/>
        </w:rPr>
        <w:t>, осуществляющи</w:t>
      </w:r>
      <w:r w:rsidRPr="009F11DB">
        <w:rPr>
          <w:rFonts w:ascii="Times New Roman" w:hAnsi="Times New Roman" w:cs="Times New Roman"/>
          <w:color w:val="000000"/>
          <w:sz w:val="24"/>
          <w:szCs w:val="24"/>
        </w:rPr>
        <w:t>й</w:t>
      </w:r>
      <w:r w:rsidR="00EE7ED3" w:rsidRPr="009F11DB">
        <w:rPr>
          <w:rFonts w:ascii="Times New Roman" w:hAnsi="Times New Roman" w:cs="Times New Roman"/>
          <w:color w:val="000000"/>
          <w:sz w:val="24"/>
          <w:szCs w:val="24"/>
        </w:rPr>
        <w:t xml:space="preserve"> деятельность по регулированию землепользования и застройки в части подготовки и применения Правил, являются: </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представительный орган </w:t>
      </w:r>
      <w:r w:rsidR="00975E37" w:rsidRPr="009F11DB">
        <w:rPr>
          <w:rFonts w:ascii="Times New Roman" w:hAnsi="Times New Roman" w:cs="Times New Roman"/>
          <w:color w:val="000000"/>
          <w:sz w:val="24"/>
          <w:szCs w:val="24"/>
        </w:rPr>
        <w:t>муниципального района</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исполнительно-распорядительный орган местного самоуправления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w:t>
      </w:r>
      <w:r w:rsidR="00380F18" w:rsidRPr="009F11DB">
        <w:rPr>
          <w:rFonts w:ascii="Times New Roman" w:hAnsi="Times New Roman" w:cs="Times New Roman"/>
          <w:color w:val="000000"/>
          <w:sz w:val="24"/>
          <w:szCs w:val="24"/>
        </w:rPr>
        <w:t>е</w:t>
      </w:r>
      <w:r w:rsidR="00380F18" w:rsidRPr="009F11DB">
        <w:rPr>
          <w:rFonts w:ascii="Times New Roman" w:hAnsi="Times New Roman" w:cs="Times New Roman"/>
          <w:color w:val="000000"/>
          <w:sz w:val="24"/>
          <w:szCs w:val="24"/>
        </w:rPr>
        <w:t>ления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2. Представительный орган </w:t>
      </w:r>
      <w:r w:rsidR="002A7873" w:rsidRPr="009F11DB">
        <w:rPr>
          <w:rFonts w:ascii="Times New Roman" w:hAnsi="Times New Roman" w:cs="Times New Roman"/>
          <w:color w:val="000000"/>
          <w:sz w:val="24"/>
          <w:szCs w:val="24"/>
        </w:rPr>
        <w:t>местного самоуправления муниципального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утверждает Правила землепользования и застройки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изменения (дополнения) к ним;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осуществляет иные полномочия в сфере регулирования землепользования и застро</w:t>
      </w:r>
      <w:r w:rsidRPr="009F11DB">
        <w:rPr>
          <w:rFonts w:ascii="Times New Roman" w:hAnsi="Times New Roman" w:cs="Times New Roman"/>
          <w:color w:val="000000"/>
          <w:sz w:val="24"/>
          <w:szCs w:val="24"/>
        </w:rPr>
        <w:t>й</w:t>
      </w:r>
      <w:r w:rsidRPr="009F11DB">
        <w:rPr>
          <w:rFonts w:ascii="Times New Roman" w:hAnsi="Times New Roman" w:cs="Times New Roman"/>
          <w:color w:val="000000"/>
          <w:sz w:val="24"/>
          <w:szCs w:val="24"/>
        </w:rPr>
        <w:t>ки в соответствии с законодательством и нормативными правовыми актами.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3. Уполномоченным органом, осуществляющим функции распоряжения, владения и управления земельными участками, находящимися в собственности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и земельными участками, государственная собственность на которые не разграничена в соо</w:t>
      </w:r>
      <w:r w:rsidRPr="009F11DB">
        <w:rPr>
          <w:rFonts w:ascii="Times New Roman" w:hAnsi="Times New Roman" w:cs="Times New Roman"/>
          <w:color w:val="000000"/>
          <w:sz w:val="24"/>
          <w:szCs w:val="24"/>
        </w:rPr>
        <w:t>т</w:t>
      </w:r>
      <w:r w:rsidRPr="009F11DB">
        <w:rPr>
          <w:rFonts w:ascii="Times New Roman" w:hAnsi="Times New Roman" w:cs="Times New Roman"/>
          <w:color w:val="000000"/>
          <w:sz w:val="24"/>
          <w:szCs w:val="24"/>
        </w:rPr>
        <w:t xml:space="preserve">ветствии с действующим законодательством </w:t>
      </w:r>
      <w:proofErr w:type="spellStart"/>
      <w:r w:rsidRPr="009F11DB">
        <w:rPr>
          <w:rFonts w:ascii="Times New Roman" w:hAnsi="Times New Roman" w:cs="Times New Roman"/>
          <w:color w:val="000000"/>
          <w:sz w:val="24"/>
          <w:szCs w:val="24"/>
        </w:rPr>
        <w:t>является</w:t>
      </w:r>
      <w:r w:rsidR="002A7873" w:rsidRPr="009F11DB">
        <w:rPr>
          <w:rFonts w:ascii="Times New Roman" w:hAnsi="Times New Roman" w:cs="Times New Roman"/>
          <w:color w:val="000000"/>
          <w:sz w:val="24"/>
          <w:szCs w:val="24"/>
        </w:rPr>
        <w:t>исполнительно</w:t>
      </w:r>
      <w:proofErr w:type="spellEnd"/>
      <w:r w:rsidR="002A7873" w:rsidRPr="009F11DB">
        <w:rPr>
          <w:rFonts w:ascii="Times New Roman" w:hAnsi="Times New Roman" w:cs="Times New Roman"/>
          <w:color w:val="000000"/>
          <w:sz w:val="24"/>
          <w:szCs w:val="24"/>
        </w:rPr>
        <w:t xml:space="preserve">-распорядительный орган местного самоуправления </w:t>
      </w:r>
      <w:r w:rsidRPr="009F11DB">
        <w:rPr>
          <w:rFonts w:ascii="Times New Roman" w:hAnsi="Times New Roman" w:cs="Times New Roman"/>
          <w:color w:val="000000"/>
          <w:sz w:val="24"/>
          <w:szCs w:val="24"/>
        </w:rPr>
        <w:t>(далее также - уполномоченный орган, осуществляющий функции распоряжения земельными участками).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В части вопросов регулирования землепользования и застройки на территории </w:t>
      </w:r>
      <w:r w:rsidR="00380F18" w:rsidRPr="009F11DB">
        <w:rPr>
          <w:rFonts w:ascii="Times New Roman" w:hAnsi="Times New Roman" w:cs="Times New Roman"/>
          <w:color w:val="000000"/>
          <w:sz w:val="24"/>
          <w:szCs w:val="24"/>
        </w:rPr>
        <w:t>сел</w:t>
      </w:r>
      <w:r w:rsidR="00380F18" w:rsidRPr="009F11DB">
        <w:rPr>
          <w:rFonts w:ascii="Times New Roman" w:hAnsi="Times New Roman" w:cs="Times New Roman"/>
          <w:color w:val="000000"/>
          <w:sz w:val="24"/>
          <w:szCs w:val="24"/>
        </w:rPr>
        <w:t>ь</w:t>
      </w:r>
      <w:r w:rsidR="00380F18" w:rsidRPr="009F11DB">
        <w:rPr>
          <w:rFonts w:ascii="Times New Roman" w:hAnsi="Times New Roman" w:cs="Times New Roman"/>
          <w:color w:val="000000"/>
          <w:sz w:val="24"/>
          <w:szCs w:val="24"/>
        </w:rPr>
        <w:t>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xml:space="preserve"> уполномоченный орган, осуществляющий функции распоряжения земел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ными участками, в пределах своей компетенции: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в части оформления прав пользования земельными участками: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принимает решение по распоряжению земельными участками;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готовит проекты правовых актов о предоставлении земельных участков;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выступает арендодателем земельных участков;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приобретает в соответствии с федеральным законодательством земельные участки в собственность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о резервировании земель для государственных нужд и об утве</w:t>
      </w:r>
      <w:r w:rsidRPr="009F11DB">
        <w:rPr>
          <w:rFonts w:ascii="Times New Roman" w:hAnsi="Times New Roman" w:cs="Times New Roman"/>
          <w:color w:val="000000"/>
          <w:sz w:val="24"/>
          <w:szCs w:val="24"/>
        </w:rPr>
        <w:t>р</w:t>
      </w:r>
      <w:r w:rsidRPr="009F11DB">
        <w:rPr>
          <w:rFonts w:ascii="Times New Roman" w:hAnsi="Times New Roman" w:cs="Times New Roman"/>
          <w:color w:val="000000"/>
          <w:sz w:val="24"/>
          <w:szCs w:val="24"/>
        </w:rPr>
        <w:t>ждении проектов границ зон планируемого размещения объектов капитального строител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ства, и иные предусмотренные законодательством Российской Федерации документы на земельные участки;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w:t>
      </w:r>
      <w:r w:rsidRPr="009F11DB">
        <w:rPr>
          <w:rFonts w:ascii="Times New Roman" w:hAnsi="Times New Roman" w:cs="Times New Roman"/>
          <w:color w:val="000000"/>
          <w:sz w:val="24"/>
          <w:szCs w:val="24"/>
        </w:rPr>
        <w:t>ю</w:t>
      </w:r>
      <w:r w:rsidRPr="009F11DB">
        <w:rPr>
          <w:rFonts w:ascii="Times New Roman" w:hAnsi="Times New Roman" w:cs="Times New Roman"/>
          <w:color w:val="000000"/>
          <w:sz w:val="24"/>
          <w:szCs w:val="24"/>
        </w:rPr>
        <w:t>чает договоры с организациями, специализирующимися на их проведении;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предоставляет согласие на сделки с земельными участками и правами аренды з</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мельных участков;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издает в пределах своей компетенции правовые акты по вопросам формирования, учета и управления земельными участками;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обеспечивает государственную регистрацию возникновения, прекращения прав м</w:t>
      </w:r>
      <w:r w:rsidRPr="009F11DB">
        <w:rPr>
          <w:rFonts w:ascii="Times New Roman" w:hAnsi="Times New Roman" w:cs="Times New Roman"/>
          <w:color w:val="000000"/>
          <w:sz w:val="24"/>
          <w:szCs w:val="24"/>
        </w:rPr>
        <w:t>у</w:t>
      </w:r>
      <w:r w:rsidRPr="009F11DB">
        <w:rPr>
          <w:rFonts w:ascii="Times New Roman" w:hAnsi="Times New Roman" w:cs="Times New Roman"/>
          <w:color w:val="000000"/>
          <w:sz w:val="24"/>
          <w:szCs w:val="24"/>
        </w:rPr>
        <w:t>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2D754A" w:rsidRPr="009F11DB" w:rsidRDefault="002D754A"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в части мероприятий по организации землепользования, проведению кадастровых работ:</w:t>
      </w:r>
    </w:p>
    <w:p w:rsidR="002D754A" w:rsidRPr="009F11DB" w:rsidRDefault="002D754A"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резервирования земель для муниципальных нужд, а также для совершения сделок с земельными участками, расположенными как в границах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так и за его пределами;</w:t>
      </w:r>
    </w:p>
    <w:p w:rsidR="002D754A" w:rsidRPr="009F11DB" w:rsidRDefault="002D754A"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2D754A" w:rsidRPr="009F11DB" w:rsidRDefault="002D754A"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4F36A5" w:rsidRPr="009F11DB" w:rsidRDefault="004F36A5"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4F36A5" w:rsidRPr="009F11DB" w:rsidRDefault="004F36A5"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осуществляет оформление, учет, выдачу и хранение </w:t>
      </w:r>
      <w:proofErr w:type="spellStart"/>
      <w:r w:rsidRPr="009F11DB">
        <w:rPr>
          <w:rFonts w:ascii="Times New Roman" w:hAnsi="Times New Roman" w:cs="Times New Roman"/>
          <w:color w:val="000000"/>
          <w:sz w:val="24"/>
          <w:szCs w:val="24"/>
        </w:rPr>
        <w:t>правоудостоверяющих</w:t>
      </w:r>
      <w:proofErr w:type="spellEnd"/>
      <w:r w:rsidRPr="009F11DB">
        <w:rPr>
          <w:rFonts w:ascii="Times New Roman" w:hAnsi="Times New Roman" w:cs="Times New Roman"/>
          <w:color w:val="000000"/>
          <w:sz w:val="24"/>
          <w:szCs w:val="24"/>
        </w:rPr>
        <w:t xml:space="preserve"> и иных документов на землю, а также в соответствии с законодательством предоставляет юридич</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ским и физическим лицам, органам власти информацию по вопросам землепользования;</w:t>
      </w:r>
    </w:p>
    <w:p w:rsidR="004F36A5" w:rsidRPr="009F11DB" w:rsidRDefault="004F36A5"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в рамках мероприятий по принудительному прекращению прав пользования з</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мельными участками в предусмотренных законом случаях:</w:t>
      </w:r>
    </w:p>
    <w:p w:rsidR="004F36A5" w:rsidRPr="009F11DB" w:rsidRDefault="004F36A5"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w:t>
      </w:r>
      <w:r w:rsidRPr="009F11DB">
        <w:rPr>
          <w:rFonts w:ascii="Times New Roman" w:hAnsi="Times New Roman" w:cs="Times New Roman"/>
          <w:color w:val="000000"/>
          <w:sz w:val="24"/>
          <w:szCs w:val="24"/>
        </w:rPr>
        <w:t>з</w:t>
      </w:r>
      <w:r w:rsidRPr="009F11DB">
        <w:rPr>
          <w:rFonts w:ascii="Times New Roman" w:hAnsi="Times New Roman" w:cs="Times New Roman"/>
          <w:color w:val="000000"/>
          <w:sz w:val="24"/>
          <w:szCs w:val="24"/>
        </w:rPr>
        <w:t>мездного срочного пользования земельными участками ввиду их ненадлежащего использ</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вания;</w:t>
      </w:r>
    </w:p>
    <w:p w:rsidR="004F36A5" w:rsidRPr="009F11DB" w:rsidRDefault="004F36A5"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осуществляет согласование проектов границ резервируемых для государственных нужд земель и (или) изымаемых для государственных нужд земельных участков, </w:t>
      </w:r>
      <w:r w:rsidR="00920295" w:rsidRPr="009F11DB">
        <w:rPr>
          <w:rFonts w:ascii="Times New Roman" w:hAnsi="Times New Roman" w:cs="Times New Roman"/>
          <w:color w:val="000000"/>
          <w:sz w:val="24"/>
          <w:szCs w:val="24"/>
        </w:rPr>
        <w:t>готовит проекты правовых актов Г</w:t>
      </w:r>
      <w:r w:rsidRPr="009F11DB">
        <w:rPr>
          <w:rFonts w:ascii="Times New Roman" w:hAnsi="Times New Roman" w:cs="Times New Roman"/>
          <w:color w:val="000000"/>
          <w:sz w:val="24"/>
          <w:szCs w:val="24"/>
        </w:rPr>
        <w:t xml:space="preserve">лавы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xml:space="preserve"> о резервировании земель для муниц</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пальных нужд, об изъятии земельных участков для муниципальных нужд на основании документации по планировке территории;</w:t>
      </w:r>
    </w:p>
    <w:p w:rsidR="004F36A5" w:rsidRPr="009F11DB" w:rsidRDefault="004F36A5"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обеспечивает государственную регистрацию решений об изъятии земельных учас</w:t>
      </w:r>
      <w:r w:rsidRPr="009F11DB">
        <w:rPr>
          <w:rFonts w:ascii="Times New Roman" w:hAnsi="Times New Roman" w:cs="Times New Roman"/>
          <w:color w:val="000000"/>
          <w:sz w:val="24"/>
          <w:szCs w:val="24"/>
        </w:rPr>
        <w:t>т</w:t>
      </w:r>
      <w:r w:rsidRPr="009F11DB">
        <w:rPr>
          <w:rFonts w:ascii="Times New Roman" w:hAnsi="Times New Roman" w:cs="Times New Roman"/>
          <w:color w:val="000000"/>
          <w:sz w:val="24"/>
          <w:szCs w:val="24"/>
        </w:rPr>
        <w:t>ков, прекращении прав землепользователей на земельные участки при состоявшемся изъятии земель;</w:t>
      </w:r>
    </w:p>
    <w:p w:rsidR="004F36A5" w:rsidRPr="009F11DB" w:rsidRDefault="004F36A5"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 обращается в суд с исками о выкупе земельных участков.</w:t>
      </w:r>
    </w:p>
    <w:p w:rsidR="004738FA" w:rsidRPr="009F11DB" w:rsidRDefault="004738FA" w:rsidP="009F11DB">
      <w:pPr>
        <w:pStyle w:val="ConsPlusNormal"/>
        <w:widowControl/>
        <w:ind w:left="-280" w:firstLine="708"/>
        <w:jc w:val="both"/>
        <w:rPr>
          <w:rFonts w:ascii="Times New Roman" w:hAnsi="Times New Roman" w:cs="Times New Roman"/>
          <w:b/>
          <w:color w:val="000000"/>
          <w:sz w:val="24"/>
          <w:szCs w:val="24"/>
          <w:u w:val="single"/>
        </w:rPr>
      </w:pPr>
      <w:r w:rsidRPr="009F11DB">
        <w:rPr>
          <w:rFonts w:ascii="Times New Roman" w:hAnsi="Times New Roman" w:cs="Times New Roman"/>
          <w:color w:val="000000"/>
          <w:sz w:val="24"/>
          <w:szCs w:val="24"/>
          <w:u w:val="single"/>
        </w:rPr>
        <w:t xml:space="preserve">В части вопросов регулирования землепользования и застройки на территории </w:t>
      </w:r>
      <w:r w:rsidR="00380F18" w:rsidRPr="009F11DB">
        <w:rPr>
          <w:rFonts w:ascii="Times New Roman" w:hAnsi="Times New Roman" w:cs="Times New Roman"/>
          <w:color w:val="000000"/>
          <w:sz w:val="24"/>
          <w:szCs w:val="24"/>
          <w:u w:val="single"/>
        </w:rPr>
        <w:t>сел</w:t>
      </w:r>
      <w:r w:rsidR="00380F18" w:rsidRPr="009F11DB">
        <w:rPr>
          <w:rFonts w:ascii="Times New Roman" w:hAnsi="Times New Roman" w:cs="Times New Roman"/>
          <w:color w:val="000000"/>
          <w:sz w:val="24"/>
          <w:szCs w:val="24"/>
          <w:u w:val="single"/>
        </w:rPr>
        <w:t>ь</w:t>
      </w:r>
      <w:r w:rsidR="00380F18" w:rsidRPr="009F11DB">
        <w:rPr>
          <w:rFonts w:ascii="Times New Roman" w:hAnsi="Times New Roman" w:cs="Times New Roman"/>
          <w:color w:val="000000"/>
          <w:sz w:val="24"/>
          <w:szCs w:val="24"/>
          <w:u w:val="single"/>
        </w:rPr>
        <w:t>ск</w:t>
      </w:r>
      <w:r w:rsidRPr="009F11DB">
        <w:rPr>
          <w:rFonts w:ascii="Times New Roman" w:hAnsi="Times New Roman" w:cs="Times New Roman"/>
          <w:color w:val="000000"/>
          <w:sz w:val="24"/>
          <w:szCs w:val="24"/>
          <w:u w:val="single"/>
        </w:rPr>
        <w:t xml:space="preserve">ого </w:t>
      </w:r>
      <w:r w:rsidR="00380F18" w:rsidRPr="009F11DB">
        <w:rPr>
          <w:rFonts w:ascii="Times New Roman" w:hAnsi="Times New Roman" w:cs="Times New Roman"/>
          <w:color w:val="000000"/>
          <w:sz w:val="24"/>
          <w:szCs w:val="24"/>
          <w:u w:val="single"/>
        </w:rPr>
        <w:t>поселения</w:t>
      </w:r>
      <w:r w:rsidRPr="009F11DB">
        <w:rPr>
          <w:rFonts w:ascii="Times New Roman" w:hAnsi="Times New Roman" w:cs="Times New Roman"/>
          <w:color w:val="000000"/>
          <w:sz w:val="24"/>
          <w:szCs w:val="24"/>
          <w:u w:val="single"/>
        </w:rPr>
        <w:t xml:space="preserve"> уполномоченный орган в </w:t>
      </w:r>
      <w:r w:rsidRPr="009F11DB">
        <w:rPr>
          <w:rFonts w:ascii="Times New Roman" w:hAnsi="Times New Roman" w:cs="Times New Roman"/>
          <w:b/>
          <w:color w:val="000000"/>
          <w:sz w:val="24"/>
          <w:szCs w:val="24"/>
          <w:u w:val="single"/>
        </w:rPr>
        <w:t>области градостроительства</w:t>
      </w:r>
      <w:r w:rsidR="002D754A" w:rsidRPr="009F11DB">
        <w:rPr>
          <w:rFonts w:ascii="Times New Roman" w:hAnsi="Times New Roman" w:cs="Times New Roman"/>
          <w:b/>
          <w:color w:val="000000"/>
          <w:sz w:val="24"/>
          <w:szCs w:val="24"/>
          <w:u w:val="single"/>
        </w:rPr>
        <w:t>:</w:t>
      </w:r>
    </w:p>
    <w:p w:rsidR="00EE7ED3" w:rsidRPr="009F11DB" w:rsidRDefault="002D754A"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w:t>
      </w:r>
      <w:r w:rsidR="00EE7ED3" w:rsidRPr="009F11DB">
        <w:rPr>
          <w:rFonts w:ascii="Times New Roman" w:hAnsi="Times New Roman" w:cs="Times New Roman"/>
          <w:color w:val="000000"/>
          <w:sz w:val="24"/>
          <w:szCs w:val="24"/>
        </w:rPr>
        <w:t>) в части мероприятий по организации землепользован</w:t>
      </w:r>
      <w:r w:rsidRPr="009F11DB">
        <w:rPr>
          <w:rFonts w:ascii="Times New Roman" w:hAnsi="Times New Roman" w:cs="Times New Roman"/>
          <w:color w:val="000000"/>
          <w:sz w:val="24"/>
          <w:szCs w:val="24"/>
        </w:rPr>
        <w:t>ия</w:t>
      </w:r>
      <w:r w:rsidR="00EE7ED3" w:rsidRPr="009F11DB">
        <w:rPr>
          <w:rFonts w:ascii="Times New Roman" w:hAnsi="Times New Roman" w:cs="Times New Roman"/>
          <w:color w:val="000000"/>
          <w:sz w:val="24"/>
          <w:szCs w:val="24"/>
        </w:rPr>
        <w:t xml:space="preserve"> и планирования террит</w:t>
      </w:r>
      <w:r w:rsidR="00EE7ED3" w:rsidRPr="009F11DB">
        <w:rPr>
          <w:rFonts w:ascii="Times New Roman" w:hAnsi="Times New Roman" w:cs="Times New Roman"/>
          <w:color w:val="000000"/>
          <w:sz w:val="24"/>
          <w:szCs w:val="24"/>
        </w:rPr>
        <w:t>о</w:t>
      </w:r>
      <w:r w:rsidR="00EE7ED3" w:rsidRPr="009F11DB">
        <w:rPr>
          <w:rFonts w:ascii="Times New Roman" w:hAnsi="Times New Roman" w:cs="Times New Roman"/>
          <w:color w:val="000000"/>
          <w:sz w:val="24"/>
          <w:szCs w:val="24"/>
        </w:rPr>
        <w:t>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осуществляет подготовку для Главы </w:t>
      </w:r>
      <w:r w:rsidR="00975E37" w:rsidRPr="009F11DB">
        <w:rPr>
          <w:rFonts w:ascii="Times New Roman" w:hAnsi="Times New Roman" w:cs="Times New Roman"/>
          <w:color w:val="000000"/>
          <w:sz w:val="24"/>
          <w:szCs w:val="24"/>
        </w:rPr>
        <w:t>муниципального района</w:t>
      </w:r>
      <w:r w:rsidRPr="009F11DB">
        <w:rPr>
          <w:rFonts w:ascii="Times New Roman" w:hAnsi="Times New Roman" w:cs="Times New Roman"/>
          <w:color w:val="000000"/>
          <w:sz w:val="24"/>
          <w:szCs w:val="24"/>
        </w:rPr>
        <w:t>, представительного о</w:t>
      </w:r>
      <w:r w:rsidRPr="009F11DB">
        <w:rPr>
          <w:rFonts w:ascii="Times New Roman" w:hAnsi="Times New Roman" w:cs="Times New Roman"/>
          <w:color w:val="000000"/>
          <w:sz w:val="24"/>
          <w:szCs w:val="24"/>
        </w:rPr>
        <w:t>р</w:t>
      </w:r>
      <w:r w:rsidRPr="009F11DB">
        <w:rPr>
          <w:rFonts w:ascii="Times New Roman" w:hAnsi="Times New Roman" w:cs="Times New Roman"/>
          <w:color w:val="000000"/>
          <w:sz w:val="24"/>
          <w:szCs w:val="24"/>
        </w:rPr>
        <w:t xml:space="preserve">гана </w:t>
      </w:r>
      <w:r w:rsidR="00975E37" w:rsidRPr="009F11DB">
        <w:rPr>
          <w:rFonts w:ascii="Times New Roman" w:hAnsi="Times New Roman" w:cs="Times New Roman"/>
          <w:color w:val="000000"/>
          <w:sz w:val="24"/>
          <w:szCs w:val="24"/>
        </w:rPr>
        <w:t>муниципального района</w:t>
      </w:r>
      <w:r w:rsidRPr="009F11DB">
        <w:rPr>
          <w:rFonts w:ascii="Times New Roman" w:hAnsi="Times New Roman" w:cs="Times New Roman"/>
          <w:color w:val="000000"/>
          <w:sz w:val="24"/>
          <w:szCs w:val="24"/>
        </w:rPr>
        <w:t>, Комиссии ежегодных докладов о реализации и применении Правил, включая анализ и предложения по их совершенствованию путем внесения соотве</w:t>
      </w:r>
      <w:r w:rsidRPr="009F11DB">
        <w:rPr>
          <w:rFonts w:ascii="Times New Roman" w:hAnsi="Times New Roman" w:cs="Times New Roman"/>
          <w:color w:val="000000"/>
          <w:sz w:val="24"/>
          <w:szCs w:val="24"/>
        </w:rPr>
        <w:t>т</w:t>
      </w:r>
      <w:r w:rsidRPr="009F11DB">
        <w:rPr>
          <w:rFonts w:ascii="Times New Roman" w:hAnsi="Times New Roman" w:cs="Times New Roman"/>
          <w:color w:val="000000"/>
          <w:sz w:val="24"/>
          <w:szCs w:val="24"/>
        </w:rPr>
        <w:t>ствующих изменений и дополнений в Правила;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осуществляет проверку проекта Правил и проектов внесения в них изменений на с</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ответствие требованиям действующего градостроительного законодательства, схемам терр</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ториального планирования Российской Федерации и субъекта Российской Федерации, ген</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 xml:space="preserve">ральному плану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планировочной документации, техническим регламе</w:t>
      </w:r>
      <w:r w:rsidRPr="009F11DB">
        <w:rPr>
          <w:rFonts w:ascii="Times New Roman" w:hAnsi="Times New Roman" w:cs="Times New Roman"/>
          <w:color w:val="000000"/>
          <w:sz w:val="24"/>
          <w:szCs w:val="24"/>
        </w:rPr>
        <w:t>н</w:t>
      </w:r>
      <w:r w:rsidRPr="009F11DB">
        <w:rPr>
          <w:rFonts w:ascii="Times New Roman" w:hAnsi="Times New Roman" w:cs="Times New Roman"/>
          <w:color w:val="000000"/>
          <w:sz w:val="24"/>
          <w:szCs w:val="24"/>
        </w:rPr>
        <w:t>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нии» и Градостроительному кодексу Российской Федерации);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выступает с предложениями о направлении подготовленного проекта Правил и пр</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 xml:space="preserve">ектов внесения в них изменений Главе </w:t>
      </w:r>
      <w:r w:rsidR="000234E5"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для принятия решения о проведении публичных слушаний по ним или об их отклонении, либо направлении на дор</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ботку;</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предоставляет по запросам представительного органа </w:t>
      </w:r>
      <w:r w:rsidR="000234E5"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заключения по обоснованию возможности принятия решений, материалы и иную информ</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цию, необходимые для проведения публичных слушаний;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осуществляет подготовку проектов решений представительного органа </w:t>
      </w:r>
      <w:r w:rsidR="008B1F8B" w:rsidRPr="009F11DB">
        <w:rPr>
          <w:rFonts w:ascii="Times New Roman" w:hAnsi="Times New Roman" w:cs="Times New Roman"/>
          <w:color w:val="000000"/>
          <w:sz w:val="24"/>
          <w:szCs w:val="24"/>
        </w:rPr>
        <w:t>муниципал</w:t>
      </w:r>
      <w:r w:rsidR="008B1F8B" w:rsidRPr="009F11DB">
        <w:rPr>
          <w:rFonts w:ascii="Times New Roman" w:hAnsi="Times New Roman" w:cs="Times New Roman"/>
          <w:color w:val="000000"/>
          <w:sz w:val="24"/>
          <w:szCs w:val="24"/>
        </w:rPr>
        <w:t>ь</w:t>
      </w:r>
      <w:r w:rsidR="008B1F8B" w:rsidRPr="009F11DB">
        <w:rPr>
          <w:rFonts w:ascii="Times New Roman" w:hAnsi="Times New Roman" w:cs="Times New Roman"/>
          <w:color w:val="000000"/>
          <w:sz w:val="24"/>
          <w:szCs w:val="24"/>
        </w:rPr>
        <w:t xml:space="preserve">ного образования </w:t>
      </w:r>
      <w:r w:rsidRPr="009F11DB">
        <w:rPr>
          <w:rFonts w:ascii="Times New Roman" w:hAnsi="Times New Roman" w:cs="Times New Roman"/>
          <w:color w:val="000000"/>
          <w:sz w:val="24"/>
          <w:szCs w:val="24"/>
        </w:rPr>
        <w:t>по вопросам публичных слушаний в сфере градостроительной деятельн</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сти;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осуществляет подготовку документации по планировке территории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w:t>
      </w:r>
      <w:r w:rsidR="00380F18" w:rsidRPr="009F11DB">
        <w:rPr>
          <w:rFonts w:ascii="Times New Roman" w:hAnsi="Times New Roman" w:cs="Times New Roman"/>
          <w:color w:val="000000"/>
          <w:sz w:val="24"/>
          <w:szCs w:val="24"/>
        </w:rPr>
        <w:t>е</w:t>
      </w:r>
      <w:r w:rsidR="00380F18" w:rsidRPr="009F11DB">
        <w:rPr>
          <w:rFonts w:ascii="Times New Roman" w:hAnsi="Times New Roman" w:cs="Times New Roman"/>
          <w:color w:val="000000"/>
          <w:sz w:val="24"/>
          <w:szCs w:val="24"/>
        </w:rPr>
        <w:t>ления</w:t>
      </w:r>
      <w:r w:rsidRPr="009F11DB">
        <w:rPr>
          <w:rFonts w:ascii="Times New Roman" w:hAnsi="Times New Roman" w:cs="Times New Roman"/>
          <w:color w:val="000000"/>
          <w:sz w:val="24"/>
          <w:szCs w:val="24"/>
        </w:rPr>
        <w:t xml:space="preserve"> за исключением случаев, предусмотренных законодательством;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осуществляет в части своей компетенции проверку проектной документации по пл</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 xml:space="preserve">нировке территории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xml:space="preserve"> на соответствие требованиям документов террит</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риального планирования Российской Федерации и субъекта Российской Федерации, ген</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 xml:space="preserve">ральному плану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требованиям технических регламентов, настоящим Правилам;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по результатам публичных слушаний направляет подготовленную документацию по планировке </w:t>
      </w:r>
      <w:r w:rsidR="00920295" w:rsidRPr="009F11DB">
        <w:rPr>
          <w:rFonts w:ascii="Times New Roman" w:hAnsi="Times New Roman" w:cs="Times New Roman"/>
          <w:color w:val="000000"/>
          <w:sz w:val="24"/>
          <w:szCs w:val="24"/>
        </w:rPr>
        <w:t xml:space="preserve">территории </w:t>
      </w:r>
      <w:r w:rsidR="00380F18" w:rsidRPr="009F11DB">
        <w:rPr>
          <w:rFonts w:ascii="Times New Roman" w:hAnsi="Times New Roman" w:cs="Times New Roman"/>
          <w:color w:val="000000"/>
          <w:sz w:val="24"/>
          <w:szCs w:val="24"/>
        </w:rPr>
        <w:t>сельск</w:t>
      </w:r>
      <w:r w:rsidR="00920295"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00920295" w:rsidRPr="009F11DB">
        <w:rPr>
          <w:rFonts w:ascii="Times New Roman" w:hAnsi="Times New Roman" w:cs="Times New Roman"/>
          <w:color w:val="000000"/>
          <w:sz w:val="24"/>
          <w:szCs w:val="24"/>
        </w:rPr>
        <w:t xml:space="preserve"> Г</w:t>
      </w:r>
      <w:r w:rsidRPr="009F11DB">
        <w:rPr>
          <w:rFonts w:ascii="Times New Roman" w:hAnsi="Times New Roman" w:cs="Times New Roman"/>
          <w:color w:val="000000"/>
          <w:sz w:val="24"/>
          <w:szCs w:val="24"/>
        </w:rPr>
        <w:t xml:space="preserve">лаве </w:t>
      </w:r>
      <w:r w:rsidR="008B1F8B"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на утве</w:t>
      </w:r>
      <w:r w:rsidRPr="009F11DB">
        <w:rPr>
          <w:rFonts w:ascii="Times New Roman" w:hAnsi="Times New Roman" w:cs="Times New Roman"/>
          <w:color w:val="000000"/>
          <w:sz w:val="24"/>
          <w:szCs w:val="24"/>
        </w:rPr>
        <w:t>р</w:t>
      </w:r>
      <w:r w:rsidRPr="009F11DB">
        <w:rPr>
          <w:rFonts w:ascii="Times New Roman" w:hAnsi="Times New Roman" w:cs="Times New Roman"/>
          <w:color w:val="000000"/>
          <w:sz w:val="24"/>
          <w:szCs w:val="24"/>
        </w:rPr>
        <w:t>ждение или отклоняет ее для доработки;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осуществляет подготовку на основании заявлений физических или юридических лиц в соответствии с решениями Комиссии по застройке и документацией по планировке терр</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тории градостроительных планов земельных участков;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предоставляет по запросам Комиссии заключения по вопросам, выносимым в соо</w:t>
      </w:r>
      <w:r w:rsidRPr="009F11DB">
        <w:rPr>
          <w:rFonts w:ascii="Times New Roman" w:hAnsi="Times New Roman" w:cs="Times New Roman"/>
          <w:color w:val="000000"/>
          <w:sz w:val="24"/>
          <w:szCs w:val="24"/>
        </w:rPr>
        <w:t>т</w:t>
      </w:r>
      <w:r w:rsidRPr="009F11DB">
        <w:rPr>
          <w:rFonts w:ascii="Times New Roman" w:hAnsi="Times New Roman" w:cs="Times New Roman"/>
          <w:color w:val="000000"/>
          <w:sz w:val="24"/>
          <w:szCs w:val="24"/>
        </w:rPr>
        <w:t>ветствии с настоящими Правилами, на ее рассмотрение;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осуществляет ведение карты градостроительного зонирования, внесение в нее утвержденных в установленном порядке изменений;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предоставляет заинтересованным лицам (заявителям) информацию о землепользов</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 xml:space="preserve">нии и застройке, содержащуюся в настоящих Правилах, утвержденной документации по планировке территории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в пределах своей компетенции;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согласовывает проектную документацию на строительство (реконструкцию) объе</w:t>
      </w:r>
      <w:r w:rsidRPr="009F11DB">
        <w:rPr>
          <w:rFonts w:ascii="Times New Roman" w:hAnsi="Times New Roman" w:cs="Times New Roman"/>
          <w:color w:val="000000"/>
          <w:sz w:val="24"/>
          <w:szCs w:val="24"/>
        </w:rPr>
        <w:t>к</w:t>
      </w:r>
      <w:r w:rsidRPr="009F11DB">
        <w:rPr>
          <w:rFonts w:ascii="Times New Roman" w:hAnsi="Times New Roman" w:cs="Times New Roman"/>
          <w:color w:val="000000"/>
          <w:sz w:val="24"/>
          <w:szCs w:val="24"/>
        </w:rPr>
        <w:t xml:space="preserve">тов капитального строительства в части ее соответствия настоящим Правилам, исходно-разрешительной документации;  </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участвует в заключении договоров о развитии застроенных территорий и выполняет все действия</w:t>
      </w:r>
      <w:r w:rsidR="008B1F8B" w:rsidRPr="009F11DB">
        <w:rPr>
          <w:rFonts w:ascii="Times New Roman" w:hAnsi="Times New Roman" w:cs="Times New Roman"/>
          <w:color w:val="000000"/>
          <w:sz w:val="24"/>
          <w:szCs w:val="24"/>
        </w:rPr>
        <w:t>, необходимые для их заключения;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 предоставляет указанную информацию в </w:t>
      </w:r>
      <w:r w:rsidR="00096860" w:rsidRPr="009F11DB">
        <w:rPr>
          <w:rFonts w:ascii="Times New Roman" w:hAnsi="Times New Roman" w:cs="Times New Roman"/>
          <w:color w:val="000000"/>
          <w:sz w:val="24"/>
          <w:szCs w:val="24"/>
        </w:rPr>
        <w:t xml:space="preserve">администрацию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осуществляет ведение информационной системы градостроительной деятельности;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 xml:space="preserve">-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сведений из информационной системы обеспечения градостроительной деятельности, предоставляет указанную информацию в </w:t>
      </w:r>
      <w:r w:rsidR="00096860" w:rsidRPr="009F11DB">
        <w:rPr>
          <w:rFonts w:ascii="Times New Roman" w:hAnsi="Times New Roman" w:cs="Times New Roman"/>
          <w:color w:val="000000"/>
          <w:sz w:val="24"/>
          <w:szCs w:val="24"/>
        </w:rPr>
        <w:t xml:space="preserve">администрацию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4. Глава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по вопросам подготовки и применения насто</w:t>
      </w:r>
      <w:r w:rsidRPr="009F11DB">
        <w:rPr>
          <w:rFonts w:ascii="Times New Roman" w:hAnsi="Times New Roman" w:cs="Times New Roman"/>
          <w:color w:val="000000"/>
          <w:sz w:val="24"/>
          <w:szCs w:val="24"/>
        </w:rPr>
        <w:t>я</w:t>
      </w:r>
      <w:r w:rsidRPr="009F11DB">
        <w:rPr>
          <w:rFonts w:ascii="Times New Roman" w:hAnsi="Times New Roman" w:cs="Times New Roman"/>
          <w:color w:val="000000"/>
          <w:sz w:val="24"/>
          <w:szCs w:val="24"/>
        </w:rPr>
        <w:t>щих Правил землепользования и застройки: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принимает решения о подготовке проекта правил землепользования и застройки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xml:space="preserve"> и о проектах внесения в них изменений, обеспечивает опубликование (обнародование) указанных решений в порядке, установленном для официального опублик</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вания (обнародования) муниципальных правовых актов, иной официальной информации;</w:t>
      </w:r>
    </w:p>
    <w:p w:rsidR="00EE7ED3" w:rsidRPr="00943B4C"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утверждает персональный состав и порядок деятельности Комиссии по землепольз</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 xml:space="preserve">ванию и </w:t>
      </w:r>
      <w:r w:rsidRPr="00943B4C">
        <w:rPr>
          <w:rFonts w:ascii="Times New Roman" w:hAnsi="Times New Roman" w:cs="Times New Roman"/>
          <w:color w:val="000000"/>
          <w:sz w:val="24"/>
          <w:szCs w:val="24"/>
        </w:rPr>
        <w:t>застройке;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принимает решения о проведении публичных слушаний по проекту Правил и по проектам внесения в них изменений;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принимает решения о направлении проекта Правил и проектов внесения в них изм</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 xml:space="preserve">нений в представительный орган </w:t>
      </w:r>
      <w:r w:rsidR="008B1F8B"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или об их отклонении;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по результатам публичных слушаний принимает решение о предоставлении разр</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шения на условно разрешенный вид использования земельного участка или объекта кап</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тального строительства или об отказе в предоставлении такого разрешения;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принимает решение о предоставлении разрешения на отклонение от предельных п</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принимает решения о подготовке документации по планировке территории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 xml:space="preserve">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xml:space="preserve"> в случаях, перечисленных в части 3 статьи 11 настоящих Правил;</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утверждает проекты планировки территории и проекты межевания, градостроител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 xml:space="preserve">ные планы земельных участков на территории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принимает решения о резервировании земель для муниципальных нужд, об изъятии земельных участков для муниципальных нужд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xml:space="preserve"> на основании докуме</w:t>
      </w:r>
      <w:r w:rsidRPr="009F11DB">
        <w:rPr>
          <w:rFonts w:ascii="Times New Roman" w:hAnsi="Times New Roman" w:cs="Times New Roman"/>
          <w:color w:val="000000"/>
          <w:sz w:val="24"/>
          <w:szCs w:val="24"/>
        </w:rPr>
        <w:t>н</w:t>
      </w:r>
      <w:r w:rsidRPr="009F11DB">
        <w:rPr>
          <w:rFonts w:ascii="Times New Roman" w:hAnsi="Times New Roman" w:cs="Times New Roman"/>
          <w:color w:val="000000"/>
          <w:sz w:val="24"/>
          <w:szCs w:val="24"/>
        </w:rPr>
        <w:t>тации по планировке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осуществляет иные полномочия в сфере регулирования землепользования и застро</w:t>
      </w:r>
      <w:r w:rsidRPr="009F11DB">
        <w:rPr>
          <w:rFonts w:ascii="Times New Roman" w:hAnsi="Times New Roman" w:cs="Times New Roman"/>
          <w:color w:val="000000"/>
          <w:sz w:val="24"/>
          <w:szCs w:val="24"/>
        </w:rPr>
        <w:t>й</w:t>
      </w:r>
      <w:r w:rsidRPr="009F11DB">
        <w:rPr>
          <w:rFonts w:ascii="Times New Roman" w:hAnsi="Times New Roman" w:cs="Times New Roman"/>
          <w:color w:val="000000"/>
          <w:sz w:val="24"/>
          <w:szCs w:val="24"/>
        </w:rPr>
        <w:t>ки в соответствии с законодательством и нормативными правовыми актами органов местн</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го самоуправления.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5.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 xml:space="preserve">рии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xml:space="preserve">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соглашений, договоров.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6. Органы и структурные подразделения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xml:space="preserve"> участвуют в процессе применения настоящих Правил на основании Устава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полож</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 xml:space="preserve">ний о структурных подразделениях органов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Непосредстве</w:t>
      </w:r>
      <w:r w:rsidRPr="009F11DB">
        <w:rPr>
          <w:rFonts w:ascii="Times New Roman" w:hAnsi="Times New Roman" w:cs="Times New Roman"/>
          <w:color w:val="000000"/>
          <w:sz w:val="24"/>
          <w:szCs w:val="24"/>
        </w:rPr>
        <w:t>н</w:t>
      </w:r>
      <w:r w:rsidRPr="009F11DB">
        <w:rPr>
          <w:rFonts w:ascii="Times New Roman" w:hAnsi="Times New Roman" w:cs="Times New Roman"/>
          <w:color w:val="000000"/>
          <w:sz w:val="24"/>
          <w:szCs w:val="24"/>
        </w:rPr>
        <w:t>ные вопросы взаимодействия органов, структурных подразделений и должностных лиц, вопросы прохождения и согласования документов устанавливаются Регламентами взаим</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 xml:space="preserve">действия, утверждаемым уполномоченными органами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главой 8 настоящих Правил.</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p>
    <w:p w:rsidR="00EE7ED3" w:rsidRDefault="00EE7ED3" w:rsidP="009F11DB">
      <w:pPr>
        <w:pStyle w:val="311"/>
        <w:spacing w:before="0" w:after="0"/>
        <w:ind w:left="-280"/>
        <w:rPr>
          <w:color w:val="000000"/>
          <w:sz w:val="24"/>
          <w:szCs w:val="24"/>
        </w:rPr>
      </w:pPr>
      <w:bookmarkStart w:id="17" w:name="_Toc445480055"/>
      <w:r w:rsidRPr="009F11DB">
        <w:rPr>
          <w:color w:val="000000"/>
          <w:sz w:val="24"/>
          <w:szCs w:val="24"/>
        </w:rPr>
        <w:t xml:space="preserve">Глава 4. </w:t>
      </w:r>
      <w:r w:rsidR="009B6868" w:rsidRPr="009F11DB">
        <w:rPr>
          <w:color w:val="000000"/>
          <w:sz w:val="24"/>
          <w:szCs w:val="24"/>
        </w:rPr>
        <w:t>Общие положения о планировке территории</w:t>
      </w:r>
      <w:bookmarkEnd w:id="17"/>
    </w:p>
    <w:p w:rsidR="00943B4C" w:rsidRPr="00943B4C" w:rsidRDefault="00943B4C" w:rsidP="00943B4C">
      <w:pPr>
        <w:pStyle w:val="52"/>
      </w:pPr>
    </w:p>
    <w:p w:rsidR="00EE7ED3" w:rsidRPr="009F11DB" w:rsidRDefault="00EE7ED3" w:rsidP="009F11DB">
      <w:pPr>
        <w:pStyle w:val="4111"/>
        <w:spacing w:before="0" w:after="0"/>
        <w:ind w:left="-280"/>
        <w:rPr>
          <w:color w:val="000000"/>
          <w:sz w:val="24"/>
          <w:szCs w:val="24"/>
        </w:rPr>
      </w:pPr>
      <w:bookmarkStart w:id="18" w:name="_Toc445480056"/>
      <w:r w:rsidRPr="009F11DB">
        <w:rPr>
          <w:color w:val="000000"/>
          <w:sz w:val="24"/>
          <w:szCs w:val="24"/>
        </w:rPr>
        <w:t>Статья 11. Планировка территории как способ градостроительной подготовки территорий и земельных участков</w:t>
      </w:r>
      <w:bookmarkEnd w:id="18"/>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lastRenderedPageBreak/>
        <w:t xml:space="preserve">тельством о градостроительной деятельности субъекта Российской Федерации, настоящими Правилами, иными нормативными правовыми актами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2. Планировка территории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xml:space="preserve"> осуществляется посредством разр</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ботки следующих видов документации по планировке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проектов планировки территории (без проектов межевания в их составе);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проектов планировки территории с проектами межевания в составе проектов план</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ровки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w:t>
      </w:r>
      <w:r w:rsidRPr="009F11DB">
        <w:rPr>
          <w:rFonts w:ascii="Times New Roman" w:hAnsi="Times New Roman" w:cs="Times New Roman"/>
          <w:color w:val="000000"/>
          <w:sz w:val="24"/>
          <w:szCs w:val="24"/>
        </w:rPr>
        <w:t>н</w:t>
      </w:r>
      <w:r w:rsidRPr="009F11DB">
        <w:rPr>
          <w:rFonts w:ascii="Times New Roman" w:hAnsi="Times New Roman" w:cs="Times New Roman"/>
          <w:color w:val="000000"/>
          <w:sz w:val="24"/>
          <w:szCs w:val="24"/>
        </w:rPr>
        <w:t>та, утвержденных в установленном порядке;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градостроительных планов земельных участков (ГПЗУ) (может осуществляться в с</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ставе проектов межевания).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3. Решения о разработке различных видов документации по планировке территории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xml:space="preserve"> принимаются (за исключением случаев, предусмотренных законод</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 xml:space="preserve">тельством) </w:t>
      </w:r>
      <w:r w:rsidR="00096860" w:rsidRPr="009F11DB">
        <w:rPr>
          <w:rFonts w:ascii="Times New Roman" w:hAnsi="Times New Roman" w:cs="Times New Roman"/>
          <w:color w:val="000000"/>
          <w:sz w:val="24"/>
          <w:szCs w:val="24"/>
        </w:rPr>
        <w:t xml:space="preserve">администрацией </w:t>
      </w:r>
      <w:r w:rsidR="008B1F8B"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с учетом требований градостро</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тельного регламента, характеристик планируемого развития конкретной территории, а также следующих особенностей: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проекты планировки территории без проектов межевания в их составе разрабат</w:t>
      </w:r>
      <w:r w:rsidRPr="009F11DB">
        <w:rPr>
          <w:rFonts w:ascii="Times New Roman" w:hAnsi="Times New Roman" w:cs="Times New Roman"/>
          <w:color w:val="000000"/>
          <w:sz w:val="24"/>
          <w:szCs w:val="24"/>
        </w:rPr>
        <w:t>ы</w:t>
      </w:r>
      <w:r w:rsidRPr="009F11DB">
        <w:rPr>
          <w:rFonts w:ascii="Times New Roman" w:hAnsi="Times New Roman" w:cs="Times New Roman"/>
          <w:color w:val="000000"/>
          <w:sz w:val="24"/>
          <w:szCs w:val="24"/>
        </w:rPr>
        <w:t>ваются в случаях, когда посредством красных линий необходимо определить, изменить: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а) границы элементов планировочной структуры, в том числе для предоставления з</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проекты планировки территории с проектами межевания в составе проектов план</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ровки территории, которые разрабатываются в случаях, когда помимо границ, указанных в пункте 1 настоящей части, а также помимо подготовки градостроительных планов вновь образуемых, изменяемых земельных участков необходимо определить, изменить: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а) границы земельных участков, не входящих в границы территорий общего польз</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вания;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б) границы зон действия публичных сервитутов;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 границы зон планируемого размещения объектов капитального строительства, в том числе для государственных или муниципальных нужд;</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проекты межевания территории с градостроительными планами земельных учас</w:t>
      </w:r>
      <w:r w:rsidRPr="009F11DB">
        <w:rPr>
          <w:rFonts w:ascii="Times New Roman" w:hAnsi="Times New Roman" w:cs="Times New Roman"/>
          <w:color w:val="000000"/>
          <w:sz w:val="24"/>
          <w:szCs w:val="24"/>
        </w:rPr>
        <w:t>т</w:t>
      </w:r>
      <w:r w:rsidRPr="009F11DB">
        <w:rPr>
          <w:rFonts w:ascii="Times New Roman" w:hAnsi="Times New Roman" w:cs="Times New Roman"/>
          <w:color w:val="000000"/>
          <w:sz w:val="24"/>
          <w:szCs w:val="24"/>
        </w:rPr>
        <w:t>ков в их составе, которые разрабатываются в пределах красных линий, определяющих гр</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Градостроительные планы земельных участков как отдельные документы вне с</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става проектов межевания территории подготавливаются применительно к ранее сформир</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ванным и прошедшим государственный кадастровый учет земельным участкам, правообл</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датели которых планируют на принадлежащих им земельных участках осуществить стро</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5. Посредством документации по планировке территории определяются: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характеристики и параметры планируемого развития, строительного освоения и р</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конструкции территорий, включая характеристики и параметры развития систем социальн</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го обслуживания, инженерного оборудования, необходимых для обеспечения застройки;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2) линии градостроительного регулирования, в том числе: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а) красные линии, ограничивающие территории общего пользования от иных терр</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торий и обозначающие элементы планировочной структуры;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б) линии регулирования застройки, если параметры их расположения не определены градостроительными регламентами в составе настоящих Правил;</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г) границы иных зон с особыми условиями использования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д) границы земель, планируемых к резервированию, либо земельных участков, план</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руемых к изъятию для государственных или муниципальных нужд, а также границы земел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е) границы земельных участков, планируемых для предоставления физическим или юридическим лицам для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ж) границы земельных участков на территориях существующей застройки, не разд</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ленных на земельные участки, включая земельные участки многоквартирных домов;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з) границы территории, в отношении которой принимается решение о развитии з</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строенной территории, а также границы земельных участков в пределах такой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6. Проекты планировки и проекты межевания могут содержать в своем составе пре</w:t>
      </w:r>
      <w:r w:rsidRPr="009F11DB">
        <w:rPr>
          <w:rFonts w:ascii="Times New Roman" w:hAnsi="Times New Roman" w:cs="Times New Roman"/>
          <w:color w:val="000000"/>
          <w:sz w:val="24"/>
          <w:szCs w:val="24"/>
        </w:rPr>
        <w:t>д</w:t>
      </w:r>
      <w:r w:rsidRPr="009F11DB">
        <w:rPr>
          <w:rFonts w:ascii="Times New Roman" w:hAnsi="Times New Roman" w:cs="Times New Roman"/>
          <w:color w:val="000000"/>
          <w:sz w:val="24"/>
          <w:szCs w:val="24"/>
        </w:rPr>
        <w:t xml:space="preserve">ложения по изменению (конкретизации, уточнению) положений настоящих Правил в части границ территориальных зон и </w:t>
      </w:r>
      <w:proofErr w:type="spellStart"/>
      <w:r w:rsidRPr="009F11DB">
        <w:rPr>
          <w:rFonts w:ascii="Times New Roman" w:hAnsi="Times New Roman" w:cs="Times New Roman"/>
          <w:color w:val="000000"/>
          <w:sz w:val="24"/>
          <w:szCs w:val="24"/>
        </w:rPr>
        <w:t>подзон</w:t>
      </w:r>
      <w:proofErr w:type="spellEnd"/>
      <w:r w:rsidRPr="009F11DB">
        <w:rPr>
          <w:rFonts w:ascii="Times New Roman" w:hAnsi="Times New Roman" w:cs="Times New Roman"/>
          <w:color w:val="000000"/>
          <w:sz w:val="24"/>
          <w:szCs w:val="24"/>
        </w:rPr>
        <w:t>, расположенных в границах проектирования, и соде</w:t>
      </w:r>
      <w:r w:rsidRPr="009F11DB">
        <w:rPr>
          <w:rFonts w:ascii="Times New Roman" w:hAnsi="Times New Roman" w:cs="Times New Roman"/>
          <w:color w:val="000000"/>
          <w:sz w:val="24"/>
          <w:szCs w:val="24"/>
        </w:rPr>
        <w:t>р</w:t>
      </w:r>
      <w:r w:rsidRPr="009F11DB">
        <w:rPr>
          <w:rFonts w:ascii="Times New Roman" w:hAnsi="Times New Roman" w:cs="Times New Roman"/>
          <w:color w:val="000000"/>
          <w:sz w:val="24"/>
          <w:szCs w:val="24"/>
        </w:rPr>
        <w:t>жания регламентов использования территорий указанных зон. В этом случае проекты план</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ний, утверждений и далее внесения в Правила этих изменений.</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7. Документация по планировке территории, посредством которой производится фо</w:t>
      </w:r>
      <w:r w:rsidRPr="009F11DB">
        <w:rPr>
          <w:rFonts w:ascii="Times New Roman" w:hAnsi="Times New Roman" w:cs="Times New Roman"/>
          <w:color w:val="000000"/>
          <w:sz w:val="24"/>
          <w:szCs w:val="24"/>
        </w:rPr>
        <w:t>р</w:t>
      </w:r>
      <w:r w:rsidRPr="009F11DB">
        <w:rPr>
          <w:rFonts w:ascii="Times New Roman" w:hAnsi="Times New Roman" w:cs="Times New Roman"/>
          <w:color w:val="000000"/>
          <w:sz w:val="24"/>
          <w:szCs w:val="24"/>
        </w:rPr>
        <w:t>мирование границ земельных участков, является основанием для установления границ з</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мельных участков в соответствии с земельным законодательством.</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19" w:name="_Toc445480057"/>
      <w:r w:rsidRPr="009F11DB">
        <w:rPr>
          <w:color w:val="000000"/>
          <w:sz w:val="24"/>
          <w:szCs w:val="24"/>
        </w:rPr>
        <w:t>Статья 12. Градостроительные планы земельных участков</w:t>
      </w:r>
      <w:bookmarkEnd w:id="19"/>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Назначение и содержание градостроительных планов земельных участков опред</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ляется Градостроительным кодексом Российской Федерации.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РФ в соответствии с действующим федеральным законодательством.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Градостроительные планы земельных участков утверждаются в установленном п</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 xml:space="preserve">рядке Главой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Состав градостроительных планов земельных участков установлен статьей 44 Гр</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достроительного кодекса Российской Федерации.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Градостроительные планы земельных участков являются обязательным основанием для: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разработки проекта границ застроенного или подлежащего застройке земельного участка;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мель, за исключением случаев предоставления земельных участков для комплексного осво</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ния в целях жилищного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подготовки документации архитектурно-строительного проектирования объекта к</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питального строительства (реконструкции, реставрации, капитального ремонта) в составе пакета исходно-разрешительной документации;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выдачи разрешений на строительство;</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 выдачи разрешений на ввод объектов в эксплуатацию.</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p>
    <w:p w:rsidR="00EE7ED3" w:rsidRDefault="00EE7ED3" w:rsidP="009F11DB">
      <w:pPr>
        <w:pStyle w:val="311"/>
        <w:spacing w:before="0" w:after="0"/>
        <w:ind w:left="-280"/>
        <w:rPr>
          <w:color w:val="000000"/>
          <w:sz w:val="24"/>
          <w:szCs w:val="24"/>
        </w:rPr>
      </w:pPr>
      <w:bookmarkStart w:id="20" w:name="_Toc445480058"/>
      <w:r w:rsidRPr="009F11DB">
        <w:rPr>
          <w:color w:val="000000"/>
          <w:sz w:val="24"/>
          <w:szCs w:val="24"/>
        </w:rPr>
        <w:t xml:space="preserve">Глава 5. </w:t>
      </w:r>
      <w:r w:rsidR="009B6868" w:rsidRPr="009F11DB">
        <w:rPr>
          <w:color w:val="000000"/>
          <w:sz w:val="24"/>
          <w:szCs w:val="24"/>
        </w:rPr>
        <w:t xml:space="preserve">Градостроительная подготовка </w:t>
      </w:r>
      <w:proofErr w:type="spellStart"/>
      <w:r w:rsidR="009B6868" w:rsidRPr="009F11DB">
        <w:rPr>
          <w:color w:val="000000"/>
          <w:sz w:val="24"/>
          <w:szCs w:val="24"/>
        </w:rPr>
        <w:t>территориии</w:t>
      </w:r>
      <w:proofErr w:type="spellEnd"/>
      <w:r w:rsidR="009B6868" w:rsidRPr="009F11DB">
        <w:rPr>
          <w:color w:val="000000"/>
          <w:sz w:val="24"/>
          <w:szCs w:val="24"/>
        </w:rPr>
        <w:t xml:space="preserve"> формирование земельных участков</w:t>
      </w:r>
      <w:bookmarkEnd w:id="20"/>
    </w:p>
    <w:p w:rsidR="00943B4C" w:rsidRPr="00943B4C" w:rsidRDefault="00943B4C" w:rsidP="00943B4C">
      <w:pPr>
        <w:pStyle w:val="52"/>
      </w:pPr>
    </w:p>
    <w:p w:rsidR="00EE7ED3" w:rsidRDefault="00EE7ED3" w:rsidP="009F11DB">
      <w:pPr>
        <w:pStyle w:val="4111"/>
        <w:spacing w:before="0" w:after="0"/>
        <w:ind w:left="-280"/>
        <w:rPr>
          <w:color w:val="000000"/>
          <w:sz w:val="24"/>
          <w:szCs w:val="24"/>
        </w:rPr>
      </w:pPr>
      <w:bookmarkStart w:id="21" w:name="_Toc445480059"/>
      <w:r w:rsidRPr="009F11DB">
        <w:rPr>
          <w:color w:val="000000"/>
          <w:sz w:val="24"/>
          <w:szCs w:val="24"/>
        </w:rPr>
        <w:t>Статья 13. Принципы градостроительной подготовки территории и формир</w:t>
      </w:r>
      <w:r w:rsidRPr="009F11DB">
        <w:rPr>
          <w:color w:val="000000"/>
          <w:sz w:val="24"/>
          <w:szCs w:val="24"/>
        </w:rPr>
        <w:t>о</w:t>
      </w:r>
      <w:r w:rsidRPr="009F11DB">
        <w:rPr>
          <w:color w:val="000000"/>
          <w:sz w:val="24"/>
          <w:szCs w:val="24"/>
        </w:rPr>
        <w:t>вания земельных участков</w:t>
      </w:r>
      <w:bookmarkEnd w:id="21"/>
    </w:p>
    <w:p w:rsidR="00943B4C" w:rsidRPr="00943B4C" w:rsidRDefault="00943B4C" w:rsidP="00943B4C">
      <w:pPr>
        <w:pStyle w:val="52"/>
      </w:pP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Градостроительная подготовка территории осуществляется в отношении застроенных и подлежащих застройке территорий.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Установление границ незастроенных и не предназначенных для строительства з</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мельных участков осуществляется в соответствии с земельным, водным, лесным и иным законодательством.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му участку. При объединении земельных участков в один земельный участок вновь образ</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ванный земельный участок должен находиться в границах одной территориальной зоны.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ции по планировке территории - проектов планировки, проектов межевания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Проекты планировки территории могут включать в себя и проекты межевания терр</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 составе проекта межевания территории подготавливается градостроительный план земельного участка.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Градостроительная подготовка застроенных территорий, которые разделены на з</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мельные участки, осуществляется посредством подготовки градостроительных планов з</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мельных участков как самостоятельных документов без подготовки документации по план</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ровке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обретение прав на земельные участки, необходимые для использования этих зданий, стро</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ний, сооружений, включая многоквартирные жилые дома.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6. Действия по градостроительной подготовке территории и формированию земел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ных участков включают две стадии: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w:t>
      </w:r>
      <w:r w:rsidR="008B1F8B" w:rsidRPr="009F11DB">
        <w:rPr>
          <w:rFonts w:ascii="Times New Roman" w:hAnsi="Times New Roman" w:cs="Times New Roman"/>
          <w:color w:val="000000"/>
          <w:sz w:val="24"/>
          <w:szCs w:val="24"/>
        </w:rPr>
        <w:t>муниципального образ</w:t>
      </w:r>
      <w:r w:rsidR="008B1F8B" w:rsidRPr="009F11DB">
        <w:rPr>
          <w:rFonts w:ascii="Times New Roman" w:hAnsi="Times New Roman" w:cs="Times New Roman"/>
          <w:color w:val="000000"/>
          <w:sz w:val="24"/>
          <w:szCs w:val="24"/>
        </w:rPr>
        <w:t>о</w:t>
      </w:r>
      <w:r w:rsidR="008B1F8B" w:rsidRPr="009F11DB">
        <w:rPr>
          <w:rFonts w:ascii="Times New Roman" w:hAnsi="Times New Roman" w:cs="Times New Roman"/>
          <w:color w:val="000000"/>
          <w:sz w:val="24"/>
          <w:szCs w:val="24"/>
        </w:rPr>
        <w:t>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7. Результатом первой стадии являются: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градостроительные планы земельных участков, в составе которых содержится и</w:t>
      </w:r>
      <w:r w:rsidRPr="009F11DB">
        <w:rPr>
          <w:rFonts w:ascii="Times New Roman" w:hAnsi="Times New Roman" w:cs="Times New Roman"/>
          <w:color w:val="000000"/>
          <w:sz w:val="24"/>
          <w:szCs w:val="24"/>
        </w:rPr>
        <w:t>н</w:t>
      </w:r>
      <w:r w:rsidRPr="009F11DB">
        <w:rPr>
          <w:rFonts w:ascii="Times New Roman" w:hAnsi="Times New Roman" w:cs="Times New Roman"/>
          <w:color w:val="000000"/>
          <w:sz w:val="24"/>
          <w:szCs w:val="24"/>
        </w:rPr>
        <w:t>формация, определенная частью 4 статьи 44 Градостроительного кодекса Российской Фед</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рации;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Порядок действий по планировке территории определяется законодательством о гр</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достроительной деятельности, в соответствии с ним – статьей 11 настоящих Правил.</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8. Установленные границы земельных участков в составе документации по планиро</w:t>
      </w:r>
      <w:r w:rsidRPr="009F11DB">
        <w:rPr>
          <w:rFonts w:ascii="Times New Roman" w:hAnsi="Times New Roman" w:cs="Times New Roman"/>
          <w:color w:val="000000"/>
          <w:sz w:val="24"/>
          <w:szCs w:val="24"/>
        </w:rPr>
        <w:t>в</w:t>
      </w:r>
      <w:r w:rsidRPr="009F11DB">
        <w:rPr>
          <w:rFonts w:ascii="Times New Roman" w:hAnsi="Times New Roman" w:cs="Times New Roman"/>
          <w:color w:val="000000"/>
          <w:sz w:val="24"/>
          <w:szCs w:val="24"/>
        </w:rPr>
        <w:t xml:space="preserve">ке территории, утвержденные (за исключением случаев, установленных законодательством) </w:t>
      </w:r>
      <w:r w:rsidR="00442C1C" w:rsidRPr="009F11DB">
        <w:rPr>
          <w:rFonts w:ascii="Times New Roman" w:hAnsi="Times New Roman" w:cs="Times New Roman"/>
          <w:color w:val="000000"/>
          <w:sz w:val="24"/>
          <w:szCs w:val="24"/>
        </w:rPr>
        <w:t xml:space="preserve">Главой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являются основанием для второй стадии действий - формирования земельных участков посредством производства землеустроительных работ.</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Если в результате землеустроительных работ возникла необходимость изменения гр</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ниц земельного участка (в пределах, не превышающих нормативно обусловленные показат</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 xml:space="preserve">ли), в документацию по планировке территории вносятся изменения в порядке, который может быть установлен постановлением </w:t>
      </w:r>
      <w:r w:rsidR="00096860" w:rsidRPr="009F11DB">
        <w:rPr>
          <w:rFonts w:ascii="Times New Roman" w:hAnsi="Times New Roman" w:cs="Times New Roman"/>
          <w:color w:val="000000"/>
          <w:sz w:val="24"/>
          <w:szCs w:val="24"/>
        </w:rPr>
        <w:t>администрац</w:t>
      </w:r>
      <w:r w:rsidRPr="009F11DB">
        <w:rPr>
          <w:rFonts w:ascii="Times New Roman" w:hAnsi="Times New Roman" w:cs="Times New Roman"/>
          <w:color w:val="000000"/>
          <w:sz w:val="24"/>
          <w:szCs w:val="24"/>
        </w:rPr>
        <w:t xml:space="preserve">ии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9. Результатом второй стадии являются: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проект границ земельных участков;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кадастровые паспорта земельных участков.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Земельный участок, находящийся в государственной или муниципальной собственн</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Порядок подготовки и предоставления технических условий подключения к внепл</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щадочным сетям инженерно-технического обеспечения определяется в соответствии с де</w:t>
      </w:r>
      <w:r w:rsidRPr="009F11DB">
        <w:rPr>
          <w:rFonts w:ascii="Times New Roman" w:hAnsi="Times New Roman" w:cs="Times New Roman"/>
          <w:color w:val="000000"/>
          <w:sz w:val="24"/>
          <w:szCs w:val="24"/>
        </w:rPr>
        <w:t>й</w:t>
      </w:r>
      <w:r w:rsidRPr="009F11DB">
        <w:rPr>
          <w:rFonts w:ascii="Times New Roman" w:hAnsi="Times New Roman" w:cs="Times New Roman"/>
          <w:color w:val="000000"/>
          <w:sz w:val="24"/>
          <w:szCs w:val="24"/>
        </w:rPr>
        <w:t>ствующим градостроительным и земельным законодательством, статьей 23 настоящих Пр</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вил.</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11. Из состава государственных или муниципальных земель для строительства объе</w:t>
      </w:r>
      <w:r w:rsidRPr="009F11DB">
        <w:rPr>
          <w:rFonts w:ascii="Times New Roman" w:hAnsi="Times New Roman" w:cs="Times New Roman"/>
          <w:color w:val="000000"/>
          <w:sz w:val="24"/>
          <w:szCs w:val="24"/>
        </w:rPr>
        <w:t>к</w:t>
      </w:r>
      <w:r w:rsidRPr="009F11DB">
        <w:rPr>
          <w:rFonts w:ascii="Times New Roman" w:hAnsi="Times New Roman" w:cs="Times New Roman"/>
          <w:color w:val="000000"/>
          <w:sz w:val="24"/>
          <w:szCs w:val="24"/>
        </w:rPr>
        <w:t>тов капитального строительства, в том числе через торги, могут предоставляться только сформированные земельные участки.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Сформированным считается земельный участок, границы которого установлены в с</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ответствии с требованиями части 7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вый учет, в том числе подготовлен кадастровый паспорт земельного участка, а также опр</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чения такого подключения).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12. Градостроительная подготовка территории может осуществляться по инициативе </w:t>
      </w:r>
      <w:r w:rsidR="00442C1C" w:rsidRPr="009F11DB">
        <w:rPr>
          <w:rFonts w:ascii="Times New Roman" w:hAnsi="Times New Roman" w:cs="Times New Roman"/>
          <w:color w:val="000000"/>
          <w:sz w:val="24"/>
          <w:szCs w:val="24"/>
        </w:rPr>
        <w:t xml:space="preserve">Главы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физических и юридических лиц, а также по инициативе иных субъектов, установленных статьей 45 Градостроительного кодекса Российской Фед</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рации.</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Условия и порядок компенсации затрат физических и юридических лиц, понесенных на градостроительную подготовку территории (по решению, принятому администрацией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и формирование земельного участка, устанавливаются пост</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 xml:space="preserve">новлением </w:t>
      </w:r>
      <w:r w:rsidR="00442C1C" w:rsidRPr="009F11DB">
        <w:rPr>
          <w:rFonts w:ascii="Times New Roman" w:hAnsi="Times New Roman" w:cs="Times New Roman"/>
          <w:color w:val="000000"/>
          <w:sz w:val="24"/>
          <w:szCs w:val="24"/>
        </w:rPr>
        <w:t xml:space="preserve">Главы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22" w:name="_Toc445480060"/>
      <w:r w:rsidRPr="009F11DB">
        <w:rPr>
          <w:color w:val="000000"/>
          <w:sz w:val="24"/>
          <w:szCs w:val="24"/>
        </w:rPr>
        <w:t>Статья 14. Виды процедур градостроительной подготовки территорий</w:t>
      </w:r>
      <w:bookmarkEnd w:id="22"/>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Градостроительная подготовка территорий проводится по процедурам, установле</w:t>
      </w:r>
      <w:r w:rsidRPr="009F11DB">
        <w:rPr>
          <w:rFonts w:ascii="Times New Roman" w:hAnsi="Times New Roman" w:cs="Times New Roman"/>
          <w:color w:val="000000"/>
          <w:sz w:val="24"/>
          <w:szCs w:val="24"/>
        </w:rPr>
        <w:t>н</w:t>
      </w:r>
      <w:r w:rsidRPr="009F11DB">
        <w:rPr>
          <w:rFonts w:ascii="Times New Roman" w:hAnsi="Times New Roman" w:cs="Times New Roman"/>
          <w:color w:val="000000"/>
          <w:sz w:val="24"/>
          <w:szCs w:val="24"/>
        </w:rPr>
        <w:t xml:space="preserve">ным законодательством о градостроительной деятельности, настоящими Правилами, иными нормативными актами </w:t>
      </w:r>
      <w:r w:rsidR="008B1F8B"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применительно к следующим случаям: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градостроительная подготовка территорий с целью выявления свободных от прав третьих лиц земельных участков для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градостроительная подготовка территорий существующей застройки в целях р</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конструкции объектов капитального строительства по инициативе собственников объектов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градостроительная подготовка территорий существующей застройки с целью ра</w:t>
      </w:r>
      <w:r w:rsidRPr="009F11DB">
        <w:rPr>
          <w:rFonts w:ascii="Times New Roman" w:hAnsi="Times New Roman" w:cs="Times New Roman"/>
          <w:color w:val="000000"/>
          <w:sz w:val="24"/>
          <w:szCs w:val="24"/>
        </w:rPr>
        <w:t>з</w:t>
      </w:r>
      <w:r w:rsidRPr="009F11DB">
        <w:rPr>
          <w:rFonts w:ascii="Times New Roman" w:hAnsi="Times New Roman" w:cs="Times New Roman"/>
          <w:color w:val="000000"/>
          <w:sz w:val="24"/>
          <w:szCs w:val="24"/>
        </w:rPr>
        <w:t>вития застроенных территорий;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градостроительная подготовка территорий существующей застройки, не разделе</w:t>
      </w:r>
      <w:r w:rsidRPr="009F11DB">
        <w:rPr>
          <w:rFonts w:ascii="Times New Roman" w:hAnsi="Times New Roman" w:cs="Times New Roman"/>
          <w:color w:val="000000"/>
          <w:sz w:val="24"/>
          <w:szCs w:val="24"/>
        </w:rPr>
        <w:t>н</w:t>
      </w:r>
      <w:r w:rsidRPr="009F11DB">
        <w:rPr>
          <w:rFonts w:ascii="Times New Roman" w:hAnsi="Times New Roman" w:cs="Times New Roman"/>
          <w:color w:val="000000"/>
          <w:sz w:val="24"/>
          <w:szCs w:val="24"/>
        </w:rPr>
        <w:t>ной на земельные участки, с целью формирования земельных участков, на которых распол</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жены объекты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5) градостроительная подготовка незастроенных, свободных от прав третьих лиц те</w:t>
      </w:r>
      <w:r w:rsidRPr="009F11DB">
        <w:rPr>
          <w:rFonts w:ascii="Times New Roman" w:hAnsi="Times New Roman" w:cs="Times New Roman"/>
          <w:color w:val="000000"/>
          <w:sz w:val="24"/>
          <w:szCs w:val="24"/>
        </w:rPr>
        <w:t>р</w:t>
      </w:r>
      <w:r w:rsidRPr="009F11DB">
        <w:rPr>
          <w:rFonts w:ascii="Times New Roman" w:hAnsi="Times New Roman" w:cs="Times New Roman"/>
          <w:color w:val="000000"/>
          <w:sz w:val="24"/>
          <w:szCs w:val="24"/>
        </w:rPr>
        <w:t>риторий в границах вновь образуемых элементов планировочной структуры с целью ко</w:t>
      </w:r>
      <w:r w:rsidRPr="009F11DB">
        <w:rPr>
          <w:rFonts w:ascii="Times New Roman" w:hAnsi="Times New Roman" w:cs="Times New Roman"/>
          <w:color w:val="000000"/>
          <w:sz w:val="24"/>
          <w:szCs w:val="24"/>
        </w:rPr>
        <w:t>м</w:t>
      </w:r>
      <w:r w:rsidRPr="009F11DB">
        <w:rPr>
          <w:rFonts w:ascii="Times New Roman" w:hAnsi="Times New Roman" w:cs="Times New Roman"/>
          <w:color w:val="000000"/>
          <w:sz w:val="24"/>
          <w:szCs w:val="24"/>
        </w:rPr>
        <w:t>плексного освоения и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6) градостроительная подготовка территорий общего пользования в целях предоста</w:t>
      </w:r>
      <w:r w:rsidRPr="009F11DB">
        <w:rPr>
          <w:rFonts w:ascii="Times New Roman" w:hAnsi="Times New Roman" w:cs="Times New Roman"/>
          <w:color w:val="000000"/>
          <w:sz w:val="24"/>
          <w:szCs w:val="24"/>
        </w:rPr>
        <w:t>в</w:t>
      </w:r>
      <w:r w:rsidRPr="009F11DB">
        <w:rPr>
          <w:rFonts w:ascii="Times New Roman" w:hAnsi="Times New Roman" w:cs="Times New Roman"/>
          <w:color w:val="000000"/>
          <w:sz w:val="24"/>
          <w:szCs w:val="24"/>
        </w:rPr>
        <w:t>ления земельных участков для возведения объектов некапитального строительства, предн</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значенных для обслуживания населения;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7) градостроительная подготовка территорий общего пользования в целях предоста</w:t>
      </w:r>
      <w:r w:rsidRPr="009F11DB">
        <w:rPr>
          <w:rFonts w:ascii="Times New Roman" w:hAnsi="Times New Roman" w:cs="Times New Roman"/>
          <w:color w:val="000000"/>
          <w:sz w:val="24"/>
          <w:szCs w:val="24"/>
        </w:rPr>
        <w:t>в</w:t>
      </w:r>
      <w:r w:rsidRPr="009F11DB">
        <w:rPr>
          <w:rFonts w:ascii="Times New Roman" w:hAnsi="Times New Roman" w:cs="Times New Roman"/>
          <w:color w:val="000000"/>
          <w:sz w:val="24"/>
          <w:szCs w:val="24"/>
        </w:rPr>
        <w:t>ления земельных участков для возведения линейных объектов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8) градостроительная подготовка территорий зеленых насаждений общего пользов</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ния в целях создания зон отдыха (благоустройства, дополнительного озеленения, предоста</w:t>
      </w:r>
      <w:r w:rsidRPr="009F11DB">
        <w:rPr>
          <w:rFonts w:ascii="Times New Roman" w:hAnsi="Times New Roman" w:cs="Times New Roman"/>
          <w:color w:val="000000"/>
          <w:sz w:val="24"/>
          <w:szCs w:val="24"/>
        </w:rPr>
        <w:t>в</w:t>
      </w:r>
      <w:r w:rsidRPr="009F11DB">
        <w:rPr>
          <w:rFonts w:ascii="Times New Roman" w:hAnsi="Times New Roman" w:cs="Times New Roman"/>
          <w:color w:val="000000"/>
          <w:sz w:val="24"/>
          <w:szCs w:val="24"/>
        </w:rPr>
        <w:t>ления земельных участков для возведения объектов капитального строительства в соотве</w:t>
      </w:r>
      <w:r w:rsidRPr="009F11DB">
        <w:rPr>
          <w:rFonts w:ascii="Times New Roman" w:hAnsi="Times New Roman" w:cs="Times New Roman"/>
          <w:color w:val="000000"/>
          <w:sz w:val="24"/>
          <w:szCs w:val="24"/>
        </w:rPr>
        <w:t>т</w:t>
      </w:r>
      <w:r w:rsidRPr="009F11DB">
        <w:rPr>
          <w:rFonts w:ascii="Times New Roman" w:hAnsi="Times New Roman" w:cs="Times New Roman"/>
          <w:color w:val="000000"/>
          <w:sz w:val="24"/>
          <w:szCs w:val="24"/>
        </w:rPr>
        <w:t>ствии с разрешенными видами использования для таких зон), предназначенных для обсл</w:t>
      </w:r>
      <w:r w:rsidRPr="009F11DB">
        <w:rPr>
          <w:rFonts w:ascii="Times New Roman" w:hAnsi="Times New Roman" w:cs="Times New Roman"/>
          <w:color w:val="000000"/>
          <w:sz w:val="24"/>
          <w:szCs w:val="24"/>
        </w:rPr>
        <w:t>у</w:t>
      </w:r>
      <w:r w:rsidRPr="009F11DB">
        <w:rPr>
          <w:rFonts w:ascii="Times New Roman" w:hAnsi="Times New Roman" w:cs="Times New Roman"/>
          <w:color w:val="000000"/>
          <w:sz w:val="24"/>
          <w:szCs w:val="24"/>
        </w:rPr>
        <w:t>живания населения;</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9) иным случаям.</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23" w:name="_Toc445480061"/>
      <w:r w:rsidRPr="009F11DB">
        <w:rPr>
          <w:color w:val="000000"/>
          <w:sz w:val="24"/>
          <w:szCs w:val="24"/>
        </w:rPr>
        <w:t>Статья 15. Градостроительная подготовка территорий по инициативе заяв</w:t>
      </w:r>
      <w:r w:rsidRPr="009F11DB">
        <w:rPr>
          <w:color w:val="000000"/>
          <w:sz w:val="24"/>
          <w:szCs w:val="24"/>
        </w:rPr>
        <w:t>и</w:t>
      </w:r>
      <w:r w:rsidRPr="009F11DB">
        <w:rPr>
          <w:color w:val="000000"/>
          <w:sz w:val="24"/>
          <w:szCs w:val="24"/>
        </w:rPr>
        <w:t>телей с целью выявления свободных от прав третьих лиц земельных участков для строительства объектов капитального строительства</w:t>
      </w:r>
      <w:bookmarkEnd w:id="23"/>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w:t>
      </w:r>
      <w:r w:rsidRPr="009F11DB">
        <w:rPr>
          <w:rFonts w:ascii="Times New Roman" w:hAnsi="Times New Roman" w:cs="Times New Roman"/>
          <w:color w:val="000000"/>
          <w:sz w:val="24"/>
          <w:szCs w:val="24"/>
        </w:rPr>
        <w:t>б</w:t>
      </w:r>
      <w:r w:rsidRPr="009F11DB">
        <w:rPr>
          <w:rFonts w:ascii="Times New Roman" w:hAnsi="Times New Roman" w:cs="Times New Roman"/>
          <w:color w:val="000000"/>
          <w:sz w:val="24"/>
          <w:szCs w:val="24"/>
        </w:rPr>
        <w:t>ственный счет работ по градостроительной подго</w:t>
      </w:r>
      <w:r w:rsidR="00B24DFA" w:rsidRPr="009F11DB">
        <w:rPr>
          <w:rFonts w:ascii="Times New Roman" w:hAnsi="Times New Roman" w:cs="Times New Roman"/>
          <w:color w:val="000000"/>
          <w:sz w:val="24"/>
          <w:szCs w:val="24"/>
        </w:rPr>
        <w:t>товке территорий, обращаются в а</w:t>
      </w:r>
      <w:r w:rsidRPr="009F11DB">
        <w:rPr>
          <w:rFonts w:ascii="Times New Roman" w:hAnsi="Times New Roman" w:cs="Times New Roman"/>
          <w:color w:val="000000"/>
          <w:sz w:val="24"/>
          <w:szCs w:val="24"/>
        </w:rPr>
        <w:t>дмин</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 xml:space="preserve">страцию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с соответствующей заявкой.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Заявка составляется в произвольной письменной форме, если иное</w:t>
      </w:r>
      <w:r w:rsidR="00B24DFA" w:rsidRPr="009F11DB">
        <w:rPr>
          <w:rFonts w:ascii="Times New Roman" w:hAnsi="Times New Roman" w:cs="Times New Roman"/>
          <w:color w:val="000000"/>
          <w:sz w:val="24"/>
          <w:szCs w:val="24"/>
        </w:rPr>
        <w:t xml:space="preserve"> не установлено п</w:t>
      </w:r>
      <w:r w:rsidR="00B24DFA" w:rsidRPr="009F11DB">
        <w:rPr>
          <w:rFonts w:ascii="Times New Roman" w:hAnsi="Times New Roman" w:cs="Times New Roman"/>
          <w:color w:val="000000"/>
          <w:sz w:val="24"/>
          <w:szCs w:val="24"/>
        </w:rPr>
        <w:t>о</w:t>
      </w:r>
      <w:r w:rsidR="00B24DFA" w:rsidRPr="009F11DB">
        <w:rPr>
          <w:rFonts w:ascii="Times New Roman" w:hAnsi="Times New Roman" w:cs="Times New Roman"/>
          <w:color w:val="000000"/>
          <w:sz w:val="24"/>
          <w:szCs w:val="24"/>
        </w:rPr>
        <w:t>становлением а</w:t>
      </w:r>
      <w:r w:rsidRPr="009F11DB">
        <w:rPr>
          <w:rFonts w:ascii="Times New Roman" w:hAnsi="Times New Roman" w:cs="Times New Roman"/>
          <w:color w:val="000000"/>
          <w:sz w:val="24"/>
          <w:szCs w:val="24"/>
        </w:rPr>
        <w:t xml:space="preserve">дминистрации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 прилагаемых к заявке материалах должны содержаться: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указание территории, в пределах которой заявитель предполагает осуществить де</w:t>
      </w:r>
      <w:r w:rsidRPr="009F11DB">
        <w:rPr>
          <w:rFonts w:ascii="Times New Roman" w:hAnsi="Times New Roman" w:cs="Times New Roman"/>
          <w:color w:val="000000"/>
          <w:sz w:val="24"/>
          <w:szCs w:val="24"/>
        </w:rPr>
        <w:t>й</w:t>
      </w:r>
      <w:r w:rsidRPr="009F11DB">
        <w:rPr>
          <w:rFonts w:ascii="Times New Roman" w:hAnsi="Times New Roman" w:cs="Times New Roman"/>
          <w:color w:val="000000"/>
          <w:sz w:val="24"/>
          <w:szCs w:val="24"/>
        </w:rPr>
        <w:t>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инвестиционно-строительные намерения заявителя, которые не должны противор</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чить градостроительным регламентам, установленным настоящими Правилами примен</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тельно к территориальной зоне расположения испрашиваемого земельного участка;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запрос о предоставлении исходной информации, необходимой для подготовки</w:t>
      </w:r>
      <w:r w:rsidR="00B24DFA" w:rsidRPr="009F11DB">
        <w:rPr>
          <w:rFonts w:ascii="Times New Roman" w:hAnsi="Times New Roman" w:cs="Times New Roman"/>
          <w:color w:val="000000"/>
          <w:sz w:val="24"/>
          <w:szCs w:val="24"/>
        </w:rPr>
        <w:t xml:space="preserve"> и предъявления на утверждение Г</w:t>
      </w:r>
      <w:r w:rsidRPr="009F11DB">
        <w:rPr>
          <w:rFonts w:ascii="Times New Roman" w:hAnsi="Times New Roman" w:cs="Times New Roman"/>
          <w:color w:val="000000"/>
          <w:sz w:val="24"/>
          <w:szCs w:val="24"/>
        </w:rPr>
        <w:t xml:space="preserve">лаве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градостроительного плана земельного участка, разработку которого в составе проекта планировки и межевания терр</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тории либо проекта межевания территории в виде отдельного документа обеспечивает заяв</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тель.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2. В течение 30 календарных дней со дня регистрации заявки </w:t>
      </w:r>
      <w:r w:rsidR="00380F18" w:rsidRPr="009F11DB">
        <w:rPr>
          <w:rFonts w:ascii="Times New Roman" w:hAnsi="Times New Roman" w:cs="Times New Roman"/>
          <w:color w:val="000000"/>
          <w:sz w:val="24"/>
          <w:szCs w:val="24"/>
        </w:rPr>
        <w:t xml:space="preserve">Администрация </w:t>
      </w:r>
      <w:r w:rsidR="008B1F8B" w:rsidRPr="009F11DB">
        <w:rPr>
          <w:rFonts w:ascii="Times New Roman" w:hAnsi="Times New Roman" w:cs="Times New Roman"/>
          <w:color w:val="000000"/>
          <w:sz w:val="24"/>
          <w:szCs w:val="24"/>
        </w:rPr>
        <w:t>мун</w:t>
      </w:r>
      <w:r w:rsidR="008B1F8B" w:rsidRPr="009F11DB">
        <w:rPr>
          <w:rFonts w:ascii="Times New Roman" w:hAnsi="Times New Roman" w:cs="Times New Roman"/>
          <w:color w:val="000000"/>
          <w:sz w:val="24"/>
          <w:szCs w:val="24"/>
        </w:rPr>
        <w:t>и</w:t>
      </w:r>
      <w:r w:rsidR="008B1F8B" w:rsidRPr="009F11DB">
        <w:rPr>
          <w:rFonts w:ascii="Times New Roman" w:hAnsi="Times New Roman" w:cs="Times New Roman"/>
          <w:color w:val="000000"/>
          <w:sz w:val="24"/>
          <w:szCs w:val="24"/>
        </w:rPr>
        <w:t>ципального образования</w:t>
      </w:r>
      <w:r w:rsidRPr="009F11DB">
        <w:rPr>
          <w:rFonts w:ascii="Times New Roman" w:hAnsi="Times New Roman" w:cs="Times New Roman"/>
          <w:color w:val="000000"/>
          <w:sz w:val="24"/>
          <w:szCs w:val="24"/>
        </w:rPr>
        <w:t xml:space="preserve"> подготавливает заявителю градостроительное заключение, которое содержит указание о возможности или невозможности выделения испрашиваемого земел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lastRenderedPageBreak/>
        <w:t>ного участка по испрашиваемому виду использования - о наличии свободного от прав трет</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их лиц земельного участка на соответствующей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 случае возможности выделения земельного участка осуществляет по</w:t>
      </w:r>
      <w:r w:rsidR="00B24DFA" w:rsidRPr="009F11DB">
        <w:rPr>
          <w:rFonts w:ascii="Times New Roman" w:hAnsi="Times New Roman" w:cs="Times New Roman"/>
          <w:color w:val="000000"/>
          <w:sz w:val="24"/>
          <w:szCs w:val="24"/>
        </w:rPr>
        <w:t>дготовку пр</w:t>
      </w:r>
      <w:r w:rsidR="00B24DFA" w:rsidRPr="009F11DB">
        <w:rPr>
          <w:rFonts w:ascii="Times New Roman" w:hAnsi="Times New Roman" w:cs="Times New Roman"/>
          <w:color w:val="000000"/>
          <w:sz w:val="24"/>
          <w:szCs w:val="24"/>
        </w:rPr>
        <w:t>о</w:t>
      </w:r>
      <w:r w:rsidR="00B24DFA" w:rsidRPr="009F11DB">
        <w:rPr>
          <w:rFonts w:ascii="Times New Roman" w:hAnsi="Times New Roman" w:cs="Times New Roman"/>
          <w:color w:val="000000"/>
          <w:sz w:val="24"/>
          <w:szCs w:val="24"/>
        </w:rPr>
        <w:t>екта постановления а</w:t>
      </w:r>
      <w:r w:rsidRPr="009F11DB">
        <w:rPr>
          <w:rFonts w:ascii="Times New Roman" w:hAnsi="Times New Roman" w:cs="Times New Roman"/>
          <w:color w:val="000000"/>
          <w:sz w:val="24"/>
          <w:szCs w:val="24"/>
        </w:rPr>
        <w:t xml:space="preserve">дминистрации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который в обязательном порядке должен содержать: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w:t>
      </w:r>
      <w:r w:rsidRPr="009F11DB">
        <w:rPr>
          <w:rFonts w:ascii="Times New Roman" w:hAnsi="Times New Roman" w:cs="Times New Roman"/>
          <w:color w:val="000000"/>
          <w:sz w:val="24"/>
          <w:szCs w:val="24"/>
        </w:rPr>
        <w:t>д</w:t>
      </w:r>
      <w:r w:rsidRPr="009F11DB">
        <w:rPr>
          <w:rFonts w:ascii="Times New Roman" w:hAnsi="Times New Roman" w:cs="Times New Roman"/>
          <w:color w:val="000000"/>
          <w:sz w:val="24"/>
          <w:szCs w:val="24"/>
        </w:rPr>
        <w:t>ке документации по планировке территории и градостроительного плана земельного участка в ее составе;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ab/>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г) иные требования в соответствии с действующим градостроительным законодател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 xml:space="preserve">ством, настоящими Правилами, а также принятыми в их развитие нормативными правовыми актами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 xml:space="preserve">онной системе обеспечения градостроительной деятельности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иных источников информации: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самостоятельно;</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с использованием информации, предоставленной органами </w:t>
      </w:r>
      <w:r w:rsidR="00096860" w:rsidRPr="009F11DB">
        <w:rPr>
          <w:rFonts w:ascii="Times New Roman" w:hAnsi="Times New Roman" w:cs="Times New Roman"/>
          <w:color w:val="000000"/>
          <w:sz w:val="24"/>
          <w:szCs w:val="24"/>
        </w:rPr>
        <w:t xml:space="preserve">администрации </w:t>
      </w:r>
      <w:r w:rsidR="008B1F8B" w:rsidRPr="009F11DB">
        <w:rPr>
          <w:rFonts w:ascii="Times New Roman" w:hAnsi="Times New Roman" w:cs="Times New Roman"/>
          <w:color w:val="000000"/>
          <w:sz w:val="24"/>
          <w:szCs w:val="24"/>
        </w:rPr>
        <w:t>муниц</w:t>
      </w:r>
      <w:r w:rsidR="008B1F8B" w:rsidRPr="009F11DB">
        <w:rPr>
          <w:rFonts w:ascii="Times New Roman" w:hAnsi="Times New Roman" w:cs="Times New Roman"/>
          <w:color w:val="000000"/>
          <w:sz w:val="24"/>
          <w:szCs w:val="24"/>
        </w:rPr>
        <w:t>и</w:t>
      </w:r>
      <w:r w:rsidR="008B1F8B" w:rsidRPr="009F11DB">
        <w:rPr>
          <w:rFonts w:ascii="Times New Roman" w:hAnsi="Times New Roman" w:cs="Times New Roman"/>
          <w:color w:val="000000"/>
          <w:sz w:val="24"/>
          <w:szCs w:val="24"/>
        </w:rPr>
        <w:t>пального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путем заключения договоров об оказании услуг при подготовке исходной информ</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ции с организациями, которые в соответствии с действующим законодательством могут выполнять работы, определенные частью 4 настоящей статьи.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топографическую подоснову соответствующей терри</w:t>
      </w:r>
      <w:r w:rsidR="00B24DFA" w:rsidRPr="009F11DB">
        <w:rPr>
          <w:rFonts w:ascii="Times New Roman" w:hAnsi="Times New Roman" w:cs="Times New Roman"/>
          <w:color w:val="000000"/>
          <w:sz w:val="24"/>
          <w:szCs w:val="24"/>
        </w:rPr>
        <w:t>тории в масштабе, определе</w:t>
      </w:r>
      <w:r w:rsidR="00B24DFA" w:rsidRPr="009F11DB">
        <w:rPr>
          <w:rFonts w:ascii="Times New Roman" w:hAnsi="Times New Roman" w:cs="Times New Roman"/>
          <w:color w:val="000000"/>
          <w:sz w:val="24"/>
          <w:szCs w:val="24"/>
        </w:rPr>
        <w:t>н</w:t>
      </w:r>
      <w:r w:rsidR="00B24DFA" w:rsidRPr="009F11DB">
        <w:rPr>
          <w:rFonts w:ascii="Times New Roman" w:hAnsi="Times New Roman" w:cs="Times New Roman"/>
          <w:color w:val="000000"/>
          <w:sz w:val="24"/>
          <w:szCs w:val="24"/>
        </w:rPr>
        <w:t>ном а</w:t>
      </w:r>
      <w:r w:rsidRPr="009F11DB">
        <w:rPr>
          <w:rFonts w:ascii="Times New Roman" w:hAnsi="Times New Roman" w:cs="Times New Roman"/>
          <w:color w:val="000000"/>
          <w:sz w:val="24"/>
          <w:szCs w:val="24"/>
        </w:rPr>
        <w:t xml:space="preserve">дминистрацией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ства и государственную регистрацию прав на недвижимое имущество и сделок с ним, а также иных органов, обладающих такой информацией;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отраженную на топографической подоснове информацию о наличии существу</w:t>
      </w:r>
      <w:r w:rsidRPr="009F11DB">
        <w:rPr>
          <w:rFonts w:ascii="Times New Roman" w:hAnsi="Times New Roman" w:cs="Times New Roman"/>
          <w:color w:val="000000"/>
          <w:sz w:val="24"/>
          <w:szCs w:val="24"/>
        </w:rPr>
        <w:t>ю</w:t>
      </w:r>
      <w:r w:rsidRPr="009F11DB">
        <w:rPr>
          <w:rFonts w:ascii="Times New Roman" w:hAnsi="Times New Roman" w:cs="Times New Roman"/>
          <w:color w:val="000000"/>
          <w:sz w:val="24"/>
          <w:szCs w:val="24"/>
        </w:rPr>
        <w:t>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w:t>
      </w:r>
      <w:r w:rsidRPr="009F11DB">
        <w:rPr>
          <w:rFonts w:ascii="Times New Roman" w:hAnsi="Times New Roman" w:cs="Times New Roman"/>
          <w:color w:val="000000"/>
          <w:sz w:val="24"/>
          <w:szCs w:val="24"/>
        </w:rPr>
        <w:t>у</w:t>
      </w:r>
      <w:r w:rsidRPr="009F11DB">
        <w:rPr>
          <w:rFonts w:ascii="Times New Roman" w:hAnsi="Times New Roman" w:cs="Times New Roman"/>
          <w:color w:val="000000"/>
          <w:sz w:val="24"/>
          <w:szCs w:val="24"/>
        </w:rPr>
        <w:t>ченную от организаций, ответственных за содержание и развитие систем инженерно-технического обеспечения;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иную информацию, необходимую для проведения работ по выделению земельного участка посредством планировки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5. Заявитель, подготовивший исходную информацию в соответствии с определенным частью 2 настоящей статьи заключением, обеспечивает подготовку проекта градостроител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ного плана земельного участка в составе проекта межевания территории путем: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работ по планировке территории, самостоятельно выполняемых заявителем (в сл</w:t>
      </w:r>
      <w:r w:rsidRPr="009F11DB">
        <w:rPr>
          <w:rFonts w:ascii="Times New Roman" w:hAnsi="Times New Roman" w:cs="Times New Roman"/>
          <w:color w:val="000000"/>
          <w:sz w:val="24"/>
          <w:szCs w:val="24"/>
        </w:rPr>
        <w:t>у</w:t>
      </w:r>
      <w:r w:rsidRPr="009F11DB">
        <w:rPr>
          <w:rFonts w:ascii="Times New Roman" w:hAnsi="Times New Roman" w:cs="Times New Roman"/>
          <w:color w:val="000000"/>
          <w:sz w:val="24"/>
          <w:szCs w:val="24"/>
        </w:rPr>
        <w:t>чае, если он вправе в соответствии с законодательством осуществлять такие работы);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2) заключения договора с организацией, которая в соответствии с законодательством вправе осуществлять работы по планировке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6. Проект планировки с проектом межевания или проект межевания с проектом (пр</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ектами) градостроительных планов земельных участков в соответствии с главой 8 настоящих Правил подлежит:</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проверке администрацией </w:t>
      </w:r>
      <w:r w:rsidR="008B1F8B"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на соответствие требован</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ям, установленным частью 10 статьи 45 Градостроительного кодекса РФ;</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обсуждению на публичных слушаниях;</w:t>
      </w:r>
    </w:p>
    <w:p w:rsidR="00EE7ED3" w:rsidRPr="009F11DB" w:rsidRDefault="00B24DFA"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представлению Г</w:t>
      </w:r>
      <w:r w:rsidR="00EE7ED3" w:rsidRPr="009F11DB">
        <w:rPr>
          <w:rFonts w:ascii="Times New Roman" w:hAnsi="Times New Roman" w:cs="Times New Roman"/>
          <w:color w:val="000000"/>
          <w:sz w:val="24"/>
          <w:szCs w:val="24"/>
        </w:rPr>
        <w:t xml:space="preserve">лаве </w:t>
      </w:r>
      <w:r w:rsidR="008B1F8B" w:rsidRPr="009F11DB">
        <w:rPr>
          <w:rFonts w:ascii="Times New Roman" w:hAnsi="Times New Roman" w:cs="Times New Roman"/>
          <w:color w:val="000000"/>
          <w:sz w:val="24"/>
          <w:szCs w:val="24"/>
        </w:rPr>
        <w:t xml:space="preserve">муниципального образования </w:t>
      </w:r>
      <w:r w:rsidR="00EE7ED3" w:rsidRPr="009F11DB">
        <w:rPr>
          <w:rFonts w:ascii="Times New Roman" w:hAnsi="Times New Roman" w:cs="Times New Roman"/>
          <w:color w:val="000000"/>
          <w:sz w:val="24"/>
          <w:szCs w:val="24"/>
        </w:rPr>
        <w:t>для принятия решения об утверждении или об отказе в его утверждении;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размещению в информационной системе обеспечения градостроительной деятельн</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 xml:space="preserve">сти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(в случае его утверждения).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7. В случае, когда в составе документации по планировке территории утвержден гр</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достроительный план земельного участка, с</w:t>
      </w:r>
      <w:r w:rsidR="00B24DFA" w:rsidRPr="009F11DB">
        <w:rPr>
          <w:rFonts w:ascii="Times New Roman" w:hAnsi="Times New Roman" w:cs="Times New Roman"/>
          <w:color w:val="000000"/>
          <w:sz w:val="24"/>
          <w:szCs w:val="24"/>
        </w:rPr>
        <w:t xml:space="preserve">вободного от прав третьих лиц, </w:t>
      </w:r>
      <w:r w:rsidR="00380F18" w:rsidRPr="009F11DB">
        <w:rPr>
          <w:rFonts w:ascii="Times New Roman" w:hAnsi="Times New Roman" w:cs="Times New Roman"/>
          <w:color w:val="000000"/>
          <w:sz w:val="24"/>
          <w:szCs w:val="24"/>
        </w:rPr>
        <w:t xml:space="preserve">Администрация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обеспечивает:</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проведение землеустроительных работ и постановку на кадастровый учет сформ</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рованного земельного участка в установленном порядке;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в случае жилищного строительства, проведение аукциона по предоставлению сфо</w:t>
      </w:r>
      <w:r w:rsidRPr="009F11DB">
        <w:rPr>
          <w:rFonts w:ascii="Times New Roman" w:hAnsi="Times New Roman" w:cs="Times New Roman"/>
          <w:color w:val="000000"/>
          <w:sz w:val="24"/>
          <w:szCs w:val="24"/>
        </w:rPr>
        <w:t>р</w:t>
      </w:r>
      <w:r w:rsidRPr="009F11DB">
        <w:rPr>
          <w:rFonts w:ascii="Times New Roman" w:hAnsi="Times New Roman" w:cs="Times New Roman"/>
          <w:color w:val="000000"/>
          <w:sz w:val="24"/>
          <w:szCs w:val="24"/>
        </w:rPr>
        <w:t>мированного земельного участка после его постановки на государственный кадастровый учет в установленном порядке;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в случае иного строительства, проведение торгов (аукциона или конкурса) по пред</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ставлению сформированного земельного участка (после постановки на государственный кадастровый учет) в установленном порядке.</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8. Победитель торгов, которому предоставлен земельный участок, в соответствии с законодательством, статьей 41 настоящих Правил, а также градостроительным планом з</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24" w:name="_Toc445480062"/>
      <w:r w:rsidRPr="009F11DB">
        <w:rPr>
          <w:color w:val="000000"/>
          <w:sz w:val="24"/>
          <w:szCs w:val="24"/>
        </w:rPr>
        <w:t>Статья 16. Градостроительная подготовка территорий существующей з</w:t>
      </w:r>
      <w:r w:rsidRPr="009F11DB">
        <w:rPr>
          <w:color w:val="000000"/>
          <w:sz w:val="24"/>
          <w:szCs w:val="24"/>
        </w:rPr>
        <w:t>а</w:t>
      </w:r>
      <w:r w:rsidRPr="009F11DB">
        <w:rPr>
          <w:color w:val="000000"/>
          <w:sz w:val="24"/>
          <w:szCs w:val="24"/>
        </w:rPr>
        <w:t xml:space="preserve">стройки с целью выявления свободных от прав третьих лиц земельных участков для строительства по инициативе </w:t>
      </w:r>
      <w:r w:rsidR="00096860" w:rsidRPr="009F11DB">
        <w:rPr>
          <w:color w:val="000000"/>
          <w:sz w:val="24"/>
          <w:szCs w:val="24"/>
        </w:rPr>
        <w:t xml:space="preserve">администрации </w:t>
      </w:r>
      <w:r w:rsidR="008B1F8B" w:rsidRPr="009F11DB">
        <w:rPr>
          <w:color w:val="000000"/>
          <w:sz w:val="24"/>
          <w:szCs w:val="24"/>
        </w:rPr>
        <w:t>муниципального образования</w:t>
      </w:r>
      <w:bookmarkEnd w:id="24"/>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 </w:t>
      </w:r>
      <w:r w:rsidR="00380F18" w:rsidRPr="009F11DB">
        <w:rPr>
          <w:rFonts w:ascii="Times New Roman" w:hAnsi="Times New Roman" w:cs="Times New Roman"/>
          <w:color w:val="000000"/>
          <w:sz w:val="24"/>
          <w:szCs w:val="24"/>
        </w:rPr>
        <w:t xml:space="preserve">Администрация </w:t>
      </w:r>
      <w:r w:rsidR="008B1F8B"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обладает правом инициативы орг</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2. </w:t>
      </w:r>
      <w:r w:rsidR="00380F18" w:rsidRPr="009F11DB">
        <w:rPr>
          <w:rFonts w:ascii="Times New Roman" w:hAnsi="Times New Roman" w:cs="Times New Roman"/>
          <w:color w:val="000000"/>
          <w:sz w:val="24"/>
          <w:szCs w:val="24"/>
        </w:rPr>
        <w:t xml:space="preserve">Администрация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организует, обеспечивает и ос</w:t>
      </w:r>
      <w:r w:rsidRPr="009F11DB">
        <w:rPr>
          <w:rFonts w:ascii="Times New Roman" w:hAnsi="Times New Roman" w:cs="Times New Roman"/>
          <w:color w:val="000000"/>
          <w:sz w:val="24"/>
          <w:szCs w:val="24"/>
        </w:rPr>
        <w:t>у</w:t>
      </w:r>
      <w:r w:rsidRPr="009F11DB">
        <w:rPr>
          <w:rFonts w:ascii="Times New Roman" w:hAnsi="Times New Roman" w:cs="Times New Roman"/>
          <w:color w:val="000000"/>
          <w:sz w:val="24"/>
          <w:szCs w:val="24"/>
        </w:rPr>
        <w:t>ществляет работы, указанные в части 1 настоящей статьи, в рамках:</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функциональных обязанностей - проводимых на регулярной основе работ по вед</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ставлены для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осуществляе</w:t>
      </w:r>
      <w:r w:rsidR="00B24DFA" w:rsidRPr="009F11DB">
        <w:rPr>
          <w:rFonts w:ascii="Times New Roman" w:hAnsi="Times New Roman" w:cs="Times New Roman"/>
          <w:color w:val="000000"/>
          <w:sz w:val="24"/>
          <w:szCs w:val="24"/>
        </w:rPr>
        <w:t>мых на основании утвержденного а</w:t>
      </w:r>
      <w:r w:rsidRPr="009F11DB">
        <w:rPr>
          <w:rFonts w:ascii="Times New Roman" w:hAnsi="Times New Roman" w:cs="Times New Roman"/>
          <w:color w:val="000000"/>
          <w:sz w:val="24"/>
          <w:szCs w:val="24"/>
        </w:rPr>
        <w:t xml:space="preserve">дминистрацией </w:t>
      </w:r>
      <w:r w:rsidR="008B1F8B" w:rsidRPr="009F11DB">
        <w:rPr>
          <w:rFonts w:ascii="Times New Roman" w:hAnsi="Times New Roman" w:cs="Times New Roman"/>
          <w:color w:val="000000"/>
          <w:sz w:val="24"/>
          <w:szCs w:val="24"/>
        </w:rPr>
        <w:t>муниципального о</w:t>
      </w:r>
      <w:r w:rsidR="008B1F8B" w:rsidRPr="009F11DB">
        <w:rPr>
          <w:rFonts w:ascii="Times New Roman" w:hAnsi="Times New Roman" w:cs="Times New Roman"/>
          <w:color w:val="000000"/>
          <w:sz w:val="24"/>
          <w:szCs w:val="24"/>
        </w:rPr>
        <w:t>б</w:t>
      </w:r>
      <w:r w:rsidR="008B1F8B" w:rsidRPr="009F11DB">
        <w:rPr>
          <w:rFonts w:ascii="Times New Roman" w:hAnsi="Times New Roman" w:cs="Times New Roman"/>
          <w:color w:val="000000"/>
          <w:sz w:val="24"/>
          <w:szCs w:val="24"/>
        </w:rPr>
        <w:t>разования</w:t>
      </w:r>
      <w:r w:rsidRPr="009F11DB">
        <w:rPr>
          <w:rFonts w:ascii="Times New Roman" w:hAnsi="Times New Roman" w:cs="Times New Roman"/>
          <w:color w:val="000000"/>
          <w:sz w:val="24"/>
          <w:szCs w:val="24"/>
        </w:rPr>
        <w:t xml:space="preserve"> плана работ по планировке и межеванию не разделенной на земельные участки территории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жилого и нежилого назначения.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Указанные в части 1 настоящей статьи работы выполня</w:t>
      </w:r>
      <w:r w:rsidR="00B24DFA" w:rsidRPr="009F11DB">
        <w:rPr>
          <w:rFonts w:ascii="Times New Roman" w:hAnsi="Times New Roman" w:cs="Times New Roman"/>
          <w:color w:val="000000"/>
          <w:sz w:val="24"/>
          <w:szCs w:val="24"/>
        </w:rPr>
        <w:t>ются по договорам, закл</w:t>
      </w:r>
      <w:r w:rsidR="00B24DFA" w:rsidRPr="009F11DB">
        <w:rPr>
          <w:rFonts w:ascii="Times New Roman" w:hAnsi="Times New Roman" w:cs="Times New Roman"/>
          <w:color w:val="000000"/>
          <w:sz w:val="24"/>
          <w:szCs w:val="24"/>
        </w:rPr>
        <w:t>ю</w:t>
      </w:r>
      <w:r w:rsidR="00B24DFA" w:rsidRPr="009F11DB">
        <w:rPr>
          <w:rFonts w:ascii="Times New Roman" w:hAnsi="Times New Roman" w:cs="Times New Roman"/>
          <w:color w:val="000000"/>
          <w:sz w:val="24"/>
          <w:szCs w:val="24"/>
        </w:rPr>
        <w:t>чаемым а</w:t>
      </w:r>
      <w:r w:rsidRPr="009F11DB">
        <w:rPr>
          <w:rFonts w:ascii="Times New Roman" w:hAnsi="Times New Roman" w:cs="Times New Roman"/>
          <w:color w:val="000000"/>
          <w:sz w:val="24"/>
          <w:szCs w:val="24"/>
        </w:rPr>
        <w:t xml:space="preserve">дминистрацией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с физическими и юридическими лицами, которые в соответствии с законодательством обладают правом на выполнение работ по планировке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Право на заключение договора на разработку документации по планировке террит</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рии приобретают победители конкурса на право выполнения муниципального заказа, пров</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 xml:space="preserve">димого в соответствии с законодательством и в порядке, установленном </w:t>
      </w:r>
      <w:r w:rsidR="00B24DFA" w:rsidRPr="009F11DB">
        <w:rPr>
          <w:rFonts w:ascii="Times New Roman" w:hAnsi="Times New Roman" w:cs="Times New Roman"/>
          <w:color w:val="000000"/>
          <w:sz w:val="24"/>
          <w:szCs w:val="24"/>
        </w:rPr>
        <w:t>соответствующим постановлением Г</w:t>
      </w:r>
      <w:r w:rsidRPr="009F11DB">
        <w:rPr>
          <w:rFonts w:ascii="Times New Roman" w:hAnsi="Times New Roman" w:cs="Times New Roman"/>
          <w:color w:val="000000"/>
          <w:sz w:val="24"/>
          <w:szCs w:val="24"/>
        </w:rPr>
        <w:t xml:space="preserve">лавы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 xml:space="preserve">4. Неотъемлемыми приложениями </w:t>
      </w:r>
      <w:r w:rsidR="00B24DFA" w:rsidRPr="009F11DB">
        <w:rPr>
          <w:rFonts w:ascii="Times New Roman" w:hAnsi="Times New Roman" w:cs="Times New Roman"/>
          <w:color w:val="000000"/>
          <w:sz w:val="24"/>
          <w:szCs w:val="24"/>
        </w:rPr>
        <w:t>к договору, заключаемому между а</w:t>
      </w:r>
      <w:r w:rsidRPr="009F11DB">
        <w:rPr>
          <w:rFonts w:ascii="Times New Roman" w:hAnsi="Times New Roman" w:cs="Times New Roman"/>
          <w:color w:val="000000"/>
          <w:sz w:val="24"/>
          <w:szCs w:val="24"/>
        </w:rPr>
        <w:t xml:space="preserve">дминистрацией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и победителем конкурса на выполнение работ по разработке документации по планировке территории являются:</w:t>
      </w:r>
    </w:p>
    <w:p w:rsidR="00EE7ED3" w:rsidRPr="009F11DB" w:rsidRDefault="00B24DFA"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решение а</w:t>
      </w:r>
      <w:r w:rsidR="00EE7ED3" w:rsidRPr="009F11DB">
        <w:rPr>
          <w:rFonts w:ascii="Times New Roman" w:hAnsi="Times New Roman" w:cs="Times New Roman"/>
          <w:color w:val="000000"/>
          <w:sz w:val="24"/>
          <w:szCs w:val="24"/>
        </w:rPr>
        <w:t xml:space="preserve">дминистрации </w:t>
      </w:r>
      <w:r w:rsidR="008B1F8B" w:rsidRPr="009F11DB">
        <w:rPr>
          <w:rFonts w:ascii="Times New Roman" w:hAnsi="Times New Roman" w:cs="Times New Roman"/>
          <w:color w:val="000000"/>
          <w:sz w:val="24"/>
          <w:szCs w:val="24"/>
        </w:rPr>
        <w:t>муниципального образования</w:t>
      </w:r>
      <w:r w:rsidR="00EE7ED3" w:rsidRPr="009F11DB">
        <w:rPr>
          <w:rFonts w:ascii="Times New Roman" w:hAnsi="Times New Roman" w:cs="Times New Roman"/>
          <w:color w:val="000000"/>
          <w:sz w:val="24"/>
          <w:szCs w:val="24"/>
        </w:rPr>
        <w:t xml:space="preserve"> о способе планировки терр</w:t>
      </w:r>
      <w:r w:rsidR="00EE7ED3" w:rsidRPr="009F11DB">
        <w:rPr>
          <w:rFonts w:ascii="Times New Roman" w:hAnsi="Times New Roman" w:cs="Times New Roman"/>
          <w:color w:val="000000"/>
          <w:sz w:val="24"/>
          <w:szCs w:val="24"/>
        </w:rPr>
        <w:t>и</w:t>
      </w:r>
      <w:r w:rsidR="00EE7ED3" w:rsidRPr="009F11DB">
        <w:rPr>
          <w:rFonts w:ascii="Times New Roman" w:hAnsi="Times New Roman" w:cs="Times New Roman"/>
          <w:color w:val="000000"/>
          <w:sz w:val="24"/>
          <w:szCs w:val="24"/>
        </w:rPr>
        <w:t>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градостроительное задание на выполнение работ по подготовке документации по планировке соответствующей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исходные данные в составе, определенном частью 4 статьи 16 </w:t>
      </w:r>
      <w:r w:rsidR="00B24DFA" w:rsidRPr="009F11DB">
        <w:rPr>
          <w:rFonts w:ascii="Times New Roman" w:hAnsi="Times New Roman" w:cs="Times New Roman"/>
          <w:color w:val="000000"/>
          <w:sz w:val="24"/>
          <w:szCs w:val="24"/>
        </w:rPr>
        <w:t>настоящих Правил, передаваемые а</w:t>
      </w:r>
      <w:r w:rsidRPr="009F11DB">
        <w:rPr>
          <w:rFonts w:ascii="Times New Roman" w:hAnsi="Times New Roman" w:cs="Times New Roman"/>
          <w:color w:val="000000"/>
          <w:sz w:val="24"/>
          <w:szCs w:val="24"/>
        </w:rPr>
        <w:t xml:space="preserve">дминистрацией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исполнителю в соответствии с градостроительным заданием, прилагаемым к договору.</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5. Договор на выполнение работ по планировке территории может включать полож</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ние об обязанностях в частях:</w:t>
      </w:r>
    </w:p>
    <w:p w:rsidR="00EE7ED3" w:rsidRPr="009F11DB" w:rsidRDefault="00B24DFA"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получения согласования а</w:t>
      </w:r>
      <w:r w:rsidR="00EE7ED3" w:rsidRPr="009F11DB">
        <w:rPr>
          <w:rFonts w:ascii="Times New Roman" w:hAnsi="Times New Roman" w:cs="Times New Roman"/>
          <w:color w:val="000000"/>
          <w:sz w:val="24"/>
          <w:szCs w:val="24"/>
        </w:rPr>
        <w:t xml:space="preserve">дминистрацией </w:t>
      </w:r>
      <w:r w:rsidR="008B1F8B" w:rsidRPr="009F11DB">
        <w:rPr>
          <w:rFonts w:ascii="Times New Roman" w:hAnsi="Times New Roman" w:cs="Times New Roman"/>
          <w:color w:val="000000"/>
          <w:sz w:val="24"/>
          <w:szCs w:val="24"/>
        </w:rPr>
        <w:t>муниципального образования</w:t>
      </w:r>
      <w:r w:rsidR="00EE7ED3" w:rsidRPr="009F11DB">
        <w:rPr>
          <w:rFonts w:ascii="Times New Roman" w:hAnsi="Times New Roman" w:cs="Times New Roman"/>
          <w:color w:val="000000"/>
          <w:sz w:val="24"/>
          <w:szCs w:val="24"/>
        </w:rPr>
        <w:t xml:space="preserve"> документ</w:t>
      </w:r>
      <w:r w:rsidR="00EE7ED3" w:rsidRPr="009F11DB">
        <w:rPr>
          <w:rFonts w:ascii="Times New Roman" w:hAnsi="Times New Roman" w:cs="Times New Roman"/>
          <w:color w:val="000000"/>
          <w:sz w:val="24"/>
          <w:szCs w:val="24"/>
        </w:rPr>
        <w:t>а</w:t>
      </w:r>
      <w:r w:rsidR="00EE7ED3" w:rsidRPr="009F11DB">
        <w:rPr>
          <w:rFonts w:ascii="Times New Roman" w:hAnsi="Times New Roman" w:cs="Times New Roman"/>
          <w:color w:val="000000"/>
          <w:sz w:val="24"/>
          <w:szCs w:val="24"/>
        </w:rPr>
        <w:t>ции по планировке территории с проектом градостроительного плана земельного участка в составе такой документации;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участия в публичных слушаниях по предметам обсуждения и в порядке, установле</w:t>
      </w:r>
      <w:r w:rsidRPr="009F11DB">
        <w:rPr>
          <w:rFonts w:ascii="Times New Roman" w:hAnsi="Times New Roman" w:cs="Times New Roman"/>
          <w:color w:val="000000"/>
          <w:sz w:val="24"/>
          <w:szCs w:val="24"/>
        </w:rPr>
        <w:t>н</w:t>
      </w:r>
      <w:r w:rsidRPr="009F11DB">
        <w:rPr>
          <w:rFonts w:ascii="Times New Roman" w:hAnsi="Times New Roman" w:cs="Times New Roman"/>
          <w:color w:val="000000"/>
          <w:sz w:val="24"/>
          <w:szCs w:val="24"/>
        </w:rPr>
        <w:t>ном законодательством и главой 8 настоящих Правил.</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6. После утверждения в установленном порядке документации по планировке терр</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статьями 24, 25 настоящих Правил, иными нормативными правовыми актами обеспечивает:</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проведение землеустроительных работ в соответствии с установленными градостр</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ительным планом земельного участка границами;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постановку на кадастровый учет земельного участка, подготовку комплекта док</w:t>
      </w:r>
      <w:r w:rsidRPr="009F11DB">
        <w:rPr>
          <w:rFonts w:ascii="Times New Roman" w:hAnsi="Times New Roman" w:cs="Times New Roman"/>
          <w:color w:val="000000"/>
          <w:sz w:val="24"/>
          <w:szCs w:val="24"/>
        </w:rPr>
        <w:t>у</w:t>
      </w:r>
      <w:r w:rsidRPr="009F11DB">
        <w:rPr>
          <w:rFonts w:ascii="Times New Roman" w:hAnsi="Times New Roman" w:cs="Times New Roman"/>
          <w:color w:val="000000"/>
          <w:sz w:val="24"/>
          <w:szCs w:val="24"/>
        </w:rPr>
        <w:t>ментов, необходимых для проведения торгов, включая подготовку заключения об определ</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нии начальной цены предоставляемого земельного участка, начального размера арендной платы;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проведение торгов;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заключение договора купли-продажи земельного участка или договора аренды з</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мельного участка с победителем торгов;</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иные действия в соответствии с законодательством.</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25" w:name="_Toc445480063"/>
      <w:r w:rsidRPr="009F11DB">
        <w:rPr>
          <w:color w:val="000000"/>
          <w:sz w:val="24"/>
          <w:szCs w:val="24"/>
        </w:rPr>
        <w:t>Статья 17. Градостроительная подготовка территорий существующей з</w:t>
      </w:r>
      <w:r w:rsidRPr="009F11DB">
        <w:rPr>
          <w:color w:val="000000"/>
          <w:sz w:val="24"/>
          <w:szCs w:val="24"/>
        </w:rPr>
        <w:t>а</w:t>
      </w:r>
      <w:r w:rsidRPr="009F11DB">
        <w:rPr>
          <w:color w:val="000000"/>
          <w:sz w:val="24"/>
          <w:szCs w:val="24"/>
        </w:rPr>
        <w:t>стройки в целях реконструкции объектов капитального строительства по инициативе собственников капитального строительства</w:t>
      </w:r>
      <w:bookmarkEnd w:id="25"/>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Правом инициировать реконструкцию объектов капитального строительства обл</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 расположены многоквартирные дома.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Собственники объектов капитального строительства, указанные в части 1 насто</w:t>
      </w:r>
      <w:r w:rsidRPr="009F11DB">
        <w:rPr>
          <w:rFonts w:ascii="Times New Roman" w:hAnsi="Times New Roman" w:cs="Times New Roman"/>
          <w:color w:val="000000"/>
          <w:sz w:val="24"/>
          <w:szCs w:val="24"/>
        </w:rPr>
        <w:t>я</w:t>
      </w:r>
      <w:r w:rsidRPr="009F11DB">
        <w:rPr>
          <w:rFonts w:ascii="Times New Roman" w:hAnsi="Times New Roman" w:cs="Times New Roman"/>
          <w:color w:val="000000"/>
          <w:sz w:val="24"/>
          <w:szCs w:val="24"/>
        </w:rPr>
        <w:t>щей статьи, вправе выходить с инициативой по градостроительной подготовке территорий на застроенных территориях путем: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подготовки и представления в установленном порядке предложений о внесении и</w:t>
      </w:r>
      <w:r w:rsidRPr="009F11DB">
        <w:rPr>
          <w:rFonts w:ascii="Times New Roman" w:hAnsi="Times New Roman" w:cs="Times New Roman"/>
          <w:color w:val="000000"/>
          <w:sz w:val="24"/>
          <w:szCs w:val="24"/>
        </w:rPr>
        <w:t>з</w:t>
      </w:r>
      <w:r w:rsidRPr="009F11DB">
        <w:rPr>
          <w:rFonts w:ascii="Times New Roman" w:hAnsi="Times New Roman" w:cs="Times New Roman"/>
          <w:color w:val="000000"/>
          <w:sz w:val="24"/>
          <w:szCs w:val="24"/>
        </w:rPr>
        <w:t>менений в настоящие Правила в части состава и содержания регламента использования территорий применительно к территориальной зоне, в пределах которой располагается территория, предлагаемая для осуществления реконструкции;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 направления в порядке, установленном Градостроительным кодексом Российской Федерации, заявления о выдаче градостроительного плана земельного участка, ранее сфо</w:t>
      </w:r>
      <w:r w:rsidRPr="009F11DB">
        <w:rPr>
          <w:rFonts w:ascii="Times New Roman" w:hAnsi="Times New Roman" w:cs="Times New Roman"/>
          <w:color w:val="000000"/>
          <w:sz w:val="24"/>
          <w:szCs w:val="24"/>
        </w:rPr>
        <w:t>р</w:t>
      </w:r>
      <w:r w:rsidRPr="009F11DB">
        <w:rPr>
          <w:rFonts w:ascii="Times New Roman" w:hAnsi="Times New Roman" w:cs="Times New Roman"/>
          <w:color w:val="000000"/>
          <w:sz w:val="24"/>
          <w:szCs w:val="24"/>
        </w:rPr>
        <w:t>мированного и прошедшего кадастровый учет земельного участка;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выполнения действий в соответствии со статьей 21 настоящих Правил применител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но к градостроительной подготовке территорий, на которых расположены многоквартирные дома.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Собственники объектов капитального строительства, являющиеся правообладат</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лями одного земельного участка, осуществляют реконструкцию принадлежащих им объе</w:t>
      </w:r>
      <w:r w:rsidRPr="009F11DB">
        <w:rPr>
          <w:rFonts w:ascii="Times New Roman" w:hAnsi="Times New Roman" w:cs="Times New Roman"/>
          <w:color w:val="000000"/>
          <w:sz w:val="24"/>
          <w:szCs w:val="24"/>
        </w:rPr>
        <w:t>к</w:t>
      </w:r>
      <w:r w:rsidRPr="009F11DB">
        <w:rPr>
          <w:rFonts w:ascii="Times New Roman" w:hAnsi="Times New Roman" w:cs="Times New Roman"/>
          <w:color w:val="000000"/>
          <w:sz w:val="24"/>
          <w:szCs w:val="24"/>
        </w:rPr>
        <w:t>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главой 10 настоящих Правил.</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на каждом земельном участке без изменения границ земельных участков в соотве</w:t>
      </w:r>
      <w:r w:rsidRPr="009F11DB">
        <w:rPr>
          <w:rFonts w:ascii="Times New Roman" w:hAnsi="Times New Roman" w:cs="Times New Roman"/>
          <w:color w:val="000000"/>
          <w:sz w:val="24"/>
          <w:szCs w:val="24"/>
        </w:rPr>
        <w:t>т</w:t>
      </w:r>
      <w:r w:rsidRPr="009F11DB">
        <w:rPr>
          <w:rFonts w:ascii="Times New Roman" w:hAnsi="Times New Roman" w:cs="Times New Roman"/>
          <w:color w:val="000000"/>
          <w:sz w:val="24"/>
          <w:szCs w:val="24"/>
        </w:rPr>
        <w:t>ствии с градостроительными планами земельных участков на основании утвержденной проектной документации;</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го законодательства о предельных размерах земельных участков, наличии подъездов, подх</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 земельного законодательства.</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26" w:name="_Toc445480064"/>
      <w:r w:rsidRPr="009F11DB">
        <w:rPr>
          <w:color w:val="000000"/>
          <w:sz w:val="24"/>
          <w:szCs w:val="24"/>
        </w:rPr>
        <w:t>Статья 18. Градостроительная подготовка территорий существующей з</w:t>
      </w:r>
      <w:r w:rsidRPr="009F11DB">
        <w:rPr>
          <w:color w:val="000000"/>
          <w:sz w:val="24"/>
          <w:szCs w:val="24"/>
        </w:rPr>
        <w:t>а</w:t>
      </w:r>
      <w:r w:rsidRPr="009F11DB">
        <w:rPr>
          <w:color w:val="000000"/>
          <w:sz w:val="24"/>
          <w:szCs w:val="24"/>
        </w:rPr>
        <w:t>стройки с целью развития застроенных территорий по инициативе лиц, не владеющих объектами капитального строительства на соо</w:t>
      </w:r>
      <w:r w:rsidR="00B24DFA" w:rsidRPr="009F11DB">
        <w:rPr>
          <w:color w:val="000000"/>
          <w:sz w:val="24"/>
          <w:szCs w:val="24"/>
        </w:rPr>
        <w:t xml:space="preserve">тветствующих территориях, либо </w:t>
      </w:r>
      <w:r w:rsidR="00A01512" w:rsidRPr="009F11DB">
        <w:rPr>
          <w:color w:val="000000"/>
          <w:sz w:val="24"/>
          <w:szCs w:val="24"/>
        </w:rPr>
        <w:t>администрации</w:t>
      </w:r>
      <w:r w:rsidR="008B1F8B" w:rsidRPr="009F11DB">
        <w:rPr>
          <w:color w:val="000000"/>
          <w:sz w:val="24"/>
          <w:szCs w:val="24"/>
        </w:rPr>
        <w:t xml:space="preserve"> муниципального образования</w:t>
      </w:r>
      <w:bookmarkEnd w:id="26"/>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w:t>
      </w:r>
      <w:r w:rsidR="00B24DFA" w:rsidRPr="009F11DB">
        <w:rPr>
          <w:rFonts w:ascii="Times New Roman" w:hAnsi="Times New Roman" w:cs="Times New Roman"/>
          <w:color w:val="000000"/>
          <w:sz w:val="24"/>
          <w:szCs w:val="24"/>
        </w:rPr>
        <w:t>тем подготовки и представления Г</w:t>
      </w:r>
      <w:r w:rsidRPr="009F11DB">
        <w:rPr>
          <w:rFonts w:ascii="Times New Roman" w:hAnsi="Times New Roman" w:cs="Times New Roman"/>
          <w:color w:val="000000"/>
          <w:sz w:val="24"/>
          <w:szCs w:val="24"/>
        </w:rPr>
        <w:t xml:space="preserve">лаве </w:t>
      </w:r>
      <w:r w:rsidR="008B1F8B"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предложений о внесении изменений в настоящие Правила в части изменения с</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держания и состава регламентов использования территорий применительно к территориал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ным зонам;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статьей 46.1 Градостроительного кодекса Российской Федерации процедур развития застроенных территорий.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Решение о развитии заст</w:t>
      </w:r>
      <w:r w:rsidR="00B24DFA" w:rsidRPr="009F11DB">
        <w:rPr>
          <w:rFonts w:ascii="Times New Roman" w:hAnsi="Times New Roman" w:cs="Times New Roman"/>
          <w:color w:val="000000"/>
          <w:sz w:val="24"/>
          <w:szCs w:val="24"/>
        </w:rPr>
        <w:t>роенной территории принимается Г</w:t>
      </w:r>
      <w:r w:rsidRPr="009F11DB">
        <w:rPr>
          <w:rFonts w:ascii="Times New Roman" w:hAnsi="Times New Roman" w:cs="Times New Roman"/>
          <w:color w:val="000000"/>
          <w:sz w:val="24"/>
          <w:szCs w:val="24"/>
        </w:rPr>
        <w:t xml:space="preserve">лавой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в том числе с учетом предложений, определенных пунктом 2 части 1 настоящей статьи.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Условием для принятия решения о развитии застроенной территории является наличие: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регламентов использования территорий, действие которых распространяется на т</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кую территорию;</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местных нормативов градостроительного проектирования, а при их отс</w:t>
      </w:r>
      <w:r w:rsidR="00B24DFA" w:rsidRPr="009F11DB">
        <w:rPr>
          <w:rFonts w:ascii="Times New Roman" w:hAnsi="Times New Roman" w:cs="Times New Roman"/>
          <w:color w:val="000000"/>
          <w:sz w:val="24"/>
          <w:szCs w:val="24"/>
        </w:rPr>
        <w:t>утствии - утвержденных Г</w:t>
      </w:r>
      <w:r w:rsidRPr="009F11DB">
        <w:rPr>
          <w:rFonts w:ascii="Times New Roman" w:hAnsi="Times New Roman" w:cs="Times New Roman"/>
          <w:color w:val="000000"/>
          <w:sz w:val="24"/>
          <w:szCs w:val="24"/>
        </w:rPr>
        <w:t xml:space="preserve">лавой </w:t>
      </w:r>
      <w:r w:rsidR="00852EB5"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проекта границ территории, в отношении которой подготавливается решение о ра</w:t>
      </w:r>
      <w:r w:rsidRPr="009F11DB">
        <w:rPr>
          <w:rFonts w:ascii="Times New Roman" w:hAnsi="Times New Roman" w:cs="Times New Roman"/>
          <w:color w:val="000000"/>
          <w:sz w:val="24"/>
          <w:szCs w:val="24"/>
        </w:rPr>
        <w:t>з</w:t>
      </w:r>
      <w:r w:rsidRPr="009F11DB">
        <w:rPr>
          <w:rFonts w:ascii="Times New Roman" w:hAnsi="Times New Roman" w:cs="Times New Roman"/>
          <w:color w:val="000000"/>
          <w:sz w:val="24"/>
          <w:szCs w:val="24"/>
        </w:rPr>
        <w:t>витии застроенной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5) включение испрашиваемой территории в состав утвержденной </w:t>
      </w:r>
      <w:hyperlink r:id="rId12" w:history="1">
        <w:r w:rsidRPr="009F11DB">
          <w:rPr>
            <w:rFonts w:ascii="Times New Roman" w:hAnsi="Times New Roman" w:cs="Times New Roman"/>
            <w:color w:val="000000"/>
            <w:sz w:val="24"/>
            <w:szCs w:val="24"/>
          </w:rPr>
          <w:t>решением</w:t>
        </w:r>
      </w:hyperlink>
      <w:r w:rsidRPr="009F11DB">
        <w:rPr>
          <w:rFonts w:ascii="Times New Roman" w:hAnsi="Times New Roman" w:cs="Times New Roman"/>
          <w:color w:val="000000"/>
          <w:sz w:val="24"/>
          <w:szCs w:val="24"/>
        </w:rPr>
        <w:t xml:space="preserve"> предст</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 xml:space="preserve">вительного органа муниципальной адресной программы «Развитие застроенных территорий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в которой определены расположенные в пределах границ развития застроенной территории многоквартирные дома, применительно к которым такой програ</w:t>
      </w:r>
      <w:r w:rsidRPr="009F11DB">
        <w:rPr>
          <w:rFonts w:ascii="Times New Roman" w:hAnsi="Times New Roman" w:cs="Times New Roman"/>
          <w:color w:val="000000"/>
          <w:sz w:val="24"/>
          <w:szCs w:val="24"/>
        </w:rPr>
        <w:t>м</w:t>
      </w:r>
      <w:r w:rsidRPr="009F11DB">
        <w:rPr>
          <w:rFonts w:ascii="Times New Roman" w:hAnsi="Times New Roman" w:cs="Times New Roman"/>
          <w:color w:val="000000"/>
          <w:sz w:val="24"/>
          <w:szCs w:val="24"/>
        </w:rPr>
        <w:t>мой предполагается снос, реконструкция (при наличии таких домов);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6) включение объектов капитального строительства (многоквартирных домов), по</w:t>
      </w:r>
      <w:r w:rsidRPr="009F11DB">
        <w:rPr>
          <w:rFonts w:ascii="Times New Roman" w:hAnsi="Times New Roman" w:cs="Times New Roman"/>
          <w:color w:val="000000"/>
          <w:sz w:val="24"/>
          <w:szCs w:val="24"/>
        </w:rPr>
        <w:t>д</w:t>
      </w:r>
      <w:r w:rsidRPr="009F11DB">
        <w:rPr>
          <w:rFonts w:ascii="Times New Roman" w:hAnsi="Times New Roman" w:cs="Times New Roman"/>
          <w:color w:val="000000"/>
          <w:sz w:val="24"/>
          <w:szCs w:val="24"/>
        </w:rPr>
        <w:t>лежащих сносу, а также предлагаемых к сносу, реконструкции, в соответствующий перечень адресов, утверждаемый в установленном порядке.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В границах территории, в отношении которой принимается решение о развитии з</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строенной территории, могут быть расположены иные объекты капитального строительства (помимо многоквартирных домов), вид разрешенного использования и предельные параме</w:t>
      </w:r>
      <w:r w:rsidRPr="009F11DB">
        <w:rPr>
          <w:rFonts w:ascii="Times New Roman" w:hAnsi="Times New Roman" w:cs="Times New Roman"/>
          <w:color w:val="000000"/>
          <w:sz w:val="24"/>
          <w:szCs w:val="24"/>
        </w:rPr>
        <w:t>т</w:t>
      </w:r>
      <w:r w:rsidRPr="009F11DB">
        <w:rPr>
          <w:rFonts w:ascii="Times New Roman" w:hAnsi="Times New Roman" w:cs="Times New Roman"/>
          <w:color w:val="000000"/>
          <w:sz w:val="24"/>
          <w:szCs w:val="24"/>
        </w:rPr>
        <w:t>ры которых не соответствуют регламенту использования территорий.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 границах территории, в отношении которой принимается решение о развитии з</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 xml:space="preserve">строенной территории, не допускается включать иные объекты капитального строительства, кроме определенных </w:t>
      </w:r>
      <w:hyperlink r:id="rId13" w:history="1">
        <w:r w:rsidRPr="009F11DB">
          <w:rPr>
            <w:rFonts w:ascii="Times New Roman" w:hAnsi="Times New Roman" w:cs="Times New Roman"/>
            <w:color w:val="000000"/>
            <w:sz w:val="24"/>
            <w:szCs w:val="24"/>
          </w:rPr>
          <w:t>пунктами 5</w:t>
        </w:r>
      </w:hyperlink>
      <w:r w:rsidRPr="009F11DB">
        <w:rPr>
          <w:rFonts w:ascii="Times New Roman" w:hAnsi="Times New Roman" w:cs="Times New Roman"/>
          <w:color w:val="000000"/>
          <w:sz w:val="24"/>
          <w:szCs w:val="24"/>
        </w:rPr>
        <w:t xml:space="preserve"> и 6 части 3 и </w:t>
      </w:r>
      <w:hyperlink r:id="rId14" w:history="1">
        <w:r w:rsidRPr="009F11DB">
          <w:rPr>
            <w:rFonts w:ascii="Times New Roman" w:hAnsi="Times New Roman" w:cs="Times New Roman"/>
            <w:color w:val="000000"/>
            <w:sz w:val="24"/>
            <w:szCs w:val="24"/>
          </w:rPr>
          <w:t>абзацем первым настоящей статьи</w:t>
        </w:r>
      </w:hyperlink>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5. После принятия в установленном порядке решения о развитии застроенной терр</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тории осуществляются действия в соответствии со статьями 46.1 – 46.3 Градостроительного кодекса Российской Федерации.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ев, определенных:</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подпунктами 1, 2 пункта 1 статьи 49 Земельного кодекса Российской Федерации;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подпунктом 3 пункта 1 статьи 49 Земельного кодекса Российской Федерации в ч</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сти иных обстоятельств в установленных федеральными законами случаях;</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подпунктом 3 пункта 1 статьи 49 Земельного кодекса Российской Федерации в сл</w:t>
      </w:r>
      <w:r w:rsidRPr="009F11DB">
        <w:rPr>
          <w:rFonts w:ascii="Times New Roman" w:hAnsi="Times New Roman" w:cs="Times New Roman"/>
          <w:color w:val="000000"/>
          <w:sz w:val="24"/>
          <w:szCs w:val="24"/>
        </w:rPr>
        <w:t>у</w:t>
      </w:r>
      <w:r w:rsidRPr="009F11DB">
        <w:rPr>
          <w:rFonts w:ascii="Times New Roman" w:hAnsi="Times New Roman" w:cs="Times New Roman"/>
          <w:color w:val="000000"/>
          <w:sz w:val="24"/>
          <w:szCs w:val="24"/>
        </w:rPr>
        <w:t xml:space="preserve">чаях, когда после разграничения государственной собственности на землю, на земельные участки, находящиеся в собственности субъекта Российской Федерации или муниципальной собственности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законом субъекта Российской Федерации установлены дополнительные случаи изъятия, в том числе путем выкупа, для государственных или мун</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ципальных нужд земельных участков помимо случаев, определенных в соответствии с З</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мельным кодексом Российской Федерации, подпунктами 1, 2 настоящей части.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6. </w:t>
      </w:r>
      <w:r w:rsidR="00380F18" w:rsidRPr="009F11DB">
        <w:rPr>
          <w:rFonts w:ascii="Times New Roman" w:hAnsi="Times New Roman" w:cs="Times New Roman"/>
          <w:color w:val="000000"/>
          <w:sz w:val="24"/>
          <w:szCs w:val="24"/>
        </w:rPr>
        <w:t xml:space="preserve">Администрация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осуществляет градостроительную подготовку застроенных, обремененных правами третьих лиц территорий: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w:t>
      </w:r>
      <w:r w:rsidRPr="009F11DB">
        <w:rPr>
          <w:rFonts w:ascii="Times New Roman" w:hAnsi="Times New Roman" w:cs="Times New Roman"/>
          <w:color w:val="000000"/>
          <w:sz w:val="24"/>
          <w:szCs w:val="24"/>
        </w:rPr>
        <w:t>т</w:t>
      </w:r>
      <w:r w:rsidRPr="009F11DB">
        <w:rPr>
          <w:rFonts w:ascii="Times New Roman" w:hAnsi="Times New Roman" w:cs="Times New Roman"/>
          <w:color w:val="000000"/>
          <w:sz w:val="24"/>
          <w:szCs w:val="24"/>
        </w:rPr>
        <w:t>ствующих территориях;</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путем реализации самостоятельной инициативы.</w:t>
      </w:r>
    </w:p>
    <w:p w:rsidR="00EE7ED3" w:rsidRPr="009F11DB" w:rsidRDefault="00380F18"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Администрация </w:t>
      </w:r>
      <w:r w:rsidR="00852EB5" w:rsidRPr="009F11DB">
        <w:rPr>
          <w:rFonts w:ascii="Times New Roman" w:hAnsi="Times New Roman" w:cs="Times New Roman"/>
          <w:color w:val="000000"/>
          <w:sz w:val="24"/>
          <w:szCs w:val="24"/>
        </w:rPr>
        <w:t>муниципального образования</w:t>
      </w:r>
      <w:r w:rsidR="00EE7ED3" w:rsidRPr="009F11DB">
        <w:rPr>
          <w:rFonts w:ascii="Times New Roman" w:hAnsi="Times New Roman" w:cs="Times New Roman"/>
          <w:color w:val="000000"/>
          <w:sz w:val="24"/>
          <w:szCs w:val="24"/>
        </w:rPr>
        <w:t xml:space="preserve"> осуществляет:</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подготовку проектов адресных программ, содержащих предложения по сносу, р</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 xml:space="preserve">конструкции многоквартирных жилых домов, и направление таких проектов на утверждение в представительный орган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 подготовку в соответствии с генеральным планом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планом ре</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 xml:space="preserve">лизации генерального плана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настоящими Правилами перечня террит</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рий, в отношении которых предлагается принять решение о развитии застроенных террит</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рий, утверждение такого перечня в составе плана работ по градостроительной подготовке территорий и подготовку указанных решений;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нерной инфраструктуры;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подготовку предложений о внесении изменений в настоящие Правила в части с</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держания регламентов использования территорий применительно к соответствующим терр</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ториальным зонам;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организацию конкурсов на наилучшие предложения по градостроительной и арх</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тектурной организации соответствующих территорий в процессе подготовки решений об использовании процедур развития застроенных территорий;</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проведение аукционов на право заключения договоров о развитии застроенных те</w:t>
      </w:r>
      <w:r w:rsidRPr="009F11DB">
        <w:rPr>
          <w:rFonts w:ascii="Times New Roman" w:hAnsi="Times New Roman" w:cs="Times New Roman"/>
          <w:color w:val="000000"/>
          <w:sz w:val="24"/>
          <w:szCs w:val="24"/>
        </w:rPr>
        <w:t>р</w:t>
      </w:r>
      <w:r w:rsidRPr="009F11DB">
        <w:rPr>
          <w:rFonts w:ascii="Times New Roman" w:hAnsi="Times New Roman" w:cs="Times New Roman"/>
          <w:color w:val="000000"/>
          <w:sz w:val="24"/>
          <w:szCs w:val="24"/>
        </w:rPr>
        <w:t>риторий.</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27" w:name="_Toc445480065"/>
      <w:r w:rsidRPr="009F11DB">
        <w:rPr>
          <w:color w:val="000000"/>
          <w:sz w:val="24"/>
          <w:szCs w:val="24"/>
        </w:rPr>
        <w:t>Статья 19.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bookmarkEnd w:id="27"/>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w:t>
      </w:r>
      <w:r w:rsidRPr="009F11DB">
        <w:rPr>
          <w:rFonts w:ascii="Times New Roman" w:hAnsi="Times New Roman" w:cs="Times New Roman"/>
          <w:color w:val="000000"/>
          <w:sz w:val="24"/>
          <w:szCs w:val="24"/>
        </w:rPr>
        <w:t>д</w:t>
      </w:r>
      <w:r w:rsidRPr="009F11DB">
        <w:rPr>
          <w:rFonts w:ascii="Times New Roman" w:hAnsi="Times New Roman" w:cs="Times New Roman"/>
          <w:color w:val="000000"/>
          <w:sz w:val="24"/>
          <w:szCs w:val="24"/>
        </w:rPr>
        <w:t>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муниципал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ных земель с последующим выделением земельных участков меньшего размера, обустро</w:t>
      </w:r>
      <w:r w:rsidRPr="009F11DB">
        <w:rPr>
          <w:rFonts w:ascii="Times New Roman" w:hAnsi="Times New Roman" w:cs="Times New Roman"/>
          <w:color w:val="000000"/>
          <w:sz w:val="24"/>
          <w:szCs w:val="24"/>
        </w:rPr>
        <w:t>й</w:t>
      </w:r>
      <w:r w:rsidRPr="009F11DB">
        <w:rPr>
          <w:rFonts w:ascii="Times New Roman" w:hAnsi="Times New Roman" w:cs="Times New Roman"/>
          <w:color w:val="000000"/>
          <w:sz w:val="24"/>
          <w:szCs w:val="24"/>
        </w:rPr>
        <w:t>стве территории путем строительства внеплощадочной инженерно-технической инфрастру</w:t>
      </w:r>
      <w:r w:rsidRPr="009F11DB">
        <w:rPr>
          <w:rFonts w:ascii="Times New Roman" w:hAnsi="Times New Roman" w:cs="Times New Roman"/>
          <w:color w:val="000000"/>
          <w:sz w:val="24"/>
          <w:szCs w:val="24"/>
        </w:rPr>
        <w:t>к</w:t>
      </w:r>
      <w:r w:rsidRPr="009F11DB">
        <w:rPr>
          <w:rFonts w:ascii="Times New Roman" w:hAnsi="Times New Roman" w:cs="Times New Roman"/>
          <w:color w:val="000000"/>
          <w:sz w:val="24"/>
          <w:szCs w:val="24"/>
        </w:rPr>
        <w:t>туры и в обеспечении и осуществлении жилищного и иного строительства на обустроенной и разделенной на земельные участки терри</w:t>
      </w:r>
      <w:r w:rsidR="00B24DFA" w:rsidRPr="009F11DB">
        <w:rPr>
          <w:rFonts w:ascii="Times New Roman" w:hAnsi="Times New Roman" w:cs="Times New Roman"/>
          <w:color w:val="000000"/>
          <w:sz w:val="24"/>
          <w:szCs w:val="24"/>
        </w:rPr>
        <w:t xml:space="preserve">тории, подают заявления на имя Главы </w:t>
      </w:r>
      <w:r w:rsidR="00852EB5" w:rsidRPr="009F11DB">
        <w:rPr>
          <w:rFonts w:ascii="Times New Roman" w:hAnsi="Times New Roman" w:cs="Times New Roman"/>
          <w:color w:val="000000"/>
          <w:sz w:val="24"/>
          <w:szCs w:val="24"/>
        </w:rPr>
        <w:t>муниц</w:t>
      </w:r>
      <w:r w:rsidR="00852EB5" w:rsidRPr="009F11DB">
        <w:rPr>
          <w:rFonts w:ascii="Times New Roman" w:hAnsi="Times New Roman" w:cs="Times New Roman"/>
          <w:color w:val="000000"/>
          <w:sz w:val="24"/>
          <w:szCs w:val="24"/>
        </w:rPr>
        <w:t>и</w:t>
      </w:r>
      <w:r w:rsidR="00852EB5" w:rsidRPr="009F11DB">
        <w:rPr>
          <w:rFonts w:ascii="Times New Roman" w:hAnsi="Times New Roman" w:cs="Times New Roman"/>
          <w:color w:val="000000"/>
          <w:sz w:val="24"/>
          <w:szCs w:val="24"/>
        </w:rPr>
        <w:t>пального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Заявление составляется в произвольной форме, если иное не установлено постановл</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 xml:space="preserve">нием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В приложении к заявлению указываются: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местоположение соответствующей территории в виде схемы с указанием границ территории и предложений по ее планировочной организации;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расчетные показатели предлагаемого освоения территории, характеристики, позв</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 xml:space="preserve">ляющие оценить соответствие предложений заявителя генеральному плану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w:t>
      </w:r>
      <w:r w:rsidR="00380F18" w:rsidRPr="009F11DB">
        <w:rPr>
          <w:rFonts w:ascii="Times New Roman" w:hAnsi="Times New Roman" w:cs="Times New Roman"/>
          <w:color w:val="000000"/>
          <w:sz w:val="24"/>
          <w:szCs w:val="24"/>
        </w:rPr>
        <w:t>е</w:t>
      </w:r>
      <w:r w:rsidR="00380F18" w:rsidRPr="009F11DB">
        <w:rPr>
          <w:rFonts w:ascii="Times New Roman" w:hAnsi="Times New Roman" w:cs="Times New Roman"/>
          <w:color w:val="000000"/>
          <w:sz w:val="24"/>
          <w:szCs w:val="24"/>
        </w:rPr>
        <w:t>ления</w:t>
      </w:r>
      <w:r w:rsidRPr="009F11DB">
        <w:rPr>
          <w:rFonts w:ascii="Times New Roman" w:hAnsi="Times New Roman" w:cs="Times New Roman"/>
          <w:color w:val="000000"/>
          <w:sz w:val="24"/>
          <w:szCs w:val="24"/>
        </w:rPr>
        <w:t>, настоящим Правилам для составления заключения о целесообразности реализации предложений заявителя.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2. В течение пятнадцати рабочих дней со дня поступления заявки </w:t>
      </w:r>
      <w:r w:rsidR="00380F18" w:rsidRPr="009F11DB">
        <w:rPr>
          <w:rFonts w:ascii="Times New Roman" w:hAnsi="Times New Roman" w:cs="Times New Roman"/>
          <w:color w:val="000000"/>
          <w:sz w:val="24"/>
          <w:szCs w:val="24"/>
        </w:rPr>
        <w:t xml:space="preserve">Администрация </w:t>
      </w:r>
      <w:r w:rsidR="00852EB5" w:rsidRPr="009F11DB">
        <w:rPr>
          <w:rFonts w:ascii="Times New Roman" w:hAnsi="Times New Roman" w:cs="Times New Roman"/>
          <w:color w:val="000000"/>
          <w:sz w:val="24"/>
          <w:szCs w:val="24"/>
        </w:rPr>
        <w:t>м</w:t>
      </w:r>
      <w:r w:rsidR="00852EB5" w:rsidRPr="009F11DB">
        <w:rPr>
          <w:rFonts w:ascii="Times New Roman" w:hAnsi="Times New Roman" w:cs="Times New Roman"/>
          <w:color w:val="000000"/>
          <w:sz w:val="24"/>
          <w:szCs w:val="24"/>
        </w:rPr>
        <w:t>у</w:t>
      </w:r>
      <w:r w:rsidR="00852EB5" w:rsidRPr="009F11DB">
        <w:rPr>
          <w:rFonts w:ascii="Times New Roman" w:hAnsi="Times New Roman" w:cs="Times New Roman"/>
          <w:color w:val="000000"/>
          <w:sz w:val="24"/>
          <w:szCs w:val="24"/>
        </w:rPr>
        <w:t>ниципального образования</w:t>
      </w:r>
      <w:r w:rsidRPr="009F11DB">
        <w:rPr>
          <w:rFonts w:ascii="Times New Roman" w:hAnsi="Times New Roman" w:cs="Times New Roman"/>
          <w:color w:val="000000"/>
          <w:sz w:val="24"/>
          <w:szCs w:val="24"/>
        </w:rPr>
        <w:t xml:space="preserve"> подготавливает и направляет заявителю информацию о возмо</w:t>
      </w:r>
      <w:r w:rsidRPr="009F11DB">
        <w:rPr>
          <w:rFonts w:ascii="Times New Roman" w:hAnsi="Times New Roman" w:cs="Times New Roman"/>
          <w:color w:val="000000"/>
          <w:sz w:val="24"/>
          <w:szCs w:val="24"/>
        </w:rPr>
        <w:t>ж</w:t>
      </w:r>
      <w:r w:rsidRPr="009F11DB">
        <w:rPr>
          <w:rFonts w:ascii="Times New Roman" w:hAnsi="Times New Roman" w:cs="Times New Roman"/>
          <w:color w:val="000000"/>
          <w:sz w:val="24"/>
          <w:szCs w:val="24"/>
        </w:rPr>
        <w:t>ности (невозможности) реализации заявления в части соответствия инвестиционных намер</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 xml:space="preserve">ний заявителя генеральному плану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настоящим Правилам, в которой должна содержаться одна из следующих позиций: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 отклонить заявление по причине его несоответствия генеральному плану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согласовать намерение заявителя путем подготовки градостроительного заключ</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или иного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Срок действия договора определяется сроком действий обязательств заявителя по итогам аукциона.</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28" w:name="_Toc445480066"/>
      <w:r w:rsidRPr="009F11DB">
        <w:rPr>
          <w:color w:val="000000"/>
          <w:sz w:val="24"/>
          <w:szCs w:val="24"/>
        </w:rPr>
        <w:lastRenderedPageBreak/>
        <w:t>Статья 20.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w:t>
      </w:r>
      <w:r w:rsidR="00B24DFA" w:rsidRPr="009F11DB">
        <w:rPr>
          <w:color w:val="000000"/>
          <w:sz w:val="24"/>
          <w:szCs w:val="24"/>
        </w:rPr>
        <w:t>го строительства по иниц</w:t>
      </w:r>
      <w:r w:rsidR="00B24DFA" w:rsidRPr="009F11DB">
        <w:rPr>
          <w:color w:val="000000"/>
          <w:sz w:val="24"/>
          <w:szCs w:val="24"/>
        </w:rPr>
        <w:t>и</w:t>
      </w:r>
      <w:r w:rsidR="00B24DFA" w:rsidRPr="009F11DB">
        <w:rPr>
          <w:color w:val="000000"/>
          <w:sz w:val="24"/>
          <w:szCs w:val="24"/>
        </w:rPr>
        <w:t xml:space="preserve">ативе </w:t>
      </w:r>
      <w:r w:rsidR="00A01512" w:rsidRPr="009F11DB">
        <w:rPr>
          <w:color w:val="000000"/>
          <w:sz w:val="24"/>
          <w:szCs w:val="24"/>
        </w:rPr>
        <w:t>администрации</w:t>
      </w:r>
      <w:r w:rsidR="00852EB5" w:rsidRPr="009F11DB">
        <w:rPr>
          <w:color w:val="000000"/>
          <w:sz w:val="24"/>
          <w:szCs w:val="24"/>
        </w:rPr>
        <w:t xml:space="preserve"> муниципального образования</w:t>
      </w:r>
      <w:bookmarkEnd w:id="28"/>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 Администрация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участвует в градостроительной по</w:t>
      </w:r>
      <w:r w:rsidRPr="009F11DB">
        <w:rPr>
          <w:rFonts w:ascii="Times New Roman" w:hAnsi="Times New Roman" w:cs="Times New Roman"/>
          <w:color w:val="000000"/>
          <w:sz w:val="24"/>
          <w:szCs w:val="24"/>
        </w:rPr>
        <w:t>д</w:t>
      </w:r>
      <w:r w:rsidRPr="009F11DB">
        <w:rPr>
          <w:rFonts w:ascii="Times New Roman" w:hAnsi="Times New Roman" w:cs="Times New Roman"/>
          <w:color w:val="000000"/>
          <w:sz w:val="24"/>
          <w:szCs w:val="24"/>
        </w:rPr>
        <w:t>готовке территории с целью формирования земельных участков из состава сельских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w:t>
      </w:r>
      <w:r w:rsidRPr="009F11DB">
        <w:rPr>
          <w:rFonts w:ascii="Times New Roman" w:hAnsi="Times New Roman" w:cs="Times New Roman"/>
          <w:color w:val="000000"/>
          <w:sz w:val="24"/>
          <w:szCs w:val="24"/>
        </w:rPr>
        <w:t>у</w:t>
      </w:r>
      <w:r w:rsidRPr="009F11DB">
        <w:rPr>
          <w:rFonts w:ascii="Times New Roman" w:hAnsi="Times New Roman" w:cs="Times New Roman"/>
          <w:color w:val="000000"/>
          <w:sz w:val="24"/>
          <w:szCs w:val="24"/>
        </w:rPr>
        <w:t>рой и строительства на обустроенной территории путем организации действий, осуществл</w:t>
      </w:r>
      <w:r w:rsidRPr="009F11DB">
        <w:rPr>
          <w:rFonts w:ascii="Times New Roman" w:hAnsi="Times New Roman" w:cs="Times New Roman"/>
          <w:color w:val="000000"/>
          <w:sz w:val="24"/>
          <w:szCs w:val="24"/>
        </w:rPr>
        <w:t>я</w:t>
      </w:r>
      <w:r w:rsidRPr="009F11DB">
        <w:rPr>
          <w:rFonts w:ascii="Times New Roman" w:hAnsi="Times New Roman" w:cs="Times New Roman"/>
          <w:color w:val="000000"/>
          <w:sz w:val="24"/>
          <w:szCs w:val="24"/>
        </w:rPr>
        <w:t>емых:</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по инициативе заявителей, реализуемой в порядке статьи 20 настоящих Правил;</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в порядке выполнения полномочий, определенных законодательством о градостро</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тельной деятельности.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2. </w:t>
      </w:r>
      <w:r w:rsidR="00380F18" w:rsidRPr="009F11DB">
        <w:rPr>
          <w:rFonts w:ascii="Times New Roman" w:hAnsi="Times New Roman" w:cs="Times New Roman"/>
          <w:color w:val="000000"/>
          <w:sz w:val="24"/>
          <w:szCs w:val="24"/>
        </w:rPr>
        <w:t xml:space="preserve">Администрация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в рамках выполнения своих полн</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 xml:space="preserve">мочий и функциональных обязанностей, руководствуясь планом реализации генерального плана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настоящими Правилами, осуществляет подготовку проектов следующих документов: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проекты планировки территории в части определения красных линий, обознача</w:t>
      </w:r>
      <w:r w:rsidRPr="009F11DB">
        <w:rPr>
          <w:rFonts w:ascii="Times New Roman" w:hAnsi="Times New Roman" w:cs="Times New Roman"/>
          <w:color w:val="000000"/>
          <w:sz w:val="24"/>
          <w:szCs w:val="24"/>
        </w:rPr>
        <w:t>ю</w:t>
      </w:r>
      <w:r w:rsidRPr="009F11DB">
        <w:rPr>
          <w:rFonts w:ascii="Times New Roman" w:hAnsi="Times New Roman" w:cs="Times New Roman"/>
          <w:color w:val="000000"/>
          <w:sz w:val="24"/>
          <w:szCs w:val="24"/>
        </w:rPr>
        <w:t>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ниям законодательства, на проведение работ по градостроительной подготовке территорий.</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После подготовки комплекта документов и материалов, предусмотренных земел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29" w:name="_Toc445480067"/>
      <w:r w:rsidRPr="009F11DB">
        <w:rPr>
          <w:color w:val="000000"/>
          <w:sz w:val="24"/>
          <w:szCs w:val="24"/>
        </w:rPr>
        <w:t>Статья 21. Градостроительная подготовка территорий существующей з</w:t>
      </w:r>
      <w:r w:rsidRPr="009F11DB">
        <w:rPr>
          <w:color w:val="000000"/>
          <w:sz w:val="24"/>
          <w:szCs w:val="24"/>
        </w:rPr>
        <w:t>а</w:t>
      </w:r>
      <w:r w:rsidRPr="009F11DB">
        <w:rPr>
          <w:color w:val="000000"/>
          <w:sz w:val="24"/>
          <w:szCs w:val="24"/>
        </w:rPr>
        <w:t>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29"/>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Установление границ земельных участков посредством градостроительной подг</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ния, сооружения, осуществляется в порядке, определенном законодательством о градостро</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тельной деятельности, и в соответствии с ним - настоящими Правилами, иными муниц</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пальными нормативными правовыми.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w:t>
      </w:r>
      <w:r w:rsidRPr="009F11DB">
        <w:rPr>
          <w:rFonts w:ascii="Times New Roman" w:hAnsi="Times New Roman" w:cs="Times New Roman"/>
          <w:color w:val="000000"/>
          <w:sz w:val="24"/>
          <w:szCs w:val="24"/>
        </w:rPr>
        <w:t>н</w:t>
      </w:r>
      <w:r w:rsidRPr="009F11DB">
        <w:rPr>
          <w:rFonts w:ascii="Times New Roman" w:hAnsi="Times New Roman" w:cs="Times New Roman"/>
          <w:color w:val="000000"/>
          <w:sz w:val="24"/>
          <w:szCs w:val="24"/>
        </w:rPr>
        <w:t>ных, но не разделенных на земельные участки территорий, осуществляется в порядке, опр</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деленном земельным законодательством, статьей 16 Федерального закона «О введении в действие Жилищного кодекса Российской Федерации».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Градостроительная подготовка застроенных и не разделенных на земельные учас</w:t>
      </w:r>
      <w:r w:rsidRPr="009F11DB">
        <w:rPr>
          <w:rFonts w:ascii="Times New Roman" w:hAnsi="Times New Roman" w:cs="Times New Roman"/>
          <w:color w:val="000000"/>
          <w:sz w:val="24"/>
          <w:szCs w:val="24"/>
        </w:rPr>
        <w:t>т</w:t>
      </w:r>
      <w:r w:rsidRPr="009F11DB">
        <w:rPr>
          <w:rFonts w:ascii="Times New Roman" w:hAnsi="Times New Roman" w:cs="Times New Roman"/>
          <w:color w:val="000000"/>
          <w:sz w:val="24"/>
          <w:szCs w:val="24"/>
        </w:rPr>
        <w:t>ки территорий, обремененных правами третьих лиц, для последующего формирования з</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мельных участков многоквартирных жилых домов, иных зданий, строений, сооружений может осуществляться по инициативе: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лиц, не являющихся собственниками расположенных на соответствующей террит</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рии объектов капитального строительства, помещений в них, но заинтересованных в выд</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лении свободных от прав третьих лиц земельных участков для осуществления строительства;</w:t>
      </w:r>
    </w:p>
    <w:p w:rsidR="00EE7ED3" w:rsidRPr="009F11DB" w:rsidRDefault="00B24DFA"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а</w:t>
      </w:r>
      <w:r w:rsidR="00EE7ED3" w:rsidRPr="009F11DB">
        <w:rPr>
          <w:rFonts w:ascii="Times New Roman" w:hAnsi="Times New Roman" w:cs="Times New Roman"/>
          <w:color w:val="000000"/>
          <w:sz w:val="24"/>
          <w:szCs w:val="24"/>
        </w:rPr>
        <w:t xml:space="preserve">дминистрации </w:t>
      </w:r>
      <w:r w:rsidR="00852EB5" w:rsidRPr="009F11DB">
        <w:rPr>
          <w:rFonts w:ascii="Times New Roman" w:hAnsi="Times New Roman" w:cs="Times New Roman"/>
          <w:color w:val="000000"/>
          <w:sz w:val="24"/>
          <w:szCs w:val="24"/>
        </w:rPr>
        <w:t>муниципального образования</w:t>
      </w:r>
      <w:r w:rsidR="00EE7ED3" w:rsidRPr="009F11DB">
        <w:rPr>
          <w:rFonts w:ascii="Times New Roman" w:hAnsi="Times New Roman" w:cs="Times New Roman"/>
          <w:color w:val="000000"/>
          <w:sz w:val="24"/>
          <w:szCs w:val="24"/>
        </w:rPr>
        <w:t>, обеспечивающей посредством град</w:t>
      </w:r>
      <w:r w:rsidR="00EE7ED3" w:rsidRPr="009F11DB">
        <w:rPr>
          <w:rFonts w:ascii="Times New Roman" w:hAnsi="Times New Roman" w:cs="Times New Roman"/>
          <w:color w:val="000000"/>
          <w:sz w:val="24"/>
          <w:szCs w:val="24"/>
        </w:rPr>
        <w:t>о</w:t>
      </w:r>
      <w:r w:rsidR="00EE7ED3" w:rsidRPr="009F11DB">
        <w:rPr>
          <w:rFonts w:ascii="Times New Roman" w:hAnsi="Times New Roman" w:cs="Times New Roman"/>
          <w:color w:val="000000"/>
          <w:sz w:val="24"/>
          <w:szCs w:val="24"/>
        </w:rPr>
        <w:t xml:space="preserve">строительной подготовки территорий выделение земельных участков, свободных от прав </w:t>
      </w:r>
      <w:r w:rsidR="00EE7ED3" w:rsidRPr="009F11DB">
        <w:rPr>
          <w:rFonts w:ascii="Times New Roman" w:hAnsi="Times New Roman" w:cs="Times New Roman"/>
          <w:color w:val="000000"/>
          <w:sz w:val="24"/>
          <w:szCs w:val="24"/>
        </w:rPr>
        <w:lastRenderedPageBreak/>
        <w:t>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В целях определения границ земельного участка, на котором расположен мног</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квартирный дом, уполномоченное собственником помещений в таком доме лицо может направи</w:t>
      </w:r>
      <w:r w:rsidR="00B24DFA" w:rsidRPr="009F11DB">
        <w:rPr>
          <w:rFonts w:ascii="Times New Roman" w:hAnsi="Times New Roman" w:cs="Times New Roman"/>
          <w:color w:val="000000"/>
          <w:sz w:val="24"/>
          <w:szCs w:val="24"/>
        </w:rPr>
        <w:t>ть соответствующее заявление в а</w:t>
      </w:r>
      <w:r w:rsidRPr="009F11DB">
        <w:rPr>
          <w:rFonts w:ascii="Times New Roman" w:hAnsi="Times New Roman" w:cs="Times New Roman"/>
          <w:color w:val="000000"/>
          <w:sz w:val="24"/>
          <w:szCs w:val="24"/>
        </w:rPr>
        <w:t xml:space="preserve">дминистрацию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EE7ED3" w:rsidRPr="009F11DB" w:rsidRDefault="00380F18"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Администрация </w:t>
      </w:r>
      <w:r w:rsidR="00852EB5" w:rsidRPr="009F11DB">
        <w:rPr>
          <w:rFonts w:ascii="Times New Roman" w:hAnsi="Times New Roman" w:cs="Times New Roman"/>
          <w:color w:val="000000"/>
          <w:sz w:val="24"/>
          <w:szCs w:val="24"/>
        </w:rPr>
        <w:t xml:space="preserve">муниципального образования </w:t>
      </w:r>
      <w:r w:rsidR="00EE7ED3" w:rsidRPr="009F11DB">
        <w:rPr>
          <w:rFonts w:ascii="Times New Roman" w:hAnsi="Times New Roman" w:cs="Times New Roman"/>
          <w:color w:val="000000"/>
          <w:sz w:val="24"/>
          <w:szCs w:val="24"/>
        </w:rPr>
        <w:t>рассматривает заявку, обеспечивает подготовку проекта межевания территории, на которой расположен соответствующий мн</w:t>
      </w:r>
      <w:r w:rsidR="00EE7ED3" w:rsidRPr="009F11DB">
        <w:rPr>
          <w:rFonts w:ascii="Times New Roman" w:hAnsi="Times New Roman" w:cs="Times New Roman"/>
          <w:color w:val="000000"/>
          <w:sz w:val="24"/>
          <w:szCs w:val="24"/>
        </w:rPr>
        <w:t>о</w:t>
      </w:r>
      <w:r w:rsidR="00EE7ED3" w:rsidRPr="009F11DB">
        <w:rPr>
          <w:rFonts w:ascii="Times New Roman" w:hAnsi="Times New Roman" w:cs="Times New Roman"/>
          <w:color w:val="000000"/>
          <w:sz w:val="24"/>
          <w:szCs w:val="24"/>
        </w:rPr>
        <w:t>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ваться границы свободных от застройки и от прав третьих лиц земельных участков, наход</w:t>
      </w:r>
      <w:r w:rsidRPr="009F11DB">
        <w:rPr>
          <w:rFonts w:ascii="Times New Roman" w:hAnsi="Times New Roman" w:cs="Times New Roman"/>
          <w:color w:val="000000"/>
          <w:sz w:val="24"/>
          <w:szCs w:val="24"/>
        </w:rPr>
        <w:t>я</w:t>
      </w:r>
      <w:r w:rsidRPr="009F11DB">
        <w:rPr>
          <w:rFonts w:ascii="Times New Roman" w:hAnsi="Times New Roman" w:cs="Times New Roman"/>
          <w:color w:val="000000"/>
          <w:sz w:val="24"/>
          <w:szCs w:val="24"/>
        </w:rPr>
        <w:t>щихся в государственной или муниципальной собственности, которые могут быть в соотве</w:t>
      </w:r>
      <w:r w:rsidRPr="009F11DB">
        <w:rPr>
          <w:rFonts w:ascii="Times New Roman" w:hAnsi="Times New Roman" w:cs="Times New Roman"/>
          <w:color w:val="000000"/>
          <w:sz w:val="24"/>
          <w:szCs w:val="24"/>
        </w:rPr>
        <w:t>т</w:t>
      </w:r>
      <w:r w:rsidRPr="009F11DB">
        <w:rPr>
          <w:rFonts w:ascii="Times New Roman" w:hAnsi="Times New Roman" w:cs="Times New Roman"/>
          <w:color w:val="000000"/>
          <w:sz w:val="24"/>
          <w:szCs w:val="24"/>
        </w:rPr>
        <w:t>ствии с земельным законодательством предоставлены физическим или юридическим лицам, предпринимателям.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Подготовленный проект межевания подлежит обсуждению на публичных слушан</w:t>
      </w:r>
      <w:r w:rsidR="00B24DFA" w:rsidRPr="009F11DB">
        <w:rPr>
          <w:rFonts w:ascii="Times New Roman" w:hAnsi="Times New Roman" w:cs="Times New Roman"/>
          <w:color w:val="000000"/>
          <w:sz w:val="24"/>
          <w:szCs w:val="24"/>
        </w:rPr>
        <w:t>иях и последующему утверждению Г</w:t>
      </w:r>
      <w:r w:rsidRPr="009F11DB">
        <w:rPr>
          <w:rFonts w:ascii="Times New Roman" w:hAnsi="Times New Roman" w:cs="Times New Roman"/>
          <w:color w:val="000000"/>
          <w:sz w:val="24"/>
          <w:szCs w:val="24"/>
        </w:rPr>
        <w:t xml:space="preserve">лавой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в порядке, определе</w:t>
      </w:r>
      <w:r w:rsidRPr="009F11DB">
        <w:rPr>
          <w:rFonts w:ascii="Times New Roman" w:hAnsi="Times New Roman" w:cs="Times New Roman"/>
          <w:color w:val="000000"/>
          <w:sz w:val="24"/>
          <w:szCs w:val="24"/>
        </w:rPr>
        <w:t>н</w:t>
      </w:r>
      <w:r w:rsidRPr="009F11DB">
        <w:rPr>
          <w:rFonts w:ascii="Times New Roman" w:hAnsi="Times New Roman" w:cs="Times New Roman"/>
          <w:color w:val="000000"/>
          <w:sz w:val="24"/>
          <w:szCs w:val="24"/>
        </w:rPr>
        <w:t>ном главой 8 настоящих Правил.</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5. Глава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6. </w:t>
      </w:r>
      <w:r w:rsidR="00380F18" w:rsidRPr="009F11DB">
        <w:rPr>
          <w:rFonts w:ascii="Times New Roman" w:hAnsi="Times New Roman" w:cs="Times New Roman"/>
          <w:color w:val="000000"/>
          <w:sz w:val="24"/>
          <w:szCs w:val="24"/>
        </w:rPr>
        <w:t xml:space="preserve">Администрация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по своей инициативе может обесп</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Указанная инициатива реализуется на основе: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программы (плана) межевания застро</w:t>
      </w:r>
      <w:r w:rsidR="00B24DFA" w:rsidRPr="009F11DB">
        <w:rPr>
          <w:rFonts w:ascii="Times New Roman" w:hAnsi="Times New Roman" w:cs="Times New Roman"/>
          <w:color w:val="000000"/>
          <w:sz w:val="24"/>
          <w:szCs w:val="24"/>
        </w:rPr>
        <w:t>енных территорий, утвержденной Г</w:t>
      </w:r>
      <w:r w:rsidRPr="009F11DB">
        <w:rPr>
          <w:rFonts w:ascii="Times New Roman" w:hAnsi="Times New Roman" w:cs="Times New Roman"/>
          <w:color w:val="000000"/>
          <w:sz w:val="24"/>
          <w:szCs w:val="24"/>
        </w:rPr>
        <w:t xml:space="preserve">лавой </w:t>
      </w:r>
      <w:r w:rsidR="00852EB5" w:rsidRPr="009F11DB">
        <w:rPr>
          <w:rFonts w:ascii="Times New Roman" w:hAnsi="Times New Roman" w:cs="Times New Roman"/>
          <w:color w:val="000000"/>
          <w:sz w:val="24"/>
          <w:szCs w:val="24"/>
        </w:rPr>
        <w:t>м</w:t>
      </w:r>
      <w:r w:rsidR="00852EB5" w:rsidRPr="009F11DB">
        <w:rPr>
          <w:rFonts w:ascii="Times New Roman" w:hAnsi="Times New Roman" w:cs="Times New Roman"/>
          <w:color w:val="000000"/>
          <w:sz w:val="24"/>
          <w:szCs w:val="24"/>
        </w:rPr>
        <w:t>у</w:t>
      </w:r>
      <w:r w:rsidR="00852EB5" w:rsidRPr="009F11DB">
        <w:rPr>
          <w:rFonts w:ascii="Times New Roman" w:hAnsi="Times New Roman" w:cs="Times New Roman"/>
          <w:color w:val="000000"/>
          <w:sz w:val="24"/>
          <w:szCs w:val="24"/>
        </w:rPr>
        <w:t>ниципального образования</w:t>
      </w:r>
      <w:r w:rsidRPr="009F11DB">
        <w:rPr>
          <w:rFonts w:ascii="Times New Roman" w:hAnsi="Times New Roman" w:cs="Times New Roman"/>
          <w:color w:val="000000"/>
          <w:sz w:val="24"/>
          <w:szCs w:val="24"/>
        </w:rPr>
        <w:t>;</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решения</w:t>
      </w:r>
      <w:r w:rsidR="00B24DFA" w:rsidRPr="009F11DB">
        <w:rPr>
          <w:rFonts w:ascii="Times New Roman" w:hAnsi="Times New Roman" w:cs="Times New Roman"/>
          <w:color w:val="000000"/>
          <w:sz w:val="24"/>
          <w:szCs w:val="24"/>
        </w:rPr>
        <w:t xml:space="preserve"> Г</w:t>
      </w:r>
      <w:r w:rsidRPr="009F11DB">
        <w:rPr>
          <w:rFonts w:ascii="Times New Roman" w:hAnsi="Times New Roman" w:cs="Times New Roman"/>
          <w:color w:val="000000"/>
          <w:sz w:val="24"/>
          <w:szCs w:val="24"/>
        </w:rPr>
        <w:t xml:space="preserve">лавы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принятого на основании обращения Комиссии по землепользованию и застройке.</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30" w:name="_Toc445480068"/>
      <w:r w:rsidRPr="009F11DB">
        <w:rPr>
          <w:color w:val="000000"/>
          <w:sz w:val="24"/>
          <w:szCs w:val="24"/>
        </w:rPr>
        <w:t>Статья 22.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bookmarkEnd w:id="30"/>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Градостроительную подготовку территорий общего пользования с целью устано</w:t>
      </w:r>
      <w:r w:rsidRPr="009F11DB">
        <w:rPr>
          <w:rFonts w:ascii="Times New Roman" w:hAnsi="Times New Roman" w:cs="Times New Roman"/>
          <w:color w:val="000000"/>
          <w:sz w:val="24"/>
          <w:szCs w:val="24"/>
        </w:rPr>
        <w:t>в</w:t>
      </w:r>
      <w:r w:rsidRPr="009F11DB">
        <w:rPr>
          <w:rFonts w:ascii="Times New Roman" w:hAnsi="Times New Roman" w:cs="Times New Roman"/>
          <w:color w:val="000000"/>
          <w:sz w:val="24"/>
          <w:szCs w:val="24"/>
        </w:rPr>
        <w:t>ления границ земельных участков, предназначенных на праве аренды физическим и юрид</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ческим лицам, предпринимателям для возведения объектов некапитального строительства (временных построек) в целях обслуж</w:t>
      </w:r>
      <w:r w:rsidR="00B24DFA" w:rsidRPr="009F11DB">
        <w:rPr>
          <w:rFonts w:ascii="Times New Roman" w:hAnsi="Times New Roman" w:cs="Times New Roman"/>
          <w:color w:val="000000"/>
          <w:sz w:val="24"/>
          <w:szCs w:val="24"/>
        </w:rPr>
        <w:t xml:space="preserve">ивания населения, осуществляет </w:t>
      </w:r>
      <w:r w:rsidR="00380F18" w:rsidRPr="009F11DB">
        <w:rPr>
          <w:rFonts w:ascii="Times New Roman" w:hAnsi="Times New Roman" w:cs="Times New Roman"/>
          <w:color w:val="000000"/>
          <w:sz w:val="24"/>
          <w:szCs w:val="24"/>
        </w:rPr>
        <w:t xml:space="preserve">Администрация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w:t>
      </w:r>
      <w:r w:rsidRPr="009F11DB">
        <w:rPr>
          <w:rFonts w:ascii="Times New Roman" w:hAnsi="Times New Roman" w:cs="Times New Roman"/>
          <w:color w:val="000000"/>
          <w:sz w:val="24"/>
          <w:szCs w:val="24"/>
        </w:rPr>
        <w:t>т</w:t>
      </w:r>
      <w:r w:rsidRPr="009F11DB">
        <w:rPr>
          <w:rFonts w:ascii="Times New Roman" w:hAnsi="Times New Roman" w:cs="Times New Roman"/>
          <w:color w:val="000000"/>
          <w:sz w:val="24"/>
          <w:szCs w:val="24"/>
        </w:rPr>
        <w:t>ся проектами планир</w:t>
      </w:r>
      <w:r w:rsidR="00B24DFA" w:rsidRPr="009F11DB">
        <w:rPr>
          <w:rFonts w:ascii="Times New Roman" w:hAnsi="Times New Roman" w:cs="Times New Roman"/>
          <w:color w:val="000000"/>
          <w:sz w:val="24"/>
          <w:szCs w:val="24"/>
        </w:rPr>
        <w:t>овки территории и утверждаются Г</w:t>
      </w:r>
      <w:r w:rsidRPr="009F11DB">
        <w:rPr>
          <w:rFonts w:ascii="Times New Roman" w:hAnsi="Times New Roman" w:cs="Times New Roman"/>
          <w:color w:val="000000"/>
          <w:sz w:val="24"/>
          <w:szCs w:val="24"/>
        </w:rPr>
        <w:t xml:space="preserve">лавой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В соответствии с земельным законодательством территории общего пользования не подл</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жат приватизации.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w:t>
      </w:r>
      <w:r w:rsidRPr="009F11DB">
        <w:rPr>
          <w:rFonts w:ascii="Times New Roman" w:hAnsi="Times New Roman" w:cs="Times New Roman"/>
          <w:color w:val="000000"/>
          <w:sz w:val="24"/>
          <w:szCs w:val="24"/>
        </w:rPr>
        <w:t>н</w:t>
      </w:r>
      <w:r w:rsidRPr="009F11DB">
        <w:rPr>
          <w:rFonts w:ascii="Times New Roman" w:hAnsi="Times New Roman" w:cs="Times New Roman"/>
          <w:color w:val="000000"/>
          <w:sz w:val="24"/>
          <w:szCs w:val="24"/>
        </w:rPr>
        <w:t>ных действующим земельным законодательством, в ином порядке) в аренду, продолжител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ность которой не может превышать пяти лет.</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Порядок предоставления указанных земельных участков устанавливается нормати</w:t>
      </w:r>
      <w:r w:rsidRPr="009F11DB">
        <w:rPr>
          <w:rFonts w:ascii="Times New Roman" w:hAnsi="Times New Roman" w:cs="Times New Roman"/>
          <w:color w:val="000000"/>
          <w:sz w:val="24"/>
          <w:szCs w:val="24"/>
        </w:rPr>
        <w:t>в</w:t>
      </w:r>
      <w:r w:rsidRPr="009F11DB">
        <w:rPr>
          <w:rFonts w:ascii="Times New Roman" w:hAnsi="Times New Roman" w:cs="Times New Roman"/>
          <w:color w:val="000000"/>
          <w:sz w:val="24"/>
          <w:szCs w:val="24"/>
        </w:rPr>
        <w:t xml:space="preserve">но-правовыми актами органов местного самоуправления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31" w:name="_Toc445480069"/>
      <w:r w:rsidRPr="009F11DB">
        <w:rPr>
          <w:color w:val="000000"/>
          <w:sz w:val="24"/>
          <w:szCs w:val="24"/>
        </w:rPr>
        <w:t>Статья 23.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bookmarkEnd w:id="31"/>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w:t>
      </w:r>
      <w:r w:rsidR="00096860" w:rsidRPr="009F11DB">
        <w:rPr>
          <w:rFonts w:ascii="Times New Roman" w:hAnsi="Times New Roman" w:cs="Times New Roman"/>
          <w:color w:val="000000"/>
          <w:sz w:val="24"/>
          <w:szCs w:val="24"/>
        </w:rPr>
        <w:t xml:space="preserve">администрации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Технические условия определяются в случаях, когда на земельных участках план</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руется строительство, реконструкция объектов капитального строительства, а также в случ</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ях, если эксплуатация указанных объектов не может быть обеспечена без такого подключ</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Технические условия определяются: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на стадии градостроительной подготовки территории с установлением границ з</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мельных участков из состава государственных или муниципальных земель для предоставл</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ния физическим или юридическим лицам, предпринимателям. Указанные действия выпо</w:t>
      </w:r>
      <w:r w:rsidRPr="009F11DB">
        <w:rPr>
          <w:rFonts w:ascii="Times New Roman" w:hAnsi="Times New Roman" w:cs="Times New Roman"/>
          <w:color w:val="000000"/>
          <w:sz w:val="24"/>
          <w:szCs w:val="24"/>
        </w:rPr>
        <w:t>л</w:t>
      </w:r>
      <w:r w:rsidRPr="009F11DB">
        <w:rPr>
          <w:rFonts w:ascii="Times New Roman" w:hAnsi="Times New Roman" w:cs="Times New Roman"/>
          <w:color w:val="000000"/>
          <w:sz w:val="24"/>
          <w:szCs w:val="24"/>
        </w:rPr>
        <w:t>няются путем планировки терр</w:t>
      </w:r>
      <w:r w:rsidR="00AD77E4" w:rsidRPr="009F11DB">
        <w:rPr>
          <w:rFonts w:ascii="Times New Roman" w:hAnsi="Times New Roman" w:cs="Times New Roman"/>
          <w:color w:val="000000"/>
          <w:sz w:val="24"/>
          <w:szCs w:val="24"/>
        </w:rPr>
        <w:t>итории, которая обеспечивается а</w:t>
      </w:r>
      <w:r w:rsidRPr="009F11DB">
        <w:rPr>
          <w:rFonts w:ascii="Times New Roman" w:hAnsi="Times New Roman" w:cs="Times New Roman"/>
          <w:color w:val="000000"/>
          <w:sz w:val="24"/>
          <w:szCs w:val="24"/>
        </w:rPr>
        <w:t xml:space="preserve">дминистрацией </w:t>
      </w:r>
      <w:r w:rsidR="00852EB5" w:rsidRPr="009F11DB">
        <w:rPr>
          <w:rFonts w:ascii="Times New Roman" w:hAnsi="Times New Roman" w:cs="Times New Roman"/>
          <w:color w:val="000000"/>
          <w:sz w:val="24"/>
          <w:szCs w:val="24"/>
        </w:rPr>
        <w:t>муниц</w:t>
      </w:r>
      <w:r w:rsidR="00852EB5" w:rsidRPr="009F11DB">
        <w:rPr>
          <w:rFonts w:ascii="Times New Roman" w:hAnsi="Times New Roman" w:cs="Times New Roman"/>
          <w:color w:val="000000"/>
          <w:sz w:val="24"/>
          <w:szCs w:val="24"/>
        </w:rPr>
        <w:t>и</w:t>
      </w:r>
      <w:r w:rsidR="00852EB5" w:rsidRPr="009F11DB">
        <w:rPr>
          <w:rFonts w:ascii="Times New Roman" w:hAnsi="Times New Roman" w:cs="Times New Roman"/>
          <w:color w:val="000000"/>
          <w:sz w:val="24"/>
          <w:szCs w:val="24"/>
        </w:rPr>
        <w:t>пального образования</w:t>
      </w:r>
      <w:r w:rsidRPr="009F11DB">
        <w:rPr>
          <w:rFonts w:ascii="Times New Roman" w:hAnsi="Times New Roman" w:cs="Times New Roman"/>
          <w:color w:val="000000"/>
          <w:sz w:val="24"/>
          <w:szCs w:val="24"/>
        </w:rPr>
        <w:t xml:space="preserve">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вами на земельные участки.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Технические условия подготавливаются и предоставляются организациями, отве</w:t>
      </w:r>
      <w:r w:rsidRPr="009F11DB">
        <w:rPr>
          <w:rFonts w:ascii="Times New Roman" w:hAnsi="Times New Roman" w:cs="Times New Roman"/>
          <w:color w:val="000000"/>
          <w:sz w:val="24"/>
          <w:szCs w:val="24"/>
        </w:rPr>
        <w:t>т</w:t>
      </w:r>
      <w:r w:rsidRPr="009F11DB">
        <w:rPr>
          <w:rFonts w:ascii="Times New Roman" w:hAnsi="Times New Roman" w:cs="Times New Roman"/>
          <w:color w:val="000000"/>
          <w:sz w:val="24"/>
          <w:szCs w:val="24"/>
        </w:rPr>
        <w:t>ственными за эксплуатацию указанных сетей, по заявкам: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а) </w:t>
      </w:r>
      <w:r w:rsidR="00096860" w:rsidRPr="009F11DB">
        <w:rPr>
          <w:rFonts w:ascii="Times New Roman" w:hAnsi="Times New Roman" w:cs="Times New Roman"/>
          <w:color w:val="000000"/>
          <w:sz w:val="24"/>
          <w:szCs w:val="24"/>
        </w:rPr>
        <w:t xml:space="preserve">администрации </w:t>
      </w:r>
      <w:r w:rsidR="00852EB5"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 xml:space="preserve">(в случае подготовки по инициативе </w:t>
      </w:r>
      <w:r w:rsidR="00096860" w:rsidRPr="009F11DB">
        <w:rPr>
          <w:rFonts w:ascii="Times New Roman" w:hAnsi="Times New Roman" w:cs="Times New Roman"/>
          <w:color w:val="000000"/>
          <w:sz w:val="24"/>
          <w:szCs w:val="24"/>
        </w:rPr>
        <w:t xml:space="preserve">администрации </w:t>
      </w:r>
      <w:r w:rsidR="00852EB5"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территории с установлением границ земел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б) физических или юридических лиц, предпринимателей (в случаях, когда по их ин</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w:t>
      </w:r>
      <w:r w:rsidRPr="009F11DB">
        <w:rPr>
          <w:rFonts w:ascii="Times New Roman" w:hAnsi="Times New Roman" w:cs="Times New Roman"/>
          <w:color w:val="000000"/>
          <w:sz w:val="24"/>
          <w:szCs w:val="24"/>
        </w:rPr>
        <w:t>р</w:t>
      </w:r>
      <w:r w:rsidRPr="009F11DB">
        <w:rPr>
          <w:rFonts w:ascii="Times New Roman" w:hAnsi="Times New Roman" w:cs="Times New Roman"/>
          <w:color w:val="000000"/>
          <w:sz w:val="24"/>
          <w:szCs w:val="24"/>
        </w:rPr>
        <w:t>мированных земельных участков в целях строительства физическим и юридическим лицам, предпринимателям);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w:t>
      </w:r>
      <w:r w:rsidRPr="009F11DB">
        <w:rPr>
          <w:rFonts w:ascii="Times New Roman" w:hAnsi="Times New Roman" w:cs="Times New Roman"/>
          <w:color w:val="000000"/>
          <w:sz w:val="24"/>
          <w:szCs w:val="24"/>
        </w:rPr>
        <w:t>н</w:t>
      </w:r>
      <w:r w:rsidRPr="009F11DB">
        <w:rPr>
          <w:rFonts w:ascii="Times New Roman" w:hAnsi="Times New Roman" w:cs="Times New Roman"/>
          <w:color w:val="000000"/>
          <w:sz w:val="24"/>
          <w:szCs w:val="24"/>
        </w:rPr>
        <w:t>струкции).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Организация, осуществляющая эксплуатацию сетей инженерно-технического обе</w:t>
      </w:r>
      <w:r w:rsidRPr="009F11DB">
        <w:rPr>
          <w:rFonts w:ascii="Times New Roman" w:hAnsi="Times New Roman" w:cs="Times New Roman"/>
          <w:color w:val="000000"/>
          <w:sz w:val="24"/>
          <w:szCs w:val="24"/>
        </w:rPr>
        <w:t>с</w:t>
      </w:r>
      <w:r w:rsidRPr="009F11DB">
        <w:rPr>
          <w:rFonts w:ascii="Times New Roman" w:hAnsi="Times New Roman" w:cs="Times New Roman"/>
          <w:color w:val="000000"/>
          <w:sz w:val="24"/>
          <w:szCs w:val="24"/>
        </w:rPr>
        <w:t>печения, обязана в течение 14 рабочих дней с даты получения запроса определить и пред</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ставить технические условия или информацию о плате за подключение объекта капитальн</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го строительства к сетям инженерно-технического обеспечения либо предоставить мотив</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ству, реконструкции объектов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w:t>
      </w:r>
      <w:r w:rsidR="00AD77E4" w:rsidRPr="009F11DB">
        <w:rPr>
          <w:rFonts w:ascii="Times New Roman" w:hAnsi="Times New Roman" w:cs="Times New Roman"/>
          <w:color w:val="000000"/>
          <w:sz w:val="24"/>
          <w:szCs w:val="24"/>
        </w:rPr>
        <w:t>ими Правилами и постановлением а</w:t>
      </w:r>
      <w:r w:rsidRPr="009F11DB">
        <w:rPr>
          <w:rFonts w:ascii="Times New Roman" w:hAnsi="Times New Roman" w:cs="Times New Roman"/>
          <w:color w:val="000000"/>
          <w:sz w:val="24"/>
          <w:szCs w:val="24"/>
        </w:rPr>
        <w:t xml:space="preserve">дминистрации </w:t>
      </w:r>
      <w:r w:rsidR="00852EB5" w:rsidRPr="009F11DB">
        <w:rPr>
          <w:rFonts w:ascii="Times New Roman" w:hAnsi="Times New Roman" w:cs="Times New Roman"/>
          <w:color w:val="000000"/>
          <w:sz w:val="24"/>
          <w:szCs w:val="24"/>
        </w:rPr>
        <w:t>муниципал</w:t>
      </w:r>
      <w:r w:rsidR="00852EB5" w:rsidRPr="009F11DB">
        <w:rPr>
          <w:rFonts w:ascii="Times New Roman" w:hAnsi="Times New Roman" w:cs="Times New Roman"/>
          <w:color w:val="000000"/>
          <w:sz w:val="24"/>
          <w:szCs w:val="24"/>
        </w:rPr>
        <w:t>ь</w:t>
      </w:r>
      <w:r w:rsidR="00852EB5" w:rsidRPr="009F11DB">
        <w:rPr>
          <w:rFonts w:ascii="Times New Roman" w:hAnsi="Times New Roman" w:cs="Times New Roman"/>
          <w:color w:val="000000"/>
          <w:sz w:val="24"/>
          <w:szCs w:val="24"/>
        </w:rPr>
        <w:t>ного образования</w:t>
      </w:r>
      <w:r w:rsidRPr="009F11DB">
        <w:rPr>
          <w:rFonts w:ascii="Times New Roman" w:hAnsi="Times New Roman" w:cs="Times New Roman"/>
          <w:color w:val="000000"/>
          <w:sz w:val="24"/>
          <w:szCs w:val="24"/>
        </w:rPr>
        <w:t>.</w:t>
      </w:r>
    </w:p>
    <w:p w:rsidR="00EE7ED3" w:rsidRPr="009F11DB" w:rsidRDefault="00380F18"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 xml:space="preserve">Администрация </w:t>
      </w:r>
      <w:r w:rsidR="00852EB5" w:rsidRPr="009F11DB">
        <w:rPr>
          <w:rFonts w:ascii="Times New Roman" w:hAnsi="Times New Roman" w:cs="Times New Roman"/>
          <w:color w:val="000000"/>
          <w:sz w:val="24"/>
          <w:szCs w:val="24"/>
        </w:rPr>
        <w:t xml:space="preserve">муниципального образования </w:t>
      </w:r>
      <w:r w:rsidR="00EE7ED3" w:rsidRPr="009F11DB">
        <w:rPr>
          <w:rFonts w:ascii="Times New Roman" w:hAnsi="Times New Roman" w:cs="Times New Roman"/>
          <w:color w:val="000000"/>
          <w:sz w:val="24"/>
          <w:szCs w:val="24"/>
        </w:rPr>
        <w:t>вправе установить перечень случаев, когда возможность эксплуатации объектов капитального строительства может быть обесп</w:t>
      </w:r>
      <w:r w:rsidR="00EE7ED3" w:rsidRPr="009F11DB">
        <w:rPr>
          <w:rFonts w:ascii="Times New Roman" w:hAnsi="Times New Roman" w:cs="Times New Roman"/>
          <w:color w:val="000000"/>
          <w:sz w:val="24"/>
          <w:szCs w:val="24"/>
        </w:rPr>
        <w:t>е</w:t>
      </w:r>
      <w:r w:rsidR="00EE7ED3" w:rsidRPr="009F11DB">
        <w:rPr>
          <w:rFonts w:ascii="Times New Roman" w:hAnsi="Times New Roman" w:cs="Times New Roman"/>
          <w:color w:val="000000"/>
          <w:sz w:val="24"/>
          <w:szCs w:val="24"/>
        </w:rPr>
        <w:t>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EE7ED3" w:rsidRPr="009F11DB" w:rsidRDefault="00AD77E4"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Предложения, направляемые в а</w:t>
      </w:r>
      <w:r w:rsidR="00EE7ED3" w:rsidRPr="009F11DB">
        <w:rPr>
          <w:rFonts w:ascii="Times New Roman" w:hAnsi="Times New Roman" w:cs="Times New Roman"/>
          <w:color w:val="000000"/>
          <w:sz w:val="24"/>
          <w:szCs w:val="24"/>
        </w:rPr>
        <w:t xml:space="preserve">дминистрацию </w:t>
      </w:r>
      <w:r w:rsidR="00852EB5" w:rsidRPr="009F11DB">
        <w:rPr>
          <w:rFonts w:ascii="Times New Roman" w:hAnsi="Times New Roman" w:cs="Times New Roman"/>
          <w:color w:val="000000"/>
          <w:sz w:val="24"/>
          <w:szCs w:val="24"/>
        </w:rPr>
        <w:t>муниципального образования</w:t>
      </w:r>
      <w:r w:rsidR="00EE7ED3" w:rsidRPr="009F11DB">
        <w:rPr>
          <w:rFonts w:ascii="Times New Roman" w:hAnsi="Times New Roman" w:cs="Times New Roman"/>
          <w:color w:val="000000"/>
          <w:sz w:val="24"/>
          <w:szCs w:val="24"/>
        </w:rPr>
        <w:t>, о с</w:t>
      </w:r>
      <w:r w:rsidR="00EE7ED3" w:rsidRPr="009F11DB">
        <w:rPr>
          <w:rFonts w:ascii="Times New Roman" w:hAnsi="Times New Roman" w:cs="Times New Roman"/>
          <w:color w:val="000000"/>
          <w:sz w:val="24"/>
          <w:szCs w:val="24"/>
        </w:rPr>
        <w:t>о</w:t>
      </w:r>
      <w:r w:rsidR="00EE7ED3" w:rsidRPr="009F11DB">
        <w:rPr>
          <w:rFonts w:ascii="Times New Roman" w:hAnsi="Times New Roman" w:cs="Times New Roman"/>
          <w:color w:val="000000"/>
          <w:sz w:val="24"/>
          <w:szCs w:val="24"/>
        </w:rPr>
        <w:t>здании автономных систем внутриплощадочного инженерно-технического обеспечения применительно к конкретным случаям вправе подавать: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w:t>
      </w:r>
      <w:r w:rsidRPr="009F11DB">
        <w:rPr>
          <w:rFonts w:ascii="Times New Roman" w:hAnsi="Times New Roman" w:cs="Times New Roman"/>
          <w:color w:val="000000"/>
          <w:sz w:val="24"/>
          <w:szCs w:val="24"/>
        </w:rPr>
        <w:t>р</w:t>
      </w:r>
      <w:r w:rsidRPr="009F11DB">
        <w:rPr>
          <w:rFonts w:ascii="Times New Roman" w:hAnsi="Times New Roman" w:cs="Times New Roman"/>
          <w:color w:val="000000"/>
          <w:sz w:val="24"/>
          <w:szCs w:val="24"/>
        </w:rPr>
        <w:t>ственных или муниципальных земель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Лица, указанные в пунктах 1, 2</w:t>
      </w:r>
      <w:r w:rsidR="00AD77E4" w:rsidRPr="009F11DB">
        <w:rPr>
          <w:rFonts w:ascii="Times New Roman" w:hAnsi="Times New Roman" w:cs="Times New Roman"/>
          <w:color w:val="000000"/>
          <w:sz w:val="24"/>
          <w:szCs w:val="24"/>
        </w:rPr>
        <w:t xml:space="preserve"> настоящей части, направляют в а</w:t>
      </w:r>
      <w:r w:rsidRPr="009F11DB">
        <w:rPr>
          <w:rFonts w:ascii="Times New Roman" w:hAnsi="Times New Roman" w:cs="Times New Roman"/>
          <w:color w:val="000000"/>
          <w:sz w:val="24"/>
          <w:szCs w:val="24"/>
        </w:rPr>
        <w:t xml:space="preserve">дминистрацию </w:t>
      </w:r>
      <w:r w:rsidR="00852EB5" w:rsidRPr="009F11DB">
        <w:rPr>
          <w:rFonts w:ascii="Times New Roman" w:hAnsi="Times New Roman" w:cs="Times New Roman"/>
          <w:color w:val="000000"/>
          <w:sz w:val="24"/>
          <w:szCs w:val="24"/>
        </w:rPr>
        <w:t>мун</w:t>
      </w:r>
      <w:r w:rsidR="00852EB5" w:rsidRPr="009F11DB">
        <w:rPr>
          <w:rFonts w:ascii="Times New Roman" w:hAnsi="Times New Roman" w:cs="Times New Roman"/>
          <w:color w:val="000000"/>
          <w:sz w:val="24"/>
          <w:szCs w:val="24"/>
        </w:rPr>
        <w:t>и</w:t>
      </w:r>
      <w:r w:rsidR="00852EB5" w:rsidRPr="009F11DB">
        <w:rPr>
          <w:rFonts w:ascii="Times New Roman" w:hAnsi="Times New Roman" w:cs="Times New Roman"/>
          <w:color w:val="000000"/>
          <w:sz w:val="24"/>
          <w:szCs w:val="24"/>
        </w:rPr>
        <w:t xml:space="preserve">ципального образования </w:t>
      </w:r>
      <w:r w:rsidRPr="009F11DB">
        <w:rPr>
          <w:rFonts w:ascii="Times New Roman" w:hAnsi="Times New Roman" w:cs="Times New Roman"/>
          <w:color w:val="000000"/>
          <w:sz w:val="24"/>
          <w:szCs w:val="24"/>
        </w:rPr>
        <w:t>документацию по планировке территории и обоснование возможн</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EE7ED3" w:rsidRPr="009F11DB" w:rsidRDefault="00380F18"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Администрация </w:t>
      </w:r>
      <w:r w:rsidR="00852EB5" w:rsidRPr="009F11DB">
        <w:rPr>
          <w:rFonts w:ascii="Times New Roman" w:hAnsi="Times New Roman" w:cs="Times New Roman"/>
          <w:color w:val="000000"/>
          <w:sz w:val="24"/>
          <w:szCs w:val="24"/>
        </w:rPr>
        <w:t>муниципального образования</w:t>
      </w:r>
      <w:r w:rsidR="00EE7ED3" w:rsidRPr="009F11DB">
        <w:rPr>
          <w:rFonts w:ascii="Times New Roman" w:hAnsi="Times New Roman" w:cs="Times New Roman"/>
          <w:color w:val="000000"/>
          <w:sz w:val="24"/>
          <w:szCs w:val="24"/>
        </w:rPr>
        <w:t xml:space="preserve"> в срок не более 30 дней со дня посту</w:t>
      </w:r>
      <w:r w:rsidR="00EE7ED3" w:rsidRPr="009F11DB">
        <w:rPr>
          <w:rFonts w:ascii="Times New Roman" w:hAnsi="Times New Roman" w:cs="Times New Roman"/>
          <w:color w:val="000000"/>
          <w:sz w:val="24"/>
          <w:szCs w:val="24"/>
        </w:rPr>
        <w:t>п</w:t>
      </w:r>
      <w:r w:rsidR="00EE7ED3" w:rsidRPr="009F11DB">
        <w:rPr>
          <w:rFonts w:ascii="Times New Roman" w:hAnsi="Times New Roman" w:cs="Times New Roman"/>
          <w:color w:val="000000"/>
          <w:sz w:val="24"/>
          <w:szCs w:val="24"/>
        </w:rPr>
        <w:t>ления указанного обоснования подготавливает и направляет заявителю заключение, в кот</w:t>
      </w:r>
      <w:r w:rsidR="00EE7ED3" w:rsidRPr="009F11DB">
        <w:rPr>
          <w:rFonts w:ascii="Times New Roman" w:hAnsi="Times New Roman" w:cs="Times New Roman"/>
          <w:color w:val="000000"/>
          <w:sz w:val="24"/>
          <w:szCs w:val="24"/>
        </w:rPr>
        <w:t>о</w:t>
      </w:r>
      <w:r w:rsidR="00EE7ED3" w:rsidRPr="009F11DB">
        <w:rPr>
          <w:rFonts w:ascii="Times New Roman" w:hAnsi="Times New Roman" w:cs="Times New Roman"/>
          <w:color w:val="000000"/>
          <w:sz w:val="24"/>
          <w:szCs w:val="24"/>
        </w:rPr>
        <w:t>ром: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оценивается техническая возможность создания автономной системы внутриплощ</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дочного инженерно-технического обеспечения в части соблюдения обязательных технич</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ских регламентов безопасности;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оцениваются последствия предлагаемых технических решений в части соблюдения прав третьих лиц на смежных земельных участках.</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 случае положительного заключения: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лица, указанные в пункте 1 настоящей части, учитывают содержащиеся в заключ</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нии рекомендации при подготовке проектн</w:t>
      </w:r>
      <w:r w:rsidR="00AD77E4" w:rsidRPr="009F11DB">
        <w:rPr>
          <w:rFonts w:ascii="Times New Roman" w:hAnsi="Times New Roman" w:cs="Times New Roman"/>
          <w:color w:val="000000"/>
          <w:sz w:val="24"/>
          <w:szCs w:val="24"/>
        </w:rPr>
        <w:t xml:space="preserve">ой документации, а </w:t>
      </w:r>
      <w:r w:rsidR="00380F18" w:rsidRPr="009F11DB">
        <w:rPr>
          <w:rFonts w:ascii="Times New Roman" w:hAnsi="Times New Roman" w:cs="Times New Roman"/>
          <w:color w:val="000000"/>
          <w:sz w:val="24"/>
          <w:szCs w:val="24"/>
        </w:rPr>
        <w:t xml:space="preserve">Администрация </w:t>
      </w:r>
      <w:r w:rsidR="00852EB5" w:rsidRPr="009F11DB">
        <w:rPr>
          <w:rFonts w:ascii="Times New Roman" w:hAnsi="Times New Roman" w:cs="Times New Roman"/>
          <w:color w:val="000000"/>
          <w:sz w:val="24"/>
          <w:szCs w:val="24"/>
        </w:rPr>
        <w:t>муниципал</w:t>
      </w:r>
      <w:r w:rsidR="00852EB5" w:rsidRPr="009F11DB">
        <w:rPr>
          <w:rFonts w:ascii="Times New Roman" w:hAnsi="Times New Roman" w:cs="Times New Roman"/>
          <w:color w:val="000000"/>
          <w:sz w:val="24"/>
          <w:szCs w:val="24"/>
        </w:rPr>
        <w:t>ь</w:t>
      </w:r>
      <w:r w:rsidR="00852EB5" w:rsidRPr="009F11DB">
        <w:rPr>
          <w:rFonts w:ascii="Times New Roman" w:hAnsi="Times New Roman" w:cs="Times New Roman"/>
          <w:color w:val="000000"/>
          <w:sz w:val="24"/>
          <w:szCs w:val="24"/>
        </w:rPr>
        <w:t>ного образования</w:t>
      </w:r>
      <w:r w:rsidRPr="009F11DB">
        <w:rPr>
          <w:rFonts w:ascii="Times New Roman" w:hAnsi="Times New Roman" w:cs="Times New Roman"/>
          <w:color w:val="000000"/>
          <w:sz w:val="24"/>
          <w:szCs w:val="24"/>
        </w:rPr>
        <w:t xml:space="preserve"> проверяет соответствие указанным рекомендациям представленной пр</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ектной документации при рассмотрении вопроса о выдаче разрешений на строительство;</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лица, указанные в пункте 2 настоящей части, учитывают содержащиеся в заключ</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нии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w:t>
      </w:r>
      <w:r w:rsidRPr="009F11DB">
        <w:rPr>
          <w:rFonts w:ascii="Times New Roman" w:hAnsi="Times New Roman" w:cs="Times New Roman"/>
          <w:color w:val="000000"/>
          <w:sz w:val="24"/>
          <w:szCs w:val="24"/>
        </w:rPr>
        <w:t>т</w:t>
      </w:r>
      <w:r w:rsidRPr="009F11DB">
        <w:rPr>
          <w:rFonts w:ascii="Times New Roman" w:hAnsi="Times New Roman" w:cs="Times New Roman"/>
          <w:color w:val="000000"/>
          <w:sz w:val="24"/>
          <w:szCs w:val="24"/>
        </w:rPr>
        <w:t>ков, сформированных из состава государственных или муниципальных земель.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 случае направления отрицательного заключения лица, указанные в пункте 1 наст</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тельной деятельности.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о создании новых или реконструкции (модернизации) существующих внеплощ</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дочных сетей инженерно-технического обеспечения, необходимых для подключения план</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руемых к созданию, реконструкции объектов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8. Собственники земельных участков, объектов капитального строительства, име</w:t>
      </w:r>
      <w:r w:rsidRPr="009F11DB">
        <w:rPr>
          <w:rFonts w:ascii="Times New Roman" w:hAnsi="Times New Roman" w:cs="Times New Roman"/>
          <w:color w:val="000000"/>
          <w:sz w:val="24"/>
          <w:szCs w:val="24"/>
        </w:rPr>
        <w:t>ю</w:t>
      </w:r>
      <w:r w:rsidRPr="009F11DB">
        <w:rPr>
          <w:rFonts w:ascii="Times New Roman" w:hAnsi="Times New Roman" w:cs="Times New Roman"/>
          <w:color w:val="000000"/>
          <w:sz w:val="24"/>
          <w:szCs w:val="24"/>
        </w:rPr>
        <w:t>щие намерение провести реконструкцию принадлежащих им на праве собственности объе</w:t>
      </w:r>
      <w:r w:rsidRPr="009F11DB">
        <w:rPr>
          <w:rFonts w:ascii="Times New Roman" w:hAnsi="Times New Roman" w:cs="Times New Roman"/>
          <w:color w:val="000000"/>
          <w:sz w:val="24"/>
          <w:szCs w:val="24"/>
        </w:rPr>
        <w:t>к</w:t>
      </w:r>
      <w:r w:rsidRPr="009F11DB">
        <w:rPr>
          <w:rFonts w:ascii="Times New Roman" w:hAnsi="Times New Roman" w:cs="Times New Roman"/>
          <w:color w:val="000000"/>
          <w:sz w:val="24"/>
          <w:szCs w:val="24"/>
        </w:rPr>
        <w:t>тов капитального строительства, а также лица, ими уполномоченные, до начала или в пр</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цессе работ по подготовке проектной документации могут обратиться с запросами о пред</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lastRenderedPageBreak/>
        <w:t>ставлении технических условий на подключение к внеплощадочным сетям инженерно-технического обеспечения: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в организации, ответственные за их эксплуатацию;</w:t>
      </w:r>
    </w:p>
    <w:p w:rsidR="00EE7ED3" w:rsidRPr="009F11DB" w:rsidRDefault="00AD77E4"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в а</w:t>
      </w:r>
      <w:r w:rsidR="00EE7ED3" w:rsidRPr="009F11DB">
        <w:rPr>
          <w:rFonts w:ascii="Times New Roman" w:hAnsi="Times New Roman" w:cs="Times New Roman"/>
          <w:color w:val="000000"/>
          <w:sz w:val="24"/>
          <w:szCs w:val="24"/>
        </w:rPr>
        <w:t xml:space="preserve">дминистрацию </w:t>
      </w:r>
      <w:r w:rsidR="00852EB5" w:rsidRPr="009F11DB">
        <w:rPr>
          <w:rFonts w:ascii="Times New Roman" w:hAnsi="Times New Roman" w:cs="Times New Roman"/>
          <w:color w:val="000000"/>
          <w:sz w:val="24"/>
          <w:szCs w:val="24"/>
        </w:rPr>
        <w:t>муниципального образования</w:t>
      </w:r>
      <w:r w:rsidR="00EE7ED3" w:rsidRPr="009F11DB">
        <w:rPr>
          <w:rFonts w:ascii="Times New Roman" w:hAnsi="Times New Roman" w:cs="Times New Roman"/>
          <w:color w:val="000000"/>
          <w:sz w:val="24"/>
          <w:szCs w:val="24"/>
        </w:rPr>
        <w:t xml:space="preserve"> (в случае наделения такого органа полномочиями по подготовке и комплектованию сводных технических условий на подкл</w:t>
      </w:r>
      <w:r w:rsidR="00EE7ED3" w:rsidRPr="009F11DB">
        <w:rPr>
          <w:rFonts w:ascii="Times New Roman" w:hAnsi="Times New Roman" w:cs="Times New Roman"/>
          <w:color w:val="000000"/>
          <w:sz w:val="24"/>
          <w:szCs w:val="24"/>
        </w:rPr>
        <w:t>ю</w:t>
      </w:r>
      <w:r w:rsidR="00EE7ED3" w:rsidRPr="009F11DB">
        <w:rPr>
          <w:rFonts w:ascii="Times New Roman" w:hAnsi="Times New Roman" w:cs="Times New Roman"/>
          <w:color w:val="000000"/>
          <w:sz w:val="24"/>
          <w:szCs w:val="24"/>
        </w:rPr>
        <w:t>чение планируемых к созданию, реконструкции объектов капитального строительства к внеплощадочным сетям инженерно-технического обеспечения).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9.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w:t>
      </w:r>
      <w:r w:rsidRPr="009F11DB">
        <w:rPr>
          <w:rFonts w:ascii="Times New Roman" w:hAnsi="Times New Roman" w:cs="Times New Roman"/>
          <w:color w:val="000000"/>
          <w:sz w:val="24"/>
          <w:szCs w:val="24"/>
        </w:rPr>
        <w:t>р</w:t>
      </w:r>
      <w:r w:rsidRPr="009F11DB">
        <w:rPr>
          <w:rFonts w:ascii="Times New Roman" w:hAnsi="Times New Roman" w:cs="Times New Roman"/>
          <w:color w:val="000000"/>
          <w:sz w:val="24"/>
          <w:szCs w:val="24"/>
        </w:rPr>
        <w:t>ственных или муниципальных земель для предоставления земельных участков в целях стр</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ительства, реконструкции объектов капитального строительства, до начала или в процессе работ по подготовке документации по планировке терр</w:t>
      </w:r>
      <w:r w:rsidR="00AD77E4" w:rsidRPr="009F11DB">
        <w:rPr>
          <w:rFonts w:ascii="Times New Roman" w:hAnsi="Times New Roman" w:cs="Times New Roman"/>
          <w:color w:val="000000"/>
          <w:sz w:val="24"/>
          <w:szCs w:val="24"/>
        </w:rPr>
        <w:t>итории обращаются с запросом в а</w:t>
      </w:r>
      <w:r w:rsidRPr="009F11DB">
        <w:rPr>
          <w:rFonts w:ascii="Times New Roman" w:hAnsi="Times New Roman" w:cs="Times New Roman"/>
          <w:color w:val="000000"/>
          <w:sz w:val="24"/>
          <w:szCs w:val="24"/>
        </w:rPr>
        <w:t xml:space="preserve">дминистрацию </w:t>
      </w:r>
      <w:r w:rsidR="00852EB5" w:rsidRPr="009F11DB">
        <w:rPr>
          <w:rFonts w:ascii="Times New Roman" w:hAnsi="Times New Roman" w:cs="Times New Roman"/>
          <w:color w:val="000000"/>
          <w:sz w:val="24"/>
          <w:szCs w:val="24"/>
        </w:rPr>
        <w:t xml:space="preserve">муниципального </w:t>
      </w:r>
      <w:proofErr w:type="spellStart"/>
      <w:r w:rsidR="00852EB5" w:rsidRPr="009F11DB">
        <w:rPr>
          <w:rFonts w:ascii="Times New Roman" w:hAnsi="Times New Roman" w:cs="Times New Roman"/>
          <w:color w:val="000000"/>
          <w:sz w:val="24"/>
          <w:szCs w:val="24"/>
        </w:rPr>
        <w:t>образования</w:t>
      </w:r>
      <w:r w:rsidRPr="009F11DB">
        <w:rPr>
          <w:rFonts w:ascii="Times New Roman" w:hAnsi="Times New Roman" w:cs="Times New Roman"/>
          <w:color w:val="000000"/>
          <w:sz w:val="24"/>
          <w:szCs w:val="24"/>
        </w:rPr>
        <w:t>за</w:t>
      </w:r>
      <w:proofErr w:type="spellEnd"/>
      <w:r w:rsidRPr="009F11DB">
        <w:rPr>
          <w:rFonts w:ascii="Times New Roman" w:hAnsi="Times New Roman" w:cs="Times New Roman"/>
          <w:color w:val="000000"/>
          <w:sz w:val="24"/>
          <w:szCs w:val="24"/>
        </w:rPr>
        <w:t xml:space="preserve"> предоставлением соответствующими орг</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низациями технических условий на подключение к внеплощадочным сетям инженерно-технического обеспечения.</w:t>
      </w:r>
    </w:p>
    <w:p w:rsidR="00EE7ED3" w:rsidRPr="009F11DB" w:rsidRDefault="00380F18"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Администрация </w:t>
      </w:r>
      <w:r w:rsidR="00852EB5" w:rsidRPr="009F11DB">
        <w:rPr>
          <w:rFonts w:ascii="Times New Roman" w:hAnsi="Times New Roman" w:cs="Times New Roman"/>
          <w:color w:val="000000"/>
          <w:sz w:val="24"/>
          <w:szCs w:val="24"/>
        </w:rPr>
        <w:t xml:space="preserve">муниципального образования </w:t>
      </w:r>
      <w:r w:rsidR="00EE7ED3" w:rsidRPr="009F11DB">
        <w:rPr>
          <w:rFonts w:ascii="Times New Roman" w:hAnsi="Times New Roman" w:cs="Times New Roman"/>
          <w:color w:val="000000"/>
          <w:sz w:val="24"/>
          <w:szCs w:val="24"/>
        </w:rPr>
        <w:t>обеспечивает подготовку, согласование и предоставление заявителю технических условий.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трассировке магистральных коммуникаций (линейных объектов) в соответствии с генерал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ными схемами, утвержденной документацией по территориальному планированию террит</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рии, где определены принципиальные вопросы их размещения. Кроме того, решаются в</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просы определения параметров территорий общего пользования в красных линиях в завис</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техническими регламентами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тального строительства при подготовке градостроительных планов земельных участков.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Указанные торги проводятся в порядке, определенном действующим законодател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ством, статьями 24, 25 настоящих Правил, иными муниципальными правовыми актами.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p>
    <w:p w:rsidR="00EE7ED3" w:rsidRDefault="00EE7ED3" w:rsidP="009F11DB">
      <w:pPr>
        <w:pStyle w:val="311"/>
        <w:spacing w:before="0" w:after="0"/>
        <w:ind w:left="-280"/>
        <w:rPr>
          <w:color w:val="000000"/>
          <w:sz w:val="24"/>
          <w:szCs w:val="24"/>
        </w:rPr>
      </w:pPr>
      <w:bookmarkStart w:id="32" w:name="_Toc445480070"/>
      <w:r w:rsidRPr="009F11DB">
        <w:rPr>
          <w:color w:val="000000"/>
          <w:sz w:val="24"/>
          <w:szCs w:val="24"/>
        </w:rPr>
        <w:t xml:space="preserve">Глава 6. </w:t>
      </w:r>
      <w:r w:rsidR="009B6868" w:rsidRPr="009F11DB">
        <w:rPr>
          <w:color w:val="000000"/>
          <w:sz w:val="24"/>
          <w:szCs w:val="24"/>
        </w:rPr>
        <w:t xml:space="preserve">Общие положения о порядке </w:t>
      </w:r>
      <w:proofErr w:type="spellStart"/>
      <w:r w:rsidR="009B6868" w:rsidRPr="009F11DB">
        <w:rPr>
          <w:color w:val="000000"/>
          <w:sz w:val="24"/>
          <w:szCs w:val="24"/>
        </w:rPr>
        <w:t>предоставленияземельных</w:t>
      </w:r>
      <w:proofErr w:type="spellEnd"/>
      <w:r w:rsidR="009B6868" w:rsidRPr="009F11DB">
        <w:rPr>
          <w:color w:val="000000"/>
          <w:sz w:val="24"/>
          <w:szCs w:val="24"/>
        </w:rPr>
        <w:t xml:space="preserve"> участков, сформированных из </w:t>
      </w:r>
      <w:proofErr w:type="spellStart"/>
      <w:r w:rsidR="009B6868" w:rsidRPr="009F11DB">
        <w:rPr>
          <w:color w:val="000000"/>
          <w:sz w:val="24"/>
          <w:szCs w:val="24"/>
        </w:rPr>
        <w:t>составагосударственных</w:t>
      </w:r>
      <w:proofErr w:type="spellEnd"/>
      <w:r w:rsidR="009B6868" w:rsidRPr="009F11DB">
        <w:rPr>
          <w:color w:val="000000"/>
          <w:sz w:val="24"/>
          <w:szCs w:val="24"/>
        </w:rPr>
        <w:t xml:space="preserve"> или муниципальных земель</w:t>
      </w:r>
      <w:bookmarkEnd w:id="32"/>
    </w:p>
    <w:p w:rsidR="00943B4C" w:rsidRPr="00943B4C" w:rsidRDefault="00943B4C" w:rsidP="00943B4C">
      <w:pPr>
        <w:pStyle w:val="52"/>
      </w:pPr>
    </w:p>
    <w:p w:rsidR="00EE7ED3" w:rsidRPr="009F11DB" w:rsidRDefault="00EE7ED3" w:rsidP="009F11DB">
      <w:pPr>
        <w:pStyle w:val="4111"/>
        <w:spacing w:before="0" w:after="0"/>
        <w:ind w:left="-280"/>
        <w:rPr>
          <w:color w:val="000000"/>
          <w:sz w:val="24"/>
          <w:szCs w:val="24"/>
        </w:rPr>
      </w:pPr>
      <w:bookmarkStart w:id="33" w:name="_Toc445480071"/>
      <w:r w:rsidRPr="009F11DB">
        <w:rPr>
          <w:color w:val="000000"/>
          <w:sz w:val="24"/>
          <w:szCs w:val="24"/>
        </w:rPr>
        <w:t>Статья 24. Принципы предоставления земельных участков, сформированных из состава государственных или муниципальных земель</w:t>
      </w:r>
      <w:bookmarkEnd w:id="33"/>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являются: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формирование земельных участков на основании утвержденной в установленном порядке документации по планировке территории;</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предоставление земельных участков с предварительным согласованием места ра</w:t>
      </w:r>
      <w:r w:rsidRPr="009F11DB">
        <w:rPr>
          <w:rFonts w:ascii="Times New Roman" w:hAnsi="Times New Roman" w:cs="Times New Roman"/>
          <w:color w:val="000000"/>
          <w:sz w:val="24"/>
          <w:szCs w:val="24"/>
        </w:rPr>
        <w:t>з</w:t>
      </w:r>
      <w:r w:rsidRPr="009F11DB">
        <w:rPr>
          <w:rFonts w:ascii="Times New Roman" w:hAnsi="Times New Roman" w:cs="Times New Roman"/>
          <w:color w:val="000000"/>
          <w:sz w:val="24"/>
          <w:szCs w:val="24"/>
        </w:rPr>
        <w:t>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34" w:name="_Toc445480072"/>
      <w:r w:rsidRPr="009F11DB">
        <w:rPr>
          <w:color w:val="000000"/>
          <w:sz w:val="24"/>
          <w:szCs w:val="24"/>
        </w:rPr>
        <w:lastRenderedPageBreak/>
        <w:t>Статья 25. Особенности предоставления земельных участков</w:t>
      </w:r>
      <w:bookmarkEnd w:id="34"/>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 Порядок предоставления физическим и юридическим лицам, предпринимателям земельных участков, находящихся в собственности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а также земельных участков, государственная собственность на которые не разграничена, определяется земел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 xml:space="preserve">ным законодательством и в соответствии с ним - решениями представительного органа </w:t>
      </w:r>
      <w:r w:rsidR="00852EB5" w:rsidRPr="009F11DB">
        <w:rPr>
          <w:rFonts w:ascii="Times New Roman" w:hAnsi="Times New Roman" w:cs="Times New Roman"/>
          <w:color w:val="000000"/>
          <w:sz w:val="24"/>
          <w:szCs w:val="24"/>
        </w:rPr>
        <w:t>муниципального образования</w:t>
      </w:r>
      <w:r w:rsidR="00AD77E4" w:rsidRPr="009F11DB">
        <w:rPr>
          <w:rFonts w:ascii="Times New Roman" w:hAnsi="Times New Roman" w:cs="Times New Roman"/>
          <w:color w:val="000000"/>
          <w:sz w:val="24"/>
          <w:szCs w:val="24"/>
        </w:rPr>
        <w:t>, постановлениями а</w:t>
      </w:r>
      <w:r w:rsidRPr="009F11DB">
        <w:rPr>
          <w:rFonts w:ascii="Times New Roman" w:hAnsi="Times New Roman" w:cs="Times New Roman"/>
          <w:color w:val="000000"/>
          <w:sz w:val="24"/>
          <w:szCs w:val="24"/>
        </w:rPr>
        <w:t xml:space="preserve">дминистрации </w:t>
      </w:r>
      <w:r w:rsidR="00852EB5" w:rsidRPr="009F11DB">
        <w:rPr>
          <w:rFonts w:ascii="Times New Roman" w:hAnsi="Times New Roman" w:cs="Times New Roman"/>
          <w:color w:val="000000"/>
          <w:sz w:val="24"/>
          <w:szCs w:val="24"/>
        </w:rPr>
        <w:t>муниципального образов</w:t>
      </w:r>
      <w:r w:rsidR="00852EB5" w:rsidRPr="009F11DB">
        <w:rPr>
          <w:rFonts w:ascii="Times New Roman" w:hAnsi="Times New Roman" w:cs="Times New Roman"/>
          <w:color w:val="000000"/>
          <w:sz w:val="24"/>
          <w:szCs w:val="24"/>
        </w:rPr>
        <w:t>а</w:t>
      </w:r>
      <w:r w:rsidR="00852EB5" w:rsidRPr="009F11DB">
        <w:rPr>
          <w:rFonts w:ascii="Times New Roman" w:hAnsi="Times New Roman" w:cs="Times New Roman"/>
          <w:color w:val="000000"/>
          <w:sz w:val="24"/>
          <w:szCs w:val="24"/>
        </w:rPr>
        <w:t>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Предоставление земельного участка, сформированного в порядке, установленном статьей 21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и земельным законодательством посредством выполнения проекта межевания в целях уст</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новления нормируемых размеров земельного участка на момент строительства такого жил</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го дома.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Предоставление земельных участков, сформированных в порядке, установленном статьями 15, 16 настоящих Правил, осуществляется в соответствии с земельным законод</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 xml:space="preserve">тельством и муниципальными нормативными правовыми актами </w:t>
      </w:r>
      <w:r w:rsidR="00852EB5" w:rsidRPr="009F11DB">
        <w:rPr>
          <w:rFonts w:ascii="Times New Roman" w:hAnsi="Times New Roman" w:cs="Times New Roman"/>
          <w:color w:val="000000"/>
          <w:sz w:val="24"/>
          <w:szCs w:val="24"/>
        </w:rPr>
        <w:t>муниципального образов</w:t>
      </w:r>
      <w:r w:rsidR="00852EB5" w:rsidRPr="009F11DB">
        <w:rPr>
          <w:rFonts w:ascii="Times New Roman" w:hAnsi="Times New Roman" w:cs="Times New Roman"/>
          <w:color w:val="000000"/>
          <w:sz w:val="24"/>
          <w:szCs w:val="24"/>
        </w:rPr>
        <w:t>а</w:t>
      </w:r>
      <w:r w:rsidR="00852EB5" w:rsidRPr="009F11DB">
        <w:rPr>
          <w:rFonts w:ascii="Times New Roman" w:hAnsi="Times New Roman" w:cs="Times New Roman"/>
          <w:color w:val="000000"/>
          <w:sz w:val="24"/>
          <w:szCs w:val="24"/>
        </w:rPr>
        <w:t>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Права на такие земельные участки предоставляются физическим и юридическим л</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цам, предпринимателям на торгах, за исключением случаев, установленных законодател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ством, а в случае, если это предусмотрено законодательством субъекта Российской Федер</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 xml:space="preserve">ции - муниципальными нормативными правовыми актами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5. Предоставление земельных участков, сформированных в порядке, установленном статьями 17 - 20 настоящих Правил, осуществляется в соответствии с земельным законод</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 xml:space="preserve">тельством и муниципальными нормативными правовыми актами </w:t>
      </w:r>
      <w:r w:rsidR="00852EB5" w:rsidRPr="009F11DB">
        <w:rPr>
          <w:rFonts w:ascii="Times New Roman" w:hAnsi="Times New Roman" w:cs="Times New Roman"/>
          <w:color w:val="000000"/>
          <w:sz w:val="24"/>
          <w:szCs w:val="24"/>
        </w:rPr>
        <w:t>муниципального образов</w:t>
      </w:r>
      <w:r w:rsidR="00852EB5" w:rsidRPr="009F11DB">
        <w:rPr>
          <w:rFonts w:ascii="Times New Roman" w:hAnsi="Times New Roman" w:cs="Times New Roman"/>
          <w:color w:val="000000"/>
          <w:sz w:val="24"/>
          <w:szCs w:val="24"/>
        </w:rPr>
        <w:t>а</w:t>
      </w:r>
      <w:r w:rsidR="00852EB5" w:rsidRPr="009F11DB">
        <w:rPr>
          <w:rFonts w:ascii="Times New Roman" w:hAnsi="Times New Roman" w:cs="Times New Roman"/>
          <w:color w:val="000000"/>
          <w:sz w:val="24"/>
          <w:szCs w:val="24"/>
        </w:rPr>
        <w:t>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Права на такие земельные участки предоставляются физическим и юридическим л</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6. Предоставление земельных участков, сформированных в порядке, установленном статьей 22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муниципальными нормативными правовыми актами.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7. Предоставление земельных участков из земель сельскохозяйственного назначения хозяйственным товариществам и обществам, производственным кооперативам, госуда</w:t>
      </w:r>
      <w:r w:rsidRPr="009F11DB">
        <w:rPr>
          <w:rFonts w:ascii="Times New Roman" w:hAnsi="Times New Roman" w:cs="Times New Roman"/>
          <w:color w:val="000000"/>
          <w:sz w:val="24"/>
          <w:szCs w:val="24"/>
        </w:rPr>
        <w:t>р</w:t>
      </w:r>
      <w:r w:rsidRPr="009F11DB">
        <w:rPr>
          <w:rFonts w:ascii="Times New Roman" w:hAnsi="Times New Roman" w:cs="Times New Roman"/>
          <w:color w:val="000000"/>
          <w:sz w:val="24"/>
          <w:szCs w:val="24"/>
        </w:rPr>
        <w:t>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для осуществления сельск</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осуществляется в соответствии с федеральным законом об обороте земель сельскох</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зяйственного назначения.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8. Предоставление земельных участков гражданам для ведения личного подсобного хозяйства осуществляется в соответствии с Земельным кодексом Российской Федерации, федеральным законом о личном подсобном хозяйстве.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9. Предоставление земельных участков из земель сельскохозяйственного назначения гражданам для ведения крестьянского (фермерского) хозяйства осуществляется в соотве</w:t>
      </w:r>
      <w:r w:rsidRPr="009F11DB">
        <w:rPr>
          <w:rFonts w:ascii="Times New Roman" w:hAnsi="Times New Roman" w:cs="Times New Roman"/>
          <w:color w:val="000000"/>
          <w:sz w:val="24"/>
          <w:szCs w:val="24"/>
        </w:rPr>
        <w:t>т</w:t>
      </w:r>
      <w:r w:rsidRPr="009F11DB">
        <w:rPr>
          <w:rFonts w:ascii="Times New Roman" w:hAnsi="Times New Roman" w:cs="Times New Roman"/>
          <w:color w:val="000000"/>
          <w:sz w:val="24"/>
          <w:szCs w:val="24"/>
        </w:rPr>
        <w:t xml:space="preserve">ствии с Земельным кодексом Российской Федерации, федеральным законом о крестьянском (фермерском) хозяйстве. </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10. Предоставление земельных участков гражданам и их объединениям для ведения садоводства, огородничества и дачного строительства осуществляется в соответствии с </w:t>
      </w:r>
      <w:r w:rsidRPr="009F11DB">
        <w:rPr>
          <w:rFonts w:ascii="Times New Roman" w:hAnsi="Times New Roman" w:cs="Times New Roman"/>
          <w:color w:val="000000"/>
          <w:sz w:val="24"/>
          <w:szCs w:val="24"/>
        </w:rPr>
        <w:lastRenderedPageBreak/>
        <w:t>Земельным кодексом Российской Федерации, федеральным законом о садоводческих, ог</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 xml:space="preserve">роднических и дачных некоммерческих объединениях граждан. </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При этом не допускается предоставление гражданам и их объединениям для дачного строительства земельных участков, находящихся на землях сельскохозяйственного назнач</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11. Предоставление земельных участков гражданам и их объединениям для дачного строительства на землях сельскохозяйственного назначения возможно при соблюдении следующих условий: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внесения в установленном порядке соответствующих изменений в документы терр</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ториального планирования,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внесения в установленном порядке изменений в настоящие Правила в части измен</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ния вида территориальной зоны,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разработки проекта планировки и проекта межевания территории на квартал, в гр</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ницах которого расположен предоставляемый земельный участок, внесения соответству</w:t>
      </w:r>
      <w:r w:rsidRPr="009F11DB">
        <w:rPr>
          <w:rFonts w:ascii="Times New Roman" w:hAnsi="Times New Roman" w:cs="Times New Roman"/>
          <w:color w:val="000000"/>
          <w:sz w:val="24"/>
          <w:szCs w:val="24"/>
        </w:rPr>
        <w:t>ю</w:t>
      </w:r>
      <w:r w:rsidRPr="009F11DB">
        <w:rPr>
          <w:rFonts w:ascii="Times New Roman" w:hAnsi="Times New Roman" w:cs="Times New Roman"/>
          <w:color w:val="000000"/>
          <w:sz w:val="24"/>
          <w:szCs w:val="24"/>
        </w:rPr>
        <w:t>щих изменений в указанные документы (при их наличии),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определения условий подключения к инженерным сетям, обеспечения инженерной подготовки территории,</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обеспечения требований норм пожарной и санитарной безопасности.</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35" w:name="_Toc445480073"/>
      <w:r w:rsidRPr="009F11DB">
        <w:rPr>
          <w:color w:val="000000"/>
          <w:sz w:val="24"/>
          <w:szCs w:val="24"/>
        </w:rPr>
        <w:t>Статья 25.1. Плата за фактическое пользование земельным участком</w:t>
      </w:r>
      <w:bookmarkEnd w:id="35"/>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Юридические и физические лица - собственники, владельцы, пользователи объе</w:t>
      </w:r>
      <w:r w:rsidRPr="009F11DB">
        <w:rPr>
          <w:rFonts w:ascii="Times New Roman" w:hAnsi="Times New Roman" w:cs="Times New Roman"/>
          <w:color w:val="000000"/>
          <w:sz w:val="24"/>
          <w:szCs w:val="24"/>
        </w:rPr>
        <w:t>к</w:t>
      </w:r>
      <w:r w:rsidRPr="009F11DB">
        <w:rPr>
          <w:rFonts w:ascii="Times New Roman" w:hAnsi="Times New Roman" w:cs="Times New Roman"/>
          <w:color w:val="000000"/>
          <w:sz w:val="24"/>
          <w:szCs w:val="24"/>
        </w:rPr>
        <w:t xml:space="preserve">тов недвижимости, а также временных зданий и сооружений, расположенных на земельных участках, находящихся в собственности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и земельных участках, гос</w:t>
      </w:r>
      <w:r w:rsidRPr="009F11DB">
        <w:rPr>
          <w:rFonts w:ascii="Times New Roman" w:hAnsi="Times New Roman" w:cs="Times New Roman"/>
          <w:color w:val="000000"/>
          <w:sz w:val="24"/>
          <w:szCs w:val="24"/>
        </w:rPr>
        <w:t>у</w:t>
      </w:r>
      <w:r w:rsidRPr="009F11DB">
        <w:rPr>
          <w:rFonts w:ascii="Times New Roman" w:hAnsi="Times New Roman" w:cs="Times New Roman"/>
          <w:color w:val="000000"/>
          <w:sz w:val="24"/>
          <w:szCs w:val="24"/>
        </w:rPr>
        <w:t xml:space="preserve">дарственная собственность на которые не разграничена в соответствии с действующим законодательством, функции распоряжения, владения и управления которыми осуществляют органы местного самоуправления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вправе заключить соглаш</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ние о фактическом пользовании земельным участком.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Предметом соглашения о фактическом пользовании земельным участком является обязательство лиц, указанных в части 1 настоящей статьи, права пользования которым не оформлены в установленном порядке, уплатить сумму денежных средств за использование земельного участка.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Соглашение заключается между лицами, указанными</w:t>
      </w:r>
      <w:r w:rsidR="00AD77E4" w:rsidRPr="009F11DB">
        <w:rPr>
          <w:rFonts w:ascii="Times New Roman" w:hAnsi="Times New Roman" w:cs="Times New Roman"/>
          <w:color w:val="000000"/>
          <w:sz w:val="24"/>
          <w:szCs w:val="24"/>
        </w:rPr>
        <w:t xml:space="preserve"> в части 1 настоящей статьи, и а</w:t>
      </w:r>
      <w:r w:rsidRPr="009F11DB">
        <w:rPr>
          <w:rFonts w:ascii="Times New Roman" w:hAnsi="Times New Roman" w:cs="Times New Roman"/>
          <w:color w:val="000000"/>
          <w:sz w:val="24"/>
          <w:szCs w:val="24"/>
        </w:rPr>
        <w:t xml:space="preserve">дминистрацией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Плата за фактическое пользование рассчитывается за каждый год пользования з</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 xml:space="preserve">мельным участком, начиная с даты приобретения прав на имущество, расположенное на данном земельном участке, но не ранее 1 декабря 2001 года, исходя из ставок арендной платы, действовавших в соответствующем году на территории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без начисления пени (процентов) и штрафных санкций за период пользования земельным учас</w:t>
      </w:r>
      <w:r w:rsidRPr="009F11DB">
        <w:rPr>
          <w:rFonts w:ascii="Times New Roman" w:hAnsi="Times New Roman" w:cs="Times New Roman"/>
          <w:color w:val="000000"/>
          <w:sz w:val="24"/>
          <w:szCs w:val="24"/>
        </w:rPr>
        <w:t>т</w:t>
      </w:r>
      <w:r w:rsidRPr="009F11DB">
        <w:rPr>
          <w:rFonts w:ascii="Times New Roman" w:hAnsi="Times New Roman" w:cs="Times New Roman"/>
          <w:color w:val="000000"/>
          <w:sz w:val="24"/>
          <w:szCs w:val="24"/>
        </w:rPr>
        <w:t>ком без оформления.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Лица, заключившие и исполнившие соглашение о фактическом пользовании з</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мельным участком, освобождаются от гражданско-правовой ответственности за неисполн</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ние обязанностей по внесению платы за пользование земельным участком за весь оплаче</w:t>
      </w:r>
      <w:r w:rsidRPr="009F11DB">
        <w:rPr>
          <w:rFonts w:ascii="Times New Roman" w:hAnsi="Times New Roman" w:cs="Times New Roman"/>
          <w:color w:val="000000"/>
          <w:sz w:val="24"/>
          <w:szCs w:val="24"/>
        </w:rPr>
        <w:t>н</w:t>
      </w:r>
      <w:r w:rsidRPr="009F11DB">
        <w:rPr>
          <w:rFonts w:ascii="Times New Roman" w:hAnsi="Times New Roman" w:cs="Times New Roman"/>
          <w:color w:val="000000"/>
          <w:sz w:val="24"/>
          <w:szCs w:val="24"/>
        </w:rPr>
        <w:t>ный период пользования земельным участком без оформления правоустанавливающих документов на землю.</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5. Заключение соглашения о фактическом пользовании земельным участком не явл</w:t>
      </w:r>
      <w:r w:rsidRPr="009F11DB">
        <w:rPr>
          <w:rFonts w:ascii="Times New Roman" w:hAnsi="Times New Roman" w:cs="Times New Roman"/>
          <w:color w:val="000000"/>
          <w:sz w:val="24"/>
          <w:szCs w:val="24"/>
        </w:rPr>
        <w:t>я</w:t>
      </w:r>
      <w:r w:rsidRPr="009F11DB">
        <w:rPr>
          <w:rFonts w:ascii="Times New Roman" w:hAnsi="Times New Roman" w:cs="Times New Roman"/>
          <w:color w:val="000000"/>
          <w:sz w:val="24"/>
          <w:szCs w:val="24"/>
        </w:rPr>
        <w:t>ется основанием для использования земельного участка без надлежащего оформления правоустанавливающих документов на земельный участок.</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Default="00EE7ED3" w:rsidP="009F11DB">
      <w:pPr>
        <w:pStyle w:val="311"/>
        <w:spacing w:before="0" w:after="0"/>
        <w:ind w:left="-280"/>
        <w:rPr>
          <w:color w:val="000000"/>
          <w:sz w:val="24"/>
          <w:szCs w:val="24"/>
        </w:rPr>
      </w:pPr>
      <w:bookmarkStart w:id="36" w:name="_Toc445480074"/>
      <w:r w:rsidRPr="009F11DB">
        <w:rPr>
          <w:color w:val="000000"/>
          <w:sz w:val="24"/>
          <w:szCs w:val="24"/>
        </w:rPr>
        <w:t xml:space="preserve">Глава 7. </w:t>
      </w:r>
      <w:r w:rsidR="009B6868" w:rsidRPr="009F11DB">
        <w:rPr>
          <w:color w:val="000000"/>
          <w:sz w:val="24"/>
          <w:szCs w:val="24"/>
        </w:rPr>
        <w:t xml:space="preserve">Установление, изменение, фиксация границ </w:t>
      </w:r>
      <w:proofErr w:type="spellStart"/>
      <w:r w:rsidR="009B6868" w:rsidRPr="009F11DB">
        <w:rPr>
          <w:color w:val="000000"/>
          <w:sz w:val="24"/>
          <w:szCs w:val="24"/>
        </w:rPr>
        <w:t>земельпубличного</w:t>
      </w:r>
      <w:proofErr w:type="spellEnd"/>
      <w:r w:rsidR="009B6868" w:rsidRPr="009F11DB">
        <w:rPr>
          <w:color w:val="000000"/>
          <w:sz w:val="24"/>
          <w:szCs w:val="24"/>
        </w:rPr>
        <w:t xml:space="preserve"> испол</w:t>
      </w:r>
      <w:r w:rsidR="009B6868" w:rsidRPr="009F11DB">
        <w:rPr>
          <w:color w:val="000000"/>
          <w:sz w:val="24"/>
          <w:szCs w:val="24"/>
        </w:rPr>
        <w:t>ь</w:t>
      </w:r>
      <w:r w:rsidR="009B6868" w:rsidRPr="009F11DB">
        <w:rPr>
          <w:color w:val="000000"/>
          <w:sz w:val="24"/>
          <w:szCs w:val="24"/>
        </w:rPr>
        <w:t>зования, их использование</w:t>
      </w:r>
      <w:bookmarkEnd w:id="36"/>
    </w:p>
    <w:p w:rsidR="00943B4C" w:rsidRPr="00943B4C" w:rsidRDefault="00943B4C" w:rsidP="00943B4C">
      <w:pPr>
        <w:pStyle w:val="52"/>
      </w:pPr>
    </w:p>
    <w:p w:rsidR="00EE7ED3" w:rsidRPr="009F11DB" w:rsidRDefault="00EE7ED3" w:rsidP="009F11DB">
      <w:pPr>
        <w:pStyle w:val="4111"/>
        <w:spacing w:before="0" w:after="0"/>
        <w:ind w:left="-280"/>
        <w:rPr>
          <w:color w:val="000000"/>
          <w:sz w:val="24"/>
          <w:szCs w:val="24"/>
        </w:rPr>
      </w:pPr>
      <w:bookmarkStart w:id="37" w:name="_Toc445480075"/>
      <w:r w:rsidRPr="009F11DB">
        <w:rPr>
          <w:color w:val="000000"/>
          <w:sz w:val="24"/>
          <w:szCs w:val="24"/>
        </w:rPr>
        <w:t>Статья 26. Общие положения о землях публичного использования</w:t>
      </w:r>
      <w:bookmarkEnd w:id="37"/>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 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w:t>
      </w:r>
      <w:r w:rsidRPr="009F11DB">
        <w:rPr>
          <w:rFonts w:ascii="Times New Roman" w:hAnsi="Times New Roman" w:cs="Times New Roman"/>
          <w:color w:val="000000"/>
          <w:sz w:val="24"/>
          <w:szCs w:val="24"/>
        </w:rPr>
        <w:lastRenderedPageBreak/>
        <w:t>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w:t>
      </w:r>
      <w:r w:rsidRPr="009F11DB">
        <w:rPr>
          <w:rFonts w:ascii="Times New Roman" w:hAnsi="Times New Roman" w:cs="Times New Roman"/>
          <w:color w:val="000000"/>
          <w:sz w:val="24"/>
          <w:szCs w:val="24"/>
        </w:rPr>
        <w:t>у</w:t>
      </w:r>
      <w:r w:rsidRPr="009F11DB">
        <w:rPr>
          <w:rFonts w:ascii="Times New Roman" w:hAnsi="Times New Roman" w:cs="Times New Roman"/>
          <w:color w:val="000000"/>
          <w:sz w:val="24"/>
          <w:szCs w:val="24"/>
        </w:rPr>
        <w:t>тов, иными графическими методами.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Границы земель публичного использования: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определяются и изменяются в случаях и в порядке, определенных статьей 27 наст</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ящих Правил;</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фиксируются в случаях и в порядке, определенных статьей 28 настоящих Правил.</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го строительства, границ свободных от прав третьих лиц земельных участков для предоста</w:t>
      </w:r>
      <w:r w:rsidRPr="009F11DB">
        <w:rPr>
          <w:rFonts w:ascii="Times New Roman" w:hAnsi="Times New Roman" w:cs="Times New Roman"/>
          <w:color w:val="000000"/>
          <w:sz w:val="24"/>
          <w:szCs w:val="24"/>
        </w:rPr>
        <w:t>в</w:t>
      </w:r>
      <w:r w:rsidRPr="009F11DB">
        <w:rPr>
          <w:rFonts w:ascii="Times New Roman" w:hAnsi="Times New Roman" w:cs="Times New Roman"/>
          <w:color w:val="000000"/>
          <w:sz w:val="24"/>
          <w:szCs w:val="24"/>
        </w:rPr>
        <w:t>ления физическим и юридическим лицам, предпринимателям для строительства) без фикс</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ции границ фактически существующих земель публичного использования, а такж</w:t>
      </w:r>
      <w:r w:rsidR="00AD77E4" w:rsidRPr="009F11DB">
        <w:rPr>
          <w:rFonts w:ascii="Times New Roman" w:hAnsi="Times New Roman" w:cs="Times New Roman"/>
          <w:color w:val="000000"/>
          <w:sz w:val="24"/>
          <w:szCs w:val="24"/>
        </w:rPr>
        <w:t>е без по</w:t>
      </w:r>
      <w:r w:rsidR="00AD77E4" w:rsidRPr="009F11DB">
        <w:rPr>
          <w:rFonts w:ascii="Times New Roman" w:hAnsi="Times New Roman" w:cs="Times New Roman"/>
          <w:color w:val="000000"/>
          <w:sz w:val="24"/>
          <w:szCs w:val="24"/>
        </w:rPr>
        <w:t>д</w:t>
      </w:r>
      <w:r w:rsidR="00AD77E4" w:rsidRPr="009F11DB">
        <w:rPr>
          <w:rFonts w:ascii="Times New Roman" w:hAnsi="Times New Roman" w:cs="Times New Roman"/>
          <w:color w:val="000000"/>
          <w:sz w:val="24"/>
          <w:szCs w:val="24"/>
        </w:rPr>
        <w:t>готовки предложений в а</w:t>
      </w:r>
      <w:r w:rsidRPr="009F11DB">
        <w:rPr>
          <w:rFonts w:ascii="Times New Roman" w:hAnsi="Times New Roman" w:cs="Times New Roman"/>
          <w:color w:val="000000"/>
          <w:sz w:val="24"/>
          <w:szCs w:val="24"/>
        </w:rPr>
        <w:t xml:space="preserve">дминистрацию </w:t>
      </w:r>
      <w:r w:rsidR="00852EB5"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об установлении или изменении границ земель публичного использования.</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Правообладатели земельных участков освобождаются от уплаты земельного налога в отношении части земельного участ</w:t>
      </w:r>
      <w:r w:rsidR="00AD77E4" w:rsidRPr="009F11DB">
        <w:rPr>
          <w:rFonts w:ascii="Times New Roman" w:hAnsi="Times New Roman" w:cs="Times New Roman"/>
          <w:color w:val="000000"/>
          <w:sz w:val="24"/>
          <w:szCs w:val="24"/>
        </w:rPr>
        <w:t>ка, для которой постановлением а</w:t>
      </w:r>
      <w:r w:rsidRPr="009F11DB">
        <w:rPr>
          <w:rFonts w:ascii="Times New Roman" w:hAnsi="Times New Roman" w:cs="Times New Roman"/>
          <w:color w:val="000000"/>
          <w:sz w:val="24"/>
          <w:szCs w:val="24"/>
        </w:rPr>
        <w:t xml:space="preserve">дминистрации </w:t>
      </w:r>
      <w:r w:rsidR="00852EB5" w:rsidRPr="009F11DB">
        <w:rPr>
          <w:rFonts w:ascii="Times New Roman" w:hAnsi="Times New Roman" w:cs="Times New Roman"/>
          <w:color w:val="000000"/>
          <w:sz w:val="24"/>
          <w:szCs w:val="24"/>
        </w:rPr>
        <w:t>мун</w:t>
      </w:r>
      <w:r w:rsidR="00852EB5" w:rsidRPr="009F11DB">
        <w:rPr>
          <w:rFonts w:ascii="Times New Roman" w:hAnsi="Times New Roman" w:cs="Times New Roman"/>
          <w:color w:val="000000"/>
          <w:sz w:val="24"/>
          <w:szCs w:val="24"/>
        </w:rPr>
        <w:t>и</w:t>
      </w:r>
      <w:r w:rsidR="00852EB5" w:rsidRPr="009F11DB">
        <w:rPr>
          <w:rFonts w:ascii="Times New Roman" w:hAnsi="Times New Roman" w:cs="Times New Roman"/>
          <w:color w:val="000000"/>
          <w:sz w:val="24"/>
          <w:szCs w:val="24"/>
        </w:rPr>
        <w:t>ципального образования</w:t>
      </w:r>
      <w:r w:rsidRPr="009F11DB">
        <w:rPr>
          <w:rFonts w:ascii="Times New Roman" w:hAnsi="Times New Roman" w:cs="Times New Roman"/>
          <w:color w:val="000000"/>
          <w:sz w:val="24"/>
          <w:szCs w:val="24"/>
        </w:rPr>
        <w:t xml:space="preserve"> установлен публичный сервитут.</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38" w:name="_Toc445480076"/>
      <w:r w:rsidRPr="009F11DB">
        <w:rPr>
          <w:color w:val="000000"/>
          <w:sz w:val="24"/>
          <w:szCs w:val="24"/>
        </w:rPr>
        <w:t>Статья 27. Установление и изменение границ земель публичного использования</w:t>
      </w:r>
      <w:bookmarkEnd w:id="38"/>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Установление и изменение границ земель публичного использования осуществл</w:t>
      </w:r>
      <w:r w:rsidRPr="009F11DB">
        <w:rPr>
          <w:rFonts w:ascii="Times New Roman" w:hAnsi="Times New Roman" w:cs="Times New Roman"/>
          <w:color w:val="000000"/>
          <w:sz w:val="24"/>
          <w:szCs w:val="24"/>
        </w:rPr>
        <w:t>я</w:t>
      </w:r>
      <w:r w:rsidRPr="009F11DB">
        <w:rPr>
          <w:rFonts w:ascii="Times New Roman" w:hAnsi="Times New Roman" w:cs="Times New Roman"/>
          <w:color w:val="000000"/>
          <w:sz w:val="24"/>
          <w:szCs w:val="24"/>
        </w:rPr>
        <w:t>ется путем подготовки документации по планировке территории в случаях, когда: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w:t>
      </w:r>
      <w:r w:rsidRPr="009F11DB">
        <w:rPr>
          <w:rFonts w:ascii="Times New Roman" w:hAnsi="Times New Roman" w:cs="Times New Roman"/>
          <w:color w:val="000000"/>
          <w:sz w:val="24"/>
          <w:szCs w:val="24"/>
        </w:rPr>
        <w:t>н</w:t>
      </w:r>
      <w:r w:rsidRPr="009F11DB">
        <w:rPr>
          <w:rFonts w:ascii="Times New Roman" w:hAnsi="Times New Roman" w:cs="Times New Roman"/>
          <w:color w:val="000000"/>
          <w:sz w:val="24"/>
          <w:szCs w:val="24"/>
        </w:rPr>
        <w:t>но с ними - границы элементов планировочной структуры;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изменяются красные линии без установления и (или) изменения границ зон де</w:t>
      </w:r>
      <w:r w:rsidRPr="009F11DB">
        <w:rPr>
          <w:rFonts w:ascii="Times New Roman" w:hAnsi="Times New Roman" w:cs="Times New Roman"/>
          <w:color w:val="000000"/>
          <w:sz w:val="24"/>
          <w:szCs w:val="24"/>
        </w:rPr>
        <w:t>й</w:t>
      </w:r>
      <w:r w:rsidRPr="009F11DB">
        <w:rPr>
          <w:rFonts w:ascii="Times New Roman" w:hAnsi="Times New Roman" w:cs="Times New Roman"/>
          <w:color w:val="000000"/>
          <w:sz w:val="24"/>
          <w:szCs w:val="24"/>
        </w:rPr>
        <w:t>ствия публичных сервитутов;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изменяются красные линии с установлением и (или) изменением границ зон де</w:t>
      </w:r>
      <w:r w:rsidRPr="009F11DB">
        <w:rPr>
          <w:rFonts w:ascii="Times New Roman" w:hAnsi="Times New Roman" w:cs="Times New Roman"/>
          <w:color w:val="000000"/>
          <w:sz w:val="24"/>
          <w:szCs w:val="24"/>
        </w:rPr>
        <w:t>й</w:t>
      </w:r>
      <w:r w:rsidRPr="009F11DB">
        <w:rPr>
          <w:rFonts w:ascii="Times New Roman" w:hAnsi="Times New Roman" w:cs="Times New Roman"/>
          <w:color w:val="000000"/>
          <w:sz w:val="24"/>
          <w:szCs w:val="24"/>
        </w:rPr>
        <w:t>ствия публичных сервитутов;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не изменяются красные линии, но устанавливаются, изменяются границы зон де</w:t>
      </w:r>
      <w:r w:rsidRPr="009F11DB">
        <w:rPr>
          <w:rFonts w:ascii="Times New Roman" w:hAnsi="Times New Roman" w:cs="Times New Roman"/>
          <w:color w:val="000000"/>
          <w:sz w:val="24"/>
          <w:szCs w:val="24"/>
        </w:rPr>
        <w:t>й</w:t>
      </w:r>
      <w:r w:rsidRPr="009F11DB">
        <w:rPr>
          <w:rFonts w:ascii="Times New Roman" w:hAnsi="Times New Roman" w:cs="Times New Roman"/>
          <w:color w:val="000000"/>
          <w:sz w:val="24"/>
          <w:szCs w:val="24"/>
        </w:rPr>
        <w:t>ствия публичных сервитутов.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При установлении и изменении границ земель публичного использования на по</w:t>
      </w:r>
      <w:r w:rsidRPr="009F11DB">
        <w:rPr>
          <w:rFonts w:ascii="Times New Roman" w:hAnsi="Times New Roman" w:cs="Times New Roman"/>
          <w:color w:val="000000"/>
          <w:sz w:val="24"/>
          <w:szCs w:val="24"/>
        </w:rPr>
        <w:t>д</w:t>
      </w:r>
      <w:r w:rsidRPr="009F11DB">
        <w:rPr>
          <w:rFonts w:ascii="Times New Roman" w:hAnsi="Times New Roman" w:cs="Times New Roman"/>
          <w:color w:val="000000"/>
          <w:sz w:val="24"/>
          <w:szCs w:val="24"/>
        </w:rPr>
        <w:t>лежащих освоению и на застроенных территориях предметом публичных слушаний и утве</w:t>
      </w:r>
      <w:r w:rsidRPr="009F11DB">
        <w:rPr>
          <w:rFonts w:ascii="Times New Roman" w:hAnsi="Times New Roman" w:cs="Times New Roman"/>
          <w:color w:val="000000"/>
          <w:sz w:val="24"/>
          <w:szCs w:val="24"/>
        </w:rPr>
        <w:t>р</w:t>
      </w:r>
      <w:r w:rsidRPr="009F11DB">
        <w:rPr>
          <w:rFonts w:ascii="Times New Roman" w:hAnsi="Times New Roman" w:cs="Times New Roman"/>
          <w:color w:val="000000"/>
          <w:sz w:val="24"/>
          <w:szCs w:val="24"/>
        </w:rPr>
        <w:t>ждения документации по планировке территории являются вопросы: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наличия и достаточности территорий общего пользования, выделяемых и изменя</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мых посредством красных линий;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изменения красных линий и последствия такого изменения;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устанавливаемые, изменяемые границы зон действия публичных сервитутов;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4) границы зон планируемого размещения объектов капитального строительства (в </w:t>
      </w:r>
      <w:proofErr w:type="spellStart"/>
      <w:r w:rsidRPr="009F11DB">
        <w:rPr>
          <w:rFonts w:ascii="Times New Roman" w:hAnsi="Times New Roman" w:cs="Times New Roman"/>
          <w:color w:val="000000"/>
          <w:sz w:val="24"/>
          <w:szCs w:val="24"/>
        </w:rPr>
        <w:t>т.ч</w:t>
      </w:r>
      <w:proofErr w:type="spellEnd"/>
      <w:r w:rsidRPr="009F11DB">
        <w:rPr>
          <w:rFonts w:ascii="Times New Roman" w:hAnsi="Times New Roman" w:cs="Times New Roman"/>
          <w:color w:val="000000"/>
          <w:sz w:val="24"/>
          <w:szCs w:val="24"/>
        </w:rPr>
        <w:t>. для государственных и муниципальных нужд) в пределах элементов планировочной структуры;</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39" w:name="_Toc445480077"/>
      <w:r w:rsidRPr="009F11DB">
        <w:rPr>
          <w:color w:val="000000"/>
          <w:sz w:val="24"/>
          <w:szCs w:val="24"/>
        </w:rPr>
        <w:t>Статья 28. Фиксация границ земель публичного использования</w:t>
      </w:r>
      <w:bookmarkEnd w:id="39"/>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w:t>
      </w:r>
      <w:r w:rsidRPr="009F11DB">
        <w:rPr>
          <w:rFonts w:ascii="Times New Roman" w:hAnsi="Times New Roman" w:cs="Times New Roman"/>
          <w:color w:val="000000"/>
          <w:sz w:val="24"/>
          <w:szCs w:val="24"/>
        </w:rPr>
        <w:t>ч</w:t>
      </w:r>
      <w:r w:rsidRPr="009F11DB">
        <w:rPr>
          <w:rFonts w:ascii="Times New Roman" w:hAnsi="Times New Roman" w:cs="Times New Roman"/>
          <w:color w:val="000000"/>
          <w:sz w:val="24"/>
          <w:szCs w:val="24"/>
        </w:rPr>
        <w:t>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При фиксации границ земель публичного использования применительно к застр</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енным территориям предметом согласования и утверждения являются: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красные линии;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границы зон действия публичных сервитутов (в случае их установления).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3. Субъектами согласования являются правообладатели смежных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4. </w:t>
      </w:r>
      <w:r w:rsidR="00380F18" w:rsidRPr="009F11DB">
        <w:rPr>
          <w:rFonts w:ascii="Times New Roman" w:hAnsi="Times New Roman" w:cs="Times New Roman"/>
          <w:color w:val="000000"/>
          <w:sz w:val="24"/>
          <w:szCs w:val="24"/>
        </w:rPr>
        <w:t xml:space="preserve">Администрация </w:t>
      </w:r>
      <w:r w:rsidR="00852EB5"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направляет извещение определенным в части 3 настоящей статьи правообладателям, в котором указываются: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место ознакомления с подготовленной в виде проекта красных линий документац</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ей по планировке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лицо, ответственное за проведение согласований, с указанием телефона, электро</w:t>
      </w:r>
      <w:r w:rsidRPr="009F11DB">
        <w:rPr>
          <w:rFonts w:ascii="Times New Roman" w:hAnsi="Times New Roman" w:cs="Times New Roman"/>
          <w:color w:val="000000"/>
          <w:sz w:val="24"/>
          <w:szCs w:val="24"/>
        </w:rPr>
        <w:t>н</w:t>
      </w:r>
      <w:r w:rsidRPr="009F11DB">
        <w:rPr>
          <w:rFonts w:ascii="Times New Roman" w:hAnsi="Times New Roman" w:cs="Times New Roman"/>
          <w:color w:val="000000"/>
          <w:sz w:val="24"/>
          <w:szCs w:val="24"/>
        </w:rPr>
        <w:t>ной почты;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дата истечения срока, в течение которого возможно направление письменных з</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ключений в отношении проекта красных линий.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Максимальная продолжительность согласования не может превышать один месяц со дня направления извещения.</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5. По истечении десяти дней с последнего дня приема письменных з</w:t>
      </w:r>
      <w:r w:rsidR="00AD77E4" w:rsidRPr="009F11DB">
        <w:rPr>
          <w:rFonts w:ascii="Times New Roman" w:hAnsi="Times New Roman" w:cs="Times New Roman"/>
          <w:color w:val="000000"/>
          <w:sz w:val="24"/>
          <w:szCs w:val="24"/>
        </w:rPr>
        <w:t>аключений заи</w:t>
      </w:r>
      <w:r w:rsidR="00AD77E4" w:rsidRPr="009F11DB">
        <w:rPr>
          <w:rFonts w:ascii="Times New Roman" w:hAnsi="Times New Roman" w:cs="Times New Roman"/>
          <w:color w:val="000000"/>
          <w:sz w:val="24"/>
          <w:szCs w:val="24"/>
        </w:rPr>
        <w:t>н</w:t>
      </w:r>
      <w:r w:rsidR="00AD77E4" w:rsidRPr="009F11DB">
        <w:rPr>
          <w:rFonts w:ascii="Times New Roman" w:hAnsi="Times New Roman" w:cs="Times New Roman"/>
          <w:color w:val="000000"/>
          <w:sz w:val="24"/>
          <w:szCs w:val="24"/>
        </w:rPr>
        <w:t>тересованных лиц Г</w:t>
      </w:r>
      <w:r w:rsidRPr="009F11DB">
        <w:rPr>
          <w:rFonts w:ascii="Times New Roman" w:hAnsi="Times New Roman" w:cs="Times New Roman"/>
          <w:color w:val="000000"/>
          <w:sz w:val="24"/>
          <w:szCs w:val="24"/>
        </w:rPr>
        <w:t xml:space="preserve">лава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может утвердить, направить на дор</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ботку или отклонить проект красных линий.</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40" w:name="_Toc445480078"/>
      <w:r w:rsidRPr="009F11DB">
        <w:rPr>
          <w:color w:val="000000"/>
          <w:sz w:val="24"/>
          <w:szCs w:val="24"/>
        </w:rPr>
        <w:t>Статья 29. Использование территорий общего пользования и земельных учас</w:t>
      </w:r>
      <w:r w:rsidRPr="009F11DB">
        <w:rPr>
          <w:color w:val="000000"/>
          <w:sz w:val="24"/>
          <w:szCs w:val="24"/>
        </w:rPr>
        <w:t>т</w:t>
      </w:r>
      <w:r w:rsidRPr="009F11DB">
        <w:rPr>
          <w:color w:val="000000"/>
          <w:sz w:val="24"/>
          <w:szCs w:val="24"/>
        </w:rPr>
        <w:t>ков, применительно к которым не устанавливаются градостроительные регламенты</w:t>
      </w:r>
      <w:bookmarkEnd w:id="40"/>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Регламент использования территорий не устанавливается для земель лесного фонда, земель водного фонда, земель особо охраняемых природных территорий, земельных учас</w:t>
      </w:r>
      <w:r w:rsidRPr="009F11DB">
        <w:rPr>
          <w:rFonts w:ascii="Times New Roman" w:hAnsi="Times New Roman" w:cs="Times New Roman"/>
          <w:color w:val="000000"/>
          <w:sz w:val="24"/>
          <w:szCs w:val="24"/>
        </w:rPr>
        <w:t>т</w:t>
      </w:r>
      <w:r w:rsidRPr="009F11DB">
        <w:rPr>
          <w:rFonts w:ascii="Times New Roman" w:hAnsi="Times New Roman" w:cs="Times New Roman"/>
          <w:color w:val="000000"/>
          <w:sz w:val="24"/>
          <w:szCs w:val="24"/>
        </w:rPr>
        <w:t>ков, расположенных в границах особых экономических зон.</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Использование земельных участков, применительно к которым не устанавливаются градостроительные регламенты, определяется их назначением в соответствии с законод</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тельством.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Порядок использования и охраны земель лесного фонда регулируется Земельным К</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дексом Российской Федерации  и лесным законодательством.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Порядок использования и охраны земель водного фонда определяется Земельным К</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дексом Российской Федерации и водным законодательством.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Порядок использования и охраны земель особо охраняемых природных территорий регулируется Земельным Кодексом Российской Федерации и законодательством об особо охраняемых природных территориях</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Земельные участки, применительно к которым не устанавливаются градостро</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 xml:space="preserve">тельные регламенты подлежат отображению на карте территориального зонирования </w:t>
      </w:r>
      <w:r w:rsidR="00380F18" w:rsidRPr="009F11DB">
        <w:rPr>
          <w:rFonts w:ascii="Times New Roman" w:hAnsi="Times New Roman" w:cs="Times New Roman"/>
          <w:color w:val="000000"/>
          <w:sz w:val="24"/>
          <w:szCs w:val="24"/>
        </w:rPr>
        <w:t>сел</w:t>
      </w:r>
      <w:r w:rsidR="00380F18" w:rsidRPr="009F11DB">
        <w:rPr>
          <w:rFonts w:ascii="Times New Roman" w:hAnsi="Times New Roman" w:cs="Times New Roman"/>
          <w:color w:val="000000"/>
          <w:sz w:val="24"/>
          <w:szCs w:val="24"/>
        </w:rPr>
        <w:t>ь</w:t>
      </w:r>
      <w:r w:rsidR="00380F18" w:rsidRPr="009F11DB">
        <w:rPr>
          <w:rFonts w:ascii="Times New Roman" w:hAnsi="Times New Roman" w:cs="Times New Roman"/>
          <w:color w:val="000000"/>
          <w:sz w:val="24"/>
          <w:szCs w:val="24"/>
        </w:rPr>
        <w:t>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p>
    <w:p w:rsidR="00EE7ED3" w:rsidRDefault="00EE7ED3" w:rsidP="009F11DB">
      <w:pPr>
        <w:pStyle w:val="311"/>
        <w:spacing w:before="0" w:after="0"/>
        <w:ind w:left="-280"/>
        <w:rPr>
          <w:color w:val="000000"/>
          <w:sz w:val="24"/>
          <w:szCs w:val="24"/>
        </w:rPr>
      </w:pPr>
      <w:bookmarkStart w:id="41" w:name="_Toc445480079"/>
      <w:r w:rsidRPr="009F11DB">
        <w:rPr>
          <w:color w:val="000000"/>
          <w:sz w:val="24"/>
          <w:szCs w:val="24"/>
        </w:rPr>
        <w:t xml:space="preserve">Глава 8. </w:t>
      </w:r>
      <w:r w:rsidR="009B6868" w:rsidRPr="009F11DB">
        <w:rPr>
          <w:color w:val="000000"/>
          <w:sz w:val="24"/>
          <w:szCs w:val="24"/>
        </w:rPr>
        <w:t xml:space="preserve">Публичные слушания по </w:t>
      </w:r>
      <w:proofErr w:type="spellStart"/>
      <w:r w:rsidR="009B6868" w:rsidRPr="009F11DB">
        <w:rPr>
          <w:color w:val="000000"/>
          <w:sz w:val="24"/>
          <w:szCs w:val="24"/>
        </w:rPr>
        <w:t>вопросамградостроительной</w:t>
      </w:r>
      <w:proofErr w:type="spellEnd"/>
      <w:r w:rsidR="009B6868" w:rsidRPr="009F11DB">
        <w:rPr>
          <w:color w:val="000000"/>
          <w:sz w:val="24"/>
          <w:szCs w:val="24"/>
        </w:rPr>
        <w:t xml:space="preserve"> деятельности</w:t>
      </w:r>
      <w:bookmarkEnd w:id="41"/>
    </w:p>
    <w:p w:rsidR="00943B4C" w:rsidRPr="00943B4C" w:rsidRDefault="00943B4C" w:rsidP="00943B4C">
      <w:pPr>
        <w:pStyle w:val="52"/>
      </w:pPr>
    </w:p>
    <w:p w:rsidR="00EE7ED3" w:rsidRPr="009F11DB" w:rsidRDefault="00EE7ED3" w:rsidP="009F11DB">
      <w:pPr>
        <w:pStyle w:val="4111"/>
        <w:spacing w:before="0" w:after="0"/>
        <w:ind w:left="-280"/>
        <w:rPr>
          <w:color w:val="000000"/>
          <w:sz w:val="24"/>
          <w:szCs w:val="24"/>
        </w:rPr>
      </w:pPr>
      <w:bookmarkStart w:id="42" w:name="_Toc445480080"/>
      <w:r w:rsidRPr="009F11DB">
        <w:rPr>
          <w:color w:val="000000"/>
          <w:sz w:val="24"/>
          <w:szCs w:val="24"/>
        </w:rPr>
        <w:t>Статья 30. Общие положения о публичных слушаниях по вопросам градостро</w:t>
      </w:r>
      <w:r w:rsidRPr="009F11DB">
        <w:rPr>
          <w:color w:val="000000"/>
          <w:sz w:val="24"/>
          <w:szCs w:val="24"/>
        </w:rPr>
        <w:t>и</w:t>
      </w:r>
      <w:r w:rsidRPr="009F11DB">
        <w:rPr>
          <w:color w:val="000000"/>
          <w:sz w:val="24"/>
          <w:szCs w:val="24"/>
        </w:rPr>
        <w:t>тельной деятельности</w:t>
      </w:r>
      <w:bookmarkEnd w:id="42"/>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 внесения изменений в генеральный план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внесения изменений в настоящие Правила;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по документации по планировке территории, проекта предложений о внесении и</w:t>
      </w:r>
      <w:r w:rsidRPr="009F11DB">
        <w:rPr>
          <w:rFonts w:ascii="Times New Roman" w:hAnsi="Times New Roman" w:cs="Times New Roman"/>
          <w:color w:val="000000"/>
          <w:sz w:val="24"/>
          <w:szCs w:val="24"/>
        </w:rPr>
        <w:t>з</w:t>
      </w:r>
      <w:r w:rsidRPr="009F11DB">
        <w:rPr>
          <w:rFonts w:ascii="Times New Roman" w:hAnsi="Times New Roman" w:cs="Times New Roman"/>
          <w:color w:val="000000"/>
          <w:sz w:val="24"/>
          <w:szCs w:val="24"/>
        </w:rPr>
        <w:t>менений в документацию по планировке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а) проектов планировки территории, содержащих в своем составе проекты межевания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б) проектов планировки территории, не содержащих в своем составе проектов меж</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вания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 проектов межевания территории вне состава проекта планировки территории в сл</w:t>
      </w:r>
      <w:r w:rsidRPr="009F11DB">
        <w:rPr>
          <w:rFonts w:ascii="Times New Roman" w:hAnsi="Times New Roman" w:cs="Times New Roman"/>
          <w:color w:val="000000"/>
          <w:sz w:val="24"/>
          <w:szCs w:val="24"/>
        </w:rPr>
        <w:t>у</w:t>
      </w:r>
      <w:r w:rsidRPr="009F11DB">
        <w:rPr>
          <w:rFonts w:ascii="Times New Roman" w:hAnsi="Times New Roman" w:cs="Times New Roman"/>
          <w:color w:val="000000"/>
          <w:sz w:val="24"/>
          <w:szCs w:val="24"/>
        </w:rPr>
        <w:t>чае межевания территории, на которой расположены многоквартирные дома;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предоставления разрешений на условно разрешенные виды использования земел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ных участков и объектов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5) предоставления разрешений на отклонения от предельных параметров разрешенн</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w:t>
      </w:r>
      <w:r w:rsidRPr="009F11DB">
        <w:rPr>
          <w:rFonts w:ascii="Times New Roman" w:hAnsi="Times New Roman" w:cs="Times New Roman"/>
          <w:color w:val="000000"/>
          <w:sz w:val="24"/>
          <w:szCs w:val="24"/>
        </w:rPr>
        <w:t>й</w:t>
      </w:r>
      <w:r w:rsidRPr="009F11DB">
        <w:rPr>
          <w:rFonts w:ascii="Times New Roman" w:hAnsi="Times New Roman" w:cs="Times New Roman"/>
          <w:color w:val="000000"/>
          <w:sz w:val="24"/>
          <w:szCs w:val="24"/>
        </w:rPr>
        <w:t xml:space="preserve">ской Федерации, Уставом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настоящими Правилами.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Выносимые на публичные слушания проекты документов, заявлений должны соо</w:t>
      </w:r>
      <w:r w:rsidRPr="009F11DB">
        <w:rPr>
          <w:rFonts w:ascii="Times New Roman" w:hAnsi="Times New Roman" w:cs="Times New Roman"/>
          <w:color w:val="000000"/>
          <w:sz w:val="24"/>
          <w:szCs w:val="24"/>
        </w:rPr>
        <w:t>т</w:t>
      </w:r>
      <w:r w:rsidRPr="009F11DB">
        <w:rPr>
          <w:rFonts w:ascii="Times New Roman" w:hAnsi="Times New Roman" w:cs="Times New Roman"/>
          <w:color w:val="000000"/>
          <w:sz w:val="24"/>
          <w:szCs w:val="24"/>
        </w:rPr>
        <w:t>ветствовать требованиям технических регламентов (а вплоть до их вступления в установле</w:t>
      </w:r>
      <w:r w:rsidRPr="009F11DB">
        <w:rPr>
          <w:rFonts w:ascii="Times New Roman" w:hAnsi="Times New Roman" w:cs="Times New Roman"/>
          <w:color w:val="000000"/>
          <w:sz w:val="24"/>
          <w:szCs w:val="24"/>
        </w:rPr>
        <w:t>н</w:t>
      </w:r>
      <w:r w:rsidRPr="009F11DB">
        <w:rPr>
          <w:rFonts w:ascii="Times New Roman" w:hAnsi="Times New Roman" w:cs="Times New Roman"/>
          <w:color w:val="000000"/>
          <w:sz w:val="24"/>
          <w:szCs w:val="24"/>
        </w:rPr>
        <w:t>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ным регламентам.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w:t>
      </w:r>
      <w:r w:rsidRPr="009F11DB">
        <w:rPr>
          <w:rFonts w:ascii="Times New Roman" w:hAnsi="Times New Roman" w:cs="Times New Roman"/>
          <w:color w:val="000000"/>
          <w:sz w:val="24"/>
          <w:szCs w:val="24"/>
        </w:rPr>
        <w:t>в</w:t>
      </w:r>
      <w:r w:rsidRPr="009F11DB">
        <w:rPr>
          <w:rFonts w:ascii="Times New Roman" w:hAnsi="Times New Roman" w:cs="Times New Roman"/>
          <w:color w:val="000000"/>
          <w:sz w:val="24"/>
          <w:szCs w:val="24"/>
        </w:rPr>
        <w:t>лений по вопросам градостроительной деяте</w:t>
      </w:r>
      <w:r w:rsidR="00AD77E4" w:rsidRPr="009F11DB">
        <w:rPr>
          <w:rFonts w:ascii="Times New Roman" w:hAnsi="Times New Roman" w:cs="Times New Roman"/>
          <w:color w:val="000000"/>
          <w:sz w:val="24"/>
          <w:szCs w:val="24"/>
        </w:rPr>
        <w:t xml:space="preserve">льности, является </w:t>
      </w:r>
      <w:r w:rsidR="00380F18" w:rsidRPr="009F11DB">
        <w:rPr>
          <w:rFonts w:ascii="Times New Roman" w:hAnsi="Times New Roman" w:cs="Times New Roman"/>
          <w:color w:val="000000"/>
          <w:sz w:val="24"/>
          <w:szCs w:val="24"/>
        </w:rPr>
        <w:t xml:space="preserve">Администрация </w:t>
      </w:r>
      <w:r w:rsidR="00852EB5" w:rsidRPr="009F11DB">
        <w:rPr>
          <w:rFonts w:ascii="Times New Roman" w:hAnsi="Times New Roman" w:cs="Times New Roman"/>
          <w:color w:val="000000"/>
          <w:sz w:val="24"/>
          <w:szCs w:val="24"/>
        </w:rPr>
        <w:t>муниципал</w:t>
      </w:r>
      <w:r w:rsidR="00852EB5" w:rsidRPr="009F11DB">
        <w:rPr>
          <w:rFonts w:ascii="Times New Roman" w:hAnsi="Times New Roman" w:cs="Times New Roman"/>
          <w:color w:val="000000"/>
          <w:sz w:val="24"/>
          <w:szCs w:val="24"/>
        </w:rPr>
        <w:t>ь</w:t>
      </w:r>
      <w:r w:rsidR="00852EB5" w:rsidRPr="009F11DB">
        <w:rPr>
          <w:rFonts w:ascii="Times New Roman" w:hAnsi="Times New Roman" w:cs="Times New Roman"/>
          <w:color w:val="000000"/>
          <w:sz w:val="24"/>
          <w:szCs w:val="24"/>
        </w:rPr>
        <w:t>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5. Предметом публичных слушаний являются: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вопросы соответствия подготовленных проектов документов, заявлений требован</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ям законодательства, а также документам, принятым в установленном порядке;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2) документы, подлежащие утверждению в соответствии с полномочиями органов местного самоуправления </w:t>
      </w:r>
      <w:r w:rsidR="00852EB5"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в области градостроительной де</w:t>
      </w:r>
      <w:r w:rsidRPr="009F11DB">
        <w:rPr>
          <w:rFonts w:ascii="Times New Roman" w:hAnsi="Times New Roman" w:cs="Times New Roman"/>
          <w:color w:val="000000"/>
          <w:sz w:val="24"/>
          <w:szCs w:val="24"/>
        </w:rPr>
        <w:t>я</w:t>
      </w:r>
      <w:r w:rsidRPr="009F11DB">
        <w:rPr>
          <w:rFonts w:ascii="Times New Roman" w:hAnsi="Times New Roman" w:cs="Times New Roman"/>
          <w:color w:val="000000"/>
          <w:sz w:val="24"/>
          <w:szCs w:val="24"/>
        </w:rPr>
        <w:t>тельности.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Иные вопросы не подлежат обсуждению на публичных слушаниях.</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6. Способами предоставления информации участникам публичных слушаний по в</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7. Участники публичных слушаний вправе представлять свои предложения и замеч</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ния, касающиеся обсуждаемых вопросов, для включения в протокол публичных слушаний.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8.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9. Публичные слушания считаются состоявшимися в случаях, когда выполнены тр</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10. Продолжительность проведения публичных слушаний устанавливается в решении о назначении публичных слушаний и должна составлять: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не менее двух и не более четырех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w:t>
      </w:r>
      <w:r w:rsidRPr="009F11DB">
        <w:rPr>
          <w:rFonts w:ascii="Times New Roman" w:hAnsi="Times New Roman" w:cs="Times New Roman"/>
          <w:color w:val="000000"/>
          <w:sz w:val="24"/>
          <w:szCs w:val="24"/>
        </w:rPr>
        <w:t>н</w:t>
      </w:r>
      <w:r w:rsidRPr="009F11DB">
        <w:rPr>
          <w:rFonts w:ascii="Times New Roman" w:hAnsi="Times New Roman" w:cs="Times New Roman"/>
          <w:color w:val="000000"/>
          <w:sz w:val="24"/>
          <w:szCs w:val="24"/>
        </w:rPr>
        <w:t>формации, до дня опубликования (обнародования) в том же порядке заключения о результ</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тах публичных слушаний (в случае обсуждения проекта изменений в настоящие Правила);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не менее одного и не более трех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w:t>
      </w:r>
      <w:r w:rsidRPr="009F11DB">
        <w:rPr>
          <w:rFonts w:ascii="Times New Roman" w:hAnsi="Times New Roman" w:cs="Times New Roman"/>
          <w:color w:val="000000"/>
          <w:sz w:val="24"/>
          <w:szCs w:val="24"/>
        </w:rPr>
        <w:t>н</w:t>
      </w:r>
      <w:r w:rsidRPr="009F11DB">
        <w:rPr>
          <w:rFonts w:ascii="Times New Roman" w:hAnsi="Times New Roman" w:cs="Times New Roman"/>
          <w:color w:val="000000"/>
          <w:sz w:val="24"/>
          <w:szCs w:val="24"/>
        </w:rPr>
        <w:t>формации, до дня опубликования (обнародования) в том же порядке заключения о результ</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тах публичных слушаний (в случае обсуждения проекта документации по планировке терр</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3) не более одного месяца со дня оповещения о времени и месте их проведения до дня опубликования (обнародования) в порядке, установленном для официального опубликования </w:t>
      </w:r>
      <w:r w:rsidRPr="009F11DB">
        <w:rPr>
          <w:rFonts w:ascii="Times New Roman" w:hAnsi="Times New Roman" w:cs="Times New Roman"/>
          <w:color w:val="000000"/>
          <w:sz w:val="24"/>
          <w:szCs w:val="24"/>
        </w:rPr>
        <w:lastRenderedPageBreak/>
        <w:t>(обнародования) муниципальных правовых актов, иной официальной информации, заключ</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ния о результатах публичных слушаний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12. Публичные слушан</w:t>
      </w:r>
      <w:r w:rsidR="00AD77E4" w:rsidRPr="009F11DB">
        <w:rPr>
          <w:rFonts w:ascii="Times New Roman" w:hAnsi="Times New Roman" w:cs="Times New Roman"/>
          <w:color w:val="000000"/>
          <w:sz w:val="24"/>
          <w:szCs w:val="24"/>
        </w:rPr>
        <w:t>ия проводятся в рабочие дни с 17-0</w:t>
      </w:r>
      <w:r w:rsidRPr="009F11DB">
        <w:rPr>
          <w:rFonts w:ascii="Times New Roman" w:hAnsi="Times New Roman" w:cs="Times New Roman"/>
          <w:color w:val="000000"/>
          <w:sz w:val="24"/>
          <w:szCs w:val="24"/>
        </w:rPr>
        <w:t>0 до 21-00 часов и в суббо</w:t>
      </w:r>
      <w:r w:rsidRPr="009F11DB">
        <w:rPr>
          <w:rFonts w:ascii="Times New Roman" w:hAnsi="Times New Roman" w:cs="Times New Roman"/>
          <w:color w:val="000000"/>
          <w:sz w:val="24"/>
          <w:szCs w:val="24"/>
        </w:rPr>
        <w:t>т</w:t>
      </w:r>
      <w:r w:rsidRPr="009F11DB">
        <w:rPr>
          <w:rFonts w:ascii="Times New Roman" w:hAnsi="Times New Roman" w:cs="Times New Roman"/>
          <w:color w:val="000000"/>
          <w:sz w:val="24"/>
          <w:szCs w:val="24"/>
        </w:rPr>
        <w:t>ние дни с 09-00 до 18-00 часов.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13. В месте (местах) проведения публичных слушаний размещаются документы, м</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териалы в составе, определенном требованиями к составу обсуждаемого проекта документа, заявления и требованиями статей 31 – 35 настоящих Правил.</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14. Расходы, связанные с организацией и проведением публичных слушаний по в</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 xml:space="preserve">просам градостроительной деятельности, несет </w:t>
      </w:r>
      <w:r w:rsidR="00380F18" w:rsidRPr="009F11DB">
        <w:rPr>
          <w:rFonts w:ascii="Times New Roman" w:hAnsi="Times New Roman" w:cs="Times New Roman"/>
          <w:color w:val="000000"/>
          <w:sz w:val="24"/>
          <w:szCs w:val="24"/>
        </w:rPr>
        <w:t xml:space="preserve">Администрация </w:t>
      </w:r>
      <w:r w:rsidR="00852EB5" w:rsidRPr="009F11DB">
        <w:rPr>
          <w:rFonts w:ascii="Times New Roman" w:hAnsi="Times New Roman" w:cs="Times New Roman"/>
          <w:color w:val="000000"/>
          <w:sz w:val="24"/>
          <w:szCs w:val="24"/>
        </w:rPr>
        <w:t>муниципального образов</w:t>
      </w:r>
      <w:r w:rsidR="00852EB5" w:rsidRPr="009F11DB">
        <w:rPr>
          <w:rFonts w:ascii="Times New Roman" w:hAnsi="Times New Roman" w:cs="Times New Roman"/>
          <w:color w:val="000000"/>
          <w:sz w:val="24"/>
          <w:szCs w:val="24"/>
        </w:rPr>
        <w:t>а</w:t>
      </w:r>
      <w:r w:rsidR="00852EB5" w:rsidRPr="009F11DB">
        <w:rPr>
          <w:rFonts w:ascii="Times New Roman" w:hAnsi="Times New Roman" w:cs="Times New Roman"/>
          <w:color w:val="000000"/>
          <w:sz w:val="24"/>
          <w:szCs w:val="24"/>
        </w:rPr>
        <w:t>ния</w:t>
      </w:r>
      <w:r w:rsidRPr="009F11DB">
        <w:rPr>
          <w:rFonts w:ascii="Times New Roman" w:hAnsi="Times New Roman" w:cs="Times New Roman"/>
          <w:color w:val="000000"/>
          <w:sz w:val="24"/>
          <w:szCs w:val="24"/>
        </w:rPr>
        <w:t>, физические и юридические лица, предприниматели, подготовившие проекты докуме</w:t>
      </w:r>
      <w:r w:rsidRPr="009F11DB">
        <w:rPr>
          <w:rFonts w:ascii="Times New Roman" w:hAnsi="Times New Roman" w:cs="Times New Roman"/>
          <w:color w:val="000000"/>
          <w:sz w:val="24"/>
          <w:szCs w:val="24"/>
        </w:rPr>
        <w:t>н</w:t>
      </w:r>
      <w:r w:rsidRPr="009F11DB">
        <w:rPr>
          <w:rFonts w:ascii="Times New Roman" w:hAnsi="Times New Roman" w:cs="Times New Roman"/>
          <w:color w:val="000000"/>
          <w:sz w:val="24"/>
          <w:szCs w:val="24"/>
        </w:rPr>
        <w:t>тов, заявления по вопросам, требующим проведения публичных слушаний.</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43" w:name="_Toc445480081"/>
      <w:r w:rsidRPr="009F11DB">
        <w:rPr>
          <w:color w:val="000000"/>
          <w:sz w:val="24"/>
          <w:szCs w:val="24"/>
        </w:rPr>
        <w:t>Статья 31. Порядок проведения публичных слушаний по вопросам градостро</w:t>
      </w:r>
      <w:r w:rsidRPr="009F11DB">
        <w:rPr>
          <w:color w:val="000000"/>
          <w:sz w:val="24"/>
          <w:szCs w:val="24"/>
        </w:rPr>
        <w:t>и</w:t>
      </w:r>
      <w:r w:rsidRPr="009F11DB">
        <w:rPr>
          <w:color w:val="000000"/>
          <w:sz w:val="24"/>
          <w:szCs w:val="24"/>
        </w:rPr>
        <w:t>тельной деятельности</w:t>
      </w:r>
      <w:bookmarkEnd w:id="43"/>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Решение о назначении пу</w:t>
      </w:r>
      <w:r w:rsidR="004475D9" w:rsidRPr="009F11DB">
        <w:rPr>
          <w:rFonts w:ascii="Times New Roman" w:hAnsi="Times New Roman" w:cs="Times New Roman"/>
          <w:color w:val="000000"/>
          <w:sz w:val="24"/>
          <w:szCs w:val="24"/>
        </w:rPr>
        <w:t>бличных слушаний принимается уполномоченным орг</w:t>
      </w:r>
      <w:r w:rsidR="004475D9" w:rsidRPr="009F11DB">
        <w:rPr>
          <w:rFonts w:ascii="Times New Roman" w:hAnsi="Times New Roman" w:cs="Times New Roman"/>
          <w:color w:val="000000"/>
          <w:sz w:val="24"/>
          <w:szCs w:val="24"/>
        </w:rPr>
        <w:t>а</w:t>
      </w:r>
      <w:r w:rsidR="006F4B6B" w:rsidRPr="009F11DB">
        <w:rPr>
          <w:rFonts w:ascii="Times New Roman" w:hAnsi="Times New Roman" w:cs="Times New Roman"/>
          <w:color w:val="000000"/>
          <w:sz w:val="24"/>
          <w:szCs w:val="24"/>
        </w:rPr>
        <w:t>ном в соответствии с Положением.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Решение о назначении публичных слушаний должно содержать: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а) тему публичных слушаний;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б) срок проведения публичных слушаний;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 дату (даты), время и место (места) проведения публичных слушаний;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г) место размещения документов, материалов, подлежащих рассмотрению на публи</w:t>
      </w:r>
      <w:r w:rsidRPr="009F11DB">
        <w:rPr>
          <w:rFonts w:ascii="Times New Roman" w:hAnsi="Times New Roman" w:cs="Times New Roman"/>
          <w:color w:val="000000"/>
          <w:sz w:val="24"/>
          <w:szCs w:val="24"/>
        </w:rPr>
        <w:t>ч</w:t>
      </w:r>
      <w:r w:rsidRPr="009F11DB">
        <w:rPr>
          <w:rFonts w:ascii="Times New Roman" w:hAnsi="Times New Roman" w:cs="Times New Roman"/>
          <w:color w:val="000000"/>
          <w:sz w:val="24"/>
          <w:szCs w:val="24"/>
        </w:rPr>
        <w:t>ных слушаниях;</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д) наименование органа, уполномоченного в соответствии с настоящими Правилами на проведение публичных слушаний.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Решение о назначении публичных слушаний подлежит опубликованию (обнарод</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ванию)  в порядке, установленном для официального опубликования (обнародования) мун</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ципальных правовых актов, иной официальной информации.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Исчисление сроков проведения публичных слушаний начинается со дня указанного опубликования (обнародования).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Опубликованию (обнародованию), кроме решения о назначении публичных слуш</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ний по проекту, подлежат графическая часть и краткая информационная  записка о предмете публичных слушаний.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5. Перед началом обсуждений участники публичных слушаний должны быть прои</w:t>
      </w:r>
      <w:r w:rsidRPr="009F11DB">
        <w:rPr>
          <w:rFonts w:ascii="Times New Roman" w:hAnsi="Times New Roman" w:cs="Times New Roman"/>
          <w:color w:val="000000"/>
          <w:sz w:val="24"/>
          <w:szCs w:val="24"/>
        </w:rPr>
        <w:t>н</w:t>
      </w:r>
      <w:r w:rsidRPr="009F11DB">
        <w:rPr>
          <w:rFonts w:ascii="Times New Roman" w:hAnsi="Times New Roman" w:cs="Times New Roman"/>
          <w:color w:val="000000"/>
          <w:sz w:val="24"/>
          <w:szCs w:val="24"/>
        </w:rPr>
        <w:t>формированы: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о продолжительности обсуждения, которое не может превышать три часа в день;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о регламенте проведения публичных слушаний (включая вопросы предельной пр</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должительности выступления участников публичных слушаний);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о предмете публичных слушаний - вопросы, определенные частью 8 статьи 32, ч</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стью 9 статьи 33, частью 14 статей 34 – 35 Правил.</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6. В ходе проведения публичных слушаний ведется протокол. В протоколе фиксир</w:t>
      </w:r>
      <w:r w:rsidRPr="009F11DB">
        <w:rPr>
          <w:rFonts w:ascii="Times New Roman" w:hAnsi="Times New Roman" w:cs="Times New Roman"/>
          <w:color w:val="000000"/>
          <w:sz w:val="24"/>
          <w:szCs w:val="24"/>
        </w:rPr>
        <w:t>у</w:t>
      </w:r>
      <w:r w:rsidRPr="009F11DB">
        <w:rPr>
          <w:rFonts w:ascii="Times New Roman" w:hAnsi="Times New Roman" w:cs="Times New Roman"/>
          <w:color w:val="000000"/>
          <w:sz w:val="24"/>
          <w:szCs w:val="24"/>
        </w:rPr>
        <w:t>ются устные и письменные замечания и предложения, относящиеся к предмету публичных слушаний, поступившие от участников публичных слушаний.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7</w:t>
      </w:r>
      <w:r w:rsidR="005F6FB0" w:rsidRPr="009F11DB">
        <w:rPr>
          <w:rFonts w:ascii="Times New Roman" w:hAnsi="Times New Roman" w:cs="Times New Roman"/>
          <w:color w:val="000000"/>
          <w:sz w:val="24"/>
          <w:szCs w:val="24"/>
        </w:rPr>
        <w:t xml:space="preserve">. С учетом положений протокола </w:t>
      </w:r>
      <w:r w:rsidR="00380F18" w:rsidRPr="009F11DB">
        <w:rPr>
          <w:rFonts w:ascii="Times New Roman" w:hAnsi="Times New Roman" w:cs="Times New Roman"/>
          <w:color w:val="000000"/>
          <w:sz w:val="24"/>
          <w:szCs w:val="24"/>
        </w:rPr>
        <w:t xml:space="preserve">Администрация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по</w:t>
      </w:r>
      <w:r w:rsidRPr="009F11DB">
        <w:rPr>
          <w:rFonts w:ascii="Times New Roman" w:hAnsi="Times New Roman" w:cs="Times New Roman"/>
          <w:color w:val="000000"/>
          <w:sz w:val="24"/>
          <w:szCs w:val="24"/>
        </w:rPr>
        <w:t>д</w:t>
      </w:r>
      <w:r w:rsidRPr="009F11DB">
        <w:rPr>
          <w:rFonts w:ascii="Times New Roman" w:hAnsi="Times New Roman" w:cs="Times New Roman"/>
          <w:color w:val="000000"/>
          <w:sz w:val="24"/>
          <w:szCs w:val="24"/>
        </w:rPr>
        <w:t>готавливает заключение о результатах публичных слушаний.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8. Заключения о результатах публичных слушаний подлежат опубликованию в поря</w:t>
      </w:r>
      <w:r w:rsidRPr="009F11DB">
        <w:rPr>
          <w:rFonts w:ascii="Times New Roman" w:hAnsi="Times New Roman" w:cs="Times New Roman"/>
          <w:color w:val="000000"/>
          <w:sz w:val="24"/>
          <w:szCs w:val="24"/>
        </w:rPr>
        <w:t>д</w:t>
      </w:r>
      <w:r w:rsidRPr="009F11DB">
        <w:rPr>
          <w:rFonts w:ascii="Times New Roman" w:hAnsi="Times New Roman" w:cs="Times New Roman"/>
          <w:color w:val="000000"/>
          <w:sz w:val="24"/>
          <w:szCs w:val="24"/>
        </w:rPr>
        <w:t>ке, установленном для официального опубликования муниципальных правовых актов, иной официальной информации.</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зования или на отклонение от предельных параметров разрешенного строительства Коми</w:t>
      </w:r>
      <w:r w:rsidRPr="009F11DB">
        <w:rPr>
          <w:rFonts w:ascii="Times New Roman" w:hAnsi="Times New Roman" w:cs="Times New Roman"/>
          <w:color w:val="000000"/>
          <w:sz w:val="24"/>
          <w:szCs w:val="24"/>
        </w:rPr>
        <w:t>с</w:t>
      </w:r>
      <w:r w:rsidRPr="009F11DB">
        <w:rPr>
          <w:rFonts w:ascii="Times New Roman" w:hAnsi="Times New Roman" w:cs="Times New Roman"/>
          <w:color w:val="000000"/>
          <w:sz w:val="24"/>
          <w:szCs w:val="24"/>
        </w:rPr>
        <w:t>сия по землепользованию и застройке осуществляет п</w:t>
      </w:r>
      <w:r w:rsidR="005F6FB0" w:rsidRPr="009F11DB">
        <w:rPr>
          <w:rFonts w:ascii="Times New Roman" w:hAnsi="Times New Roman" w:cs="Times New Roman"/>
          <w:color w:val="000000"/>
          <w:sz w:val="24"/>
          <w:szCs w:val="24"/>
        </w:rPr>
        <w:t>одготовку проекта рекомендаций Г</w:t>
      </w:r>
      <w:r w:rsidRPr="009F11DB">
        <w:rPr>
          <w:rFonts w:ascii="Times New Roman" w:hAnsi="Times New Roman" w:cs="Times New Roman"/>
          <w:color w:val="000000"/>
          <w:sz w:val="24"/>
          <w:szCs w:val="24"/>
        </w:rPr>
        <w:t xml:space="preserve">лаве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44" w:name="_Toc445480082"/>
      <w:r w:rsidRPr="009F11DB">
        <w:rPr>
          <w:color w:val="000000"/>
          <w:sz w:val="24"/>
          <w:szCs w:val="24"/>
        </w:rPr>
        <w:t>Статья 32. Проведение публичных слушаний по внесению изменений в настоящие Правила</w:t>
      </w:r>
      <w:bookmarkEnd w:id="44"/>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Инициаторами подготовки проектов документов, обсуждаемых на публичных сл</w:t>
      </w:r>
      <w:r w:rsidRPr="009F11DB">
        <w:rPr>
          <w:rFonts w:ascii="Times New Roman" w:hAnsi="Times New Roman" w:cs="Times New Roman"/>
          <w:color w:val="000000"/>
          <w:sz w:val="24"/>
          <w:szCs w:val="24"/>
        </w:rPr>
        <w:t>у</w:t>
      </w:r>
      <w:r w:rsidRPr="009F11DB">
        <w:rPr>
          <w:rFonts w:ascii="Times New Roman" w:hAnsi="Times New Roman" w:cs="Times New Roman"/>
          <w:color w:val="000000"/>
          <w:sz w:val="24"/>
          <w:szCs w:val="24"/>
        </w:rPr>
        <w:t xml:space="preserve">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заинтересованные физич</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ские и юридические лица, предприниматели в соответствии с частью 3 статьи 33 Градостр</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ительного кодекса Российской Федерации, подготовившие соответствующие предложения по изменению настоящих Правил.</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2. Особенности взаимодействия в процессе проведения публичных слушаний </w:t>
      </w:r>
      <w:r w:rsidR="00096860" w:rsidRPr="009F11DB">
        <w:rPr>
          <w:rFonts w:ascii="Times New Roman" w:hAnsi="Times New Roman" w:cs="Times New Roman"/>
          <w:color w:val="000000"/>
          <w:sz w:val="24"/>
          <w:szCs w:val="24"/>
        </w:rPr>
        <w:t>админ</w:t>
      </w:r>
      <w:r w:rsidR="00096860" w:rsidRPr="009F11DB">
        <w:rPr>
          <w:rFonts w:ascii="Times New Roman" w:hAnsi="Times New Roman" w:cs="Times New Roman"/>
          <w:color w:val="000000"/>
          <w:sz w:val="24"/>
          <w:szCs w:val="24"/>
        </w:rPr>
        <w:t>и</w:t>
      </w:r>
      <w:r w:rsidR="00096860" w:rsidRPr="009F11DB">
        <w:rPr>
          <w:rFonts w:ascii="Times New Roman" w:hAnsi="Times New Roman" w:cs="Times New Roman"/>
          <w:color w:val="000000"/>
          <w:sz w:val="24"/>
          <w:szCs w:val="24"/>
        </w:rPr>
        <w:t xml:space="preserve">страции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Комиссии, </w:t>
      </w:r>
      <w:r w:rsidR="00096860" w:rsidRPr="009F11DB">
        <w:rPr>
          <w:rFonts w:ascii="Times New Roman" w:hAnsi="Times New Roman" w:cs="Times New Roman"/>
          <w:color w:val="000000"/>
          <w:sz w:val="24"/>
          <w:szCs w:val="24"/>
        </w:rPr>
        <w:t xml:space="preserve">Главы </w:t>
      </w:r>
      <w:r w:rsidR="00852EB5"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и </w:t>
      </w:r>
      <w:r w:rsidR="00852EB5" w:rsidRPr="009F11DB">
        <w:rPr>
          <w:rFonts w:ascii="Times New Roman" w:hAnsi="Times New Roman" w:cs="Times New Roman"/>
          <w:color w:val="000000"/>
          <w:sz w:val="24"/>
          <w:szCs w:val="24"/>
        </w:rPr>
        <w:t>Думы муниципального образования</w:t>
      </w:r>
      <w:r w:rsidRPr="009F11DB">
        <w:rPr>
          <w:rFonts w:ascii="Times New Roman" w:hAnsi="Times New Roman" w:cs="Times New Roman"/>
          <w:color w:val="000000"/>
          <w:sz w:val="24"/>
          <w:szCs w:val="24"/>
        </w:rPr>
        <w:t xml:space="preserve"> устанавливаются статьями 31 - 33 Градостроительного кодекса Российской Федерации, Уставом </w:t>
      </w:r>
      <w:r w:rsidR="00BA7330"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положением о К</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миссии.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3. Участниками публичных слушаний по проекту о внесении изменений в настоящие Правила являются жители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xml:space="preserve">, правообладатели земельных участков и объектов капитального строительства, расположенных в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ом </w:t>
      </w:r>
      <w:r w:rsidR="00133F35" w:rsidRPr="009F11DB">
        <w:rPr>
          <w:rFonts w:ascii="Times New Roman" w:hAnsi="Times New Roman" w:cs="Times New Roman"/>
          <w:color w:val="000000"/>
          <w:sz w:val="24"/>
          <w:szCs w:val="24"/>
        </w:rPr>
        <w:t>поселении</w:t>
      </w:r>
      <w:r w:rsidRPr="009F11DB">
        <w:rPr>
          <w:rFonts w:ascii="Times New Roman" w:hAnsi="Times New Roman" w:cs="Times New Roman"/>
          <w:color w:val="000000"/>
          <w:sz w:val="24"/>
          <w:szCs w:val="24"/>
        </w:rPr>
        <w:t>, иные заинт</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ресованные лица.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Место проведения публичных слушаний указывается в сообщении о назначении пу</w:t>
      </w:r>
      <w:r w:rsidRPr="009F11DB">
        <w:rPr>
          <w:rFonts w:ascii="Times New Roman" w:hAnsi="Times New Roman" w:cs="Times New Roman"/>
          <w:color w:val="000000"/>
          <w:sz w:val="24"/>
          <w:szCs w:val="24"/>
        </w:rPr>
        <w:t>б</w:t>
      </w:r>
      <w:r w:rsidRPr="009F11DB">
        <w:rPr>
          <w:rFonts w:ascii="Times New Roman" w:hAnsi="Times New Roman" w:cs="Times New Roman"/>
          <w:color w:val="000000"/>
          <w:sz w:val="24"/>
          <w:szCs w:val="24"/>
        </w:rPr>
        <w:t xml:space="preserve">личных слушаний. </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Если по результатам публичных слушаний по проекту, подготовленному по иниц</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ативе заинтересованных физических или юридических лиц, предпринимателей,  выявилась необходимост</w:t>
      </w:r>
      <w:r w:rsidR="005F6FB0" w:rsidRPr="009F11DB">
        <w:rPr>
          <w:rFonts w:ascii="Times New Roman" w:hAnsi="Times New Roman" w:cs="Times New Roman"/>
          <w:color w:val="000000"/>
          <w:sz w:val="24"/>
          <w:szCs w:val="24"/>
        </w:rPr>
        <w:t xml:space="preserve">ь внесения изменений в проект, </w:t>
      </w:r>
      <w:r w:rsidR="00380F18" w:rsidRPr="009F11DB">
        <w:rPr>
          <w:rFonts w:ascii="Times New Roman" w:hAnsi="Times New Roman" w:cs="Times New Roman"/>
          <w:color w:val="000000"/>
          <w:sz w:val="24"/>
          <w:szCs w:val="24"/>
        </w:rPr>
        <w:t xml:space="preserve">Администрация </w:t>
      </w:r>
      <w:r w:rsidR="00BA7330"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 xml:space="preserve">может предложить указанным лицам внести соответствующие изменения. </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45" w:name="_Toc445480083"/>
      <w:r w:rsidRPr="009F11DB">
        <w:rPr>
          <w:color w:val="000000"/>
          <w:sz w:val="24"/>
          <w:szCs w:val="24"/>
        </w:rPr>
        <w:t>Статья 33. Проведение публичных слушаний по проекту документации по пл</w:t>
      </w:r>
      <w:r w:rsidRPr="009F11DB">
        <w:rPr>
          <w:color w:val="000000"/>
          <w:sz w:val="24"/>
          <w:szCs w:val="24"/>
        </w:rPr>
        <w:t>а</w:t>
      </w:r>
      <w:r w:rsidRPr="009F11DB">
        <w:rPr>
          <w:color w:val="000000"/>
          <w:sz w:val="24"/>
          <w:szCs w:val="24"/>
        </w:rPr>
        <w:t>нировке территории</w:t>
      </w:r>
      <w:bookmarkEnd w:id="45"/>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Инициаторами подготовки проектов документов, обсуждаемых на публичных сл</w:t>
      </w:r>
      <w:r w:rsidRPr="009F11DB">
        <w:rPr>
          <w:rFonts w:ascii="Times New Roman" w:hAnsi="Times New Roman" w:cs="Times New Roman"/>
          <w:color w:val="000000"/>
          <w:sz w:val="24"/>
          <w:szCs w:val="24"/>
        </w:rPr>
        <w:t>у</w:t>
      </w:r>
      <w:r w:rsidRPr="009F11DB">
        <w:rPr>
          <w:rFonts w:ascii="Times New Roman" w:hAnsi="Times New Roman" w:cs="Times New Roman"/>
          <w:color w:val="000000"/>
          <w:sz w:val="24"/>
          <w:szCs w:val="24"/>
        </w:rPr>
        <w:t xml:space="preserve">шаниях по проекту документации по планировке территории, могут быть: орган местного самоуправления </w:t>
      </w:r>
      <w:r w:rsidR="00BA7330"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Особенности взаимодействия в процессе</w:t>
      </w:r>
      <w:r w:rsidR="005F6FB0" w:rsidRPr="009F11DB">
        <w:rPr>
          <w:rFonts w:ascii="Times New Roman" w:hAnsi="Times New Roman" w:cs="Times New Roman"/>
          <w:color w:val="000000"/>
          <w:sz w:val="24"/>
          <w:szCs w:val="24"/>
        </w:rPr>
        <w:t xml:space="preserve"> проведения публичных слушаний а</w:t>
      </w:r>
      <w:r w:rsidRPr="009F11DB">
        <w:rPr>
          <w:rFonts w:ascii="Times New Roman" w:hAnsi="Times New Roman" w:cs="Times New Roman"/>
          <w:color w:val="000000"/>
          <w:sz w:val="24"/>
          <w:szCs w:val="24"/>
        </w:rPr>
        <w:t>дмин</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страци</w:t>
      </w:r>
      <w:r w:rsidR="005F6FB0" w:rsidRPr="009F11DB">
        <w:rPr>
          <w:rFonts w:ascii="Times New Roman" w:hAnsi="Times New Roman" w:cs="Times New Roman"/>
          <w:color w:val="000000"/>
          <w:sz w:val="24"/>
          <w:szCs w:val="24"/>
        </w:rPr>
        <w:t xml:space="preserve">и </w:t>
      </w:r>
      <w:r w:rsidR="00BA7330" w:rsidRPr="009F11DB">
        <w:rPr>
          <w:rFonts w:ascii="Times New Roman" w:hAnsi="Times New Roman" w:cs="Times New Roman"/>
          <w:color w:val="000000"/>
          <w:sz w:val="24"/>
          <w:szCs w:val="24"/>
        </w:rPr>
        <w:t>муниципального образования</w:t>
      </w:r>
      <w:r w:rsidR="005F6FB0" w:rsidRPr="009F11DB">
        <w:rPr>
          <w:rFonts w:ascii="Times New Roman" w:hAnsi="Times New Roman" w:cs="Times New Roman"/>
          <w:color w:val="000000"/>
          <w:sz w:val="24"/>
          <w:szCs w:val="24"/>
        </w:rPr>
        <w:t>, Комиссии, Г</w:t>
      </w:r>
      <w:r w:rsidRPr="009F11DB">
        <w:rPr>
          <w:rFonts w:ascii="Times New Roman" w:hAnsi="Times New Roman" w:cs="Times New Roman"/>
          <w:color w:val="000000"/>
          <w:sz w:val="24"/>
          <w:szCs w:val="24"/>
        </w:rPr>
        <w:t xml:space="preserve">лавы </w:t>
      </w:r>
      <w:r w:rsidR="00BA7330"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 xml:space="preserve">и представительного органа </w:t>
      </w:r>
      <w:r w:rsidR="00BA7330"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устанавливаются статьями 45, 46 Градостроительного кодекса Российской Федерации, Уставом </w:t>
      </w:r>
      <w:r w:rsidR="00BA7330"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положением о Комиссии.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Участниками публичных слушаний по проекту документации по планировке терр</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тории являются: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граждане, проживающие на территории, применительно к которой осуществляется подготовка проекта документации по планировке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правообладатели земельных участков и объектов капитального строительства, ра</w:t>
      </w:r>
      <w:r w:rsidRPr="009F11DB">
        <w:rPr>
          <w:rFonts w:ascii="Times New Roman" w:hAnsi="Times New Roman" w:cs="Times New Roman"/>
          <w:color w:val="000000"/>
          <w:sz w:val="24"/>
          <w:szCs w:val="24"/>
        </w:rPr>
        <w:t>с</w:t>
      </w:r>
      <w:r w:rsidRPr="009F11DB">
        <w:rPr>
          <w:rFonts w:ascii="Times New Roman" w:hAnsi="Times New Roman" w:cs="Times New Roman"/>
          <w:color w:val="000000"/>
          <w:sz w:val="24"/>
          <w:szCs w:val="24"/>
        </w:rPr>
        <w:t>положенные на указанной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лица, законные интересы которых могут быть нарушены в связи с реализацией д</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кументации по планировке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 подтверждение соответствия проекта планировки территории генеральному плану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подтверждение соответствия проекта планировки территории требованиям техн</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ческих регламентов (а вплоть до их вступления в установленном порядке в силу - нормати</w:t>
      </w:r>
      <w:r w:rsidRPr="009F11DB">
        <w:rPr>
          <w:rFonts w:ascii="Times New Roman" w:hAnsi="Times New Roman" w:cs="Times New Roman"/>
          <w:color w:val="000000"/>
          <w:sz w:val="24"/>
          <w:szCs w:val="24"/>
        </w:rPr>
        <w:t>в</w:t>
      </w:r>
      <w:r w:rsidRPr="009F11DB">
        <w:rPr>
          <w:rFonts w:ascii="Times New Roman" w:hAnsi="Times New Roman" w:cs="Times New Roman"/>
          <w:color w:val="000000"/>
          <w:sz w:val="24"/>
          <w:szCs w:val="24"/>
        </w:rPr>
        <w:t>ных технических документов в части, не противоречащей Федеральному закону «О технич</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ском регулировании» и Градостроительному кодексу Российской Федерации);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подтверждение учета в проекте планировки существующих правовых фактов;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w:t>
      </w:r>
      <w:r w:rsidRPr="009F11DB">
        <w:rPr>
          <w:rFonts w:ascii="Times New Roman" w:hAnsi="Times New Roman" w:cs="Times New Roman"/>
          <w:color w:val="000000"/>
          <w:sz w:val="24"/>
          <w:szCs w:val="24"/>
        </w:rPr>
        <w:t>в</w:t>
      </w:r>
      <w:r w:rsidRPr="009F11DB">
        <w:rPr>
          <w:rFonts w:ascii="Times New Roman" w:hAnsi="Times New Roman" w:cs="Times New Roman"/>
          <w:color w:val="000000"/>
          <w:sz w:val="24"/>
          <w:szCs w:val="24"/>
        </w:rPr>
        <w:t>ливаться с учетом фактического землепользования и градостроительных нормативов и пр</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вил, действовавших в период застройки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5) характеристики планируемого развития территории и размещения объектов на те</w:t>
      </w:r>
      <w:r w:rsidRPr="009F11DB">
        <w:rPr>
          <w:rFonts w:ascii="Times New Roman" w:hAnsi="Times New Roman" w:cs="Times New Roman"/>
          <w:color w:val="000000"/>
          <w:sz w:val="24"/>
          <w:szCs w:val="24"/>
        </w:rPr>
        <w:t>р</w:t>
      </w:r>
      <w:r w:rsidRPr="009F11DB">
        <w:rPr>
          <w:rFonts w:ascii="Times New Roman" w:hAnsi="Times New Roman" w:cs="Times New Roman"/>
          <w:color w:val="000000"/>
          <w:sz w:val="24"/>
          <w:szCs w:val="24"/>
        </w:rPr>
        <w:t>ритории, применительно к которой подготовлен проект планировки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6) красные линии, посредством которых определяются и изменяются границы пр</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7) наличие в пределах застроенной территории свободных от прав третьих лиц з</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мельных участков, которые могут быть предоставлены для строительства в порядке, опред</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ленном в соответствии с земельным законодательством;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 случае принятия решения о проведении публичных слушаний по проектам межев</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5. Место проведения публичных слушаний указывается в сообщении о назначении публичных слушаний. </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6. Если по результатам публичных слушаний по проекту, подготовленному по иниц</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 xml:space="preserve">ативе заинтересованных физических или юридических лиц, предпринимателей, выявилась необходимость внесения изменений в проект, </w:t>
      </w:r>
      <w:r w:rsidR="00380F18" w:rsidRPr="009F11DB">
        <w:rPr>
          <w:rFonts w:ascii="Times New Roman" w:hAnsi="Times New Roman" w:cs="Times New Roman"/>
          <w:color w:val="000000"/>
          <w:sz w:val="24"/>
          <w:szCs w:val="24"/>
        </w:rPr>
        <w:t xml:space="preserve">Администрация </w:t>
      </w:r>
      <w:r w:rsidR="00BA7330"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 xml:space="preserve">может предложить указанным лицам внести соответствующие изменения. </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46" w:name="_Toc445480084"/>
      <w:r w:rsidRPr="009F11DB">
        <w:rPr>
          <w:color w:val="000000"/>
          <w:sz w:val="24"/>
          <w:szCs w:val="24"/>
        </w:rPr>
        <w:t>Статья 34.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46"/>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Инициаторами подготовки проектов документов, обсуждаемых на публичных сл</w:t>
      </w:r>
      <w:r w:rsidRPr="009F11DB">
        <w:rPr>
          <w:rFonts w:ascii="Times New Roman" w:hAnsi="Times New Roman" w:cs="Times New Roman"/>
          <w:color w:val="000000"/>
          <w:sz w:val="24"/>
          <w:szCs w:val="24"/>
        </w:rPr>
        <w:t>у</w:t>
      </w:r>
      <w:r w:rsidRPr="009F11DB">
        <w:rPr>
          <w:rFonts w:ascii="Times New Roman" w:hAnsi="Times New Roman" w:cs="Times New Roman"/>
          <w:color w:val="000000"/>
          <w:sz w:val="24"/>
          <w:szCs w:val="24"/>
        </w:rPr>
        <w:t>шаниях по предоставлению разрешений на условно разрешенные виды использования з</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Особенности взаимодействия в процессе</w:t>
      </w:r>
      <w:r w:rsidR="005F6FB0" w:rsidRPr="009F11DB">
        <w:rPr>
          <w:rFonts w:ascii="Times New Roman" w:hAnsi="Times New Roman" w:cs="Times New Roman"/>
          <w:color w:val="000000"/>
          <w:sz w:val="24"/>
          <w:szCs w:val="24"/>
        </w:rPr>
        <w:t xml:space="preserve"> проведения публичных слушаний а</w:t>
      </w:r>
      <w:r w:rsidRPr="009F11DB">
        <w:rPr>
          <w:rFonts w:ascii="Times New Roman" w:hAnsi="Times New Roman" w:cs="Times New Roman"/>
          <w:color w:val="000000"/>
          <w:sz w:val="24"/>
          <w:szCs w:val="24"/>
        </w:rPr>
        <w:t>дмин</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 xml:space="preserve">страции </w:t>
      </w:r>
      <w:r w:rsidR="00BA7330"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Комиссии,</w:t>
      </w:r>
      <w:r w:rsidR="005F6FB0" w:rsidRPr="009F11DB">
        <w:rPr>
          <w:rFonts w:ascii="Times New Roman" w:hAnsi="Times New Roman" w:cs="Times New Roman"/>
          <w:color w:val="000000"/>
          <w:sz w:val="24"/>
          <w:szCs w:val="24"/>
        </w:rPr>
        <w:t xml:space="preserve"> Г</w:t>
      </w:r>
      <w:r w:rsidRPr="009F11DB">
        <w:rPr>
          <w:rFonts w:ascii="Times New Roman" w:hAnsi="Times New Roman" w:cs="Times New Roman"/>
          <w:color w:val="000000"/>
          <w:sz w:val="24"/>
          <w:szCs w:val="24"/>
        </w:rPr>
        <w:t xml:space="preserve">лавы </w:t>
      </w:r>
      <w:r w:rsidR="00BA7330"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 xml:space="preserve">и представительного органа </w:t>
      </w:r>
      <w:r w:rsidR="00BA7330"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устанавливаются статьей 39 Град</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 xml:space="preserve">строительного кодекса Российской Федерации, Уставом </w:t>
      </w:r>
      <w:r w:rsidR="00BA7330"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положением о Комиссии.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Право, определенное частью 1 настоящей статьи, может быть реализовано только в случаях, когда выполняются следующие условия: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1) на соответствующую территорию распространяются настоящие Правила;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применительно к соответствующей территориальной зоне в составе регламента и</w:t>
      </w:r>
      <w:r w:rsidRPr="009F11DB">
        <w:rPr>
          <w:rFonts w:ascii="Times New Roman" w:hAnsi="Times New Roman" w:cs="Times New Roman"/>
          <w:color w:val="000000"/>
          <w:sz w:val="24"/>
          <w:szCs w:val="24"/>
        </w:rPr>
        <w:t>с</w:t>
      </w:r>
      <w:r w:rsidRPr="009F11DB">
        <w:rPr>
          <w:rFonts w:ascii="Times New Roman" w:hAnsi="Times New Roman" w:cs="Times New Roman"/>
          <w:color w:val="000000"/>
          <w:sz w:val="24"/>
          <w:szCs w:val="24"/>
        </w:rPr>
        <w:t>пользования территорий установлен условно разрешенный вид использования земельного участка, объекта капитального строительства, который запрашивается заявителем.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ства являются: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 </w:t>
      </w:r>
      <w:r w:rsidR="00331B9F" w:rsidRPr="009F11DB">
        <w:rPr>
          <w:rFonts w:ascii="Times New Roman" w:hAnsi="Times New Roman" w:cs="Times New Roman"/>
          <w:color w:val="000000"/>
          <w:sz w:val="24"/>
          <w:szCs w:val="24"/>
        </w:rPr>
        <w:tab/>
      </w:r>
      <w:r w:rsidRPr="009F11DB">
        <w:rPr>
          <w:rFonts w:ascii="Times New Roman" w:hAnsi="Times New Roman" w:cs="Times New Roman"/>
          <w:color w:val="000000"/>
          <w:sz w:val="24"/>
          <w:szCs w:val="24"/>
        </w:rPr>
        <w:t>правообладатели земельных участков, имеющих общие границы с земельным участком, применительно к которому запрашивается разрешение;</w:t>
      </w:r>
    </w:p>
    <w:p w:rsidR="00EE7ED3" w:rsidRPr="009F11DB" w:rsidRDefault="00331B9F"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w:t>
      </w:r>
      <w:r w:rsidRPr="009F11DB">
        <w:rPr>
          <w:rFonts w:ascii="Times New Roman" w:hAnsi="Times New Roman" w:cs="Times New Roman"/>
          <w:color w:val="000000"/>
          <w:sz w:val="24"/>
          <w:szCs w:val="24"/>
        </w:rPr>
        <w:tab/>
      </w:r>
      <w:r w:rsidR="00EE7ED3" w:rsidRPr="009F11DB">
        <w:rPr>
          <w:rFonts w:ascii="Times New Roman" w:hAnsi="Times New Roman" w:cs="Times New Roman"/>
          <w:color w:val="000000"/>
          <w:sz w:val="24"/>
          <w:szCs w:val="24"/>
        </w:rPr>
        <w:t>правообладатели объектов капитального строительства, расположенных на земел</w:t>
      </w:r>
      <w:r w:rsidR="00EE7ED3" w:rsidRPr="009F11DB">
        <w:rPr>
          <w:rFonts w:ascii="Times New Roman" w:hAnsi="Times New Roman" w:cs="Times New Roman"/>
          <w:color w:val="000000"/>
          <w:sz w:val="24"/>
          <w:szCs w:val="24"/>
        </w:rPr>
        <w:t>ь</w:t>
      </w:r>
      <w:r w:rsidR="00EE7ED3" w:rsidRPr="009F11DB">
        <w:rPr>
          <w:rFonts w:ascii="Times New Roman" w:hAnsi="Times New Roman" w:cs="Times New Roman"/>
          <w:color w:val="000000"/>
          <w:sz w:val="24"/>
          <w:szCs w:val="24"/>
        </w:rPr>
        <w:t>ных участках, имеющих общие границы с земельным участком, применительно к которому запрашивается разрешение;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3) </w:t>
      </w:r>
      <w:r w:rsidR="00331B9F" w:rsidRPr="009F11DB">
        <w:rPr>
          <w:rFonts w:ascii="Times New Roman" w:hAnsi="Times New Roman" w:cs="Times New Roman"/>
          <w:color w:val="000000"/>
          <w:sz w:val="24"/>
          <w:szCs w:val="24"/>
        </w:rPr>
        <w:tab/>
      </w:r>
      <w:r w:rsidRPr="009F11DB">
        <w:rPr>
          <w:rFonts w:ascii="Times New Roman" w:hAnsi="Times New Roman" w:cs="Times New Roman"/>
          <w:color w:val="000000"/>
          <w:sz w:val="24"/>
          <w:szCs w:val="24"/>
        </w:rPr>
        <w:t>правообладатели помещений, являющихся частью объекта капитального стро</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тельства, применительно к которому запрашивается разрешение.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5. В заявлении и прилагаемых к нему материалах должна быть обоснована целесоо</w:t>
      </w:r>
      <w:r w:rsidRPr="009F11DB">
        <w:rPr>
          <w:rFonts w:ascii="Times New Roman" w:hAnsi="Times New Roman" w:cs="Times New Roman"/>
          <w:color w:val="000000"/>
          <w:sz w:val="24"/>
          <w:szCs w:val="24"/>
        </w:rPr>
        <w:t>б</w:t>
      </w:r>
      <w:r w:rsidRPr="009F11DB">
        <w:rPr>
          <w:rFonts w:ascii="Times New Roman" w:hAnsi="Times New Roman" w:cs="Times New Roman"/>
          <w:color w:val="000000"/>
          <w:sz w:val="24"/>
          <w:szCs w:val="24"/>
        </w:rPr>
        <w:t>разность намерений и доказано, что при выполнении определенных условий, не будет оказ</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 xml:space="preserve">ральному закону «О техническом регулировании» и Градостроительному кодексу </w:t>
      </w:r>
      <w:proofErr w:type="spellStart"/>
      <w:r w:rsidRPr="009F11DB">
        <w:rPr>
          <w:rFonts w:ascii="Times New Roman" w:hAnsi="Times New Roman" w:cs="Times New Roman"/>
          <w:color w:val="000000"/>
          <w:sz w:val="24"/>
          <w:szCs w:val="24"/>
        </w:rPr>
        <w:t>Росси</w:t>
      </w:r>
      <w:r w:rsidRPr="009F11DB">
        <w:rPr>
          <w:rFonts w:ascii="Times New Roman" w:hAnsi="Times New Roman" w:cs="Times New Roman"/>
          <w:color w:val="000000"/>
          <w:sz w:val="24"/>
          <w:szCs w:val="24"/>
        </w:rPr>
        <w:t>й</w:t>
      </w:r>
      <w:r w:rsidRPr="009F11DB">
        <w:rPr>
          <w:rFonts w:ascii="Times New Roman" w:hAnsi="Times New Roman" w:cs="Times New Roman"/>
          <w:color w:val="000000"/>
          <w:sz w:val="24"/>
          <w:szCs w:val="24"/>
        </w:rPr>
        <w:t>скойФедерации</w:t>
      </w:r>
      <w:proofErr w:type="spellEnd"/>
      <w:r w:rsidRPr="009F11DB">
        <w:rPr>
          <w:rFonts w:ascii="Times New Roman" w:hAnsi="Times New Roman" w:cs="Times New Roman"/>
          <w:color w:val="000000"/>
          <w:sz w:val="24"/>
          <w:szCs w:val="24"/>
        </w:rPr>
        <w:t>) и градостроительными регламентами, определенными настоящими Прав</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лами применительно к соответствующей территориальной зоне.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6. В заявлении отражается содержание запроса и даются идентификационные свед</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ния о заявителе.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7. Приложения к заявлению должны содержать идентификационные сведения о з</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мельном участке и обосновывающие материалы.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8. Идентификационные сведения о земельном участке, в отношении которого подае</w:t>
      </w:r>
      <w:r w:rsidRPr="009F11DB">
        <w:rPr>
          <w:rFonts w:ascii="Times New Roman" w:hAnsi="Times New Roman" w:cs="Times New Roman"/>
          <w:color w:val="000000"/>
          <w:sz w:val="24"/>
          <w:szCs w:val="24"/>
        </w:rPr>
        <w:t>т</w:t>
      </w:r>
      <w:r w:rsidRPr="009F11DB">
        <w:rPr>
          <w:rFonts w:ascii="Times New Roman" w:hAnsi="Times New Roman" w:cs="Times New Roman"/>
          <w:color w:val="000000"/>
          <w:sz w:val="24"/>
          <w:szCs w:val="24"/>
        </w:rPr>
        <w:t>ся заявление, включают:</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адрес расположения земельного участка, объекта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кадастровый номер земельного участка и его кадастровый план;</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свидетельство о государственной регистрации права на земельный участок, объе</w:t>
      </w:r>
      <w:r w:rsidRPr="009F11DB">
        <w:rPr>
          <w:rFonts w:ascii="Times New Roman" w:hAnsi="Times New Roman" w:cs="Times New Roman"/>
          <w:color w:val="000000"/>
          <w:sz w:val="24"/>
          <w:szCs w:val="24"/>
        </w:rPr>
        <w:t>к</w:t>
      </w:r>
      <w:r w:rsidRPr="009F11DB">
        <w:rPr>
          <w:rFonts w:ascii="Times New Roman" w:hAnsi="Times New Roman" w:cs="Times New Roman"/>
          <w:color w:val="000000"/>
          <w:sz w:val="24"/>
          <w:szCs w:val="24"/>
        </w:rPr>
        <w:t>ты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9. Обосновывающие материалы предъявляются в виде архитектурной концепции об</w:t>
      </w:r>
      <w:r w:rsidRPr="009F11DB">
        <w:rPr>
          <w:rFonts w:ascii="Times New Roman" w:hAnsi="Times New Roman" w:cs="Times New Roman"/>
          <w:color w:val="000000"/>
          <w:sz w:val="24"/>
          <w:szCs w:val="24"/>
        </w:rPr>
        <w:t>ъ</w:t>
      </w:r>
      <w:r w:rsidRPr="009F11DB">
        <w:rPr>
          <w:rFonts w:ascii="Times New Roman" w:hAnsi="Times New Roman" w:cs="Times New Roman"/>
          <w:color w:val="000000"/>
          <w:sz w:val="24"/>
          <w:szCs w:val="24"/>
        </w:rPr>
        <w:t>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Обосновывающие материалы включают:</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w:t>
      </w:r>
      <w:r w:rsidRPr="009F11DB">
        <w:rPr>
          <w:rFonts w:ascii="Times New Roman" w:hAnsi="Times New Roman" w:cs="Times New Roman"/>
          <w:color w:val="000000"/>
          <w:sz w:val="24"/>
          <w:szCs w:val="24"/>
        </w:rPr>
        <w:t>ж</w:t>
      </w:r>
      <w:r w:rsidRPr="009F11DB">
        <w:rPr>
          <w:rFonts w:ascii="Times New Roman" w:hAnsi="Times New Roman" w:cs="Times New Roman"/>
          <w:color w:val="000000"/>
          <w:sz w:val="24"/>
          <w:szCs w:val="24"/>
        </w:rPr>
        <w:t>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w:t>
      </w:r>
      <w:r w:rsidRPr="009F11DB">
        <w:rPr>
          <w:rFonts w:ascii="Times New Roman" w:hAnsi="Times New Roman" w:cs="Times New Roman"/>
          <w:color w:val="000000"/>
          <w:sz w:val="24"/>
          <w:szCs w:val="24"/>
        </w:rPr>
        <w:t>ж</w:t>
      </w:r>
      <w:r w:rsidRPr="009F11DB">
        <w:rPr>
          <w:rFonts w:ascii="Times New Roman" w:hAnsi="Times New Roman" w:cs="Times New Roman"/>
          <w:color w:val="000000"/>
          <w:sz w:val="24"/>
          <w:szCs w:val="24"/>
        </w:rPr>
        <w:t>ность получения таких ресурсов в необходимом объеме (технические условия, предоста</w:t>
      </w:r>
      <w:r w:rsidRPr="009F11DB">
        <w:rPr>
          <w:rFonts w:ascii="Times New Roman" w:hAnsi="Times New Roman" w:cs="Times New Roman"/>
          <w:color w:val="000000"/>
          <w:sz w:val="24"/>
          <w:szCs w:val="24"/>
        </w:rPr>
        <w:t>в</w:t>
      </w:r>
      <w:r w:rsidRPr="009F11DB">
        <w:rPr>
          <w:rFonts w:ascii="Times New Roman" w:hAnsi="Times New Roman" w:cs="Times New Roman"/>
          <w:color w:val="000000"/>
          <w:sz w:val="24"/>
          <w:szCs w:val="24"/>
        </w:rPr>
        <w:t>ленные уполномоченными организациями);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Могут представляться и иные материалы, обосновывающие целесообразность, во</w:t>
      </w:r>
      <w:r w:rsidRPr="009F11DB">
        <w:rPr>
          <w:rFonts w:ascii="Times New Roman" w:hAnsi="Times New Roman" w:cs="Times New Roman"/>
          <w:color w:val="000000"/>
          <w:sz w:val="24"/>
          <w:szCs w:val="24"/>
        </w:rPr>
        <w:t>з</w:t>
      </w:r>
      <w:r w:rsidRPr="009F11DB">
        <w:rPr>
          <w:rFonts w:ascii="Times New Roman" w:hAnsi="Times New Roman" w:cs="Times New Roman"/>
          <w:color w:val="000000"/>
          <w:sz w:val="24"/>
          <w:szCs w:val="24"/>
        </w:rPr>
        <w:t>можность и допустимость реализации предложений.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ставления разрешения на условно разрешенный вид использования.</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11. Место проведения публичных слушаний указывается в сообщении о назначении публичных слушаний. </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47" w:name="_Toc445480085"/>
      <w:r w:rsidRPr="009F11DB">
        <w:rPr>
          <w:color w:val="000000"/>
          <w:sz w:val="24"/>
          <w:szCs w:val="24"/>
        </w:rPr>
        <w:t>Статья 35.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47"/>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Инициаторами подготовки проектов документов, обсуждаемых на публичных сл</w:t>
      </w:r>
      <w:r w:rsidRPr="009F11DB">
        <w:rPr>
          <w:rFonts w:ascii="Times New Roman" w:hAnsi="Times New Roman" w:cs="Times New Roman"/>
          <w:color w:val="000000"/>
          <w:sz w:val="24"/>
          <w:szCs w:val="24"/>
        </w:rPr>
        <w:t>у</w:t>
      </w:r>
      <w:r w:rsidRPr="009F11DB">
        <w:rPr>
          <w:rFonts w:ascii="Times New Roman" w:hAnsi="Times New Roman" w:cs="Times New Roman"/>
          <w:color w:val="000000"/>
          <w:sz w:val="24"/>
          <w:szCs w:val="24"/>
        </w:rPr>
        <w:t>шаниях по предоставлению разрешений на отклонения от предельных параметров разреше</w:t>
      </w:r>
      <w:r w:rsidRPr="009F11DB">
        <w:rPr>
          <w:rFonts w:ascii="Times New Roman" w:hAnsi="Times New Roman" w:cs="Times New Roman"/>
          <w:color w:val="000000"/>
          <w:sz w:val="24"/>
          <w:szCs w:val="24"/>
        </w:rPr>
        <w:t>н</w:t>
      </w:r>
      <w:r w:rsidRPr="009F11DB">
        <w:rPr>
          <w:rFonts w:ascii="Times New Roman" w:hAnsi="Times New Roman" w:cs="Times New Roman"/>
          <w:color w:val="000000"/>
          <w:sz w:val="24"/>
          <w:szCs w:val="24"/>
        </w:rPr>
        <w:t>ного строительства, могут быть заинтересованные физические или юридические лица, пре</w:t>
      </w:r>
      <w:r w:rsidRPr="009F11DB">
        <w:rPr>
          <w:rFonts w:ascii="Times New Roman" w:hAnsi="Times New Roman" w:cs="Times New Roman"/>
          <w:color w:val="000000"/>
          <w:sz w:val="24"/>
          <w:szCs w:val="24"/>
        </w:rPr>
        <w:t>д</w:t>
      </w:r>
      <w:r w:rsidRPr="009F11DB">
        <w:rPr>
          <w:rFonts w:ascii="Times New Roman" w:hAnsi="Times New Roman" w:cs="Times New Roman"/>
          <w:color w:val="000000"/>
          <w:sz w:val="24"/>
          <w:szCs w:val="24"/>
        </w:rPr>
        <w:t>приниматели, подавшие заявления о предоставлении разрешений на отклонения от предел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ных параметров разрешенного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Особенности взаимодействия в процессе</w:t>
      </w:r>
      <w:r w:rsidR="005F6FB0" w:rsidRPr="009F11DB">
        <w:rPr>
          <w:rFonts w:ascii="Times New Roman" w:hAnsi="Times New Roman" w:cs="Times New Roman"/>
          <w:color w:val="000000"/>
          <w:sz w:val="24"/>
          <w:szCs w:val="24"/>
        </w:rPr>
        <w:t xml:space="preserve"> проведения публичных слушаний а</w:t>
      </w:r>
      <w:r w:rsidRPr="009F11DB">
        <w:rPr>
          <w:rFonts w:ascii="Times New Roman" w:hAnsi="Times New Roman" w:cs="Times New Roman"/>
          <w:color w:val="000000"/>
          <w:sz w:val="24"/>
          <w:szCs w:val="24"/>
        </w:rPr>
        <w:t>дмин</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 xml:space="preserve">страции </w:t>
      </w:r>
      <w:r w:rsidR="00BA7330"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Комиссии</w:t>
      </w:r>
      <w:r w:rsidR="005F6FB0" w:rsidRPr="009F11DB">
        <w:rPr>
          <w:rFonts w:ascii="Times New Roman" w:hAnsi="Times New Roman" w:cs="Times New Roman"/>
          <w:color w:val="000000"/>
          <w:sz w:val="24"/>
          <w:szCs w:val="24"/>
        </w:rPr>
        <w:t>, Г</w:t>
      </w:r>
      <w:r w:rsidRPr="009F11DB">
        <w:rPr>
          <w:rFonts w:ascii="Times New Roman" w:hAnsi="Times New Roman" w:cs="Times New Roman"/>
          <w:color w:val="000000"/>
          <w:sz w:val="24"/>
          <w:szCs w:val="24"/>
        </w:rPr>
        <w:t xml:space="preserve">лавы </w:t>
      </w:r>
      <w:r w:rsidR="00BA7330"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 xml:space="preserve">и представительного органа </w:t>
      </w:r>
      <w:r w:rsidR="00380F18" w:rsidRPr="009F11DB">
        <w:rPr>
          <w:rFonts w:ascii="Times New Roman" w:hAnsi="Times New Roman" w:cs="Times New Roman"/>
          <w:color w:val="000000"/>
          <w:sz w:val="24"/>
          <w:szCs w:val="24"/>
        </w:rPr>
        <w:t>с</w:t>
      </w:r>
      <w:r w:rsidR="00BA7330" w:rsidRPr="009F11DB">
        <w:rPr>
          <w:rFonts w:ascii="Times New Roman" w:hAnsi="Times New Roman" w:cs="Times New Roman"/>
          <w:color w:val="000000"/>
          <w:sz w:val="24"/>
          <w:szCs w:val="24"/>
        </w:rPr>
        <w:t xml:space="preserve"> муниципального образования</w:t>
      </w:r>
      <w:r w:rsidRPr="009F11DB">
        <w:rPr>
          <w:rFonts w:ascii="Times New Roman" w:hAnsi="Times New Roman" w:cs="Times New Roman"/>
          <w:color w:val="000000"/>
          <w:sz w:val="24"/>
          <w:szCs w:val="24"/>
        </w:rPr>
        <w:t xml:space="preserve"> устанавливаются статьей 40 Гр</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 xml:space="preserve">достроительного кодекса Российской Федерации, Уставом </w:t>
      </w:r>
      <w:r w:rsidR="00BA7330"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положением о Комиссии.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Право, определенное частью 1 настоящей статьи, может быть реализовано только в случаях, когда: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применительно к соответствующей территории действуют настоящие Правила;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ства являются: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правообладатели объектов капитального строительства, расположенных на земел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ных участках, имеющих общие границы с земельным участком, применительно к которому запрашивается разрешение;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правообладатели помещений, являющихся частью объекта капитального стро</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тельства, применительно к которому запрашивается разрешение.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5. В заявлении и прилагаемых к нему материалах должна быть обоснована правоме</w:t>
      </w:r>
      <w:r w:rsidRPr="009F11DB">
        <w:rPr>
          <w:rFonts w:ascii="Times New Roman" w:hAnsi="Times New Roman" w:cs="Times New Roman"/>
          <w:color w:val="000000"/>
          <w:sz w:val="24"/>
          <w:szCs w:val="24"/>
        </w:rPr>
        <w:t>р</w:t>
      </w:r>
      <w:r w:rsidRPr="009F11DB">
        <w:rPr>
          <w:rFonts w:ascii="Times New Roman" w:hAnsi="Times New Roman" w:cs="Times New Roman"/>
          <w:color w:val="000000"/>
          <w:sz w:val="24"/>
          <w:szCs w:val="24"/>
        </w:rPr>
        <w:t>ность намерений и доказано, что:</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в случае предоставления разрешения на отклонение от предельных параметров ра</w:t>
      </w:r>
      <w:r w:rsidRPr="009F11DB">
        <w:rPr>
          <w:rFonts w:ascii="Times New Roman" w:hAnsi="Times New Roman" w:cs="Times New Roman"/>
          <w:color w:val="000000"/>
          <w:sz w:val="24"/>
          <w:szCs w:val="24"/>
        </w:rPr>
        <w:t>з</w:t>
      </w:r>
      <w:r w:rsidRPr="009F11DB">
        <w:rPr>
          <w:rFonts w:ascii="Times New Roman" w:hAnsi="Times New Roman" w:cs="Times New Roman"/>
          <w:color w:val="000000"/>
          <w:sz w:val="24"/>
          <w:szCs w:val="24"/>
        </w:rPr>
        <w:t>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6. В заявлении отражается содержание запроса и даются идентификационные свед</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ния о заявителе - правообладателе земельного участка.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7. Приложения к заявлению должны содержать идентификационные сведения о з</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мельном участке и обосновывающие материалы.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8. Идентификационные сведения о земельном участке, в отношении которого подае</w:t>
      </w:r>
      <w:r w:rsidRPr="009F11DB">
        <w:rPr>
          <w:rFonts w:ascii="Times New Roman" w:hAnsi="Times New Roman" w:cs="Times New Roman"/>
          <w:color w:val="000000"/>
          <w:sz w:val="24"/>
          <w:szCs w:val="24"/>
        </w:rPr>
        <w:t>т</w:t>
      </w:r>
      <w:r w:rsidRPr="009F11DB">
        <w:rPr>
          <w:rFonts w:ascii="Times New Roman" w:hAnsi="Times New Roman" w:cs="Times New Roman"/>
          <w:color w:val="000000"/>
          <w:sz w:val="24"/>
          <w:szCs w:val="24"/>
        </w:rPr>
        <w:t>ся заявление, включают сведения, указанные в части 8 статьи 34 настоящих Правил.</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9. Обосновывающие материалы предъявляются в виде архитектурной концепции об</w:t>
      </w:r>
      <w:r w:rsidRPr="009F11DB">
        <w:rPr>
          <w:rFonts w:ascii="Times New Roman" w:hAnsi="Times New Roman" w:cs="Times New Roman"/>
          <w:color w:val="000000"/>
          <w:sz w:val="24"/>
          <w:szCs w:val="24"/>
        </w:rPr>
        <w:t>ъ</w:t>
      </w:r>
      <w:r w:rsidRPr="009F11DB">
        <w:rPr>
          <w:rFonts w:ascii="Times New Roman" w:hAnsi="Times New Roman" w:cs="Times New Roman"/>
          <w:color w:val="000000"/>
          <w:sz w:val="24"/>
          <w:szCs w:val="24"/>
        </w:rPr>
        <w:t>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10. Заявление должно содержать обязательство заинтересованного лица нести расх</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ды, связанные с организацией и проведением публичных слушаний по вопросу предоставл</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ния разрешения на отклонение от предельных параметров разрешенного строительства, реконструкции.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11. Место проведения публичных слушаний указывается в сообщении о назначении публичных слушаний. </w:t>
      </w:r>
    </w:p>
    <w:p w:rsidR="00EE7ED3" w:rsidRDefault="00EE7ED3" w:rsidP="009F11DB">
      <w:pPr>
        <w:pStyle w:val="311"/>
        <w:spacing w:before="0" w:after="0"/>
        <w:ind w:left="-280"/>
        <w:rPr>
          <w:color w:val="000000"/>
          <w:sz w:val="24"/>
          <w:szCs w:val="24"/>
        </w:rPr>
      </w:pPr>
      <w:bookmarkStart w:id="48" w:name="_Toc445480086"/>
      <w:r w:rsidRPr="009F11DB">
        <w:rPr>
          <w:color w:val="000000"/>
          <w:sz w:val="24"/>
          <w:szCs w:val="24"/>
        </w:rPr>
        <w:t xml:space="preserve">Глава 9. </w:t>
      </w:r>
      <w:r w:rsidR="009B6868" w:rsidRPr="009F11DB">
        <w:rPr>
          <w:color w:val="000000"/>
          <w:sz w:val="24"/>
          <w:szCs w:val="24"/>
        </w:rPr>
        <w:t xml:space="preserve">Положения о резервировании земель, об </w:t>
      </w:r>
      <w:proofErr w:type="spellStart"/>
      <w:r w:rsidR="009B6868" w:rsidRPr="009F11DB">
        <w:rPr>
          <w:color w:val="000000"/>
          <w:sz w:val="24"/>
          <w:szCs w:val="24"/>
        </w:rPr>
        <w:t>изъятииземельных</w:t>
      </w:r>
      <w:proofErr w:type="spellEnd"/>
      <w:r w:rsidR="009B6868" w:rsidRPr="009F11DB">
        <w:rPr>
          <w:color w:val="000000"/>
          <w:sz w:val="24"/>
          <w:szCs w:val="24"/>
        </w:rPr>
        <w:t xml:space="preserve"> участков для государственных или </w:t>
      </w:r>
      <w:proofErr w:type="spellStart"/>
      <w:r w:rsidR="009B6868" w:rsidRPr="009F11DB">
        <w:rPr>
          <w:color w:val="000000"/>
          <w:sz w:val="24"/>
          <w:szCs w:val="24"/>
        </w:rPr>
        <w:t>муниципальныхнужд</w:t>
      </w:r>
      <w:proofErr w:type="spellEnd"/>
      <w:r w:rsidR="009B6868" w:rsidRPr="009F11DB">
        <w:rPr>
          <w:color w:val="000000"/>
          <w:sz w:val="24"/>
          <w:szCs w:val="24"/>
        </w:rPr>
        <w:t>, установлении публичных сервитутов</w:t>
      </w:r>
      <w:bookmarkEnd w:id="48"/>
    </w:p>
    <w:p w:rsidR="00943B4C" w:rsidRPr="00943B4C" w:rsidRDefault="00943B4C" w:rsidP="00943B4C">
      <w:pPr>
        <w:pStyle w:val="52"/>
      </w:pPr>
    </w:p>
    <w:p w:rsidR="00EE7ED3" w:rsidRPr="009F11DB" w:rsidRDefault="00EE7ED3" w:rsidP="009F11DB">
      <w:pPr>
        <w:pStyle w:val="4111"/>
        <w:spacing w:before="0" w:after="0"/>
        <w:ind w:left="-280"/>
        <w:rPr>
          <w:color w:val="000000"/>
          <w:sz w:val="24"/>
          <w:szCs w:val="24"/>
        </w:rPr>
      </w:pPr>
      <w:bookmarkStart w:id="49" w:name="_Toc445480087"/>
      <w:r w:rsidRPr="009F11DB">
        <w:rPr>
          <w:color w:val="000000"/>
          <w:sz w:val="24"/>
          <w:szCs w:val="24"/>
        </w:rPr>
        <w:t>Статья 36. Градостроительные основания изъятия земельных участков и об</w:t>
      </w:r>
      <w:r w:rsidRPr="009F11DB">
        <w:rPr>
          <w:color w:val="000000"/>
          <w:sz w:val="24"/>
          <w:szCs w:val="24"/>
        </w:rPr>
        <w:t>ъ</w:t>
      </w:r>
      <w:r w:rsidRPr="009F11DB">
        <w:rPr>
          <w:color w:val="000000"/>
          <w:sz w:val="24"/>
          <w:szCs w:val="24"/>
        </w:rPr>
        <w:t>ектов капитального строительства для государственных или муниципальных нужд</w:t>
      </w:r>
      <w:bookmarkEnd w:id="49"/>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Порядок изъятия, в том числе путем выкупа земельных участков и объектов кап</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тального строительства для государственных или муниципальных нужд, определяется гра</w:t>
      </w:r>
      <w:r w:rsidRPr="009F11DB">
        <w:rPr>
          <w:rFonts w:ascii="Times New Roman" w:hAnsi="Times New Roman" w:cs="Times New Roman"/>
          <w:color w:val="000000"/>
          <w:sz w:val="24"/>
          <w:szCs w:val="24"/>
        </w:rPr>
        <w:t>ж</w:t>
      </w:r>
      <w:r w:rsidRPr="009F11DB">
        <w:rPr>
          <w:rFonts w:ascii="Times New Roman" w:hAnsi="Times New Roman" w:cs="Times New Roman"/>
          <w:color w:val="000000"/>
          <w:sz w:val="24"/>
          <w:szCs w:val="24"/>
        </w:rPr>
        <w:t>данским и земельным законодательством.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w:t>
      </w:r>
      <w:r w:rsidRPr="009F11DB">
        <w:rPr>
          <w:rFonts w:ascii="Times New Roman" w:hAnsi="Times New Roman" w:cs="Times New Roman"/>
          <w:color w:val="000000"/>
          <w:sz w:val="24"/>
          <w:szCs w:val="24"/>
        </w:rPr>
        <w:t>р</w:t>
      </w:r>
      <w:r w:rsidRPr="009F11DB">
        <w:rPr>
          <w:rFonts w:ascii="Times New Roman" w:hAnsi="Times New Roman" w:cs="Times New Roman"/>
          <w:color w:val="000000"/>
          <w:sz w:val="24"/>
          <w:szCs w:val="24"/>
        </w:rPr>
        <w:t>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По результатам принятия решений уполномоченными органами об изъятии земел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ных участков для государстве</w:t>
      </w:r>
      <w:r w:rsidR="005F6FB0" w:rsidRPr="009F11DB">
        <w:rPr>
          <w:rFonts w:ascii="Times New Roman" w:hAnsi="Times New Roman" w:cs="Times New Roman"/>
          <w:color w:val="000000"/>
          <w:sz w:val="24"/>
          <w:szCs w:val="24"/>
        </w:rPr>
        <w:t xml:space="preserve">нных нужд и муниципальных нужд </w:t>
      </w:r>
      <w:r w:rsidR="00380F18" w:rsidRPr="009F11DB">
        <w:rPr>
          <w:rFonts w:ascii="Times New Roman" w:hAnsi="Times New Roman" w:cs="Times New Roman"/>
          <w:color w:val="000000"/>
          <w:sz w:val="24"/>
          <w:szCs w:val="24"/>
        </w:rPr>
        <w:t xml:space="preserve">Администрация </w:t>
      </w:r>
      <w:r w:rsidR="00BA7330" w:rsidRPr="009F11DB">
        <w:rPr>
          <w:rFonts w:ascii="Times New Roman" w:hAnsi="Times New Roman" w:cs="Times New Roman"/>
          <w:color w:val="000000"/>
          <w:sz w:val="24"/>
          <w:szCs w:val="24"/>
        </w:rPr>
        <w:t>муниц</w:t>
      </w:r>
      <w:r w:rsidR="00BA7330" w:rsidRPr="009F11DB">
        <w:rPr>
          <w:rFonts w:ascii="Times New Roman" w:hAnsi="Times New Roman" w:cs="Times New Roman"/>
          <w:color w:val="000000"/>
          <w:sz w:val="24"/>
          <w:szCs w:val="24"/>
        </w:rPr>
        <w:t>и</w:t>
      </w:r>
      <w:r w:rsidR="00BA7330" w:rsidRPr="009F11DB">
        <w:rPr>
          <w:rFonts w:ascii="Times New Roman" w:hAnsi="Times New Roman" w:cs="Times New Roman"/>
          <w:color w:val="000000"/>
          <w:sz w:val="24"/>
          <w:szCs w:val="24"/>
        </w:rPr>
        <w:t>пального образования</w:t>
      </w:r>
      <w:r w:rsidRPr="009F11DB">
        <w:rPr>
          <w:rFonts w:ascii="Times New Roman" w:hAnsi="Times New Roman" w:cs="Times New Roman"/>
          <w:color w:val="000000"/>
          <w:sz w:val="24"/>
          <w:szCs w:val="24"/>
        </w:rPr>
        <w:t>, при необходимости, готовит проекты решений о внесении изменений в настоящие Правила, а также в документацию по планировке территории.</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firstLine="708"/>
        <w:rPr>
          <w:color w:val="000000"/>
          <w:sz w:val="24"/>
          <w:szCs w:val="24"/>
        </w:rPr>
      </w:pPr>
      <w:bookmarkStart w:id="50" w:name="_Toc445480088"/>
      <w:r w:rsidRPr="009F11DB">
        <w:rPr>
          <w:color w:val="000000"/>
          <w:sz w:val="24"/>
          <w:szCs w:val="24"/>
        </w:rPr>
        <w:t>Статья 37. Градостроительные основания резервирования земель для госуда</w:t>
      </w:r>
      <w:r w:rsidRPr="009F11DB">
        <w:rPr>
          <w:color w:val="000000"/>
          <w:sz w:val="24"/>
          <w:szCs w:val="24"/>
        </w:rPr>
        <w:t>р</w:t>
      </w:r>
      <w:r w:rsidRPr="009F11DB">
        <w:rPr>
          <w:color w:val="000000"/>
          <w:sz w:val="24"/>
          <w:szCs w:val="24"/>
        </w:rPr>
        <w:t>ственных или муниципальных нужд</w:t>
      </w:r>
      <w:bookmarkEnd w:id="50"/>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Порядок резервирования земель для государственных или муниципальных нужд определяется земельным законодательством.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w:t>
      </w:r>
      <w:r w:rsidRPr="009F11DB">
        <w:rPr>
          <w:rFonts w:ascii="Times New Roman" w:hAnsi="Times New Roman" w:cs="Times New Roman"/>
          <w:color w:val="000000"/>
          <w:sz w:val="24"/>
          <w:szCs w:val="24"/>
        </w:rPr>
        <w:t>к</w:t>
      </w:r>
      <w:r w:rsidRPr="009F11DB">
        <w:rPr>
          <w:rFonts w:ascii="Times New Roman" w:hAnsi="Times New Roman" w:cs="Times New Roman"/>
          <w:color w:val="000000"/>
          <w:sz w:val="24"/>
          <w:szCs w:val="24"/>
        </w:rPr>
        <w:t>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w:t>
      </w:r>
      <w:r w:rsidRPr="009F11DB">
        <w:rPr>
          <w:rFonts w:ascii="Times New Roman" w:hAnsi="Times New Roman" w:cs="Times New Roman"/>
          <w:color w:val="000000"/>
          <w:sz w:val="24"/>
          <w:szCs w:val="24"/>
        </w:rPr>
        <w:t>р</w:t>
      </w:r>
      <w:r w:rsidRPr="009F11DB">
        <w:rPr>
          <w:rFonts w:ascii="Times New Roman" w:hAnsi="Times New Roman" w:cs="Times New Roman"/>
          <w:color w:val="000000"/>
          <w:sz w:val="24"/>
          <w:szCs w:val="24"/>
        </w:rPr>
        <w:t>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Указанные документы и документация подготавливаются и утверждаются в порядке, установленном законодательством о градостроительной деятельности.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Решение о резервировании земель должно содержать: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 цели и сроки резервирования земель;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реквизиты документов, в соответствии с которыми осуществляется резервирование земель;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ограничение прав на зарезервированные земельные участки, устанавливаемые в с</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ответствии с Земельным кодексом Российской Федерации и другими федеральными закон</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ми, необходимые для достижения целей резервирования земель;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сведения о месте и времени ознакомления заинтересованных лиц со схемой резерв</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руемых земель, а также перечнем кадастровых номеров земельных участков, которые расп</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ложены в границах зарезервированных земель;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обоснование наличия государственных или муниципальных нужд;</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сведения о земельных участках, права на которые ограничиваются решением о р</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зервировании земель, в объеме, необходимом для внесения в государственный кадастр недвижимости.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Решение о резервировании земель подлежит опубликованию в  порядке, устано</w:t>
      </w:r>
      <w:r w:rsidRPr="009F11DB">
        <w:rPr>
          <w:rFonts w:ascii="Times New Roman" w:hAnsi="Times New Roman" w:cs="Times New Roman"/>
          <w:color w:val="000000"/>
          <w:sz w:val="24"/>
          <w:szCs w:val="24"/>
        </w:rPr>
        <w:t>в</w:t>
      </w:r>
      <w:r w:rsidRPr="009F11DB">
        <w:rPr>
          <w:rFonts w:ascii="Times New Roman" w:hAnsi="Times New Roman" w:cs="Times New Roman"/>
          <w:color w:val="000000"/>
          <w:sz w:val="24"/>
          <w:szCs w:val="24"/>
        </w:rPr>
        <w:t>ленном для официального опубликования муниципальных правовых актов, иной официал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ной информации.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Решение о резервировании земель вступает в силу не раннее его опубликования.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5. Действие ограничений прав, установленных решением о резервировании земель, прекращается в связи со следующими обстоятельствами: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а) по истечении указанного в решении срока резервирования земель;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нии земель;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 отмена решения о резервировании;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г) изъятие в установленном порядке, в том числе путем выкупа, зарезервированного земельного участка для государственных и/или муниципальных нужд;</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д) решение суда, вступившее в законную силу.</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51" w:name="_Toc445480089"/>
      <w:r w:rsidRPr="009F11DB">
        <w:rPr>
          <w:color w:val="000000"/>
          <w:sz w:val="24"/>
          <w:szCs w:val="24"/>
        </w:rPr>
        <w:t>Статья 38. Условия установления публичных сервитутов</w:t>
      </w:r>
      <w:bookmarkEnd w:id="51"/>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 Глава </w:t>
      </w:r>
      <w:r w:rsidR="00BA7330"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вправе принимать правовые акты об устано</w:t>
      </w:r>
      <w:r w:rsidRPr="009F11DB">
        <w:rPr>
          <w:rFonts w:ascii="Times New Roman" w:hAnsi="Times New Roman" w:cs="Times New Roman"/>
          <w:color w:val="000000"/>
          <w:sz w:val="24"/>
          <w:szCs w:val="24"/>
        </w:rPr>
        <w:t>в</w:t>
      </w:r>
      <w:r w:rsidRPr="009F11DB">
        <w:rPr>
          <w:rFonts w:ascii="Times New Roman" w:hAnsi="Times New Roman" w:cs="Times New Roman"/>
          <w:color w:val="000000"/>
          <w:sz w:val="24"/>
          <w:szCs w:val="24"/>
        </w:rPr>
        <w:t>лении применительно к земельным участкам и объектам капитального строительства, пр</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надлежащим физическим или юридическим лицам, предпринимателям, публичных сервит</w:t>
      </w:r>
      <w:r w:rsidRPr="009F11DB">
        <w:rPr>
          <w:rFonts w:ascii="Times New Roman" w:hAnsi="Times New Roman" w:cs="Times New Roman"/>
          <w:color w:val="000000"/>
          <w:sz w:val="24"/>
          <w:szCs w:val="24"/>
        </w:rPr>
        <w:t>у</w:t>
      </w:r>
      <w:r w:rsidRPr="009F11DB">
        <w:rPr>
          <w:rFonts w:ascii="Times New Roman" w:hAnsi="Times New Roman" w:cs="Times New Roman"/>
          <w:color w:val="000000"/>
          <w:sz w:val="24"/>
          <w:szCs w:val="24"/>
        </w:rPr>
        <w:t>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Установление публичных сервитутов производится</w:t>
      </w:r>
      <w:r w:rsidR="005F6FB0" w:rsidRPr="009F11DB">
        <w:rPr>
          <w:rFonts w:ascii="Times New Roman" w:hAnsi="Times New Roman" w:cs="Times New Roman"/>
          <w:color w:val="000000"/>
          <w:sz w:val="24"/>
          <w:szCs w:val="24"/>
        </w:rPr>
        <w:t xml:space="preserve"> постановлением а</w:t>
      </w:r>
      <w:r w:rsidRPr="009F11DB">
        <w:rPr>
          <w:rFonts w:ascii="Times New Roman" w:hAnsi="Times New Roman" w:cs="Times New Roman"/>
          <w:color w:val="000000"/>
          <w:sz w:val="24"/>
          <w:szCs w:val="24"/>
        </w:rPr>
        <w:t xml:space="preserve">дминистрации </w:t>
      </w:r>
      <w:r w:rsidR="00BA7330"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об установлении публичного сервитута на основании утве</w:t>
      </w:r>
      <w:r w:rsidRPr="009F11DB">
        <w:rPr>
          <w:rFonts w:ascii="Times New Roman" w:hAnsi="Times New Roman" w:cs="Times New Roman"/>
          <w:color w:val="000000"/>
          <w:sz w:val="24"/>
          <w:szCs w:val="24"/>
        </w:rPr>
        <w:t>р</w:t>
      </w:r>
      <w:r w:rsidRPr="009F11DB">
        <w:rPr>
          <w:rFonts w:ascii="Times New Roman" w:hAnsi="Times New Roman" w:cs="Times New Roman"/>
          <w:color w:val="000000"/>
          <w:sz w:val="24"/>
          <w:szCs w:val="24"/>
        </w:rPr>
        <w:t>жденного проекта межевания территории – в течение 30 дней со дня его утверждения (вн</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сения в него соответствующих изменений). При этом результаты публичных слушаний по утверждению (внесению изменений) проекта межевания территории признаются результат</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ми общественными слушаний, предусмотренных статьей 23 Земельного кодекса Российской Федерации.</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311"/>
        <w:spacing w:before="0" w:after="0"/>
        <w:ind w:left="-280"/>
        <w:rPr>
          <w:color w:val="000000"/>
          <w:sz w:val="24"/>
          <w:szCs w:val="24"/>
        </w:rPr>
      </w:pPr>
      <w:bookmarkStart w:id="52" w:name="_Toc445480090"/>
      <w:r w:rsidRPr="009F11DB">
        <w:rPr>
          <w:color w:val="000000"/>
          <w:sz w:val="24"/>
          <w:szCs w:val="24"/>
        </w:rPr>
        <w:t xml:space="preserve">Глава 10. </w:t>
      </w:r>
      <w:r w:rsidR="009B6868" w:rsidRPr="009F11DB">
        <w:rPr>
          <w:color w:val="000000"/>
          <w:sz w:val="24"/>
          <w:szCs w:val="24"/>
        </w:rPr>
        <w:t xml:space="preserve">Строительные изменения </w:t>
      </w:r>
      <w:proofErr w:type="spellStart"/>
      <w:r w:rsidR="009B6868" w:rsidRPr="009F11DB">
        <w:rPr>
          <w:color w:val="000000"/>
          <w:sz w:val="24"/>
          <w:szCs w:val="24"/>
        </w:rPr>
        <w:t>объектовкапитального</w:t>
      </w:r>
      <w:proofErr w:type="spellEnd"/>
      <w:r w:rsidR="009B6868" w:rsidRPr="009F11DB">
        <w:rPr>
          <w:color w:val="000000"/>
          <w:sz w:val="24"/>
          <w:szCs w:val="24"/>
        </w:rPr>
        <w:t xml:space="preserve"> строительства</w:t>
      </w:r>
      <w:bookmarkEnd w:id="52"/>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В соответствии с Градостроительным </w:t>
      </w:r>
      <w:hyperlink r:id="rId15" w:history="1">
        <w:r w:rsidRPr="009F11DB">
          <w:rPr>
            <w:rFonts w:ascii="Times New Roman" w:hAnsi="Times New Roman" w:cs="Times New Roman"/>
            <w:color w:val="000000"/>
            <w:sz w:val="24"/>
            <w:szCs w:val="24"/>
          </w:rPr>
          <w:t>кодексом</w:t>
        </w:r>
      </w:hyperlink>
      <w:r w:rsidRPr="009F11DB">
        <w:rPr>
          <w:rFonts w:ascii="Times New Roman" w:hAnsi="Times New Roman" w:cs="Times New Roman"/>
          <w:color w:val="000000"/>
          <w:sz w:val="24"/>
          <w:szCs w:val="24"/>
        </w:rPr>
        <w:t xml:space="preserve"> Российской Федерации нормы наст</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ящей главы распространяются на земельные участки и объекты капитального строительства, которые не являются объектами культурного наследия.</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w:t>
      </w:r>
      <w:r w:rsidRPr="009F11DB">
        <w:rPr>
          <w:rFonts w:ascii="Times New Roman" w:hAnsi="Times New Roman" w:cs="Times New Roman"/>
          <w:color w:val="000000"/>
          <w:sz w:val="24"/>
          <w:szCs w:val="24"/>
        </w:rPr>
        <w:t>т</w:t>
      </w:r>
      <w:r w:rsidRPr="009F11DB">
        <w:rPr>
          <w:rFonts w:ascii="Times New Roman" w:hAnsi="Times New Roman" w:cs="Times New Roman"/>
          <w:color w:val="000000"/>
          <w:sz w:val="24"/>
          <w:szCs w:val="24"/>
        </w:rPr>
        <w:t>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53" w:name="_Toc445480091"/>
      <w:r w:rsidRPr="009F11DB">
        <w:rPr>
          <w:color w:val="000000"/>
          <w:sz w:val="24"/>
          <w:szCs w:val="24"/>
        </w:rPr>
        <w:t>Статья 39. Право на строительные изменения объектов капитального стро</w:t>
      </w:r>
      <w:r w:rsidRPr="009F11DB">
        <w:rPr>
          <w:color w:val="000000"/>
          <w:sz w:val="24"/>
          <w:szCs w:val="24"/>
        </w:rPr>
        <w:t>и</w:t>
      </w:r>
      <w:r w:rsidRPr="009F11DB">
        <w:rPr>
          <w:color w:val="000000"/>
          <w:sz w:val="24"/>
          <w:szCs w:val="24"/>
        </w:rPr>
        <w:t>тельства и основания для его реализации. Виды строительных изменений объектов капитального строительства</w:t>
      </w:r>
      <w:bookmarkEnd w:id="53"/>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ительства. Под строительными изменениями объектов капитального строительства поним</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ются новое строительство, реконстру</w:t>
      </w:r>
      <w:r w:rsidR="00526DBE" w:rsidRPr="009F11DB">
        <w:rPr>
          <w:rFonts w:ascii="Times New Roman" w:hAnsi="Times New Roman" w:cs="Times New Roman"/>
          <w:color w:val="000000"/>
          <w:sz w:val="24"/>
          <w:szCs w:val="24"/>
        </w:rPr>
        <w:t>кция</w:t>
      </w:r>
      <w:r w:rsidRPr="009F11DB">
        <w:rPr>
          <w:rFonts w:ascii="Times New Roman" w:hAnsi="Times New Roman" w:cs="Times New Roman"/>
          <w:color w:val="000000"/>
          <w:sz w:val="24"/>
          <w:szCs w:val="24"/>
        </w:rPr>
        <w:t>, снос объектов капитального строительства, кап</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статьями 41, 42 настоящих Правил, за исключением случаев, установленных частью 2 настоящей статьи.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Выдача разрешения на строительство не требуется в случаях:</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строительства на земельном участке, предоставленном для ведения садоводства;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строительства на земельном участке строений и сооружений вспомогательного и</w:t>
      </w:r>
      <w:r w:rsidRPr="009F11DB">
        <w:rPr>
          <w:rFonts w:ascii="Times New Roman" w:hAnsi="Times New Roman" w:cs="Times New Roman"/>
          <w:color w:val="000000"/>
          <w:sz w:val="24"/>
          <w:szCs w:val="24"/>
        </w:rPr>
        <w:t>с</w:t>
      </w:r>
      <w:r w:rsidRPr="009F11DB">
        <w:rPr>
          <w:rFonts w:ascii="Times New Roman" w:hAnsi="Times New Roman" w:cs="Times New Roman"/>
          <w:color w:val="000000"/>
          <w:sz w:val="24"/>
          <w:szCs w:val="24"/>
        </w:rPr>
        <w:t>пользования;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изменения объектов капитального строительства и (или) их частей, если такие и</w:t>
      </w:r>
      <w:r w:rsidRPr="009F11DB">
        <w:rPr>
          <w:rFonts w:ascii="Times New Roman" w:hAnsi="Times New Roman" w:cs="Times New Roman"/>
          <w:color w:val="000000"/>
          <w:sz w:val="24"/>
          <w:szCs w:val="24"/>
        </w:rPr>
        <w:t>з</w:t>
      </w:r>
      <w:r w:rsidRPr="009F11DB">
        <w:rPr>
          <w:rFonts w:ascii="Times New Roman" w:hAnsi="Times New Roman" w:cs="Times New Roman"/>
          <w:color w:val="000000"/>
          <w:sz w:val="24"/>
          <w:szCs w:val="24"/>
        </w:rPr>
        <w:t>менения не затрагивают конструктивные и другие характеристики их надежности и безопа</w:t>
      </w:r>
      <w:r w:rsidRPr="009F11DB">
        <w:rPr>
          <w:rFonts w:ascii="Times New Roman" w:hAnsi="Times New Roman" w:cs="Times New Roman"/>
          <w:color w:val="000000"/>
          <w:sz w:val="24"/>
          <w:szCs w:val="24"/>
        </w:rPr>
        <w:t>с</w:t>
      </w:r>
      <w:r w:rsidRPr="009F11DB">
        <w:rPr>
          <w:rFonts w:ascii="Times New Roman" w:hAnsi="Times New Roman" w:cs="Times New Roman"/>
          <w:color w:val="000000"/>
          <w:sz w:val="24"/>
          <w:szCs w:val="24"/>
        </w:rPr>
        <w:t>ности, не нарушают права третьих лиц и не превышают предельные параметры разрешенн</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го строительства, реконструкции, установленные градостроительным регламентом.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Законами и иными нормативными правовыми актами субъекта Российской Федер</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ции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Кроме того, не требуется также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выбираемый правообладателем объекта капитального строительства вид разреше</w:t>
      </w:r>
      <w:r w:rsidRPr="009F11DB">
        <w:rPr>
          <w:rFonts w:ascii="Times New Roman" w:hAnsi="Times New Roman" w:cs="Times New Roman"/>
          <w:color w:val="000000"/>
          <w:sz w:val="24"/>
          <w:szCs w:val="24"/>
        </w:rPr>
        <w:t>н</w:t>
      </w:r>
      <w:r w:rsidRPr="009F11DB">
        <w:rPr>
          <w:rFonts w:ascii="Times New Roman" w:hAnsi="Times New Roman" w:cs="Times New Roman"/>
          <w:color w:val="000000"/>
          <w:sz w:val="24"/>
          <w:szCs w:val="24"/>
        </w:rPr>
        <w:t xml:space="preserve">ного использования установлен </w:t>
      </w:r>
      <w:proofErr w:type="spellStart"/>
      <w:r w:rsidRPr="009F11DB">
        <w:rPr>
          <w:rFonts w:ascii="Times New Roman" w:hAnsi="Times New Roman" w:cs="Times New Roman"/>
          <w:color w:val="000000"/>
          <w:sz w:val="24"/>
          <w:szCs w:val="24"/>
        </w:rPr>
        <w:t>в</w:t>
      </w:r>
      <w:hyperlink r:id="rId16" w:history="1">
        <w:r w:rsidRPr="009F11DB">
          <w:rPr>
            <w:rFonts w:ascii="Times New Roman" w:hAnsi="Times New Roman" w:cs="Times New Roman"/>
            <w:color w:val="000000"/>
            <w:sz w:val="24"/>
            <w:szCs w:val="24"/>
          </w:rPr>
          <w:t>глав</w:t>
        </w:r>
      </w:hyperlink>
      <w:r w:rsidRPr="009F11DB">
        <w:rPr>
          <w:rFonts w:ascii="Times New Roman" w:hAnsi="Times New Roman" w:cs="Times New Roman"/>
          <w:color w:val="000000"/>
          <w:sz w:val="24"/>
          <w:szCs w:val="24"/>
        </w:rPr>
        <w:t>ах</w:t>
      </w:r>
      <w:proofErr w:type="spellEnd"/>
      <w:r w:rsidRPr="009F11DB">
        <w:rPr>
          <w:rFonts w:ascii="Times New Roman" w:hAnsi="Times New Roman" w:cs="Times New Roman"/>
          <w:color w:val="000000"/>
          <w:sz w:val="24"/>
          <w:szCs w:val="24"/>
        </w:rPr>
        <w:t xml:space="preserve"> 16,17 настоящих Правил как основной или вспом</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гательный (для соответствующей территориальной зоны, обозначенной на карте градостро</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тельного зонирования);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w:t>
      </w:r>
      <w:r w:rsidRPr="009F11DB">
        <w:rPr>
          <w:rFonts w:ascii="Times New Roman" w:hAnsi="Times New Roman" w:cs="Times New Roman"/>
          <w:color w:val="000000"/>
          <w:sz w:val="24"/>
          <w:szCs w:val="24"/>
        </w:rPr>
        <w:t>к</w:t>
      </w:r>
      <w:r w:rsidRPr="009F11DB">
        <w:rPr>
          <w:rFonts w:ascii="Times New Roman" w:hAnsi="Times New Roman" w:cs="Times New Roman"/>
          <w:color w:val="000000"/>
          <w:sz w:val="24"/>
          <w:szCs w:val="24"/>
        </w:rPr>
        <w:t xml:space="preserve">нуть в результате осуществления таких действий. </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Указанные лица вправе за счет собственных средств получить заключение лица, им</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w:t>
      </w:r>
      <w:r w:rsidRPr="009F11DB">
        <w:rPr>
          <w:rFonts w:ascii="Times New Roman" w:hAnsi="Times New Roman" w:cs="Times New Roman"/>
          <w:color w:val="000000"/>
          <w:sz w:val="24"/>
          <w:szCs w:val="24"/>
        </w:rPr>
        <w:t>к</w:t>
      </w:r>
      <w:r w:rsidRPr="009F11DB">
        <w:rPr>
          <w:rFonts w:ascii="Times New Roman" w:hAnsi="Times New Roman" w:cs="Times New Roman"/>
          <w:color w:val="000000"/>
          <w:sz w:val="24"/>
          <w:szCs w:val="24"/>
        </w:rPr>
        <w:t>тов капитального строительства о том, что планируемые ими действия не требуют разреш</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ния на строительство.</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54" w:name="_Toc445480092"/>
      <w:r w:rsidRPr="009F11DB">
        <w:rPr>
          <w:color w:val="000000"/>
          <w:sz w:val="24"/>
          <w:szCs w:val="24"/>
        </w:rPr>
        <w:t>Статья 40. Подготовка проектной документации</w:t>
      </w:r>
      <w:bookmarkEnd w:id="54"/>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1. Назначение, состав, содержание, порядок подготовки и утверждения проектной д</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кументации определяются законодательством о градостроительной деятельности и иными нормативными правовыми актами.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 соответствии с частью 3 статьи 48 Градостроительного кодекса Российской Фед</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Проектная документация может подготавливаться на основании договоров, закл</w:t>
      </w:r>
      <w:r w:rsidRPr="009F11DB">
        <w:rPr>
          <w:rFonts w:ascii="Times New Roman" w:hAnsi="Times New Roman" w:cs="Times New Roman"/>
          <w:color w:val="000000"/>
          <w:sz w:val="24"/>
          <w:szCs w:val="24"/>
        </w:rPr>
        <w:t>ю</w:t>
      </w:r>
      <w:r w:rsidRPr="009F11DB">
        <w:rPr>
          <w:rFonts w:ascii="Times New Roman" w:hAnsi="Times New Roman" w:cs="Times New Roman"/>
          <w:color w:val="000000"/>
          <w:sz w:val="24"/>
          <w:szCs w:val="24"/>
        </w:rPr>
        <w:t>чаемых между застройщиком (заказчиком) и физическими, юридическими лицами, предпр</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нимателями (исполнителями проектной документации, далее в настоящей статье - исполн</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w:t>
      </w:r>
      <w:r w:rsidRPr="009F11DB">
        <w:rPr>
          <w:rFonts w:ascii="Times New Roman" w:hAnsi="Times New Roman" w:cs="Times New Roman"/>
          <w:color w:val="000000"/>
          <w:sz w:val="24"/>
          <w:szCs w:val="24"/>
        </w:rPr>
        <w:t>я</w:t>
      </w:r>
      <w:r w:rsidRPr="009F11DB">
        <w:rPr>
          <w:rFonts w:ascii="Times New Roman" w:hAnsi="Times New Roman" w:cs="Times New Roman"/>
          <w:color w:val="000000"/>
          <w:sz w:val="24"/>
          <w:szCs w:val="24"/>
        </w:rPr>
        <w:t>тельно в соответствии с законодательством.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Отношения между застройщиком (заказчиком) и исполнителями регулируются гра</w:t>
      </w:r>
      <w:r w:rsidRPr="009F11DB">
        <w:rPr>
          <w:rFonts w:ascii="Times New Roman" w:hAnsi="Times New Roman" w:cs="Times New Roman"/>
          <w:color w:val="000000"/>
          <w:sz w:val="24"/>
          <w:szCs w:val="24"/>
        </w:rPr>
        <w:t>ж</w:t>
      </w:r>
      <w:r w:rsidRPr="009F11DB">
        <w:rPr>
          <w:rFonts w:ascii="Times New Roman" w:hAnsi="Times New Roman" w:cs="Times New Roman"/>
          <w:color w:val="000000"/>
          <w:sz w:val="24"/>
          <w:szCs w:val="24"/>
        </w:rPr>
        <w:t>данским законодательством.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ляется законодательством о градостроительной деятельности, Постановлением Правител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ства Российской Федерации от 16.02.2008 № 87 «О составе разделов проектной документ</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ции и требованиях к их содержанию».</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Неотъемлемой частью договора о подготовке проектной документации является з</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дание застройщика (заказчика) исполнителю.</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Задание застройщика (заказчика) исполнителю должно включать: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градостроительный план земельного участка, подготовленный в соответствии со статьей 12 настоящих Правил, с указанием исполнителю об обязательном соблюдении р</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гламентов использования территорий, красных линий, границ зон действия публичных сервитутов, иных требований градостроительного плана земельного участка;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результаты инженерных изысканий либо задание исполнителю обеспечить провед</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ние инженерных изысканий;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технические условия подключения проектируемого объекта капитального стро</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иные определенные законодательством документы и материалы.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деленным законодательством, настоящим пунктом, как обязательные документы, включа</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мые в задание.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Не допускаются подготовка и реализация проектной документации без выполнения соответствующих инженерных изысканий.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Состав и формы документов, отражающих результаты инженерных изысканий, опр</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деляются в соответствии с законодательством о градостроительной деятельности, нормати</w:t>
      </w:r>
      <w:r w:rsidRPr="009F11DB">
        <w:rPr>
          <w:rFonts w:ascii="Times New Roman" w:hAnsi="Times New Roman" w:cs="Times New Roman"/>
          <w:color w:val="000000"/>
          <w:sz w:val="24"/>
          <w:szCs w:val="24"/>
        </w:rPr>
        <w:t>в</w:t>
      </w:r>
      <w:r w:rsidRPr="009F11DB">
        <w:rPr>
          <w:rFonts w:ascii="Times New Roman" w:hAnsi="Times New Roman" w:cs="Times New Roman"/>
          <w:color w:val="000000"/>
          <w:sz w:val="24"/>
          <w:szCs w:val="24"/>
        </w:rPr>
        <w:t>ными правовыми актами Правительства Российской Федерации.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Инженерные изыскания выполняются застройщиком либо привлекаемым на основ</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нии договора с застройщиком (заказчиком) физическим или юридическим лицом, предпр</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нимателем (исполнителями), которые соответствуют требованиям законодательства, пред</w:t>
      </w:r>
      <w:r w:rsidRPr="009F11DB">
        <w:rPr>
          <w:rFonts w:ascii="Times New Roman" w:hAnsi="Times New Roman" w:cs="Times New Roman"/>
          <w:color w:val="000000"/>
          <w:sz w:val="24"/>
          <w:szCs w:val="24"/>
        </w:rPr>
        <w:t>ъ</w:t>
      </w:r>
      <w:r w:rsidRPr="009F11DB">
        <w:rPr>
          <w:rFonts w:ascii="Times New Roman" w:hAnsi="Times New Roman" w:cs="Times New Roman"/>
          <w:color w:val="000000"/>
          <w:sz w:val="24"/>
          <w:szCs w:val="24"/>
        </w:rPr>
        <w:t>являемым к лицам, осуществляющим инженерные изыскания.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Отношения между застройщиком (заказчиком) и исполнителями инженерных изыск</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ний регулируются гражданским законодательством.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Лица, выполняющие инженерные изыскания, несут в соответствии с законодател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6. Технические условия подготавливаются в порядке, установленном статьей 23 настоящих Правил: </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при предоставлении для строительства физическим или юридическим лицам, пре</w:t>
      </w:r>
      <w:r w:rsidRPr="009F11DB">
        <w:rPr>
          <w:rFonts w:ascii="Times New Roman" w:hAnsi="Times New Roman" w:cs="Times New Roman"/>
          <w:color w:val="000000"/>
          <w:sz w:val="24"/>
          <w:szCs w:val="24"/>
        </w:rPr>
        <w:t>д</w:t>
      </w:r>
      <w:r w:rsidRPr="009F11DB">
        <w:rPr>
          <w:rFonts w:ascii="Times New Roman" w:hAnsi="Times New Roman" w:cs="Times New Roman"/>
          <w:color w:val="000000"/>
          <w:sz w:val="24"/>
          <w:szCs w:val="24"/>
        </w:rPr>
        <w:t>принимателям прав на земельные участки, сформированные из состава государственных и муниципальных земель;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по запросам лиц, обладающих правами на земельные участки и желающих осущ</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ствить реконструкцию принадлежащих им объектов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Технические условия, предусматривающие максимальную нагрузку и сроки подкл</w:t>
      </w:r>
      <w:r w:rsidRPr="009F11DB">
        <w:rPr>
          <w:rFonts w:ascii="Times New Roman" w:hAnsi="Times New Roman" w:cs="Times New Roman"/>
          <w:color w:val="000000"/>
          <w:sz w:val="24"/>
          <w:szCs w:val="24"/>
        </w:rPr>
        <w:t>ю</w:t>
      </w:r>
      <w:r w:rsidRPr="009F11DB">
        <w:rPr>
          <w:rFonts w:ascii="Times New Roman" w:hAnsi="Times New Roman" w:cs="Times New Roman"/>
          <w:color w:val="000000"/>
          <w:sz w:val="24"/>
          <w:szCs w:val="24"/>
        </w:rPr>
        <w:t>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w:t>
      </w:r>
      <w:r w:rsidRPr="009F11DB">
        <w:rPr>
          <w:rFonts w:ascii="Times New Roman" w:hAnsi="Times New Roman" w:cs="Times New Roman"/>
          <w:color w:val="000000"/>
          <w:sz w:val="24"/>
          <w:szCs w:val="24"/>
        </w:rPr>
        <w:t>в</w:t>
      </w:r>
      <w:r w:rsidRPr="009F11DB">
        <w:rPr>
          <w:rFonts w:ascii="Times New Roman" w:hAnsi="Times New Roman" w:cs="Times New Roman"/>
          <w:color w:val="000000"/>
          <w:sz w:val="24"/>
          <w:szCs w:val="24"/>
        </w:rPr>
        <w:t>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моченного в области градостроительной деятельности, или правообладателей земельных участков.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w:t>
      </w:r>
      <w:r w:rsidRPr="009F11DB">
        <w:rPr>
          <w:rFonts w:ascii="Times New Roman" w:hAnsi="Times New Roman" w:cs="Times New Roman"/>
          <w:color w:val="000000"/>
          <w:sz w:val="24"/>
          <w:szCs w:val="24"/>
        </w:rPr>
        <w:t>т</w:t>
      </w:r>
      <w:r w:rsidRPr="009F11DB">
        <w:rPr>
          <w:rFonts w:ascii="Times New Roman" w:hAnsi="Times New Roman" w:cs="Times New Roman"/>
          <w:color w:val="000000"/>
          <w:sz w:val="24"/>
          <w:szCs w:val="24"/>
        </w:rPr>
        <w:t>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Организация, осуществляющая эксплуатацию сетей инженерно-технического обесп</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Орган местного самоуправления, осуществляющий предоставление земельных учас</w:t>
      </w:r>
      <w:r w:rsidRPr="009F11DB">
        <w:rPr>
          <w:rFonts w:ascii="Times New Roman" w:hAnsi="Times New Roman" w:cs="Times New Roman"/>
          <w:color w:val="000000"/>
          <w:sz w:val="24"/>
          <w:szCs w:val="24"/>
        </w:rPr>
        <w:t>т</w:t>
      </w:r>
      <w:r w:rsidRPr="009F11DB">
        <w:rPr>
          <w:rFonts w:ascii="Times New Roman" w:hAnsi="Times New Roman" w:cs="Times New Roman"/>
          <w:color w:val="000000"/>
          <w:sz w:val="24"/>
          <w:szCs w:val="24"/>
        </w:rPr>
        <w:t>ков,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w:t>
      </w:r>
      <w:r w:rsidRPr="009F11DB">
        <w:rPr>
          <w:rFonts w:ascii="Times New Roman" w:hAnsi="Times New Roman" w:cs="Times New Roman"/>
          <w:color w:val="000000"/>
          <w:sz w:val="24"/>
          <w:szCs w:val="24"/>
        </w:rPr>
        <w:t>у</w:t>
      </w:r>
      <w:r w:rsidRPr="009F11DB">
        <w:rPr>
          <w:rFonts w:ascii="Times New Roman" w:hAnsi="Times New Roman" w:cs="Times New Roman"/>
          <w:color w:val="000000"/>
          <w:sz w:val="24"/>
          <w:szCs w:val="24"/>
        </w:rPr>
        <w:t>сматривающие максимальную нагрузку, срок подключения объекта капитального строител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ства к сетям инженерно-технического обеспечения, срок действия технических условий, а также информацию о плате за подключение.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Порядок определения и предоставления технических условий </w:t>
      </w:r>
      <w:proofErr w:type="spellStart"/>
      <w:r w:rsidRPr="009F11DB">
        <w:rPr>
          <w:rFonts w:ascii="Times New Roman" w:hAnsi="Times New Roman" w:cs="Times New Roman"/>
          <w:color w:val="000000"/>
          <w:sz w:val="24"/>
          <w:szCs w:val="24"/>
        </w:rPr>
        <w:t>ресурсоснабжающими</w:t>
      </w:r>
      <w:proofErr w:type="spellEnd"/>
      <w:r w:rsidRPr="009F11DB">
        <w:rPr>
          <w:rFonts w:ascii="Times New Roman" w:hAnsi="Times New Roman" w:cs="Times New Roman"/>
          <w:color w:val="000000"/>
          <w:sz w:val="24"/>
          <w:szCs w:val="24"/>
        </w:rPr>
        <w:t xml:space="preserve"> организациями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7. Состав, порядок оформления и представления проектной документации для пол</w:t>
      </w:r>
      <w:r w:rsidRPr="009F11DB">
        <w:rPr>
          <w:rFonts w:ascii="Times New Roman" w:hAnsi="Times New Roman" w:cs="Times New Roman"/>
          <w:color w:val="000000"/>
          <w:sz w:val="24"/>
          <w:szCs w:val="24"/>
        </w:rPr>
        <w:t>у</w:t>
      </w:r>
      <w:r w:rsidRPr="009F11DB">
        <w:rPr>
          <w:rFonts w:ascii="Times New Roman" w:hAnsi="Times New Roman" w:cs="Times New Roman"/>
          <w:color w:val="000000"/>
          <w:sz w:val="24"/>
          <w:szCs w:val="24"/>
        </w:rPr>
        <w:t>чения разрешений на строительство устанавливаются Градостроительным кодексом Росси</w:t>
      </w:r>
      <w:r w:rsidRPr="009F11DB">
        <w:rPr>
          <w:rFonts w:ascii="Times New Roman" w:hAnsi="Times New Roman" w:cs="Times New Roman"/>
          <w:color w:val="000000"/>
          <w:sz w:val="24"/>
          <w:szCs w:val="24"/>
        </w:rPr>
        <w:t>й</w:t>
      </w:r>
      <w:r w:rsidRPr="009F11DB">
        <w:rPr>
          <w:rFonts w:ascii="Times New Roman" w:hAnsi="Times New Roman" w:cs="Times New Roman"/>
          <w:color w:val="000000"/>
          <w:sz w:val="24"/>
          <w:szCs w:val="24"/>
        </w:rPr>
        <w:t>ской Федерации и в соответствии с ним иными нормативными правовыми актами.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w:t>
      </w:r>
      <w:r w:rsidRPr="009F11DB">
        <w:rPr>
          <w:rFonts w:ascii="Times New Roman" w:hAnsi="Times New Roman" w:cs="Times New Roman"/>
          <w:color w:val="000000"/>
          <w:sz w:val="24"/>
          <w:szCs w:val="24"/>
        </w:rPr>
        <w:t>в</w:t>
      </w:r>
      <w:r w:rsidRPr="009F11DB">
        <w:rPr>
          <w:rFonts w:ascii="Times New Roman" w:hAnsi="Times New Roman" w:cs="Times New Roman"/>
          <w:color w:val="000000"/>
          <w:sz w:val="24"/>
          <w:szCs w:val="24"/>
        </w:rPr>
        <w:t>ливаются Постановлением Правительства Российской Федерации от 16.02.2008 № 87 «О составе разделов проектной документации и требованиях к их содержанию».</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w:t>
      </w:r>
      <w:r w:rsidRPr="009F11DB">
        <w:rPr>
          <w:rFonts w:ascii="Times New Roman" w:hAnsi="Times New Roman" w:cs="Times New Roman"/>
          <w:color w:val="000000"/>
          <w:sz w:val="24"/>
          <w:szCs w:val="24"/>
        </w:rPr>
        <w:t>к</w:t>
      </w:r>
      <w:r w:rsidRPr="009F11DB">
        <w:rPr>
          <w:rFonts w:ascii="Times New Roman" w:hAnsi="Times New Roman" w:cs="Times New Roman"/>
          <w:color w:val="000000"/>
          <w:sz w:val="24"/>
          <w:szCs w:val="24"/>
        </w:rPr>
        <w:lastRenderedPageBreak/>
        <w:t>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w:t>
      </w:r>
      <w:r w:rsidRPr="009F11DB">
        <w:rPr>
          <w:rFonts w:ascii="Times New Roman" w:hAnsi="Times New Roman" w:cs="Times New Roman"/>
          <w:color w:val="000000"/>
          <w:sz w:val="24"/>
          <w:szCs w:val="24"/>
        </w:rPr>
        <w:t>н</w:t>
      </w:r>
      <w:r w:rsidRPr="009F11DB">
        <w:rPr>
          <w:rFonts w:ascii="Times New Roman" w:hAnsi="Times New Roman" w:cs="Times New Roman"/>
          <w:color w:val="000000"/>
          <w:sz w:val="24"/>
          <w:szCs w:val="24"/>
        </w:rPr>
        <w:t>ного характера.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8. Проектная документация разрабатывается в соответствии с:</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регламентом использования территорий территориальной зоны расположения соо</w:t>
      </w:r>
      <w:r w:rsidRPr="009F11DB">
        <w:rPr>
          <w:rFonts w:ascii="Times New Roman" w:hAnsi="Times New Roman" w:cs="Times New Roman"/>
          <w:color w:val="000000"/>
          <w:sz w:val="24"/>
          <w:szCs w:val="24"/>
        </w:rPr>
        <w:t>т</w:t>
      </w:r>
      <w:r w:rsidRPr="009F11DB">
        <w:rPr>
          <w:rFonts w:ascii="Times New Roman" w:hAnsi="Times New Roman" w:cs="Times New Roman"/>
          <w:color w:val="000000"/>
          <w:sz w:val="24"/>
          <w:szCs w:val="24"/>
        </w:rPr>
        <w:t>ветствующего земельного участка, градостроительным планом земельного участка;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результатами инженерных изысканий;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мого объекта не может быть обеспечено без такого подключения).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w:t>
      </w:r>
      <w:r w:rsidRPr="009F11DB">
        <w:rPr>
          <w:rFonts w:ascii="Times New Roman" w:hAnsi="Times New Roman" w:cs="Times New Roman"/>
          <w:color w:val="000000"/>
          <w:sz w:val="24"/>
          <w:szCs w:val="24"/>
        </w:rPr>
        <w:t>й</w:t>
      </w:r>
      <w:r w:rsidRPr="009F11DB">
        <w:rPr>
          <w:rFonts w:ascii="Times New Roman" w:hAnsi="Times New Roman" w:cs="Times New Roman"/>
          <w:color w:val="000000"/>
          <w:sz w:val="24"/>
          <w:szCs w:val="24"/>
        </w:rPr>
        <w:t>щик или заказчик до утверждения проектной документации направляет ее на государстве</w:t>
      </w:r>
      <w:r w:rsidRPr="009F11DB">
        <w:rPr>
          <w:rFonts w:ascii="Times New Roman" w:hAnsi="Times New Roman" w:cs="Times New Roman"/>
          <w:color w:val="000000"/>
          <w:sz w:val="24"/>
          <w:szCs w:val="24"/>
        </w:rPr>
        <w:t>н</w:t>
      </w:r>
      <w:r w:rsidRPr="009F11DB">
        <w:rPr>
          <w:rFonts w:ascii="Times New Roman" w:hAnsi="Times New Roman" w:cs="Times New Roman"/>
          <w:color w:val="000000"/>
          <w:sz w:val="24"/>
          <w:szCs w:val="24"/>
        </w:rPr>
        <w:t>ную экспертизу. При этом проектная документация утверждается застройщиком или зака</w:t>
      </w:r>
      <w:r w:rsidRPr="009F11DB">
        <w:rPr>
          <w:rFonts w:ascii="Times New Roman" w:hAnsi="Times New Roman" w:cs="Times New Roman"/>
          <w:color w:val="000000"/>
          <w:sz w:val="24"/>
          <w:szCs w:val="24"/>
        </w:rPr>
        <w:t>з</w:t>
      </w:r>
      <w:r w:rsidRPr="009F11DB">
        <w:rPr>
          <w:rFonts w:ascii="Times New Roman" w:hAnsi="Times New Roman" w:cs="Times New Roman"/>
          <w:color w:val="000000"/>
          <w:sz w:val="24"/>
          <w:szCs w:val="24"/>
        </w:rPr>
        <w:t>чиком при наличии положительного заключения Государственной экспертизы.</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ством о градостроительной деятельности и указанных в части 2 статьи 39 настоящих Правил.</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55" w:name="_Toc445480093"/>
      <w:r w:rsidRPr="009F11DB">
        <w:rPr>
          <w:color w:val="000000"/>
          <w:sz w:val="24"/>
          <w:szCs w:val="24"/>
        </w:rPr>
        <w:t>Статья 41. Выдача разрешений на строительство</w:t>
      </w:r>
      <w:bookmarkEnd w:id="55"/>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Разрешение на строительство представляет собой документ, подтверждающий с</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2. В </w:t>
      </w:r>
      <w:r w:rsidR="00BA7330" w:rsidRPr="009F11DB">
        <w:rPr>
          <w:rFonts w:ascii="Times New Roman" w:hAnsi="Times New Roman" w:cs="Times New Roman"/>
          <w:color w:val="000000"/>
          <w:sz w:val="24"/>
          <w:szCs w:val="24"/>
        </w:rPr>
        <w:t>муниципальном образовании</w:t>
      </w:r>
      <w:r w:rsidRPr="009F11DB">
        <w:rPr>
          <w:rFonts w:ascii="Times New Roman" w:hAnsi="Times New Roman" w:cs="Times New Roman"/>
          <w:color w:val="000000"/>
          <w:sz w:val="24"/>
          <w:szCs w:val="24"/>
        </w:rPr>
        <w:t xml:space="preserve"> разрешение на строительство выдается </w:t>
      </w:r>
      <w:r w:rsidR="00096860" w:rsidRPr="009F11DB">
        <w:rPr>
          <w:rFonts w:ascii="Times New Roman" w:hAnsi="Times New Roman" w:cs="Times New Roman"/>
          <w:color w:val="000000"/>
          <w:sz w:val="24"/>
          <w:szCs w:val="24"/>
        </w:rPr>
        <w:t>админ</w:t>
      </w:r>
      <w:r w:rsidR="00096860" w:rsidRPr="009F11DB">
        <w:rPr>
          <w:rFonts w:ascii="Times New Roman" w:hAnsi="Times New Roman" w:cs="Times New Roman"/>
          <w:color w:val="000000"/>
          <w:sz w:val="24"/>
          <w:szCs w:val="24"/>
        </w:rPr>
        <w:t>и</w:t>
      </w:r>
      <w:r w:rsidR="00096860" w:rsidRPr="009F11DB">
        <w:rPr>
          <w:rFonts w:ascii="Times New Roman" w:hAnsi="Times New Roman" w:cs="Times New Roman"/>
          <w:color w:val="000000"/>
          <w:sz w:val="24"/>
          <w:szCs w:val="24"/>
        </w:rPr>
        <w:t xml:space="preserve">страцией </w:t>
      </w:r>
      <w:r w:rsidR="00BA7330"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за исключением случаев, предусмотренных законом.</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3. Выдача разрешений на строительство, в </w:t>
      </w:r>
      <w:proofErr w:type="spellStart"/>
      <w:r w:rsidRPr="009F11DB">
        <w:rPr>
          <w:rFonts w:ascii="Times New Roman" w:hAnsi="Times New Roman" w:cs="Times New Roman"/>
          <w:color w:val="000000"/>
          <w:sz w:val="24"/>
          <w:szCs w:val="24"/>
        </w:rPr>
        <w:t>т.ч</w:t>
      </w:r>
      <w:proofErr w:type="spellEnd"/>
      <w:r w:rsidRPr="009F11DB">
        <w:rPr>
          <w:rFonts w:ascii="Times New Roman" w:hAnsi="Times New Roman" w:cs="Times New Roman"/>
          <w:color w:val="000000"/>
          <w:sz w:val="24"/>
          <w:szCs w:val="24"/>
        </w:rPr>
        <w:t>. проведение экспертизы проектной д</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кументации, производится в соответствии со статьями 49 – 51 Градостроительного кодекса Российской Федерации.</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56" w:name="_Toc445480094"/>
      <w:r w:rsidRPr="009F11DB">
        <w:rPr>
          <w:color w:val="000000"/>
          <w:sz w:val="24"/>
          <w:szCs w:val="24"/>
        </w:rPr>
        <w:t>Статья 42. Строительство, реконструкция</w:t>
      </w:r>
      <w:bookmarkEnd w:id="56"/>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Лицами, осуществляющими строительство, могут являться застройщик либо пр</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влекаемое застройщиком или заказчиком на основании договора физическое или юридич</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Осуществление строительства, реконструкции, капитального ремонта объекта к</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питального строительства регулируется статьей 52 Градостроительного кодекса Российской Федерации.</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Государственный строительный надзор и строительный контроль осуществляются в соответствии с федеральным законодательством.</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57" w:name="_Toc445480095"/>
      <w:r w:rsidRPr="009F11DB">
        <w:rPr>
          <w:color w:val="000000"/>
          <w:sz w:val="24"/>
          <w:szCs w:val="24"/>
        </w:rPr>
        <w:t>Статья 43. Выдача разрешения на ввод объекта в эксплуатацию</w:t>
      </w:r>
      <w:bookmarkEnd w:id="57"/>
    </w:p>
    <w:p w:rsidR="00EE7ED3" w:rsidRPr="009F11DB" w:rsidRDefault="00EE7ED3" w:rsidP="009F11DB">
      <w:pPr>
        <w:pStyle w:val="ConsPlusNormal"/>
        <w:widowControl/>
        <w:ind w:left="-280" w:firstLine="709"/>
        <w:jc w:val="both"/>
        <w:outlineLvl w:val="4"/>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 После подписания акта приемки застройщик или уполномоченное лицо направляет в </w:t>
      </w:r>
      <w:r w:rsidR="00096860" w:rsidRPr="009F11DB">
        <w:rPr>
          <w:rFonts w:ascii="Times New Roman" w:hAnsi="Times New Roman" w:cs="Times New Roman"/>
          <w:color w:val="000000"/>
          <w:sz w:val="24"/>
          <w:szCs w:val="24"/>
        </w:rPr>
        <w:t xml:space="preserve">администрацию </w:t>
      </w:r>
      <w:r w:rsidR="00BA7330"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заявление о выдаче разрешения на ввод объекта в эксплуатацию, которое выдается в соответствии со статьей 55 Градостроительного кодекса Российской Федерации.</w:t>
      </w:r>
    </w:p>
    <w:p w:rsidR="00EE7ED3" w:rsidRDefault="00EE7ED3" w:rsidP="009F11DB">
      <w:pPr>
        <w:pStyle w:val="ConsPlusNormal"/>
        <w:widowControl/>
        <w:ind w:left="-280" w:firstLine="709"/>
        <w:jc w:val="both"/>
        <w:outlineLvl w:val="4"/>
        <w:rPr>
          <w:rFonts w:ascii="Times New Roman" w:hAnsi="Times New Roman" w:cs="Times New Roman"/>
          <w:color w:val="000000"/>
          <w:sz w:val="24"/>
          <w:szCs w:val="24"/>
        </w:rPr>
      </w:pPr>
      <w:r w:rsidRPr="009F11DB">
        <w:rPr>
          <w:rFonts w:ascii="Times New Roman" w:hAnsi="Times New Roman" w:cs="Times New Roman"/>
          <w:color w:val="000000"/>
          <w:sz w:val="24"/>
          <w:szCs w:val="24"/>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ства.</w:t>
      </w:r>
    </w:p>
    <w:p w:rsidR="00943B4C" w:rsidRPr="009F11DB" w:rsidRDefault="00943B4C" w:rsidP="009F11DB">
      <w:pPr>
        <w:pStyle w:val="ConsPlusNormal"/>
        <w:widowControl/>
        <w:ind w:left="-280" w:firstLine="709"/>
        <w:jc w:val="both"/>
        <w:outlineLvl w:val="4"/>
        <w:rPr>
          <w:rFonts w:ascii="Times New Roman" w:hAnsi="Times New Roman" w:cs="Times New Roman"/>
          <w:color w:val="000000"/>
          <w:sz w:val="24"/>
          <w:szCs w:val="24"/>
        </w:rPr>
      </w:pPr>
    </w:p>
    <w:p w:rsidR="00EE7ED3" w:rsidRDefault="00EE7ED3" w:rsidP="009F11DB">
      <w:pPr>
        <w:pStyle w:val="311"/>
        <w:spacing w:before="0" w:after="0"/>
        <w:ind w:left="-280"/>
        <w:rPr>
          <w:color w:val="000000"/>
          <w:sz w:val="24"/>
          <w:szCs w:val="24"/>
        </w:rPr>
      </w:pPr>
      <w:bookmarkStart w:id="58" w:name="_Toc445480096"/>
      <w:r w:rsidRPr="009F11DB">
        <w:rPr>
          <w:color w:val="000000"/>
          <w:sz w:val="24"/>
          <w:szCs w:val="24"/>
        </w:rPr>
        <w:t xml:space="preserve">Глава 11. </w:t>
      </w:r>
      <w:r w:rsidR="009B6868" w:rsidRPr="009F11DB">
        <w:rPr>
          <w:color w:val="000000"/>
          <w:sz w:val="24"/>
          <w:szCs w:val="24"/>
        </w:rPr>
        <w:t xml:space="preserve">Информационная система </w:t>
      </w:r>
      <w:proofErr w:type="spellStart"/>
      <w:r w:rsidR="009B6868" w:rsidRPr="009F11DB">
        <w:rPr>
          <w:color w:val="000000"/>
          <w:sz w:val="24"/>
          <w:szCs w:val="24"/>
        </w:rPr>
        <w:t>обеспеченияградостроительной</w:t>
      </w:r>
      <w:proofErr w:type="spellEnd"/>
      <w:r w:rsidR="009B6868" w:rsidRPr="009F11DB">
        <w:rPr>
          <w:color w:val="000000"/>
          <w:sz w:val="24"/>
          <w:szCs w:val="24"/>
        </w:rPr>
        <w:t xml:space="preserve"> деятельн</w:t>
      </w:r>
      <w:r w:rsidR="009B6868" w:rsidRPr="009F11DB">
        <w:rPr>
          <w:color w:val="000000"/>
          <w:sz w:val="24"/>
          <w:szCs w:val="24"/>
        </w:rPr>
        <w:t>о</w:t>
      </w:r>
      <w:r w:rsidR="009B6868" w:rsidRPr="009F11DB">
        <w:rPr>
          <w:color w:val="000000"/>
          <w:sz w:val="24"/>
          <w:szCs w:val="24"/>
        </w:rPr>
        <w:t xml:space="preserve">сти </w:t>
      </w:r>
      <w:r w:rsidR="00380F18" w:rsidRPr="009F11DB">
        <w:rPr>
          <w:color w:val="000000"/>
          <w:sz w:val="24"/>
          <w:szCs w:val="24"/>
        </w:rPr>
        <w:t>сельск</w:t>
      </w:r>
      <w:r w:rsidR="009B6868" w:rsidRPr="009F11DB">
        <w:rPr>
          <w:color w:val="000000"/>
          <w:sz w:val="24"/>
          <w:szCs w:val="24"/>
        </w:rPr>
        <w:t xml:space="preserve">ого </w:t>
      </w:r>
      <w:r w:rsidR="00380F18" w:rsidRPr="009F11DB">
        <w:rPr>
          <w:color w:val="000000"/>
          <w:sz w:val="24"/>
          <w:szCs w:val="24"/>
        </w:rPr>
        <w:t>поселения</w:t>
      </w:r>
      <w:bookmarkEnd w:id="58"/>
    </w:p>
    <w:p w:rsidR="00943B4C" w:rsidRPr="00943B4C" w:rsidRDefault="00943B4C" w:rsidP="00943B4C">
      <w:pPr>
        <w:pStyle w:val="52"/>
      </w:pPr>
    </w:p>
    <w:p w:rsidR="00EE7ED3" w:rsidRPr="009F11DB" w:rsidRDefault="00EE7ED3" w:rsidP="009F11DB">
      <w:pPr>
        <w:pStyle w:val="4111"/>
        <w:spacing w:before="0" w:after="0"/>
        <w:ind w:left="-280"/>
        <w:rPr>
          <w:color w:val="000000"/>
          <w:sz w:val="24"/>
          <w:szCs w:val="24"/>
        </w:rPr>
      </w:pPr>
      <w:bookmarkStart w:id="59" w:name="_Toc445480097"/>
      <w:r w:rsidRPr="009F11DB">
        <w:rPr>
          <w:color w:val="000000"/>
          <w:sz w:val="24"/>
          <w:szCs w:val="24"/>
        </w:rPr>
        <w:t>Статья 44. Общие положения об информационной системе обеспечения град</w:t>
      </w:r>
      <w:r w:rsidRPr="009F11DB">
        <w:rPr>
          <w:color w:val="000000"/>
          <w:sz w:val="24"/>
          <w:szCs w:val="24"/>
        </w:rPr>
        <w:t>о</w:t>
      </w:r>
      <w:r w:rsidRPr="009F11DB">
        <w:rPr>
          <w:color w:val="000000"/>
          <w:sz w:val="24"/>
          <w:szCs w:val="24"/>
        </w:rPr>
        <w:t>строительной деятельности</w:t>
      </w:r>
      <w:bookmarkEnd w:id="59"/>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 В соответствии с градостроительным законодательством </w:t>
      </w:r>
      <w:r w:rsidR="00096860" w:rsidRPr="009F11DB">
        <w:rPr>
          <w:rFonts w:ascii="Times New Roman" w:hAnsi="Times New Roman" w:cs="Times New Roman"/>
          <w:color w:val="000000"/>
          <w:sz w:val="24"/>
          <w:szCs w:val="24"/>
        </w:rPr>
        <w:t xml:space="preserve">администрацией  </w:t>
      </w:r>
      <w:r w:rsidR="00BA7330" w:rsidRPr="009F11DB">
        <w:rPr>
          <w:rFonts w:ascii="Times New Roman" w:hAnsi="Times New Roman" w:cs="Times New Roman"/>
          <w:color w:val="000000"/>
          <w:sz w:val="24"/>
          <w:szCs w:val="24"/>
        </w:rPr>
        <w:t>муниц</w:t>
      </w:r>
      <w:r w:rsidR="00BA7330" w:rsidRPr="009F11DB">
        <w:rPr>
          <w:rFonts w:ascii="Times New Roman" w:hAnsi="Times New Roman" w:cs="Times New Roman"/>
          <w:color w:val="000000"/>
          <w:sz w:val="24"/>
          <w:szCs w:val="24"/>
        </w:rPr>
        <w:t>и</w:t>
      </w:r>
      <w:r w:rsidR="00BA7330" w:rsidRPr="009F11DB">
        <w:rPr>
          <w:rFonts w:ascii="Times New Roman" w:hAnsi="Times New Roman" w:cs="Times New Roman"/>
          <w:color w:val="000000"/>
          <w:sz w:val="24"/>
          <w:szCs w:val="24"/>
        </w:rPr>
        <w:t>пального образования</w:t>
      </w:r>
      <w:r w:rsidRPr="009F11DB">
        <w:rPr>
          <w:rFonts w:ascii="Times New Roman" w:hAnsi="Times New Roman" w:cs="Times New Roman"/>
          <w:color w:val="000000"/>
          <w:sz w:val="24"/>
          <w:szCs w:val="24"/>
        </w:rPr>
        <w:t xml:space="preserve"> создается и ведется информационная система обеспечения градостр</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ительной деятельности - свод документированных сведений о развитии территорий, об их застройке, о земельных участках, об объектах капитального строительства и иных необход</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мых для осуществления градостроительной деятельности сведений.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ными законами к категории ограниченного доступа.</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w:t>
      </w:r>
      <w:r w:rsidRPr="009F11DB">
        <w:rPr>
          <w:rFonts w:ascii="Times New Roman" w:hAnsi="Times New Roman" w:cs="Times New Roman"/>
          <w:color w:val="000000"/>
          <w:sz w:val="24"/>
          <w:szCs w:val="24"/>
        </w:rPr>
        <w:t>т</w:t>
      </w:r>
      <w:r w:rsidRPr="009F11DB">
        <w:rPr>
          <w:rFonts w:ascii="Times New Roman" w:hAnsi="Times New Roman" w:cs="Times New Roman"/>
          <w:color w:val="000000"/>
          <w:sz w:val="24"/>
          <w:szCs w:val="24"/>
        </w:rPr>
        <w:t xml:space="preserve">ветствии с принятым на основании такого порядка - правовым актом </w:t>
      </w:r>
      <w:r w:rsidR="00096860" w:rsidRPr="009F11DB">
        <w:rPr>
          <w:rFonts w:ascii="Times New Roman" w:hAnsi="Times New Roman" w:cs="Times New Roman"/>
          <w:color w:val="000000"/>
          <w:sz w:val="24"/>
          <w:szCs w:val="24"/>
        </w:rPr>
        <w:t xml:space="preserve">администрации </w:t>
      </w:r>
      <w:r w:rsidR="00BA7330" w:rsidRPr="009F11DB">
        <w:rPr>
          <w:rFonts w:ascii="Times New Roman" w:hAnsi="Times New Roman" w:cs="Times New Roman"/>
          <w:color w:val="000000"/>
          <w:sz w:val="24"/>
          <w:szCs w:val="24"/>
        </w:rPr>
        <w:t>мун</w:t>
      </w:r>
      <w:r w:rsidR="00BA7330" w:rsidRPr="009F11DB">
        <w:rPr>
          <w:rFonts w:ascii="Times New Roman" w:hAnsi="Times New Roman" w:cs="Times New Roman"/>
          <w:color w:val="000000"/>
          <w:sz w:val="24"/>
          <w:szCs w:val="24"/>
        </w:rPr>
        <w:t>и</w:t>
      </w:r>
      <w:r w:rsidR="00BA7330" w:rsidRPr="009F11DB">
        <w:rPr>
          <w:rFonts w:ascii="Times New Roman" w:hAnsi="Times New Roman" w:cs="Times New Roman"/>
          <w:color w:val="000000"/>
          <w:sz w:val="24"/>
          <w:szCs w:val="24"/>
        </w:rPr>
        <w:t>ципального образования</w:t>
      </w:r>
      <w:r w:rsidRPr="009F11DB">
        <w:rPr>
          <w:rFonts w:ascii="Times New Roman" w:hAnsi="Times New Roman" w:cs="Times New Roman"/>
          <w:color w:val="000000"/>
          <w:sz w:val="24"/>
          <w:szCs w:val="24"/>
        </w:rPr>
        <w:t>.</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60" w:name="_Toc445480098"/>
      <w:r w:rsidRPr="009F11DB">
        <w:rPr>
          <w:color w:val="000000"/>
          <w:sz w:val="24"/>
          <w:szCs w:val="24"/>
        </w:rPr>
        <w:t>Статья 45. Состав документов и материалов, направляемых в информационную систему обеспечения градостроительной деятельности и размещаемых в ней</w:t>
      </w:r>
      <w:bookmarkEnd w:id="60"/>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 соответствии с Градостроительным кодексом Российской Федерации в информац</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 xml:space="preserve">онную систему обеспечения </w:t>
      </w:r>
      <w:r w:rsidR="005F6FB0" w:rsidRPr="009F11DB">
        <w:rPr>
          <w:rFonts w:ascii="Times New Roman" w:hAnsi="Times New Roman" w:cs="Times New Roman"/>
          <w:color w:val="000000"/>
          <w:sz w:val="24"/>
          <w:szCs w:val="24"/>
        </w:rPr>
        <w:t>градостроительной деятельности а</w:t>
      </w:r>
      <w:r w:rsidRPr="009F11DB">
        <w:rPr>
          <w:rFonts w:ascii="Times New Roman" w:hAnsi="Times New Roman" w:cs="Times New Roman"/>
          <w:color w:val="000000"/>
          <w:sz w:val="24"/>
          <w:szCs w:val="24"/>
        </w:rPr>
        <w:t xml:space="preserve">дминистрацией </w:t>
      </w:r>
      <w:r w:rsidR="00BA7330" w:rsidRPr="009F11DB">
        <w:rPr>
          <w:rFonts w:ascii="Times New Roman" w:hAnsi="Times New Roman" w:cs="Times New Roman"/>
          <w:color w:val="000000"/>
          <w:sz w:val="24"/>
          <w:szCs w:val="24"/>
        </w:rPr>
        <w:t>муниципал</w:t>
      </w:r>
      <w:r w:rsidR="00BA7330" w:rsidRPr="009F11DB">
        <w:rPr>
          <w:rFonts w:ascii="Times New Roman" w:hAnsi="Times New Roman" w:cs="Times New Roman"/>
          <w:color w:val="000000"/>
          <w:sz w:val="24"/>
          <w:szCs w:val="24"/>
        </w:rPr>
        <w:t>ь</w:t>
      </w:r>
      <w:r w:rsidR="00BA7330" w:rsidRPr="009F11DB">
        <w:rPr>
          <w:rFonts w:ascii="Times New Roman" w:hAnsi="Times New Roman" w:cs="Times New Roman"/>
          <w:color w:val="000000"/>
          <w:sz w:val="24"/>
          <w:szCs w:val="24"/>
        </w:rPr>
        <w:t>ного образования</w:t>
      </w:r>
      <w:r w:rsidRPr="009F11DB">
        <w:rPr>
          <w:rFonts w:ascii="Times New Roman" w:hAnsi="Times New Roman" w:cs="Times New Roman"/>
          <w:color w:val="000000"/>
          <w:sz w:val="24"/>
          <w:szCs w:val="24"/>
        </w:rPr>
        <w:t xml:space="preserve"> направляются сведения и размещаются в этой системе сведения, копии документов и материалов, включая: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сведения (в том числе в форме копий соответствующих документов):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а) о генеральном плане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б) о настоящих Правилах и внесении в них изменений;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 о документации по планировке территории;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г) об изученности природных и техногенных условий на основании инженерных изысканий;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д) о резервировании земель, об изъятии земельных участков для муниципальных нужд;</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е) о геодезических и картографических материалах;</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материалы о застроенных и подлежащих застройке земельных участках, включая: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а) результаты инженерных изысканий;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б) сведения о площади, высоте и этажности объекта капитального строительства, с</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тях инженерно-технического обеспечения, разделы проектной документации, предусмотре</w:t>
      </w:r>
      <w:r w:rsidRPr="009F11DB">
        <w:rPr>
          <w:rFonts w:ascii="Times New Roman" w:hAnsi="Times New Roman" w:cs="Times New Roman"/>
          <w:color w:val="000000"/>
          <w:sz w:val="24"/>
          <w:szCs w:val="24"/>
        </w:rPr>
        <w:t>н</w:t>
      </w:r>
      <w:r w:rsidRPr="009F11DB">
        <w:rPr>
          <w:rFonts w:ascii="Times New Roman" w:hAnsi="Times New Roman" w:cs="Times New Roman"/>
          <w:color w:val="000000"/>
          <w:sz w:val="24"/>
          <w:szCs w:val="24"/>
        </w:rPr>
        <w:t>ные пунктами 2, 8 – 10 части 12 статьи 48 Градостроительного кодекса Российской Федер</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ции, или схема планировочной организации земельного участка с обозначением места ра</w:t>
      </w:r>
      <w:r w:rsidRPr="009F11DB">
        <w:rPr>
          <w:rFonts w:ascii="Times New Roman" w:hAnsi="Times New Roman" w:cs="Times New Roman"/>
          <w:color w:val="000000"/>
          <w:sz w:val="24"/>
          <w:szCs w:val="24"/>
        </w:rPr>
        <w:t>з</w:t>
      </w:r>
      <w:r w:rsidRPr="009F11DB">
        <w:rPr>
          <w:rFonts w:ascii="Times New Roman" w:hAnsi="Times New Roman" w:cs="Times New Roman"/>
          <w:color w:val="000000"/>
          <w:sz w:val="24"/>
          <w:szCs w:val="24"/>
        </w:rPr>
        <w:t>мещения объекта индивидуального жилищного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г) заключение государственной экспертизы проектной документации (при необход</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мости);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е) разрешение о предоставлении разрешения на отклонение от предельных параме</w:t>
      </w:r>
      <w:r w:rsidRPr="009F11DB">
        <w:rPr>
          <w:rFonts w:ascii="Times New Roman" w:hAnsi="Times New Roman" w:cs="Times New Roman"/>
          <w:color w:val="000000"/>
          <w:sz w:val="24"/>
          <w:szCs w:val="24"/>
        </w:rPr>
        <w:t>т</w:t>
      </w:r>
      <w:r w:rsidRPr="009F11DB">
        <w:rPr>
          <w:rFonts w:ascii="Times New Roman" w:hAnsi="Times New Roman" w:cs="Times New Roman"/>
          <w:color w:val="000000"/>
          <w:sz w:val="24"/>
          <w:szCs w:val="24"/>
        </w:rPr>
        <w:t>ров разрешенного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ж) решение о предоставлении разрешения на условно разрешенный вид использов</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и) акт приемки объекта капитального строительства;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к) разрешение на ввод объекта в эксплуатацию;</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л) схему, отображающую расположение построенного, реконструированного, отр</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м) иные документы и материалы о застроенных и подлежащих застройке земельных участках;</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иные документы и материалы, состав которых может определяться законами суб</w:t>
      </w:r>
      <w:r w:rsidRPr="009F11DB">
        <w:rPr>
          <w:rFonts w:ascii="Times New Roman" w:hAnsi="Times New Roman" w:cs="Times New Roman"/>
          <w:color w:val="000000"/>
          <w:sz w:val="24"/>
          <w:szCs w:val="24"/>
        </w:rPr>
        <w:t>ъ</w:t>
      </w:r>
      <w:r w:rsidRPr="009F11DB">
        <w:rPr>
          <w:rFonts w:ascii="Times New Roman" w:hAnsi="Times New Roman" w:cs="Times New Roman"/>
          <w:color w:val="000000"/>
          <w:sz w:val="24"/>
          <w:szCs w:val="24"/>
        </w:rPr>
        <w:t>екта Российской Федерации о градостроительной деятельности.</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Default="00EE7ED3" w:rsidP="009F11DB">
      <w:pPr>
        <w:pStyle w:val="311"/>
        <w:spacing w:before="0" w:after="0"/>
        <w:ind w:left="-280"/>
        <w:rPr>
          <w:color w:val="000000"/>
          <w:sz w:val="24"/>
          <w:szCs w:val="24"/>
        </w:rPr>
      </w:pPr>
      <w:bookmarkStart w:id="61" w:name="_Toc445480099"/>
      <w:r w:rsidRPr="009F11DB">
        <w:rPr>
          <w:color w:val="000000"/>
          <w:sz w:val="24"/>
          <w:szCs w:val="24"/>
        </w:rPr>
        <w:t xml:space="preserve">Глава 12. </w:t>
      </w:r>
      <w:r w:rsidR="009B6868" w:rsidRPr="009F11DB">
        <w:rPr>
          <w:color w:val="000000"/>
          <w:sz w:val="24"/>
          <w:szCs w:val="24"/>
        </w:rPr>
        <w:t xml:space="preserve">Контроль за использованием земельных </w:t>
      </w:r>
      <w:proofErr w:type="spellStart"/>
      <w:r w:rsidR="009B6868" w:rsidRPr="009F11DB">
        <w:rPr>
          <w:color w:val="000000"/>
          <w:sz w:val="24"/>
          <w:szCs w:val="24"/>
        </w:rPr>
        <w:t>участкови</w:t>
      </w:r>
      <w:proofErr w:type="spellEnd"/>
      <w:r w:rsidR="009B6868" w:rsidRPr="009F11DB">
        <w:rPr>
          <w:color w:val="000000"/>
          <w:sz w:val="24"/>
          <w:szCs w:val="24"/>
        </w:rPr>
        <w:t xml:space="preserve"> объе</w:t>
      </w:r>
      <w:r w:rsidR="00943B4C">
        <w:rPr>
          <w:color w:val="000000"/>
          <w:sz w:val="24"/>
          <w:szCs w:val="24"/>
        </w:rPr>
        <w:t>ктов кап</w:t>
      </w:r>
      <w:r w:rsidR="00943B4C">
        <w:rPr>
          <w:color w:val="000000"/>
          <w:sz w:val="24"/>
          <w:szCs w:val="24"/>
        </w:rPr>
        <w:t>и</w:t>
      </w:r>
      <w:r w:rsidR="00943B4C">
        <w:rPr>
          <w:color w:val="000000"/>
          <w:sz w:val="24"/>
          <w:szCs w:val="24"/>
        </w:rPr>
        <w:t xml:space="preserve">тального строительства, </w:t>
      </w:r>
      <w:r w:rsidR="009B6868" w:rsidRPr="009F11DB">
        <w:rPr>
          <w:color w:val="000000"/>
          <w:sz w:val="24"/>
          <w:szCs w:val="24"/>
        </w:rPr>
        <w:t>ответственность за нарушение правил</w:t>
      </w:r>
      <w:bookmarkEnd w:id="61"/>
    </w:p>
    <w:p w:rsidR="00943B4C" w:rsidRPr="00943B4C" w:rsidRDefault="00943B4C" w:rsidP="00943B4C">
      <w:pPr>
        <w:pStyle w:val="52"/>
      </w:pPr>
    </w:p>
    <w:p w:rsidR="00EE7ED3" w:rsidRPr="009F11DB" w:rsidRDefault="00EE7ED3" w:rsidP="009F11DB">
      <w:pPr>
        <w:pStyle w:val="4111"/>
        <w:spacing w:before="0" w:after="0"/>
        <w:ind w:left="-280"/>
        <w:rPr>
          <w:color w:val="000000"/>
          <w:sz w:val="24"/>
          <w:szCs w:val="24"/>
        </w:rPr>
      </w:pPr>
      <w:bookmarkStart w:id="62" w:name="_Toc445480100"/>
      <w:r w:rsidRPr="009F11DB">
        <w:rPr>
          <w:color w:val="000000"/>
          <w:sz w:val="24"/>
          <w:szCs w:val="24"/>
        </w:rPr>
        <w:t>Статья 46. Контроль за использованием земельных участков и объектов кап</w:t>
      </w:r>
      <w:r w:rsidRPr="009F11DB">
        <w:rPr>
          <w:color w:val="000000"/>
          <w:sz w:val="24"/>
          <w:szCs w:val="24"/>
        </w:rPr>
        <w:t>и</w:t>
      </w:r>
      <w:r w:rsidRPr="009F11DB">
        <w:rPr>
          <w:color w:val="000000"/>
          <w:sz w:val="24"/>
          <w:szCs w:val="24"/>
        </w:rPr>
        <w:t>тального строительства</w:t>
      </w:r>
      <w:bookmarkEnd w:id="62"/>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Контроль за использованием земельных участков и объектов капитального стро</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Муниципальный земельный контроль - система мер, направленная на предотвр</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щение, выявление и пресечение нарушений законодательства в области охраны землепольз</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63" w:name="_Toc445480101"/>
      <w:r w:rsidRPr="009F11DB">
        <w:rPr>
          <w:color w:val="000000"/>
          <w:sz w:val="24"/>
          <w:szCs w:val="24"/>
        </w:rPr>
        <w:t>Статья 47. Задачи и порядок осуществления муниципального земельного ко</w:t>
      </w:r>
      <w:r w:rsidRPr="009F11DB">
        <w:rPr>
          <w:color w:val="000000"/>
          <w:sz w:val="24"/>
          <w:szCs w:val="24"/>
        </w:rPr>
        <w:t>н</w:t>
      </w:r>
      <w:r w:rsidRPr="009F11DB">
        <w:rPr>
          <w:color w:val="000000"/>
          <w:sz w:val="24"/>
          <w:szCs w:val="24"/>
        </w:rPr>
        <w:t>троля</w:t>
      </w:r>
      <w:bookmarkEnd w:id="63"/>
    </w:p>
    <w:p w:rsidR="00EE7ED3" w:rsidRPr="009F11DB" w:rsidRDefault="00EE7ED3" w:rsidP="009F11DB">
      <w:pPr>
        <w:pStyle w:val="ConsPlusNormal"/>
        <w:widowControl/>
        <w:ind w:left="-280" w:firstLine="709"/>
        <w:jc w:val="both"/>
        <w:rPr>
          <w:rFonts w:ascii="Times New Roman" w:hAnsi="Times New Roman" w:cs="Times New Roman"/>
          <w:b/>
          <w:color w:val="000000"/>
          <w:sz w:val="24"/>
          <w:szCs w:val="24"/>
        </w:rPr>
      </w:pPr>
      <w:r w:rsidRPr="009F11DB">
        <w:rPr>
          <w:rFonts w:ascii="Times New Roman" w:hAnsi="Times New Roman" w:cs="Times New Roman"/>
          <w:color w:val="000000"/>
          <w:sz w:val="24"/>
          <w:szCs w:val="24"/>
        </w:rPr>
        <w:t xml:space="preserve">1. Муниципальный земельный контроль за использованием земель на территории </w:t>
      </w:r>
      <w:r w:rsidR="00380F18" w:rsidRPr="009F11DB">
        <w:rPr>
          <w:rFonts w:ascii="Times New Roman" w:hAnsi="Times New Roman" w:cs="Times New Roman"/>
          <w:color w:val="000000"/>
          <w:sz w:val="24"/>
          <w:szCs w:val="24"/>
        </w:rPr>
        <w:t>сельск</w:t>
      </w:r>
      <w:r w:rsidR="005F6FB0"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005F6FB0" w:rsidRPr="009F11DB">
        <w:rPr>
          <w:rFonts w:ascii="Times New Roman" w:hAnsi="Times New Roman" w:cs="Times New Roman"/>
          <w:color w:val="000000"/>
          <w:sz w:val="24"/>
          <w:szCs w:val="24"/>
        </w:rPr>
        <w:t xml:space="preserve"> осуществляется а</w:t>
      </w:r>
      <w:r w:rsidRPr="009F11DB">
        <w:rPr>
          <w:rFonts w:ascii="Times New Roman" w:hAnsi="Times New Roman" w:cs="Times New Roman"/>
          <w:color w:val="000000"/>
          <w:sz w:val="24"/>
          <w:szCs w:val="24"/>
        </w:rPr>
        <w:t xml:space="preserve">дминистрацией </w:t>
      </w:r>
      <w:r w:rsidR="00BA7330"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2. Объектами муниципального земельного контроля являются земельные участки, расположенные на территории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xml:space="preserve"> и находящиеся в собственности, влад</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нии, пользовании, аренде и субаренде юридических и физических лиц.</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Задачами муниципального земельного контроля являются: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1) мониторинг использования юридическими и физическими лицами земельных участков на территории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предупреждение нарушений и соблюдение законодательства и нормативных прав</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вых актов органов местного самоуправления в сфере земельных правоотношений.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4. Мониторинг использования юридическими и физическими лицами земельных участков на территории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xml:space="preserve"> включает в себя: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учет, анализ, оценку и прогноз состояния земельных участков на основании ко</w:t>
      </w:r>
      <w:r w:rsidRPr="009F11DB">
        <w:rPr>
          <w:rFonts w:ascii="Times New Roman" w:hAnsi="Times New Roman" w:cs="Times New Roman"/>
          <w:color w:val="000000"/>
          <w:sz w:val="24"/>
          <w:szCs w:val="24"/>
        </w:rPr>
        <w:t>м</w:t>
      </w:r>
      <w:r w:rsidRPr="009F11DB">
        <w:rPr>
          <w:rFonts w:ascii="Times New Roman" w:hAnsi="Times New Roman" w:cs="Times New Roman"/>
          <w:color w:val="000000"/>
          <w:sz w:val="24"/>
          <w:szCs w:val="24"/>
        </w:rPr>
        <w:t>плекса данных государственных и муниципальных органов (организаций), данных хозя</w:t>
      </w:r>
      <w:r w:rsidRPr="009F11DB">
        <w:rPr>
          <w:rFonts w:ascii="Times New Roman" w:hAnsi="Times New Roman" w:cs="Times New Roman"/>
          <w:color w:val="000000"/>
          <w:sz w:val="24"/>
          <w:szCs w:val="24"/>
        </w:rPr>
        <w:t>й</w:t>
      </w:r>
      <w:r w:rsidRPr="009F11DB">
        <w:rPr>
          <w:rFonts w:ascii="Times New Roman" w:hAnsi="Times New Roman" w:cs="Times New Roman"/>
          <w:color w:val="000000"/>
          <w:sz w:val="24"/>
          <w:szCs w:val="24"/>
        </w:rPr>
        <w:t>ствующих субъектов;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анализ информации о результатах проверок, выполненных муниципальными и го</w:t>
      </w:r>
      <w:r w:rsidRPr="009F11DB">
        <w:rPr>
          <w:rFonts w:ascii="Times New Roman" w:hAnsi="Times New Roman" w:cs="Times New Roman"/>
          <w:color w:val="000000"/>
          <w:sz w:val="24"/>
          <w:szCs w:val="24"/>
        </w:rPr>
        <w:t>с</w:t>
      </w:r>
      <w:r w:rsidRPr="009F11DB">
        <w:rPr>
          <w:rFonts w:ascii="Times New Roman" w:hAnsi="Times New Roman" w:cs="Times New Roman"/>
          <w:color w:val="000000"/>
          <w:sz w:val="24"/>
          <w:szCs w:val="24"/>
        </w:rPr>
        <w:t xml:space="preserve">ударственными органами на территории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учет, анализ обращений юридических и физических лиц по вопросам использов</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ния и охраны земли;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контроль достоверности информации, предоставляемой физическими и юридич</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скими лицами, индивидуальными предпринимателями независимо от форм собственности об использовании ими земельных участков.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5. Муниципальный земельный контроль включает в себя: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соблюдение земельного законодательства, требований охраны и использования з</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мель организациями, независимо от их организационно-правовых форм и форм собственн</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сти, их руководителями, должностными лицами, а также физическими лицами;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контроль за соблюдением порядка переуступки права пользования землей;</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5) предоставление юридическими и физическими лицами достоверных сведений о с</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стоянии используемых земельных участков;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6) контроль за своевременным освоением земельных участков;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7) контроль за использованием земель по целевому назначению;</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8) контроль за выполнением арендаторами условий договоров аренды земельных участков;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9) контроль за своевременным освобождением земельных участков по окончании ср</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ка действия договоров аренды земельных участков;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10) контроль за своевременным и полным внесением арендной платы за земельные участки юридическими и физическими лицами, индивидуальными предпринимателями;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11) выполнение иных требований земельного законодательства по вопросам испол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зования и охраны земель.</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6. </w:t>
      </w:r>
      <w:r w:rsidR="00380F18" w:rsidRPr="009F11DB">
        <w:rPr>
          <w:rFonts w:ascii="Times New Roman" w:hAnsi="Times New Roman" w:cs="Times New Roman"/>
          <w:color w:val="000000"/>
          <w:sz w:val="24"/>
          <w:szCs w:val="24"/>
        </w:rPr>
        <w:t xml:space="preserve">Администрация </w:t>
      </w:r>
      <w:r w:rsidR="00EB6818"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ее должностные лица при выполн</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нии возложенных на них обязанностей муниципального земельного контроля имеют право:</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посещать организации и объекты независимо от формы собственности и ведо</w:t>
      </w:r>
      <w:r w:rsidRPr="009F11DB">
        <w:rPr>
          <w:rFonts w:ascii="Times New Roman" w:hAnsi="Times New Roman" w:cs="Times New Roman"/>
          <w:color w:val="000000"/>
          <w:sz w:val="24"/>
          <w:szCs w:val="24"/>
        </w:rPr>
        <w:t>м</w:t>
      </w:r>
      <w:r w:rsidRPr="009F11DB">
        <w:rPr>
          <w:rFonts w:ascii="Times New Roman" w:hAnsi="Times New Roman" w:cs="Times New Roman"/>
          <w:color w:val="000000"/>
          <w:sz w:val="24"/>
          <w:szCs w:val="24"/>
        </w:rPr>
        <w:t>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запрашивать от юридических и физических лиц и безвозмездно получать в уст</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новленном порядке в срок не более 10 календарных дней с момента получения письменного запроса юридическим или физическим лицом правоустанавливающие документы на земел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ный участок: свидетельство о государственной регистрации права - собственности, постоя</w:t>
      </w:r>
      <w:r w:rsidRPr="009F11DB">
        <w:rPr>
          <w:rFonts w:ascii="Times New Roman" w:hAnsi="Times New Roman" w:cs="Times New Roman"/>
          <w:color w:val="000000"/>
          <w:sz w:val="24"/>
          <w:szCs w:val="24"/>
        </w:rPr>
        <w:t>н</w:t>
      </w:r>
      <w:r w:rsidRPr="009F11DB">
        <w:rPr>
          <w:rFonts w:ascii="Times New Roman" w:hAnsi="Times New Roman" w:cs="Times New Roman"/>
          <w:color w:val="000000"/>
          <w:sz w:val="24"/>
          <w:szCs w:val="24"/>
        </w:rPr>
        <w:t>ного бессрочного пользования, пожизненно наследуемого владения, договор аренды земел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 xml:space="preserve">ного участка и </w:t>
      </w:r>
      <w:proofErr w:type="spellStart"/>
      <w:r w:rsidRPr="009F11DB">
        <w:rPr>
          <w:rFonts w:ascii="Times New Roman" w:hAnsi="Times New Roman" w:cs="Times New Roman"/>
          <w:color w:val="000000"/>
          <w:sz w:val="24"/>
          <w:szCs w:val="24"/>
        </w:rPr>
        <w:t>другие;землеустроительные</w:t>
      </w:r>
      <w:proofErr w:type="spellEnd"/>
      <w:r w:rsidRPr="009F11DB">
        <w:rPr>
          <w:rFonts w:ascii="Times New Roman" w:hAnsi="Times New Roman" w:cs="Times New Roman"/>
          <w:color w:val="000000"/>
          <w:sz w:val="24"/>
          <w:szCs w:val="24"/>
        </w:rPr>
        <w:t xml:space="preserve"> документы; документы, свидетельствующие о постановке земельного участка на кадастровый учет; документы инспекции </w:t>
      </w:r>
      <w:proofErr w:type="spellStart"/>
      <w:r w:rsidRPr="009F11DB">
        <w:rPr>
          <w:rFonts w:ascii="Times New Roman" w:hAnsi="Times New Roman" w:cs="Times New Roman"/>
          <w:color w:val="000000"/>
          <w:sz w:val="24"/>
          <w:szCs w:val="24"/>
        </w:rPr>
        <w:t>Госстройнадз</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ра</w:t>
      </w:r>
      <w:proofErr w:type="spellEnd"/>
      <w:r w:rsidRPr="009F11DB">
        <w:rPr>
          <w:rFonts w:ascii="Times New Roman" w:hAnsi="Times New Roman" w:cs="Times New Roman"/>
          <w:color w:val="000000"/>
          <w:sz w:val="24"/>
          <w:szCs w:val="24"/>
        </w:rPr>
        <w:t>, разрешающие проведение строительно-монтажных работ, а также учредительные док</w:t>
      </w:r>
      <w:r w:rsidRPr="009F11DB">
        <w:rPr>
          <w:rFonts w:ascii="Times New Roman" w:hAnsi="Times New Roman" w:cs="Times New Roman"/>
          <w:color w:val="000000"/>
          <w:sz w:val="24"/>
          <w:szCs w:val="24"/>
        </w:rPr>
        <w:t>у</w:t>
      </w:r>
      <w:r w:rsidRPr="009F11DB">
        <w:rPr>
          <w:rFonts w:ascii="Times New Roman" w:hAnsi="Times New Roman" w:cs="Times New Roman"/>
          <w:color w:val="000000"/>
          <w:sz w:val="24"/>
          <w:szCs w:val="24"/>
        </w:rPr>
        <w:t>менты от юридических лиц - устав, учредительный договор, свидетельство о постановке на учет в налоговом органе, полномочия руководителя (его представителя), документы о со</w:t>
      </w:r>
      <w:r w:rsidRPr="009F11DB">
        <w:rPr>
          <w:rFonts w:ascii="Times New Roman" w:hAnsi="Times New Roman" w:cs="Times New Roman"/>
          <w:color w:val="000000"/>
          <w:sz w:val="24"/>
          <w:szCs w:val="24"/>
        </w:rPr>
        <w:t>б</w:t>
      </w:r>
      <w:r w:rsidRPr="009F11DB">
        <w:rPr>
          <w:rFonts w:ascii="Times New Roman" w:hAnsi="Times New Roman" w:cs="Times New Roman"/>
          <w:color w:val="000000"/>
          <w:sz w:val="24"/>
          <w:szCs w:val="24"/>
        </w:rPr>
        <w:t>ственности на недвижимость, иные документы и материалы, необходимые для осуществл</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ния муниципального земельного контроля;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проводить проверки по соблюдению юридическими и физическими лицами уст</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новленных правовыми нормами правил использования земельных участков в администр</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 xml:space="preserve">тивных границах </w:t>
      </w:r>
      <w:r w:rsidR="00380F18" w:rsidRPr="009F11DB">
        <w:rPr>
          <w:rFonts w:ascii="Times New Roman" w:hAnsi="Times New Roman" w:cs="Times New Roman"/>
          <w:color w:val="000000"/>
          <w:sz w:val="24"/>
          <w:szCs w:val="24"/>
        </w:rPr>
        <w:t>сельск</w:t>
      </w:r>
      <w:r w:rsidRPr="009F11DB">
        <w:rPr>
          <w:rFonts w:ascii="Times New Roman" w:hAnsi="Times New Roman" w:cs="Times New Roman"/>
          <w:color w:val="000000"/>
          <w:sz w:val="24"/>
          <w:szCs w:val="24"/>
        </w:rPr>
        <w:t xml:space="preserve">ого </w:t>
      </w:r>
      <w:r w:rsidR="00380F18" w:rsidRPr="009F11DB">
        <w:rPr>
          <w:rFonts w:ascii="Times New Roman" w:hAnsi="Times New Roman" w:cs="Times New Roman"/>
          <w:color w:val="000000"/>
          <w:sz w:val="24"/>
          <w:szCs w:val="24"/>
        </w:rPr>
        <w:t>поселения</w:t>
      </w:r>
      <w:r w:rsidRPr="009F11DB">
        <w:rPr>
          <w:rFonts w:ascii="Times New Roman" w:hAnsi="Times New Roman" w:cs="Times New Roman"/>
          <w:color w:val="000000"/>
          <w:sz w:val="24"/>
          <w:szCs w:val="24"/>
        </w:rPr>
        <w:t>, составлять по результатам проверок акты с обяз</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тельным ознакомлением с ними собственников, владельцев, пользователей, арендаторов земельных участков;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получать от юридических и физических лиц объяснения, сведения и другие матер</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алы, связанные с использованием земельных участков;</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5) привлекать в установленном порядке представителей государственной власти, местного самоуправления, специалистов научных и иных организаций к проводимым пр</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веркам, обследованиям;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6)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7)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8)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модействии с иными заинтересованными лицами;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9) участвовать в подготовке нормативных правовых актов органов местного сам</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 xml:space="preserve">управления </w:t>
      </w:r>
      <w:r w:rsidR="00EB6818"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регламентирующих деятельность по вопросам рационального использования земель, а также осуществления муниципального земельного контроля;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10) вносить в установленном порядке предложения о приведении нормативных пр</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 xml:space="preserve">вовых актов органов местного самоуправления </w:t>
      </w:r>
      <w:r w:rsidR="00EB6818"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xml:space="preserve"> в соответствие с законодательством Российской Федерации;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11)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12) принимать меры к устранению и недопущению нарушений земельного законод</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13) при обнаружении признаков состава административного правонарушения в обл</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сти земельного законодательства направлять акт проверки и материалы в отношении пров</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ряемого лица в соответствующие органы для принятия мер административного воздействия.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7. Муниципальный земельный контроль осуществляется в форме плановых и внепл</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новых выездных либо документарных прове</w:t>
      </w:r>
      <w:r w:rsidR="005F6FB0" w:rsidRPr="009F11DB">
        <w:rPr>
          <w:rFonts w:ascii="Times New Roman" w:hAnsi="Times New Roman" w:cs="Times New Roman"/>
          <w:color w:val="000000"/>
          <w:sz w:val="24"/>
          <w:szCs w:val="24"/>
        </w:rPr>
        <w:t xml:space="preserve">рок, проводимых по </w:t>
      </w:r>
      <w:proofErr w:type="spellStart"/>
      <w:r w:rsidR="005F6FB0" w:rsidRPr="009F11DB">
        <w:rPr>
          <w:rFonts w:ascii="Times New Roman" w:hAnsi="Times New Roman" w:cs="Times New Roman"/>
          <w:color w:val="000000"/>
          <w:sz w:val="24"/>
          <w:szCs w:val="24"/>
        </w:rPr>
        <w:t>распоряжениюГ</w:t>
      </w:r>
      <w:r w:rsidRPr="009F11DB">
        <w:rPr>
          <w:rFonts w:ascii="Times New Roman" w:hAnsi="Times New Roman" w:cs="Times New Roman"/>
          <w:color w:val="000000"/>
          <w:sz w:val="24"/>
          <w:szCs w:val="24"/>
        </w:rPr>
        <w:t>лавы</w:t>
      </w:r>
      <w:proofErr w:type="spellEnd"/>
      <w:r w:rsidRPr="009F11DB">
        <w:rPr>
          <w:rFonts w:ascii="Times New Roman" w:hAnsi="Times New Roman" w:cs="Times New Roman"/>
          <w:color w:val="000000"/>
          <w:sz w:val="24"/>
          <w:szCs w:val="24"/>
        </w:rPr>
        <w:t xml:space="preserve"> </w:t>
      </w:r>
      <w:r w:rsidR="00EB6818" w:rsidRPr="009F11DB">
        <w:rPr>
          <w:rFonts w:ascii="Times New Roman" w:hAnsi="Times New Roman" w:cs="Times New Roman"/>
          <w:color w:val="000000"/>
          <w:sz w:val="24"/>
          <w:szCs w:val="24"/>
        </w:rPr>
        <w:t>мун</w:t>
      </w:r>
      <w:r w:rsidR="00EB6818" w:rsidRPr="009F11DB">
        <w:rPr>
          <w:rFonts w:ascii="Times New Roman" w:hAnsi="Times New Roman" w:cs="Times New Roman"/>
          <w:color w:val="000000"/>
          <w:sz w:val="24"/>
          <w:szCs w:val="24"/>
        </w:rPr>
        <w:t>и</w:t>
      </w:r>
      <w:r w:rsidR="00EB6818" w:rsidRPr="009F11DB">
        <w:rPr>
          <w:rFonts w:ascii="Times New Roman" w:hAnsi="Times New Roman" w:cs="Times New Roman"/>
          <w:color w:val="000000"/>
          <w:sz w:val="24"/>
          <w:szCs w:val="24"/>
        </w:rPr>
        <w:t>ципального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Плановые проверки проводятся не чаще чем один раз в три года на основании разр</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 xml:space="preserve">батываемых администрацией </w:t>
      </w:r>
      <w:r w:rsidR="00EB6818"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ежегодных планов, подлежащих доведению до сведения всех заинтересованных лиц. Внеплановые проверки проводятся в случаях:</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истечения срока исполнения юридическим лицом, индивидуальным предприним</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телем раннее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 xml:space="preserve">2) поступления в администрацию </w:t>
      </w:r>
      <w:r w:rsidR="00EB6818" w:rsidRPr="009F11DB">
        <w:rPr>
          <w:rFonts w:ascii="Times New Roman" w:hAnsi="Times New Roman" w:cs="Times New Roman"/>
          <w:color w:val="000000"/>
          <w:sz w:val="24"/>
          <w:szCs w:val="24"/>
        </w:rPr>
        <w:t xml:space="preserve">муниципального образования </w:t>
      </w:r>
      <w:r w:rsidRPr="009F11DB">
        <w:rPr>
          <w:rFonts w:ascii="Times New Roman" w:hAnsi="Times New Roman" w:cs="Times New Roman"/>
          <w:color w:val="000000"/>
          <w:sz w:val="24"/>
          <w:szCs w:val="24"/>
        </w:rPr>
        <w:t>обращений и заявл</w:t>
      </w:r>
      <w:r w:rsidRPr="009F11DB">
        <w:rPr>
          <w:rFonts w:ascii="Times New Roman" w:hAnsi="Times New Roman" w:cs="Times New Roman"/>
          <w:color w:val="000000"/>
          <w:sz w:val="24"/>
          <w:szCs w:val="24"/>
        </w:rPr>
        <w:t>е</w:t>
      </w:r>
      <w:r w:rsidRPr="009F11DB">
        <w:rPr>
          <w:rFonts w:ascii="Times New Roman" w:hAnsi="Times New Roman" w:cs="Times New Roman"/>
          <w:color w:val="000000"/>
          <w:sz w:val="24"/>
          <w:szCs w:val="24"/>
        </w:rPr>
        <w:t>ний граждан, юридических лиц, индивидуальных предпринимателей, информации от орг</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нов государственной власти, органов местного самоуправления, из средств массовой инфо</w:t>
      </w:r>
      <w:r w:rsidRPr="009F11DB">
        <w:rPr>
          <w:rFonts w:ascii="Times New Roman" w:hAnsi="Times New Roman" w:cs="Times New Roman"/>
          <w:color w:val="000000"/>
          <w:sz w:val="24"/>
          <w:szCs w:val="24"/>
        </w:rPr>
        <w:t>р</w:t>
      </w:r>
      <w:r w:rsidRPr="009F11DB">
        <w:rPr>
          <w:rFonts w:ascii="Times New Roman" w:hAnsi="Times New Roman" w:cs="Times New Roman"/>
          <w:color w:val="000000"/>
          <w:sz w:val="24"/>
          <w:szCs w:val="24"/>
        </w:rPr>
        <w:t>мации о фактах:</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а) возникновения угрозы причинения вреда жизни, здоровью граждан, вреда живо</w:t>
      </w:r>
      <w:r w:rsidRPr="009F11DB">
        <w:rPr>
          <w:rFonts w:ascii="Times New Roman" w:hAnsi="Times New Roman" w:cs="Times New Roman"/>
          <w:color w:val="000000"/>
          <w:sz w:val="24"/>
          <w:szCs w:val="24"/>
        </w:rPr>
        <w:t>т</w:t>
      </w:r>
      <w:r w:rsidRPr="009F11DB">
        <w:rPr>
          <w:rFonts w:ascii="Times New Roman" w:hAnsi="Times New Roman" w:cs="Times New Roman"/>
          <w:color w:val="000000"/>
          <w:sz w:val="24"/>
          <w:szCs w:val="24"/>
        </w:rPr>
        <w:t>ным, растениям, окружающей среде, безопасности государства, а также угрозы чрезвыча</w:t>
      </w:r>
      <w:r w:rsidRPr="009F11DB">
        <w:rPr>
          <w:rFonts w:ascii="Times New Roman" w:hAnsi="Times New Roman" w:cs="Times New Roman"/>
          <w:color w:val="000000"/>
          <w:sz w:val="24"/>
          <w:szCs w:val="24"/>
        </w:rPr>
        <w:t>й</w:t>
      </w:r>
      <w:r w:rsidRPr="009F11DB">
        <w:rPr>
          <w:rFonts w:ascii="Times New Roman" w:hAnsi="Times New Roman" w:cs="Times New Roman"/>
          <w:color w:val="000000"/>
          <w:sz w:val="24"/>
          <w:szCs w:val="24"/>
        </w:rPr>
        <w:t>ных ситуаций природного и техногенного характера;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б) причинения вреда жизни, здоровью граждан, вреда животным, растениям, окруж</w:t>
      </w:r>
      <w:r w:rsidRPr="009F11DB">
        <w:rPr>
          <w:rFonts w:ascii="Times New Roman" w:hAnsi="Times New Roman" w:cs="Times New Roman"/>
          <w:color w:val="000000"/>
          <w:sz w:val="24"/>
          <w:szCs w:val="24"/>
        </w:rPr>
        <w:t>а</w:t>
      </w:r>
      <w:r w:rsidRPr="009F11DB">
        <w:rPr>
          <w:rFonts w:ascii="Times New Roman" w:hAnsi="Times New Roman" w:cs="Times New Roman"/>
          <w:color w:val="000000"/>
          <w:sz w:val="24"/>
          <w:szCs w:val="24"/>
        </w:rPr>
        <w:t>ющей среде, безопасности государства, а также возникновения чрезвычайных ситуаций природного и техногенного характера;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в) нарушения прав потребителей (в случае обращения граждан, права которых нар</w:t>
      </w:r>
      <w:r w:rsidRPr="009F11DB">
        <w:rPr>
          <w:rFonts w:ascii="Times New Roman" w:hAnsi="Times New Roman" w:cs="Times New Roman"/>
          <w:color w:val="000000"/>
          <w:sz w:val="24"/>
          <w:szCs w:val="24"/>
        </w:rPr>
        <w:t>у</w:t>
      </w:r>
      <w:r w:rsidRPr="009F11DB">
        <w:rPr>
          <w:rFonts w:ascii="Times New Roman" w:hAnsi="Times New Roman" w:cs="Times New Roman"/>
          <w:color w:val="000000"/>
          <w:sz w:val="24"/>
          <w:szCs w:val="24"/>
        </w:rPr>
        <w:t>шены).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w:t>
      </w:r>
      <w:r w:rsidRPr="009F11DB">
        <w:rPr>
          <w:rFonts w:ascii="Times New Roman" w:hAnsi="Times New Roman" w:cs="Times New Roman"/>
          <w:color w:val="000000"/>
          <w:sz w:val="24"/>
          <w:szCs w:val="24"/>
        </w:rPr>
        <w:t>н</w:t>
      </w:r>
      <w:r w:rsidRPr="009F11DB">
        <w:rPr>
          <w:rFonts w:ascii="Times New Roman" w:hAnsi="Times New Roman" w:cs="Times New Roman"/>
          <w:color w:val="000000"/>
          <w:sz w:val="24"/>
          <w:szCs w:val="24"/>
        </w:rPr>
        <w:t>ном законом порядке.</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Особенности осуществления муниципального земельного контроля могут устанавл</w:t>
      </w:r>
      <w:r w:rsidRPr="009F11DB">
        <w:rPr>
          <w:rFonts w:ascii="Times New Roman" w:hAnsi="Times New Roman" w:cs="Times New Roman"/>
          <w:color w:val="000000"/>
          <w:sz w:val="24"/>
          <w:szCs w:val="24"/>
        </w:rPr>
        <w:t>и</w:t>
      </w:r>
      <w:r w:rsidRPr="009F11DB">
        <w:rPr>
          <w:rFonts w:ascii="Times New Roman" w:hAnsi="Times New Roman" w:cs="Times New Roman"/>
          <w:color w:val="000000"/>
          <w:sz w:val="24"/>
          <w:szCs w:val="24"/>
        </w:rPr>
        <w:t xml:space="preserve">ваться нормативными правовыми актами </w:t>
      </w:r>
      <w:r w:rsidR="00EB6818"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8. Должностные лица органов муниципального земельного контроля обязаны:</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1) соблюдать требования законодательства, нормативных правовых актов органов местного самоуправления;</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2) своевременно и качественно, в соответствии с действующим законодательством выполнять возложенные на них обязанности;</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3) предотвращать, выявлять и пресекать правонарушения в области земельного зак</w:t>
      </w:r>
      <w:r w:rsidRPr="009F11DB">
        <w:rPr>
          <w:rFonts w:ascii="Times New Roman" w:hAnsi="Times New Roman" w:cs="Times New Roman"/>
          <w:color w:val="000000"/>
          <w:sz w:val="24"/>
          <w:szCs w:val="24"/>
        </w:rPr>
        <w:t>о</w:t>
      </w:r>
      <w:r w:rsidRPr="009F11DB">
        <w:rPr>
          <w:rFonts w:ascii="Times New Roman" w:hAnsi="Times New Roman" w:cs="Times New Roman"/>
          <w:color w:val="000000"/>
          <w:sz w:val="24"/>
          <w:szCs w:val="24"/>
        </w:rPr>
        <w:t>нодательства;</w:t>
      </w:r>
    </w:p>
    <w:p w:rsidR="00EE7ED3" w:rsidRPr="009F11DB"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4) проводить профилактическую работу по устранению обстоятельств, способству</w:t>
      </w:r>
      <w:r w:rsidRPr="009F11DB">
        <w:rPr>
          <w:rFonts w:ascii="Times New Roman" w:hAnsi="Times New Roman" w:cs="Times New Roman"/>
          <w:color w:val="000000"/>
          <w:sz w:val="24"/>
          <w:szCs w:val="24"/>
        </w:rPr>
        <w:t>ю</w:t>
      </w:r>
      <w:r w:rsidRPr="009F11DB">
        <w:rPr>
          <w:rFonts w:ascii="Times New Roman" w:hAnsi="Times New Roman" w:cs="Times New Roman"/>
          <w:color w:val="000000"/>
          <w:sz w:val="24"/>
          <w:szCs w:val="24"/>
        </w:rPr>
        <w:t>щих совершению правонарушений в области земельного законодательства.</w:t>
      </w:r>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lastRenderedPageBreak/>
        <w:t>4.</w:t>
      </w:r>
      <w:r w:rsidR="005F6FB0" w:rsidRPr="009F11DB">
        <w:rPr>
          <w:rFonts w:ascii="Times New Roman" w:hAnsi="Times New Roman" w:cs="Times New Roman"/>
          <w:color w:val="000000"/>
          <w:sz w:val="24"/>
          <w:szCs w:val="24"/>
        </w:rPr>
        <w:t xml:space="preserve"> Действия а</w:t>
      </w:r>
      <w:r w:rsidRPr="009F11DB">
        <w:rPr>
          <w:rFonts w:ascii="Times New Roman" w:hAnsi="Times New Roman" w:cs="Times New Roman"/>
          <w:color w:val="000000"/>
          <w:sz w:val="24"/>
          <w:szCs w:val="24"/>
        </w:rPr>
        <w:t xml:space="preserve">дминистрации </w:t>
      </w:r>
      <w:r w:rsidR="00EB6818" w:rsidRPr="009F11DB">
        <w:rPr>
          <w:rFonts w:ascii="Times New Roman" w:hAnsi="Times New Roman" w:cs="Times New Roman"/>
          <w:color w:val="000000"/>
          <w:sz w:val="24"/>
          <w:szCs w:val="24"/>
        </w:rPr>
        <w:t>муниципального образования</w:t>
      </w:r>
      <w:r w:rsidRPr="009F11DB">
        <w:rPr>
          <w:rFonts w:ascii="Times New Roman" w:hAnsi="Times New Roman" w:cs="Times New Roman"/>
          <w:color w:val="000000"/>
          <w:sz w:val="24"/>
          <w:szCs w:val="24"/>
        </w:rPr>
        <w:t>, должностных лиц, ос</w:t>
      </w:r>
      <w:r w:rsidRPr="009F11DB">
        <w:rPr>
          <w:rFonts w:ascii="Times New Roman" w:hAnsi="Times New Roman" w:cs="Times New Roman"/>
          <w:color w:val="000000"/>
          <w:sz w:val="24"/>
          <w:szCs w:val="24"/>
        </w:rPr>
        <w:t>у</w:t>
      </w:r>
      <w:r w:rsidRPr="009F11DB">
        <w:rPr>
          <w:rFonts w:ascii="Times New Roman" w:hAnsi="Times New Roman" w:cs="Times New Roman"/>
          <w:color w:val="000000"/>
          <w:sz w:val="24"/>
          <w:szCs w:val="24"/>
        </w:rPr>
        <w:t>ществляющих муниципальный земельный контроль, могут быть обжалованы субъектами земельных правоотношений в сроки и порядке, установленные действующим законодател</w:t>
      </w:r>
      <w:r w:rsidRPr="009F11DB">
        <w:rPr>
          <w:rFonts w:ascii="Times New Roman" w:hAnsi="Times New Roman" w:cs="Times New Roman"/>
          <w:color w:val="000000"/>
          <w:sz w:val="24"/>
          <w:szCs w:val="24"/>
        </w:rPr>
        <w:t>ь</w:t>
      </w:r>
      <w:r w:rsidRPr="009F11DB">
        <w:rPr>
          <w:rFonts w:ascii="Times New Roman" w:hAnsi="Times New Roman" w:cs="Times New Roman"/>
          <w:color w:val="000000"/>
          <w:sz w:val="24"/>
          <w:szCs w:val="24"/>
        </w:rPr>
        <w:t>ством.</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EE7ED3" w:rsidRPr="009F11DB" w:rsidRDefault="00EE7ED3" w:rsidP="009F11DB">
      <w:pPr>
        <w:pStyle w:val="4111"/>
        <w:spacing w:before="0" w:after="0"/>
        <w:ind w:left="-280"/>
        <w:rPr>
          <w:color w:val="000000"/>
          <w:sz w:val="24"/>
          <w:szCs w:val="24"/>
        </w:rPr>
      </w:pPr>
      <w:bookmarkStart w:id="64" w:name="_Toc445480102"/>
      <w:r w:rsidRPr="009F11DB">
        <w:rPr>
          <w:color w:val="000000"/>
          <w:sz w:val="24"/>
          <w:szCs w:val="24"/>
        </w:rPr>
        <w:t>Статья 48. Ответственность за нарушение Правил</w:t>
      </w:r>
      <w:bookmarkEnd w:id="64"/>
    </w:p>
    <w:p w:rsidR="00EE7ED3" w:rsidRDefault="00EE7ED3" w:rsidP="009F11DB">
      <w:pPr>
        <w:pStyle w:val="ConsPlusNormal"/>
        <w:widowControl/>
        <w:ind w:left="-280" w:firstLine="709"/>
        <w:jc w:val="both"/>
        <w:rPr>
          <w:rFonts w:ascii="Times New Roman" w:hAnsi="Times New Roman" w:cs="Times New Roman"/>
          <w:color w:val="000000"/>
          <w:sz w:val="24"/>
          <w:szCs w:val="24"/>
        </w:rPr>
      </w:pPr>
      <w:r w:rsidRPr="009F11DB">
        <w:rPr>
          <w:rFonts w:ascii="Times New Roman" w:hAnsi="Times New Roman" w:cs="Times New Roman"/>
          <w:color w:val="000000"/>
          <w:sz w:val="24"/>
          <w:szCs w:val="24"/>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w:t>
      </w:r>
      <w:r w:rsidRPr="009F11DB">
        <w:rPr>
          <w:rFonts w:ascii="Times New Roman" w:hAnsi="Times New Roman" w:cs="Times New Roman"/>
          <w:color w:val="000000"/>
          <w:sz w:val="24"/>
          <w:szCs w:val="24"/>
        </w:rPr>
        <w:t>с</w:t>
      </w:r>
      <w:r w:rsidRPr="009F11DB">
        <w:rPr>
          <w:rFonts w:ascii="Times New Roman" w:hAnsi="Times New Roman" w:cs="Times New Roman"/>
          <w:color w:val="000000"/>
          <w:sz w:val="24"/>
          <w:szCs w:val="24"/>
        </w:rPr>
        <w:t>сийской Федерации,  субъекта Российской Федерации.</w:t>
      </w:r>
    </w:p>
    <w:p w:rsidR="00943B4C" w:rsidRPr="009F11DB" w:rsidRDefault="00943B4C" w:rsidP="009F11DB">
      <w:pPr>
        <w:pStyle w:val="ConsPlusNormal"/>
        <w:widowControl/>
        <w:ind w:left="-280" w:firstLine="709"/>
        <w:jc w:val="both"/>
        <w:rPr>
          <w:rFonts w:ascii="Times New Roman" w:hAnsi="Times New Roman" w:cs="Times New Roman"/>
          <w:color w:val="000000"/>
          <w:sz w:val="24"/>
          <w:szCs w:val="24"/>
        </w:rPr>
      </w:pPr>
    </w:p>
    <w:p w:rsidR="0082319E" w:rsidRDefault="0082319E" w:rsidP="009F11DB">
      <w:pPr>
        <w:pStyle w:val="211"/>
        <w:pageBreakBefore w:val="0"/>
        <w:spacing w:before="0" w:after="0"/>
        <w:ind w:left="-280"/>
        <w:jc w:val="both"/>
        <w:rPr>
          <w:color w:val="000000"/>
          <w:sz w:val="24"/>
          <w:szCs w:val="24"/>
        </w:rPr>
      </w:pPr>
      <w:bookmarkStart w:id="65" w:name="_Toc445480103"/>
      <w:r w:rsidRPr="009F11DB">
        <w:rPr>
          <w:color w:val="000000"/>
          <w:sz w:val="24"/>
          <w:szCs w:val="24"/>
        </w:rPr>
        <w:t>Часть II. КАРТЫ ЗОНИРОВАНИЯ ТЕРРИТОРИИ</w:t>
      </w:r>
      <w:bookmarkEnd w:id="65"/>
    </w:p>
    <w:p w:rsidR="00943B4C" w:rsidRPr="00943B4C" w:rsidRDefault="00943B4C" w:rsidP="00943B4C">
      <w:pPr>
        <w:pStyle w:val="52"/>
      </w:pPr>
    </w:p>
    <w:p w:rsidR="0082319E" w:rsidRDefault="0082319E" w:rsidP="009F11DB">
      <w:pPr>
        <w:pStyle w:val="311"/>
        <w:spacing w:before="0" w:after="0"/>
        <w:ind w:left="-280"/>
        <w:rPr>
          <w:color w:val="000000"/>
          <w:sz w:val="24"/>
          <w:szCs w:val="24"/>
        </w:rPr>
      </w:pPr>
      <w:bookmarkStart w:id="66" w:name="_Toc445480104"/>
      <w:r w:rsidRPr="009F11DB">
        <w:rPr>
          <w:color w:val="000000"/>
          <w:sz w:val="24"/>
          <w:szCs w:val="24"/>
        </w:rPr>
        <w:t xml:space="preserve">Глава 13. </w:t>
      </w:r>
      <w:r w:rsidR="009B6868" w:rsidRPr="009F11DB">
        <w:rPr>
          <w:color w:val="000000"/>
          <w:sz w:val="24"/>
          <w:szCs w:val="24"/>
        </w:rPr>
        <w:t>Карты территориального зонирования</w:t>
      </w:r>
      <w:bookmarkEnd w:id="66"/>
    </w:p>
    <w:p w:rsidR="00943B4C" w:rsidRPr="00943B4C" w:rsidRDefault="00943B4C" w:rsidP="00943B4C">
      <w:pPr>
        <w:pStyle w:val="52"/>
      </w:pPr>
    </w:p>
    <w:p w:rsidR="0082319E" w:rsidRDefault="00CC5F6D" w:rsidP="009F11DB">
      <w:pPr>
        <w:pStyle w:val="4111"/>
        <w:spacing w:before="0" w:after="0"/>
        <w:ind w:left="-280"/>
        <w:rPr>
          <w:color w:val="000000"/>
          <w:sz w:val="24"/>
          <w:szCs w:val="24"/>
        </w:rPr>
      </w:pPr>
      <w:bookmarkStart w:id="67" w:name="_Toc445480105"/>
      <w:r w:rsidRPr="009F11DB">
        <w:rPr>
          <w:color w:val="000000"/>
          <w:sz w:val="24"/>
          <w:szCs w:val="24"/>
        </w:rPr>
        <w:t xml:space="preserve">Статья </w:t>
      </w:r>
      <w:r w:rsidR="0082319E" w:rsidRPr="009F11DB">
        <w:rPr>
          <w:color w:val="000000"/>
          <w:sz w:val="24"/>
          <w:szCs w:val="24"/>
        </w:rPr>
        <w:t xml:space="preserve">49. Карта территориального зонирования </w:t>
      </w:r>
      <w:r w:rsidR="00380F18" w:rsidRPr="009F11DB">
        <w:rPr>
          <w:color w:val="000000"/>
          <w:sz w:val="24"/>
          <w:szCs w:val="24"/>
        </w:rPr>
        <w:t>сельск</w:t>
      </w:r>
      <w:r w:rsidR="0082319E" w:rsidRPr="009F11DB">
        <w:rPr>
          <w:color w:val="000000"/>
          <w:sz w:val="24"/>
          <w:szCs w:val="24"/>
        </w:rPr>
        <w:t xml:space="preserve">ого </w:t>
      </w:r>
      <w:r w:rsidR="00380F18" w:rsidRPr="009F11DB">
        <w:rPr>
          <w:color w:val="000000"/>
          <w:sz w:val="24"/>
          <w:szCs w:val="24"/>
        </w:rPr>
        <w:t>поселения</w:t>
      </w:r>
      <w:bookmarkEnd w:id="67"/>
    </w:p>
    <w:p w:rsidR="00943B4C" w:rsidRPr="00943B4C" w:rsidRDefault="00943B4C" w:rsidP="00943B4C">
      <w:pPr>
        <w:pStyle w:val="52"/>
      </w:pPr>
    </w:p>
    <w:p w:rsidR="0082319E" w:rsidRDefault="0082319E" w:rsidP="009F11DB">
      <w:pPr>
        <w:pStyle w:val="311"/>
        <w:spacing w:before="0" w:after="0"/>
        <w:ind w:left="-280"/>
        <w:rPr>
          <w:color w:val="000000"/>
          <w:sz w:val="24"/>
          <w:szCs w:val="24"/>
        </w:rPr>
      </w:pPr>
      <w:bookmarkStart w:id="68" w:name="_Toc445480106"/>
      <w:r w:rsidRPr="009F11DB">
        <w:rPr>
          <w:color w:val="000000"/>
          <w:sz w:val="24"/>
          <w:szCs w:val="24"/>
        </w:rPr>
        <w:t xml:space="preserve">Глава 14. </w:t>
      </w:r>
      <w:r w:rsidR="009B6868" w:rsidRPr="009F11DB">
        <w:rPr>
          <w:color w:val="000000"/>
          <w:sz w:val="24"/>
          <w:szCs w:val="24"/>
        </w:rPr>
        <w:t>Карты зон с особыми условиями использования территорий</w:t>
      </w:r>
      <w:bookmarkEnd w:id="68"/>
    </w:p>
    <w:p w:rsidR="00943B4C" w:rsidRPr="00943B4C" w:rsidRDefault="00943B4C" w:rsidP="00943B4C">
      <w:pPr>
        <w:pStyle w:val="52"/>
      </w:pPr>
    </w:p>
    <w:p w:rsidR="0082319E" w:rsidRDefault="00CC5F6D" w:rsidP="009F11DB">
      <w:pPr>
        <w:pStyle w:val="4111"/>
        <w:spacing w:before="0" w:after="0"/>
        <w:ind w:left="-280"/>
        <w:rPr>
          <w:color w:val="000000"/>
          <w:sz w:val="24"/>
          <w:szCs w:val="24"/>
        </w:rPr>
      </w:pPr>
      <w:bookmarkStart w:id="69" w:name="_Toc445480107"/>
      <w:r w:rsidRPr="009F11DB">
        <w:rPr>
          <w:color w:val="000000"/>
          <w:sz w:val="24"/>
          <w:szCs w:val="24"/>
        </w:rPr>
        <w:t xml:space="preserve">Статья </w:t>
      </w:r>
      <w:r w:rsidR="0082319E" w:rsidRPr="009F11DB">
        <w:rPr>
          <w:color w:val="000000"/>
          <w:sz w:val="24"/>
          <w:szCs w:val="24"/>
        </w:rPr>
        <w:t>50. Карта зон с особыми условиями использования территории</w:t>
      </w:r>
      <w:bookmarkEnd w:id="69"/>
    </w:p>
    <w:p w:rsidR="00943B4C" w:rsidRPr="00943B4C" w:rsidRDefault="00943B4C" w:rsidP="00943B4C">
      <w:pPr>
        <w:pStyle w:val="52"/>
      </w:pPr>
    </w:p>
    <w:p w:rsidR="001F7D44" w:rsidRDefault="001F7D44" w:rsidP="009F11DB">
      <w:pPr>
        <w:pStyle w:val="311"/>
        <w:spacing w:before="0" w:after="0"/>
        <w:ind w:left="-280"/>
        <w:rPr>
          <w:color w:val="000000"/>
          <w:sz w:val="24"/>
          <w:szCs w:val="24"/>
        </w:rPr>
      </w:pPr>
      <w:bookmarkStart w:id="70" w:name="_Toc445480108"/>
      <w:bookmarkStart w:id="71" w:name="_Toc344460950"/>
      <w:r w:rsidRPr="009F11DB">
        <w:rPr>
          <w:color w:val="000000"/>
          <w:sz w:val="24"/>
          <w:szCs w:val="24"/>
        </w:rPr>
        <w:t xml:space="preserve">Глава 15. </w:t>
      </w:r>
      <w:r w:rsidR="009B6868" w:rsidRPr="009F11DB">
        <w:rPr>
          <w:color w:val="000000"/>
          <w:sz w:val="24"/>
          <w:szCs w:val="24"/>
        </w:rPr>
        <w:t>Виды территориальных зон</w:t>
      </w:r>
      <w:bookmarkEnd w:id="70"/>
    </w:p>
    <w:p w:rsidR="00943B4C" w:rsidRPr="00943B4C" w:rsidRDefault="00943B4C" w:rsidP="00943B4C">
      <w:pPr>
        <w:pStyle w:val="52"/>
      </w:pPr>
    </w:p>
    <w:p w:rsidR="001F7D44" w:rsidRPr="009F11DB" w:rsidRDefault="001F7D44" w:rsidP="009F11DB">
      <w:pPr>
        <w:pStyle w:val="4111"/>
        <w:spacing w:before="0" w:after="0"/>
        <w:ind w:left="-280"/>
        <w:rPr>
          <w:color w:val="000000"/>
          <w:sz w:val="24"/>
          <w:szCs w:val="24"/>
        </w:rPr>
      </w:pPr>
      <w:bookmarkStart w:id="72" w:name="_Toc344460954"/>
      <w:bookmarkStart w:id="73" w:name="_Toc354148158"/>
      <w:bookmarkStart w:id="74" w:name="_Toc445480109"/>
      <w:r w:rsidRPr="009F11DB">
        <w:rPr>
          <w:color w:val="000000"/>
          <w:sz w:val="24"/>
          <w:szCs w:val="24"/>
        </w:rPr>
        <w:t xml:space="preserve">Статья </w:t>
      </w:r>
      <w:r w:rsidR="00CC5F6D" w:rsidRPr="009F11DB">
        <w:rPr>
          <w:color w:val="000000"/>
          <w:sz w:val="24"/>
          <w:szCs w:val="24"/>
        </w:rPr>
        <w:t>51</w:t>
      </w:r>
      <w:r w:rsidRPr="009F11DB">
        <w:rPr>
          <w:color w:val="000000"/>
          <w:sz w:val="24"/>
          <w:szCs w:val="24"/>
        </w:rPr>
        <w:t xml:space="preserve">. </w:t>
      </w:r>
      <w:bookmarkEnd w:id="72"/>
      <w:bookmarkEnd w:id="73"/>
      <w:r w:rsidRPr="009F11DB">
        <w:rPr>
          <w:color w:val="000000"/>
          <w:sz w:val="24"/>
          <w:szCs w:val="24"/>
        </w:rPr>
        <w:t>Перечень территориальных зон, установленных на карте  зониров</w:t>
      </w:r>
      <w:r w:rsidRPr="009F11DB">
        <w:rPr>
          <w:color w:val="000000"/>
          <w:sz w:val="24"/>
          <w:szCs w:val="24"/>
        </w:rPr>
        <w:t>а</w:t>
      </w:r>
      <w:r w:rsidRPr="009F11DB">
        <w:rPr>
          <w:color w:val="000000"/>
          <w:sz w:val="24"/>
          <w:szCs w:val="24"/>
        </w:rPr>
        <w:t>ния территории</w:t>
      </w:r>
      <w:bookmarkEnd w:id="74"/>
    </w:p>
    <w:p w:rsidR="001F7D44" w:rsidRPr="009F11DB" w:rsidRDefault="001F7D44" w:rsidP="009F11DB">
      <w:pPr>
        <w:pStyle w:val="52"/>
        <w:ind w:left="-280"/>
        <w:rPr>
          <w:color w:val="000000"/>
          <w:sz w:val="24"/>
          <w:szCs w:val="24"/>
        </w:rPr>
      </w:pPr>
      <w:r w:rsidRPr="009F11DB">
        <w:rPr>
          <w:color w:val="000000"/>
          <w:sz w:val="24"/>
          <w:szCs w:val="24"/>
        </w:rPr>
        <w:t>На карте территориального зонирования выделены следующие виды территориал</w:t>
      </w:r>
      <w:r w:rsidRPr="009F11DB">
        <w:rPr>
          <w:color w:val="000000"/>
          <w:sz w:val="24"/>
          <w:szCs w:val="24"/>
        </w:rPr>
        <w:t>ь</w:t>
      </w:r>
      <w:r w:rsidRPr="009F11DB">
        <w:rPr>
          <w:color w:val="000000"/>
          <w:sz w:val="24"/>
          <w:szCs w:val="24"/>
        </w:rPr>
        <w:t xml:space="preserve">ных зон: </w:t>
      </w:r>
    </w:p>
    <w:tbl>
      <w:tblPr>
        <w:tblW w:w="977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3"/>
        <w:gridCol w:w="7655"/>
      </w:tblGrid>
      <w:tr w:rsidR="00C84235" w:rsidRPr="009F11DB" w:rsidTr="00943B4C">
        <w:trPr>
          <w:cantSplit/>
          <w:trHeight w:val="889"/>
        </w:trPr>
        <w:tc>
          <w:tcPr>
            <w:tcW w:w="2123" w:type="dxa"/>
            <w:vAlign w:val="center"/>
          </w:tcPr>
          <w:p w:rsidR="001F7D44" w:rsidRPr="009F11DB" w:rsidRDefault="00943B4C" w:rsidP="00943B4C">
            <w:pPr>
              <w:ind w:left="-280"/>
              <w:jc w:val="center"/>
              <w:rPr>
                <w:sz w:val="24"/>
                <w:szCs w:val="24"/>
              </w:rPr>
            </w:pPr>
            <w:r>
              <w:rPr>
                <w:sz w:val="24"/>
                <w:szCs w:val="24"/>
              </w:rPr>
              <w:t xml:space="preserve">   Код</w:t>
            </w:r>
            <w:r w:rsidR="001F7D44" w:rsidRPr="009F11DB">
              <w:rPr>
                <w:sz w:val="24"/>
                <w:szCs w:val="24"/>
              </w:rPr>
              <w:t>овые обозн</w:t>
            </w:r>
            <w:r w:rsidR="001F7D44" w:rsidRPr="009F11DB">
              <w:rPr>
                <w:sz w:val="24"/>
                <w:szCs w:val="24"/>
              </w:rPr>
              <w:t>а</w:t>
            </w:r>
            <w:r w:rsidR="001F7D44" w:rsidRPr="009F11DB">
              <w:rPr>
                <w:sz w:val="24"/>
                <w:szCs w:val="24"/>
              </w:rPr>
              <w:t>ч</w:t>
            </w:r>
            <w:r>
              <w:rPr>
                <w:sz w:val="24"/>
                <w:szCs w:val="24"/>
              </w:rPr>
              <w:t>е</w:t>
            </w:r>
            <w:r w:rsidR="001F7D44" w:rsidRPr="009F11DB">
              <w:rPr>
                <w:sz w:val="24"/>
                <w:szCs w:val="24"/>
              </w:rPr>
              <w:t>ния зон</w:t>
            </w:r>
          </w:p>
        </w:tc>
        <w:tc>
          <w:tcPr>
            <w:tcW w:w="7655" w:type="dxa"/>
            <w:shd w:val="clear" w:color="auto" w:fill="auto"/>
            <w:vAlign w:val="center"/>
          </w:tcPr>
          <w:p w:rsidR="001F7D44" w:rsidRPr="009F11DB" w:rsidRDefault="001F7D44" w:rsidP="00943B4C">
            <w:pPr>
              <w:ind w:left="-280"/>
              <w:jc w:val="center"/>
              <w:rPr>
                <w:sz w:val="24"/>
                <w:szCs w:val="24"/>
              </w:rPr>
            </w:pPr>
            <w:r w:rsidRPr="009F11DB">
              <w:rPr>
                <w:sz w:val="24"/>
                <w:szCs w:val="24"/>
              </w:rPr>
              <w:t>Наименование территориальной зоны</w:t>
            </w:r>
          </w:p>
        </w:tc>
      </w:tr>
      <w:tr w:rsidR="00C84235" w:rsidRPr="009F11DB" w:rsidTr="00943B4C">
        <w:trPr>
          <w:cantSplit/>
        </w:trPr>
        <w:tc>
          <w:tcPr>
            <w:tcW w:w="2123" w:type="dxa"/>
          </w:tcPr>
          <w:p w:rsidR="001F7D44" w:rsidRPr="009F11DB" w:rsidRDefault="001F7D44" w:rsidP="0068084E">
            <w:pPr>
              <w:ind w:left="-280"/>
              <w:jc w:val="center"/>
              <w:rPr>
                <w:sz w:val="24"/>
                <w:szCs w:val="24"/>
              </w:rPr>
            </w:pPr>
          </w:p>
        </w:tc>
        <w:tc>
          <w:tcPr>
            <w:tcW w:w="7655" w:type="dxa"/>
            <w:vAlign w:val="center"/>
          </w:tcPr>
          <w:p w:rsidR="001F7D44" w:rsidRPr="009F11DB" w:rsidRDefault="001F7D44" w:rsidP="009F11DB">
            <w:pPr>
              <w:ind w:left="-280"/>
              <w:jc w:val="both"/>
              <w:rPr>
                <w:sz w:val="24"/>
                <w:szCs w:val="24"/>
              </w:rPr>
            </w:pPr>
            <w:r w:rsidRPr="009F11DB">
              <w:rPr>
                <w:sz w:val="24"/>
                <w:szCs w:val="24"/>
              </w:rPr>
              <w:t>ЖИЛЫЕ ЗОНЫ</w:t>
            </w:r>
          </w:p>
        </w:tc>
      </w:tr>
      <w:tr w:rsidR="00C84235" w:rsidRPr="009F11DB" w:rsidTr="00943B4C">
        <w:trPr>
          <w:cantSplit/>
        </w:trPr>
        <w:tc>
          <w:tcPr>
            <w:tcW w:w="2123" w:type="dxa"/>
          </w:tcPr>
          <w:p w:rsidR="001F7D44" w:rsidRPr="009F11DB" w:rsidRDefault="001F7D44" w:rsidP="0068084E">
            <w:pPr>
              <w:ind w:left="-280"/>
              <w:jc w:val="center"/>
              <w:rPr>
                <w:sz w:val="24"/>
                <w:szCs w:val="24"/>
              </w:rPr>
            </w:pPr>
            <w:r w:rsidRPr="009F11DB">
              <w:rPr>
                <w:sz w:val="24"/>
                <w:szCs w:val="24"/>
              </w:rPr>
              <w:t>Ж1</w:t>
            </w:r>
          </w:p>
        </w:tc>
        <w:tc>
          <w:tcPr>
            <w:tcW w:w="7655" w:type="dxa"/>
            <w:vAlign w:val="center"/>
          </w:tcPr>
          <w:p w:rsidR="001F7D44" w:rsidRPr="009F11DB" w:rsidRDefault="001F7D44" w:rsidP="009F11DB">
            <w:pPr>
              <w:ind w:left="-280"/>
              <w:jc w:val="both"/>
              <w:rPr>
                <w:bCs/>
                <w:sz w:val="24"/>
                <w:szCs w:val="24"/>
              </w:rPr>
            </w:pPr>
            <w:bookmarkStart w:id="75" w:name="_Ref263949844"/>
            <w:bookmarkStart w:id="76" w:name="_Ref264457284"/>
            <w:r w:rsidRPr="009F11DB">
              <w:rPr>
                <w:sz w:val="24"/>
                <w:szCs w:val="24"/>
              </w:rPr>
              <w:t xml:space="preserve">Зона застройки индивидуальными жилыми домами </w:t>
            </w:r>
            <w:bookmarkEnd w:id="75"/>
            <w:bookmarkEnd w:id="76"/>
          </w:p>
        </w:tc>
      </w:tr>
      <w:tr w:rsidR="00C84235" w:rsidRPr="009F11DB" w:rsidTr="00943B4C">
        <w:trPr>
          <w:cantSplit/>
        </w:trPr>
        <w:tc>
          <w:tcPr>
            <w:tcW w:w="2123" w:type="dxa"/>
          </w:tcPr>
          <w:p w:rsidR="001F7D44" w:rsidRPr="009F11DB" w:rsidRDefault="001F7D44" w:rsidP="0068084E">
            <w:pPr>
              <w:ind w:left="-280"/>
              <w:jc w:val="center"/>
              <w:rPr>
                <w:sz w:val="24"/>
                <w:szCs w:val="24"/>
              </w:rPr>
            </w:pPr>
            <w:r w:rsidRPr="009F11DB">
              <w:rPr>
                <w:sz w:val="24"/>
                <w:szCs w:val="24"/>
              </w:rPr>
              <w:t>Ж2</w:t>
            </w:r>
          </w:p>
        </w:tc>
        <w:tc>
          <w:tcPr>
            <w:tcW w:w="7655" w:type="dxa"/>
            <w:vAlign w:val="center"/>
          </w:tcPr>
          <w:p w:rsidR="001F7D44" w:rsidRPr="009F11DB" w:rsidRDefault="001F7D44" w:rsidP="009F11DB">
            <w:pPr>
              <w:ind w:left="-280"/>
              <w:jc w:val="both"/>
              <w:rPr>
                <w:bCs/>
                <w:sz w:val="24"/>
                <w:szCs w:val="24"/>
              </w:rPr>
            </w:pPr>
            <w:bookmarkStart w:id="77" w:name="_Ref263949873"/>
            <w:r w:rsidRPr="009F11DB">
              <w:rPr>
                <w:sz w:val="24"/>
                <w:szCs w:val="24"/>
              </w:rPr>
              <w:t xml:space="preserve">Зона застройки малоэтажными жилыми домами </w:t>
            </w:r>
            <w:bookmarkEnd w:id="77"/>
          </w:p>
        </w:tc>
      </w:tr>
      <w:tr w:rsidR="00C84235" w:rsidRPr="009F11DB" w:rsidTr="00943B4C">
        <w:trPr>
          <w:cantSplit/>
        </w:trPr>
        <w:tc>
          <w:tcPr>
            <w:tcW w:w="2123" w:type="dxa"/>
          </w:tcPr>
          <w:p w:rsidR="001F7D44" w:rsidRPr="009F11DB" w:rsidRDefault="001F7D44" w:rsidP="0068084E">
            <w:pPr>
              <w:ind w:left="-280"/>
              <w:jc w:val="center"/>
              <w:rPr>
                <w:sz w:val="24"/>
                <w:szCs w:val="24"/>
              </w:rPr>
            </w:pPr>
            <w:r w:rsidRPr="009F11DB">
              <w:rPr>
                <w:sz w:val="24"/>
                <w:szCs w:val="24"/>
              </w:rPr>
              <w:t>Ж3</w:t>
            </w:r>
          </w:p>
        </w:tc>
        <w:tc>
          <w:tcPr>
            <w:tcW w:w="7655" w:type="dxa"/>
            <w:vAlign w:val="center"/>
          </w:tcPr>
          <w:p w:rsidR="001F7D44" w:rsidRPr="009F11DB" w:rsidRDefault="001F7D44" w:rsidP="009F11DB">
            <w:pPr>
              <w:ind w:left="-280"/>
              <w:jc w:val="both"/>
              <w:rPr>
                <w:sz w:val="24"/>
                <w:szCs w:val="24"/>
              </w:rPr>
            </w:pPr>
            <w:bookmarkStart w:id="78" w:name="_Ref263949875"/>
            <w:r w:rsidRPr="009F11DB">
              <w:rPr>
                <w:sz w:val="24"/>
                <w:szCs w:val="24"/>
              </w:rPr>
              <w:t xml:space="preserve">Зона застройки </w:t>
            </w:r>
            <w:proofErr w:type="spellStart"/>
            <w:r w:rsidRPr="009F11DB">
              <w:rPr>
                <w:sz w:val="24"/>
                <w:szCs w:val="24"/>
              </w:rPr>
              <w:t>среднеэтажными</w:t>
            </w:r>
            <w:proofErr w:type="spellEnd"/>
            <w:r w:rsidRPr="009F11DB">
              <w:rPr>
                <w:sz w:val="24"/>
                <w:szCs w:val="24"/>
              </w:rPr>
              <w:t xml:space="preserve"> жилыми домами </w:t>
            </w:r>
            <w:bookmarkEnd w:id="78"/>
          </w:p>
        </w:tc>
      </w:tr>
      <w:tr w:rsidR="00C84235" w:rsidRPr="009F11DB" w:rsidTr="00943B4C">
        <w:trPr>
          <w:cantSplit/>
        </w:trPr>
        <w:tc>
          <w:tcPr>
            <w:tcW w:w="2123" w:type="dxa"/>
          </w:tcPr>
          <w:p w:rsidR="001F7D44" w:rsidRPr="009F11DB" w:rsidRDefault="001F7D44" w:rsidP="0068084E">
            <w:pPr>
              <w:ind w:left="-280"/>
              <w:jc w:val="center"/>
              <w:rPr>
                <w:sz w:val="24"/>
                <w:szCs w:val="24"/>
              </w:rPr>
            </w:pPr>
          </w:p>
        </w:tc>
        <w:tc>
          <w:tcPr>
            <w:tcW w:w="7655" w:type="dxa"/>
            <w:vAlign w:val="center"/>
          </w:tcPr>
          <w:p w:rsidR="001F7D44" w:rsidRPr="009F11DB" w:rsidRDefault="001F7D44" w:rsidP="009F11DB">
            <w:pPr>
              <w:ind w:left="-280"/>
              <w:jc w:val="both"/>
              <w:rPr>
                <w:sz w:val="24"/>
                <w:szCs w:val="24"/>
              </w:rPr>
            </w:pPr>
            <w:r w:rsidRPr="009F11DB">
              <w:rPr>
                <w:sz w:val="24"/>
                <w:szCs w:val="24"/>
              </w:rPr>
              <w:t>ОБЩЕСТВЕННО- ДЕЛОВЫЕ ЗОНЫ</w:t>
            </w:r>
          </w:p>
        </w:tc>
      </w:tr>
      <w:tr w:rsidR="00C84235" w:rsidRPr="009F11DB" w:rsidTr="00943B4C">
        <w:trPr>
          <w:cantSplit/>
        </w:trPr>
        <w:tc>
          <w:tcPr>
            <w:tcW w:w="2123" w:type="dxa"/>
          </w:tcPr>
          <w:p w:rsidR="001F7D44" w:rsidRPr="009F11DB" w:rsidRDefault="001F7D44" w:rsidP="0068084E">
            <w:pPr>
              <w:ind w:left="-280"/>
              <w:jc w:val="center"/>
              <w:rPr>
                <w:sz w:val="24"/>
                <w:szCs w:val="24"/>
              </w:rPr>
            </w:pPr>
            <w:r w:rsidRPr="009F11DB">
              <w:rPr>
                <w:sz w:val="24"/>
                <w:szCs w:val="24"/>
              </w:rPr>
              <w:t>О1</w:t>
            </w:r>
          </w:p>
        </w:tc>
        <w:tc>
          <w:tcPr>
            <w:tcW w:w="7655" w:type="dxa"/>
            <w:vAlign w:val="center"/>
          </w:tcPr>
          <w:p w:rsidR="001F7D44" w:rsidRPr="009F11DB" w:rsidRDefault="001F7D44" w:rsidP="009F11DB">
            <w:pPr>
              <w:ind w:left="-280"/>
              <w:jc w:val="both"/>
              <w:rPr>
                <w:sz w:val="24"/>
                <w:szCs w:val="24"/>
              </w:rPr>
            </w:pPr>
            <w:bookmarkStart w:id="79" w:name="_Ref263949902"/>
            <w:r w:rsidRPr="009F11DB">
              <w:rPr>
                <w:sz w:val="24"/>
                <w:szCs w:val="24"/>
              </w:rPr>
              <w:t xml:space="preserve">Зона делового, общественного и коммерческого назначения </w:t>
            </w:r>
            <w:bookmarkEnd w:id="79"/>
          </w:p>
        </w:tc>
      </w:tr>
      <w:tr w:rsidR="00C84235" w:rsidRPr="009F11DB" w:rsidTr="00943B4C">
        <w:trPr>
          <w:cantSplit/>
        </w:trPr>
        <w:tc>
          <w:tcPr>
            <w:tcW w:w="2123" w:type="dxa"/>
          </w:tcPr>
          <w:p w:rsidR="001F7D44" w:rsidRPr="009F11DB" w:rsidRDefault="001F7D44" w:rsidP="0068084E">
            <w:pPr>
              <w:ind w:left="-280"/>
              <w:jc w:val="center"/>
              <w:rPr>
                <w:sz w:val="24"/>
                <w:szCs w:val="24"/>
              </w:rPr>
            </w:pPr>
            <w:r w:rsidRPr="009F11DB">
              <w:rPr>
                <w:sz w:val="24"/>
                <w:szCs w:val="24"/>
              </w:rPr>
              <w:t>О2</w:t>
            </w:r>
          </w:p>
        </w:tc>
        <w:tc>
          <w:tcPr>
            <w:tcW w:w="7655" w:type="dxa"/>
            <w:vAlign w:val="center"/>
          </w:tcPr>
          <w:p w:rsidR="0068084E" w:rsidRDefault="001F7D44" w:rsidP="009F11DB">
            <w:pPr>
              <w:ind w:left="-280"/>
              <w:jc w:val="both"/>
              <w:rPr>
                <w:sz w:val="24"/>
                <w:szCs w:val="24"/>
              </w:rPr>
            </w:pPr>
            <w:bookmarkStart w:id="80" w:name="_Ref263949916"/>
            <w:r w:rsidRPr="009F11DB">
              <w:rPr>
                <w:sz w:val="24"/>
                <w:szCs w:val="24"/>
              </w:rPr>
              <w:t xml:space="preserve">Зона размещения объектов социального и коммунально-бытового </w:t>
            </w:r>
          </w:p>
          <w:p w:rsidR="001F7D44" w:rsidRPr="009F11DB" w:rsidRDefault="001F7D44" w:rsidP="009F11DB">
            <w:pPr>
              <w:ind w:left="-280"/>
              <w:jc w:val="both"/>
              <w:rPr>
                <w:sz w:val="24"/>
                <w:szCs w:val="24"/>
              </w:rPr>
            </w:pPr>
            <w:r w:rsidRPr="009F11DB">
              <w:rPr>
                <w:sz w:val="24"/>
                <w:szCs w:val="24"/>
              </w:rPr>
              <w:t xml:space="preserve">назначения </w:t>
            </w:r>
            <w:bookmarkEnd w:id="80"/>
          </w:p>
        </w:tc>
      </w:tr>
      <w:tr w:rsidR="00C84235" w:rsidRPr="009F11DB" w:rsidTr="00943B4C">
        <w:trPr>
          <w:cantSplit/>
        </w:trPr>
        <w:tc>
          <w:tcPr>
            <w:tcW w:w="2123" w:type="dxa"/>
          </w:tcPr>
          <w:p w:rsidR="001F7D44" w:rsidRPr="009F11DB" w:rsidRDefault="001F7D44" w:rsidP="0068084E">
            <w:pPr>
              <w:ind w:left="-280"/>
              <w:jc w:val="center"/>
              <w:rPr>
                <w:sz w:val="24"/>
                <w:szCs w:val="24"/>
              </w:rPr>
            </w:pPr>
            <w:r w:rsidRPr="009F11DB">
              <w:rPr>
                <w:sz w:val="24"/>
                <w:szCs w:val="24"/>
              </w:rPr>
              <w:t>О3</w:t>
            </w:r>
          </w:p>
        </w:tc>
        <w:tc>
          <w:tcPr>
            <w:tcW w:w="7655" w:type="dxa"/>
            <w:vAlign w:val="center"/>
          </w:tcPr>
          <w:p w:rsidR="0068084E" w:rsidRDefault="001F7D44" w:rsidP="009F11DB">
            <w:pPr>
              <w:ind w:left="-280"/>
              <w:jc w:val="both"/>
              <w:rPr>
                <w:sz w:val="24"/>
                <w:szCs w:val="24"/>
              </w:rPr>
            </w:pPr>
            <w:bookmarkStart w:id="81" w:name="_Ref263950200"/>
            <w:r w:rsidRPr="009F11DB">
              <w:rPr>
                <w:sz w:val="24"/>
                <w:szCs w:val="24"/>
              </w:rPr>
              <w:t xml:space="preserve">Зона обслуживания объектов, необходимых для осуществления </w:t>
            </w:r>
            <w:proofErr w:type="spellStart"/>
            <w:r w:rsidRPr="009F11DB">
              <w:rPr>
                <w:sz w:val="24"/>
                <w:szCs w:val="24"/>
              </w:rPr>
              <w:t>произ</w:t>
            </w:r>
            <w:proofErr w:type="spellEnd"/>
            <w:r w:rsidR="0068084E">
              <w:rPr>
                <w:sz w:val="24"/>
                <w:szCs w:val="24"/>
              </w:rPr>
              <w:t>-</w:t>
            </w:r>
          </w:p>
          <w:p w:rsidR="001F7D44" w:rsidRPr="009F11DB" w:rsidRDefault="001F7D44" w:rsidP="009F11DB">
            <w:pPr>
              <w:ind w:left="-280"/>
              <w:jc w:val="both"/>
              <w:rPr>
                <w:sz w:val="24"/>
                <w:szCs w:val="24"/>
              </w:rPr>
            </w:pPr>
            <w:proofErr w:type="spellStart"/>
            <w:r w:rsidRPr="009F11DB">
              <w:rPr>
                <w:sz w:val="24"/>
                <w:szCs w:val="24"/>
              </w:rPr>
              <w:t>водственной</w:t>
            </w:r>
            <w:proofErr w:type="spellEnd"/>
            <w:r w:rsidRPr="009F11DB">
              <w:rPr>
                <w:sz w:val="24"/>
                <w:szCs w:val="24"/>
              </w:rPr>
              <w:t xml:space="preserve"> и предпринимательской деятельности </w:t>
            </w:r>
            <w:bookmarkEnd w:id="81"/>
          </w:p>
        </w:tc>
      </w:tr>
      <w:tr w:rsidR="00C84235" w:rsidRPr="009F11DB" w:rsidTr="00943B4C">
        <w:trPr>
          <w:cantSplit/>
        </w:trPr>
        <w:tc>
          <w:tcPr>
            <w:tcW w:w="2123" w:type="dxa"/>
          </w:tcPr>
          <w:p w:rsidR="001F7D44" w:rsidRPr="009F11DB" w:rsidRDefault="001F7D44" w:rsidP="0068084E">
            <w:pPr>
              <w:ind w:left="-280"/>
              <w:jc w:val="center"/>
              <w:rPr>
                <w:sz w:val="24"/>
                <w:szCs w:val="24"/>
              </w:rPr>
            </w:pPr>
            <w:r w:rsidRPr="009F11DB">
              <w:rPr>
                <w:sz w:val="24"/>
                <w:szCs w:val="24"/>
              </w:rPr>
              <w:t>О4</w:t>
            </w:r>
          </w:p>
        </w:tc>
        <w:tc>
          <w:tcPr>
            <w:tcW w:w="7655" w:type="dxa"/>
            <w:vAlign w:val="center"/>
          </w:tcPr>
          <w:p w:rsidR="001F7D44" w:rsidRPr="009F11DB" w:rsidRDefault="001F7D44" w:rsidP="009F11DB">
            <w:pPr>
              <w:ind w:left="-280"/>
              <w:jc w:val="both"/>
              <w:rPr>
                <w:sz w:val="24"/>
                <w:szCs w:val="24"/>
              </w:rPr>
            </w:pPr>
            <w:bookmarkStart w:id="82" w:name="_Ref263950203"/>
            <w:r w:rsidRPr="009F11DB">
              <w:rPr>
                <w:sz w:val="24"/>
                <w:szCs w:val="24"/>
              </w:rPr>
              <w:t xml:space="preserve">Общественно-деловая зона специального вида </w:t>
            </w:r>
            <w:bookmarkEnd w:id="82"/>
          </w:p>
        </w:tc>
      </w:tr>
      <w:tr w:rsidR="00C84235" w:rsidRPr="009F11DB" w:rsidTr="00943B4C">
        <w:trPr>
          <w:cantSplit/>
        </w:trPr>
        <w:tc>
          <w:tcPr>
            <w:tcW w:w="2123" w:type="dxa"/>
          </w:tcPr>
          <w:p w:rsidR="001F7D44" w:rsidRPr="009F11DB" w:rsidRDefault="001F7D44" w:rsidP="0068084E">
            <w:pPr>
              <w:ind w:left="-280"/>
              <w:jc w:val="center"/>
              <w:rPr>
                <w:sz w:val="24"/>
                <w:szCs w:val="24"/>
              </w:rPr>
            </w:pPr>
          </w:p>
        </w:tc>
        <w:tc>
          <w:tcPr>
            <w:tcW w:w="7655" w:type="dxa"/>
            <w:vAlign w:val="center"/>
          </w:tcPr>
          <w:p w:rsidR="001F7D44" w:rsidRPr="009F11DB" w:rsidRDefault="001F7D44" w:rsidP="009F11DB">
            <w:pPr>
              <w:ind w:left="-280"/>
              <w:jc w:val="both"/>
              <w:rPr>
                <w:sz w:val="24"/>
                <w:szCs w:val="24"/>
              </w:rPr>
            </w:pPr>
            <w:r w:rsidRPr="009F11DB">
              <w:rPr>
                <w:sz w:val="24"/>
                <w:szCs w:val="24"/>
              </w:rPr>
              <w:t>ПРОИЗВОДСТВЕННЫЕ ЗОНЫ</w:t>
            </w:r>
          </w:p>
        </w:tc>
      </w:tr>
      <w:tr w:rsidR="00C84235" w:rsidRPr="009F11DB" w:rsidTr="00943B4C">
        <w:trPr>
          <w:cantSplit/>
        </w:trPr>
        <w:tc>
          <w:tcPr>
            <w:tcW w:w="2123" w:type="dxa"/>
          </w:tcPr>
          <w:p w:rsidR="001F7D44" w:rsidRPr="009F11DB" w:rsidRDefault="00A141D0" w:rsidP="0068084E">
            <w:pPr>
              <w:ind w:left="-280"/>
              <w:jc w:val="center"/>
              <w:rPr>
                <w:sz w:val="24"/>
                <w:szCs w:val="24"/>
              </w:rPr>
            </w:pPr>
            <w:r w:rsidRPr="009F11DB">
              <w:rPr>
                <w:sz w:val="24"/>
                <w:szCs w:val="24"/>
              </w:rPr>
              <w:t>П</w:t>
            </w:r>
          </w:p>
        </w:tc>
        <w:tc>
          <w:tcPr>
            <w:tcW w:w="7655" w:type="dxa"/>
            <w:vAlign w:val="center"/>
          </w:tcPr>
          <w:p w:rsidR="001F7D44" w:rsidRPr="009F11DB" w:rsidRDefault="001F7D44" w:rsidP="009F11DB">
            <w:pPr>
              <w:ind w:left="-280"/>
              <w:jc w:val="both"/>
              <w:rPr>
                <w:sz w:val="24"/>
                <w:szCs w:val="24"/>
              </w:rPr>
            </w:pPr>
            <w:bookmarkStart w:id="83" w:name="_Ref263950530"/>
            <w:r w:rsidRPr="009F11DB">
              <w:rPr>
                <w:sz w:val="24"/>
                <w:szCs w:val="24"/>
              </w:rPr>
              <w:t xml:space="preserve">Производственная зона </w:t>
            </w:r>
            <w:bookmarkEnd w:id="83"/>
          </w:p>
        </w:tc>
      </w:tr>
      <w:tr w:rsidR="00C84235" w:rsidRPr="009F11DB" w:rsidTr="00943B4C">
        <w:trPr>
          <w:cantSplit/>
        </w:trPr>
        <w:tc>
          <w:tcPr>
            <w:tcW w:w="2123" w:type="dxa"/>
          </w:tcPr>
          <w:p w:rsidR="001F7D44" w:rsidRPr="009F11DB" w:rsidRDefault="001F7D44" w:rsidP="0068084E">
            <w:pPr>
              <w:ind w:left="-280"/>
              <w:jc w:val="center"/>
              <w:rPr>
                <w:sz w:val="24"/>
                <w:szCs w:val="24"/>
              </w:rPr>
            </w:pPr>
            <w:r w:rsidRPr="009F11DB">
              <w:rPr>
                <w:sz w:val="24"/>
                <w:szCs w:val="24"/>
              </w:rPr>
              <w:t>П1</w:t>
            </w:r>
          </w:p>
        </w:tc>
        <w:tc>
          <w:tcPr>
            <w:tcW w:w="7655" w:type="dxa"/>
            <w:vAlign w:val="center"/>
          </w:tcPr>
          <w:p w:rsidR="001F7D44" w:rsidRPr="009F11DB" w:rsidRDefault="001F7D44" w:rsidP="009F11DB">
            <w:pPr>
              <w:ind w:left="-280"/>
              <w:jc w:val="both"/>
              <w:rPr>
                <w:sz w:val="24"/>
                <w:szCs w:val="24"/>
              </w:rPr>
            </w:pPr>
            <w:r w:rsidRPr="009F11DB">
              <w:rPr>
                <w:sz w:val="24"/>
                <w:szCs w:val="24"/>
              </w:rPr>
              <w:t xml:space="preserve">Производственная зона объектов </w:t>
            </w:r>
            <w:r w:rsidRPr="009F11DB">
              <w:rPr>
                <w:sz w:val="24"/>
                <w:szCs w:val="24"/>
                <w:lang w:val="en-US"/>
              </w:rPr>
              <w:t>IV</w:t>
            </w:r>
            <w:r w:rsidRPr="009F11DB">
              <w:rPr>
                <w:sz w:val="24"/>
                <w:szCs w:val="24"/>
              </w:rPr>
              <w:t xml:space="preserve"> класса </w:t>
            </w:r>
          </w:p>
        </w:tc>
      </w:tr>
      <w:tr w:rsidR="00C84235" w:rsidRPr="009F11DB" w:rsidTr="00943B4C">
        <w:trPr>
          <w:cantSplit/>
        </w:trPr>
        <w:tc>
          <w:tcPr>
            <w:tcW w:w="2123" w:type="dxa"/>
          </w:tcPr>
          <w:p w:rsidR="001F7D44" w:rsidRPr="009F11DB" w:rsidRDefault="00A141D0" w:rsidP="0068084E">
            <w:pPr>
              <w:ind w:left="-280"/>
              <w:jc w:val="center"/>
              <w:rPr>
                <w:sz w:val="24"/>
                <w:szCs w:val="24"/>
              </w:rPr>
            </w:pPr>
            <w:r w:rsidRPr="009F11DB">
              <w:rPr>
                <w:sz w:val="24"/>
                <w:szCs w:val="24"/>
              </w:rPr>
              <w:t>П2</w:t>
            </w:r>
          </w:p>
        </w:tc>
        <w:tc>
          <w:tcPr>
            <w:tcW w:w="7655" w:type="dxa"/>
            <w:vAlign w:val="center"/>
          </w:tcPr>
          <w:p w:rsidR="001F7D44" w:rsidRPr="009F11DB" w:rsidRDefault="001F7D44" w:rsidP="009F11DB">
            <w:pPr>
              <w:ind w:left="-280"/>
              <w:jc w:val="both"/>
              <w:rPr>
                <w:sz w:val="24"/>
                <w:szCs w:val="24"/>
              </w:rPr>
            </w:pPr>
            <w:r w:rsidRPr="009F11DB">
              <w:rPr>
                <w:sz w:val="24"/>
                <w:szCs w:val="24"/>
              </w:rPr>
              <w:t xml:space="preserve">Производственная зона объектов </w:t>
            </w:r>
            <w:r w:rsidRPr="009F11DB">
              <w:rPr>
                <w:sz w:val="24"/>
                <w:szCs w:val="24"/>
                <w:lang w:val="en-US"/>
              </w:rPr>
              <w:t>V</w:t>
            </w:r>
            <w:r w:rsidRPr="009F11DB">
              <w:rPr>
                <w:sz w:val="24"/>
                <w:szCs w:val="24"/>
              </w:rPr>
              <w:t xml:space="preserve"> класса </w:t>
            </w:r>
          </w:p>
        </w:tc>
      </w:tr>
      <w:tr w:rsidR="00C84235" w:rsidRPr="009F11DB" w:rsidTr="00943B4C">
        <w:trPr>
          <w:cantSplit/>
        </w:trPr>
        <w:tc>
          <w:tcPr>
            <w:tcW w:w="2123" w:type="dxa"/>
          </w:tcPr>
          <w:p w:rsidR="001F7D44" w:rsidRPr="009F11DB" w:rsidRDefault="001F7D44" w:rsidP="0068084E">
            <w:pPr>
              <w:ind w:left="-280"/>
              <w:jc w:val="center"/>
              <w:rPr>
                <w:sz w:val="24"/>
                <w:szCs w:val="24"/>
              </w:rPr>
            </w:pPr>
            <w:r w:rsidRPr="009F11DB">
              <w:rPr>
                <w:sz w:val="24"/>
                <w:szCs w:val="24"/>
              </w:rPr>
              <w:t>И</w:t>
            </w:r>
          </w:p>
        </w:tc>
        <w:tc>
          <w:tcPr>
            <w:tcW w:w="7655" w:type="dxa"/>
            <w:vAlign w:val="center"/>
          </w:tcPr>
          <w:p w:rsidR="001F7D44" w:rsidRPr="009F11DB" w:rsidRDefault="001F7D44" w:rsidP="009F11DB">
            <w:pPr>
              <w:ind w:left="-280"/>
              <w:jc w:val="both"/>
              <w:rPr>
                <w:sz w:val="24"/>
                <w:szCs w:val="24"/>
              </w:rPr>
            </w:pPr>
            <w:bookmarkStart w:id="84" w:name="_Ref263956480"/>
            <w:r w:rsidRPr="009F11DB">
              <w:rPr>
                <w:sz w:val="24"/>
                <w:szCs w:val="24"/>
              </w:rPr>
              <w:t xml:space="preserve">Зона инженерной инфраструктуры </w:t>
            </w:r>
            <w:bookmarkEnd w:id="84"/>
          </w:p>
        </w:tc>
      </w:tr>
      <w:tr w:rsidR="00C84235" w:rsidRPr="009F11DB" w:rsidTr="00943B4C">
        <w:trPr>
          <w:cantSplit/>
        </w:trPr>
        <w:tc>
          <w:tcPr>
            <w:tcW w:w="2123" w:type="dxa"/>
          </w:tcPr>
          <w:p w:rsidR="001F7D44" w:rsidRPr="009F11DB" w:rsidRDefault="001F7D44" w:rsidP="0068084E">
            <w:pPr>
              <w:ind w:left="-280"/>
              <w:jc w:val="center"/>
              <w:rPr>
                <w:sz w:val="24"/>
                <w:szCs w:val="24"/>
              </w:rPr>
            </w:pPr>
            <w:r w:rsidRPr="009F11DB">
              <w:rPr>
                <w:sz w:val="24"/>
                <w:szCs w:val="24"/>
              </w:rPr>
              <w:t>Т</w:t>
            </w:r>
          </w:p>
        </w:tc>
        <w:tc>
          <w:tcPr>
            <w:tcW w:w="7655" w:type="dxa"/>
            <w:vAlign w:val="center"/>
          </w:tcPr>
          <w:p w:rsidR="001F7D44" w:rsidRPr="009F11DB" w:rsidRDefault="001F7D44" w:rsidP="009F11DB">
            <w:pPr>
              <w:ind w:left="-280"/>
              <w:jc w:val="both"/>
              <w:rPr>
                <w:sz w:val="24"/>
                <w:szCs w:val="24"/>
              </w:rPr>
            </w:pPr>
            <w:bookmarkStart w:id="85" w:name="_Ref263956482"/>
            <w:r w:rsidRPr="009F11DB">
              <w:rPr>
                <w:sz w:val="24"/>
                <w:szCs w:val="24"/>
              </w:rPr>
              <w:t xml:space="preserve">Зона транспортной инфраструктуры </w:t>
            </w:r>
            <w:bookmarkEnd w:id="85"/>
          </w:p>
        </w:tc>
      </w:tr>
      <w:tr w:rsidR="00C84235" w:rsidRPr="009F11DB" w:rsidTr="00943B4C">
        <w:trPr>
          <w:cantSplit/>
        </w:trPr>
        <w:tc>
          <w:tcPr>
            <w:tcW w:w="2123" w:type="dxa"/>
          </w:tcPr>
          <w:p w:rsidR="001F7D44" w:rsidRPr="009F11DB" w:rsidRDefault="001F7D44" w:rsidP="0068084E">
            <w:pPr>
              <w:ind w:left="-280"/>
              <w:jc w:val="center"/>
              <w:rPr>
                <w:sz w:val="24"/>
                <w:szCs w:val="24"/>
              </w:rPr>
            </w:pPr>
            <w:r w:rsidRPr="009F11DB">
              <w:rPr>
                <w:sz w:val="24"/>
                <w:szCs w:val="24"/>
              </w:rPr>
              <w:t>Т-1</w:t>
            </w:r>
          </w:p>
        </w:tc>
        <w:tc>
          <w:tcPr>
            <w:tcW w:w="7655" w:type="dxa"/>
            <w:vAlign w:val="center"/>
          </w:tcPr>
          <w:p w:rsidR="001F7D44" w:rsidRPr="009F11DB" w:rsidRDefault="001F7D44" w:rsidP="009F11DB">
            <w:pPr>
              <w:ind w:left="-280"/>
              <w:jc w:val="both"/>
              <w:rPr>
                <w:sz w:val="24"/>
                <w:szCs w:val="24"/>
              </w:rPr>
            </w:pPr>
            <w:r w:rsidRPr="009F11DB">
              <w:rPr>
                <w:sz w:val="24"/>
                <w:szCs w:val="24"/>
              </w:rPr>
              <w:t xml:space="preserve">Зона объектов внешнего автомобильного транспорта </w:t>
            </w:r>
          </w:p>
        </w:tc>
      </w:tr>
      <w:tr w:rsidR="00C84235" w:rsidRPr="009F11DB" w:rsidTr="00943B4C">
        <w:trPr>
          <w:cantSplit/>
        </w:trPr>
        <w:tc>
          <w:tcPr>
            <w:tcW w:w="2123" w:type="dxa"/>
          </w:tcPr>
          <w:p w:rsidR="001F7D44" w:rsidRPr="009F11DB" w:rsidRDefault="001F7D44" w:rsidP="0068084E">
            <w:pPr>
              <w:ind w:left="-280"/>
              <w:jc w:val="center"/>
              <w:rPr>
                <w:sz w:val="24"/>
                <w:szCs w:val="24"/>
              </w:rPr>
            </w:pPr>
            <w:r w:rsidRPr="009F11DB">
              <w:rPr>
                <w:sz w:val="24"/>
                <w:szCs w:val="24"/>
              </w:rPr>
              <w:t>Т-</w:t>
            </w:r>
            <w:r w:rsidR="001B0DBA" w:rsidRPr="009F11DB">
              <w:rPr>
                <w:sz w:val="24"/>
                <w:szCs w:val="24"/>
              </w:rPr>
              <w:t>2</w:t>
            </w:r>
          </w:p>
        </w:tc>
        <w:tc>
          <w:tcPr>
            <w:tcW w:w="7655" w:type="dxa"/>
            <w:vAlign w:val="center"/>
          </w:tcPr>
          <w:p w:rsidR="001F7D44" w:rsidRPr="009F11DB" w:rsidRDefault="001F7D44" w:rsidP="009F11DB">
            <w:pPr>
              <w:ind w:left="-280"/>
              <w:jc w:val="both"/>
              <w:rPr>
                <w:sz w:val="24"/>
                <w:szCs w:val="24"/>
              </w:rPr>
            </w:pPr>
            <w:r w:rsidRPr="009F11DB">
              <w:rPr>
                <w:sz w:val="24"/>
                <w:szCs w:val="24"/>
              </w:rPr>
              <w:t xml:space="preserve">Зона объектов железнодорожного транспорта </w:t>
            </w:r>
          </w:p>
        </w:tc>
      </w:tr>
      <w:tr w:rsidR="00C84235" w:rsidRPr="009F11DB" w:rsidTr="00943B4C">
        <w:trPr>
          <w:cantSplit/>
        </w:trPr>
        <w:tc>
          <w:tcPr>
            <w:tcW w:w="2123" w:type="dxa"/>
          </w:tcPr>
          <w:p w:rsidR="001B0DBA" w:rsidRPr="009F11DB" w:rsidRDefault="001B0DBA" w:rsidP="0068084E">
            <w:pPr>
              <w:ind w:left="-280"/>
              <w:jc w:val="center"/>
              <w:rPr>
                <w:sz w:val="24"/>
                <w:szCs w:val="24"/>
              </w:rPr>
            </w:pPr>
            <w:r w:rsidRPr="009F11DB">
              <w:rPr>
                <w:sz w:val="24"/>
                <w:szCs w:val="24"/>
              </w:rPr>
              <w:t>Т-3</w:t>
            </w:r>
          </w:p>
        </w:tc>
        <w:tc>
          <w:tcPr>
            <w:tcW w:w="7655" w:type="dxa"/>
            <w:vAlign w:val="center"/>
          </w:tcPr>
          <w:p w:rsidR="001B0DBA" w:rsidRPr="009F11DB" w:rsidRDefault="001B0DBA" w:rsidP="009F11DB">
            <w:pPr>
              <w:ind w:left="-280"/>
              <w:jc w:val="both"/>
              <w:rPr>
                <w:sz w:val="24"/>
                <w:szCs w:val="24"/>
              </w:rPr>
            </w:pPr>
            <w:r w:rsidRPr="009F11DB">
              <w:rPr>
                <w:sz w:val="24"/>
                <w:szCs w:val="24"/>
              </w:rPr>
              <w:t>Зона объектов водного транспорта</w:t>
            </w:r>
          </w:p>
        </w:tc>
      </w:tr>
      <w:tr w:rsidR="00C84235" w:rsidRPr="009F11DB" w:rsidTr="00943B4C">
        <w:trPr>
          <w:cantSplit/>
        </w:trPr>
        <w:tc>
          <w:tcPr>
            <w:tcW w:w="2123" w:type="dxa"/>
          </w:tcPr>
          <w:p w:rsidR="001B0DBA" w:rsidRPr="009F11DB" w:rsidRDefault="001B0DBA" w:rsidP="0068084E">
            <w:pPr>
              <w:ind w:left="-280"/>
              <w:jc w:val="center"/>
              <w:rPr>
                <w:sz w:val="24"/>
                <w:szCs w:val="24"/>
              </w:rPr>
            </w:pPr>
            <w:r w:rsidRPr="009F11DB">
              <w:rPr>
                <w:sz w:val="24"/>
                <w:szCs w:val="24"/>
              </w:rPr>
              <w:t>Т-4</w:t>
            </w:r>
          </w:p>
        </w:tc>
        <w:tc>
          <w:tcPr>
            <w:tcW w:w="7655" w:type="dxa"/>
            <w:vAlign w:val="center"/>
          </w:tcPr>
          <w:p w:rsidR="001B0DBA" w:rsidRPr="009F11DB" w:rsidRDefault="001B0DBA" w:rsidP="009F11DB">
            <w:pPr>
              <w:ind w:left="-280"/>
              <w:jc w:val="both"/>
              <w:rPr>
                <w:sz w:val="24"/>
                <w:szCs w:val="24"/>
              </w:rPr>
            </w:pPr>
            <w:r w:rsidRPr="009F11DB">
              <w:rPr>
                <w:sz w:val="24"/>
                <w:szCs w:val="24"/>
              </w:rPr>
              <w:t xml:space="preserve">Зона объектов воздушного транспорта </w:t>
            </w:r>
          </w:p>
        </w:tc>
      </w:tr>
      <w:tr w:rsidR="00C84235" w:rsidRPr="009F11DB" w:rsidTr="00943B4C">
        <w:trPr>
          <w:cantSplit/>
        </w:trPr>
        <w:tc>
          <w:tcPr>
            <w:tcW w:w="2123" w:type="dxa"/>
          </w:tcPr>
          <w:p w:rsidR="001B0DBA" w:rsidRPr="009F11DB" w:rsidRDefault="001B0DBA" w:rsidP="0068084E">
            <w:pPr>
              <w:ind w:left="-280"/>
              <w:jc w:val="center"/>
              <w:rPr>
                <w:sz w:val="24"/>
                <w:szCs w:val="24"/>
              </w:rPr>
            </w:pPr>
            <w:r w:rsidRPr="009F11DB">
              <w:rPr>
                <w:sz w:val="24"/>
                <w:szCs w:val="24"/>
              </w:rPr>
              <w:t>Т-5</w:t>
            </w:r>
          </w:p>
        </w:tc>
        <w:tc>
          <w:tcPr>
            <w:tcW w:w="7655" w:type="dxa"/>
            <w:vAlign w:val="center"/>
          </w:tcPr>
          <w:p w:rsidR="001B0DBA" w:rsidRPr="009F11DB" w:rsidRDefault="001B0DBA" w:rsidP="009F11DB">
            <w:pPr>
              <w:ind w:left="-280"/>
              <w:jc w:val="both"/>
              <w:rPr>
                <w:sz w:val="24"/>
                <w:szCs w:val="24"/>
              </w:rPr>
            </w:pPr>
            <w:r w:rsidRPr="009F11DB">
              <w:rPr>
                <w:sz w:val="24"/>
                <w:szCs w:val="24"/>
              </w:rPr>
              <w:t xml:space="preserve">Зона объектов трубопроводного транспорта </w:t>
            </w:r>
          </w:p>
        </w:tc>
      </w:tr>
      <w:tr w:rsidR="00C84235" w:rsidRPr="009F11DB" w:rsidTr="00943B4C">
        <w:trPr>
          <w:cantSplit/>
        </w:trPr>
        <w:tc>
          <w:tcPr>
            <w:tcW w:w="2123" w:type="dxa"/>
          </w:tcPr>
          <w:p w:rsidR="001B0DBA" w:rsidRPr="009F11DB" w:rsidRDefault="001B0DBA" w:rsidP="0068084E">
            <w:pPr>
              <w:ind w:left="-280"/>
              <w:jc w:val="center"/>
              <w:rPr>
                <w:sz w:val="24"/>
                <w:szCs w:val="24"/>
              </w:rPr>
            </w:pPr>
          </w:p>
        </w:tc>
        <w:tc>
          <w:tcPr>
            <w:tcW w:w="7655" w:type="dxa"/>
            <w:vAlign w:val="center"/>
          </w:tcPr>
          <w:p w:rsidR="001B0DBA" w:rsidRPr="009F11DB" w:rsidRDefault="001B0DBA" w:rsidP="009F11DB">
            <w:pPr>
              <w:ind w:left="-280"/>
              <w:jc w:val="both"/>
              <w:rPr>
                <w:sz w:val="24"/>
                <w:szCs w:val="24"/>
              </w:rPr>
            </w:pPr>
            <w:r w:rsidRPr="009F11DB">
              <w:rPr>
                <w:sz w:val="24"/>
                <w:szCs w:val="24"/>
              </w:rPr>
              <w:t>ЗОНЫ СЕЛЬСКОХОЗЯЙСТВЕННОГО ИСПОЛЬЗОВАНИЯ</w:t>
            </w:r>
          </w:p>
        </w:tc>
      </w:tr>
      <w:tr w:rsidR="00C84235" w:rsidRPr="009F11DB" w:rsidTr="00943B4C">
        <w:trPr>
          <w:cantSplit/>
        </w:trPr>
        <w:tc>
          <w:tcPr>
            <w:tcW w:w="2123" w:type="dxa"/>
          </w:tcPr>
          <w:p w:rsidR="001B0DBA" w:rsidRPr="009F11DB" w:rsidRDefault="001B0DBA" w:rsidP="0068084E">
            <w:pPr>
              <w:ind w:left="-280"/>
              <w:jc w:val="center"/>
              <w:rPr>
                <w:sz w:val="24"/>
                <w:szCs w:val="24"/>
              </w:rPr>
            </w:pPr>
            <w:r w:rsidRPr="009F11DB">
              <w:rPr>
                <w:sz w:val="24"/>
                <w:szCs w:val="24"/>
              </w:rPr>
              <w:t>Сх1</w:t>
            </w:r>
          </w:p>
        </w:tc>
        <w:tc>
          <w:tcPr>
            <w:tcW w:w="7655" w:type="dxa"/>
            <w:vAlign w:val="center"/>
          </w:tcPr>
          <w:p w:rsidR="001B0DBA" w:rsidRPr="009F11DB" w:rsidRDefault="001B0DBA" w:rsidP="009F11DB">
            <w:pPr>
              <w:ind w:left="-280"/>
              <w:jc w:val="both"/>
              <w:rPr>
                <w:sz w:val="24"/>
                <w:szCs w:val="24"/>
              </w:rPr>
            </w:pPr>
            <w:bookmarkStart w:id="86" w:name="_Ref263955977"/>
            <w:bookmarkStart w:id="87" w:name="_Ref263956383"/>
            <w:r w:rsidRPr="009F11DB">
              <w:rPr>
                <w:sz w:val="24"/>
                <w:szCs w:val="24"/>
              </w:rPr>
              <w:t xml:space="preserve">Зона сельскохозяйственных угодий  </w:t>
            </w:r>
            <w:bookmarkEnd w:id="86"/>
            <w:bookmarkEnd w:id="87"/>
          </w:p>
        </w:tc>
      </w:tr>
      <w:tr w:rsidR="00C84235" w:rsidRPr="009F11DB" w:rsidTr="00943B4C">
        <w:trPr>
          <w:cantSplit/>
        </w:trPr>
        <w:tc>
          <w:tcPr>
            <w:tcW w:w="2123" w:type="dxa"/>
          </w:tcPr>
          <w:p w:rsidR="001B0DBA" w:rsidRPr="009F11DB" w:rsidRDefault="001B0DBA" w:rsidP="0068084E">
            <w:pPr>
              <w:ind w:left="-280"/>
              <w:jc w:val="center"/>
              <w:rPr>
                <w:sz w:val="24"/>
                <w:szCs w:val="24"/>
              </w:rPr>
            </w:pPr>
            <w:r w:rsidRPr="009F11DB">
              <w:rPr>
                <w:sz w:val="24"/>
                <w:szCs w:val="24"/>
              </w:rPr>
              <w:t>Сх1-1</w:t>
            </w:r>
          </w:p>
        </w:tc>
        <w:tc>
          <w:tcPr>
            <w:tcW w:w="7655" w:type="dxa"/>
            <w:vAlign w:val="center"/>
          </w:tcPr>
          <w:p w:rsidR="0068084E" w:rsidRDefault="001B0DBA" w:rsidP="0068084E">
            <w:pPr>
              <w:ind w:left="-280"/>
              <w:jc w:val="both"/>
              <w:rPr>
                <w:sz w:val="24"/>
                <w:szCs w:val="24"/>
              </w:rPr>
            </w:pPr>
            <w:r w:rsidRPr="009F11DB">
              <w:rPr>
                <w:sz w:val="24"/>
                <w:szCs w:val="24"/>
              </w:rPr>
              <w:t>Зона сельскохозяйственных угодий, расположенных на землях сельско</w:t>
            </w:r>
            <w:r w:rsidR="0068084E">
              <w:rPr>
                <w:sz w:val="24"/>
                <w:szCs w:val="24"/>
              </w:rPr>
              <w:t xml:space="preserve">-  </w:t>
            </w:r>
          </w:p>
          <w:p w:rsidR="001B0DBA" w:rsidRPr="009F11DB" w:rsidRDefault="0068084E" w:rsidP="0068084E">
            <w:pPr>
              <w:ind w:left="-280"/>
              <w:jc w:val="both"/>
              <w:rPr>
                <w:sz w:val="24"/>
                <w:szCs w:val="24"/>
              </w:rPr>
            </w:pPr>
            <w:r>
              <w:rPr>
                <w:sz w:val="24"/>
                <w:szCs w:val="24"/>
              </w:rPr>
              <w:t xml:space="preserve">    х</w:t>
            </w:r>
            <w:r w:rsidR="001B0DBA" w:rsidRPr="009F11DB">
              <w:rPr>
                <w:sz w:val="24"/>
                <w:szCs w:val="24"/>
              </w:rPr>
              <w:t xml:space="preserve">озяйственного назначения  </w:t>
            </w:r>
          </w:p>
        </w:tc>
      </w:tr>
      <w:tr w:rsidR="00C84235" w:rsidRPr="009F11DB" w:rsidTr="00943B4C">
        <w:trPr>
          <w:cantSplit/>
        </w:trPr>
        <w:tc>
          <w:tcPr>
            <w:tcW w:w="2123" w:type="dxa"/>
          </w:tcPr>
          <w:p w:rsidR="001B0DBA" w:rsidRPr="009F11DB" w:rsidRDefault="001B0DBA" w:rsidP="0068084E">
            <w:pPr>
              <w:ind w:left="-280"/>
              <w:jc w:val="center"/>
              <w:rPr>
                <w:sz w:val="24"/>
                <w:szCs w:val="24"/>
              </w:rPr>
            </w:pPr>
            <w:r w:rsidRPr="009F11DB">
              <w:rPr>
                <w:sz w:val="24"/>
                <w:szCs w:val="24"/>
              </w:rPr>
              <w:t>Сх1-2</w:t>
            </w:r>
          </w:p>
        </w:tc>
        <w:tc>
          <w:tcPr>
            <w:tcW w:w="7655" w:type="dxa"/>
            <w:vAlign w:val="center"/>
          </w:tcPr>
          <w:p w:rsidR="0068084E" w:rsidRDefault="001B0DBA" w:rsidP="009F11DB">
            <w:pPr>
              <w:ind w:left="-280"/>
              <w:jc w:val="both"/>
              <w:rPr>
                <w:sz w:val="24"/>
                <w:szCs w:val="24"/>
              </w:rPr>
            </w:pPr>
            <w:r w:rsidRPr="009F11DB">
              <w:rPr>
                <w:sz w:val="24"/>
                <w:szCs w:val="24"/>
              </w:rPr>
              <w:t xml:space="preserve">Зона лесных насаждений и прочих земель </w:t>
            </w:r>
            <w:proofErr w:type="spellStart"/>
            <w:r w:rsidRPr="009F11DB">
              <w:rPr>
                <w:sz w:val="24"/>
                <w:szCs w:val="24"/>
              </w:rPr>
              <w:t>сельскохозяйственногоназна</w:t>
            </w:r>
            <w:proofErr w:type="spellEnd"/>
            <w:r w:rsidR="0068084E">
              <w:rPr>
                <w:sz w:val="24"/>
                <w:szCs w:val="24"/>
              </w:rPr>
              <w:t>-</w:t>
            </w:r>
          </w:p>
          <w:p w:rsidR="001B0DBA" w:rsidRPr="009F11DB" w:rsidRDefault="001B0DBA" w:rsidP="009F11DB">
            <w:pPr>
              <w:ind w:left="-280"/>
              <w:jc w:val="both"/>
              <w:rPr>
                <w:sz w:val="24"/>
                <w:szCs w:val="24"/>
              </w:rPr>
            </w:pPr>
            <w:proofErr w:type="spellStart"/>
            <w:r w:rsidRPr="009F11DB">
              <w:rPr>
                <w:sz w:val="24"/>
                <w:szCs w:val="24"/>
              </w:rPr>
              <w:t>чения</w:t>
            </w:r>
            <w:proofErr w:type="spellEnd"/>
          </w:p>
        </w:tc>
      </w:tr>
      <w:tr w:rsidR="00C84235" w:rsidRPr="009F11DB" w:rsidTr="00943B4C">
        <w:trPr>
          <w:cantSplit/>
        </w:trPr>
        <w:tc>
          <w:tcPr>
            <w:tcW w:w="2123" w:type="dxa"/>
          </w:tcPr>
          <w:p w:rsidR="001B0DBA" w:rsidRPr="009F11DB" w:rsidRDefault="001B0DBA" w:rsidP="0068084E">
            <w:pPr>
              <w:ind w:left="-280"/>
              <w:jc w:val="center"/>
              <w:rPr>
                <w:sz w:val="24"/>
                <w:szCs w:val="24"/>
              </w:rPr>
            </w:pPr>
            <w:r w:rsidRPr="009F11DB">
              <w:rPr>
                <w:sz w:val="24"/>
                <w:szCs w:val="24"/>
              </w:rPr>
              <w:t>Сх2</w:t>
            </w:r>
          </w:p>
        </w:tc>
        <w:tc>
          <w:tcPr>
            <w:tcW w:w="7655" w:type="dxa"/>
            <w:vAlign w:val="center"/>
          </w:tcPr>
          <w:p w:rsidR="001B0DBA" w:rsidRPr="009F11DB" w:rsidRDefault="001B0DBA" w:rsidP="009F11DB">
            <w:pPr>
              <w:ind w:left="-280"/>
              <w:jc w:val="both"/>
              <w:rPr>
                <w:sz w:val="24"/>
                <w:szCs w:val="24"/>
              </w:rPr>
            </w:pPr>
            <w:bookmarkStart w:id="88" w:name="_Ref263955994"/>
            <w:bookmarkStart w:id="89" w:name="_Ref263956386"/>
            <w:r w:rsidRPr="009F11DB">
              <w:rPr>
                <w:sz w:val="24"/>
                <w:szCs w:val="24"/>
              </w:rPr>
              <w:t xml:space="preserve">Зона, занятая объектами сельскохозяйственного назначения  </w:t>
            </w:r>
            <w:bookmarkEnd w:id="88"/>
            <w:bookmarkEnd w:id="89"/>
          </w:p>
        </w:tc>
      </w:tr>
      <w:tr w:rsidR="00C84235" w:rsidRPr="009F11DB" w:rsidTr="00943B4C">
        <w:trPr>
          <w:cantSplit/>
        </w:trPr>
        <w:tc>
          <w:tcPr>
            <w:tcW w:w="2123" w:type="dxa"/>
          </w:tcPr>
          <w:p w:rsidR="001B0DBA" w:rsidRPr="009F11DB" w:rsidRDefault="001B0DBA" w:rsidP="0068084E">
            <w:pPr>
              <w:ind w:left="-280"/>
              <w:jc w:val="center"/>
              <w:rPr>
                <w:sz w:val="24"/>
                <w:szCs w:val="24"/>
              </w:rPr>
            </w:pPr>
          </w:p>
        </w:tc>
        <w:tc>
          <w:tcPr>
            <w:tcW w:w="7655" w:type="dxa"/>
            <w:vAlign w:val="center"/>
          </w:tcPr>
          <w:p w:rsidR="001B0DBA" w:rsidRPr="009F11DB" w:rsidRDefault="001B0DBA" w:rsidP="009F11DB">
            <w:pPr>
              <w:ind w:left="-280"/>
              <w:jc w:val="both"/>
              <w:rPr>
                <w:sz w:val="24"/>
                <w:szCs w:val="24"/>
              </w:rPr>
            </w:pPr>
            <w:r w:rsidRPr="009F11DB">
              <w:rPr>
                <w:sz w:val="24"/>
                <w:szCs w:val="24"/>
              </w:rPr>
              <w:t>РЕКРЕАЦИОННЫЕ  ЗОНЫ</w:t>
            </w:r>
          </w:p>
        </w:tc>
      </w:tr>
      <w:tr w:rsidR="00C84235" w:rsidRPr="009F11DB" w:rsidTr="00943B4C">
        <w:trPr>
          <w:cantSplit/>
        </w:trPr>
        <w:tc>
          <w:tcPr>
            <w:tcW w:w="2123" w:type="dxa"/>
          </w:tcPr>
          <w:p w:rsidR="001B0DBA" w:rsidRPr="009F11DB" w:rsidRDefault="001B0DBA" w:rsidP="0068084E">
            <w:pPr>
              <w:ind w:left="-280"/>
              <w:jc w:val="center"/>
              <w:rPr>
                <w:sz w:val="24"/>
                <w:szCs w:val="24"/>
              </w:rPr>
            </w:pPr>
            <w:r w:rsidRPr="009F11DB">
              <w:rPr>
                <w:sz w:val="24"/>
                <w:szCs w:val="24"/>
              </w:rPr>
              <w:t>Р</w:t>
            </w:r>
          </w:p>
        </w:tc>
        <w:tc>
          <w:tcPr>
            <w:tcW w:w="7655" w:type="dxa"/>
            <w:vAlign w:val="center"/>
          </w:tcPr>
          <w:p w:rsidR="001B0DBA" w:rsidRPr="009F11DB" w:rsidRDefault="001B0DBA" w:rsidP="009F11DB">
            <w:pPr>
              <w:ind w:left="-280"/>
              <w:jc w:val="both"/>
              <w:rPr>
                <w:sz w:val="24"/>
                <w:szCs w:val="24"/>
              </w:rPr>
            </w:pPr>
            <w:bookmarkStart w:id="90" w:name="_Ref263956866"/>
            <w:r w:rsidRPr="009F11DB">
              <w:rPr>
                <w:sz w:val="24"/>
                <w:szCs w:val="24"/>
              </w:rPr>
              <w:t xml:space="preserve">Зона рекреационного назначения </w:t>
            </w:r>
            <w:bookmarkEnd w:id="90"/>
          </w:p>
        </w:tc>
      </w:tr>
      <w:tr w:rsidR="00C84235" w:rsidRPr="009F11DB" w:rsidTr="00943B4C">
        <w:trPr>
          <w:cantSplit/>
        </w:trPr>
        <w:tc>
          <w:tcPr>
            <w:tcW w:w="2123" w:type="dxa"/>
          </w:tcPr>
          <w:p w:rsidR="001B0DBA" w:rsidRPr="009F11DB" w:rsidRDefault="001B0DBA" w:rsidP="0068084E">
            <w:pPr>
              <w:ind w:left="-280"/>
              <w:jc w:val="center"/>
              <w:rPr>
                <w:sz w:val="24"/>
                <w:szCs w:val="24"/>
              </w:rPr>
            </w:pPr>
            <w:r w:rsidRPr="009F11DB">
              <w:rPr>
                <w:sz w:val="24"/>
                <w:szCs w:val="24"/>
              </w:rPr>
              <w:t>Р-1</w:t>
            </w:r>
          </w:p>
        </w:tc>
        <w:tc>
          <w:tcPr>
            <w:tcW w:w="7655" w:type="dxa"/>
            <w:vAlign w:val="center"/>
          </w:tcPr>
          <w:p w:rsidR="001B0DBA" w:rsidRPr="009F11DB" w:rsidRDefault="001B0DBA" w:rsidP="009F11DB">
            <w:pPr>
              <w:ind w:left="-280"/>
              <w:jc w:val="both"/>
              <w:rPr>
                <w:sz w:val="24"/>
                <w:szCs w:val="24"/>
              </w:rPr>
            </w:pPr>
            <w:r w:rsidRPr="009F11DB">
              <w:rPr>
                <w:sz w:val="24"/>
                <w:szCs w:val="24"/>
              </w:rPr>
              <w:t xml:space="preserve">Зона парков, скверов, бульваров  </w:t>
            </w:r>
          </w:p>
        </w:tc>
      </w:tr>
      <w:tr w:rsidR="00C84235" w:rsidRPr="009F11DB" w:rsidTr="00943B4C">
        <w:trPr>
          <w:cantSplit/>
        </w:trPr>
        <w:tc>
          <w:tcPr>
            <w:tcW w:w="2123" w:type="dxa"/>
          </w:tcPr>
          <w:p w:rsidR="001B0DBA" w:rsidRPr="009F11DB" w:rsidRDefault="001B0DBA" w:rsidP="0068084E">
            <w:pPr>
              <w:ind w:left="-280"/>
              <w:jc w:val="center"/>
              <w:rPr>
                <w:sz w:val="24"/>
                <w:szCs w:val="24"/>
              </w:rPr>
            </w:pPr>
            <w:r w:rsidRPr="009F11DB">
              <w:rPr>
                <w:sz w:val="24"/>
                <w:szCs w:val="24"/>
              </w:rPr>
              <w:t>Р-2</w:t>
            </w:r>
          </w:p>
        </w:tc>
        <w:tc>
          <w:tcPr>
            <w:tcW w:w="7655" w:type="dxa"/>
            <w:vAlign w:val="center"/>
          </w:tcPr>
          <w:p w:rsidR="001B0DBA" w:rsidRPr="009F11DB" w:rsidRDefault="001B0DBA" w:rsidP="009F11DB">
            <w:pPr>
              <w:ind w:left="-280"/>
              <w:jc w:val="both"/>
              <w:rPr>
                <w:sz w:val="24"/>
                <w:szCs w:val="24"/>
              </w:rPr>
            </w:pPr>
            <w:r w:rsidRPr="009F11DB">
              <w:rPr>
                <w:sz w:val="24"/>
                <w:szCs w:val="24"/>
              </w:rPr>
              <w:t xml:space="preserve">Зона лесопарков </w:t>
            </w:r>
          </w:p>
        </w:tc>
      </w:tr>
      <w:tr w:rsidR="00C84235" w:rsidRPr="009F11DB" w:rsidTr="00943B4C">
        <w:trPr>
          <w:cantSplit/>
        </w:trPr>
        <w:tc>
          <w:tcPr>
            <w:tcW w:w="2123" w:type="dxa"/>
          </w:tcPr>
          <w:p w:rsidR="001B0DBA" w:rsidRPr="009F11DB" w:rsidRDefault="001B0DBA" w:rsidP="0068084E">
            <w:pPr>
              <w:ind w:left="-280"/>
              <w:jc w:val="center"/>
              <w:rPr>
                <w:sz w:val="24"/>
                <w:szCs w:val="24"/>
              </w:rPr>
            </w:pPr>
            <w:r w:rsidRPr="009F11DB">
              <w:rPr>
                <w:sz w:val="24"/>
                <w:szCs w:val="24"/>
              </w:rPr>
              <w:t>Р-3</w:t>
            </w:r>
          </w:p>
        </w:tc>
        <w:tc>
          <w:tcPr>
            <w:tcW w:w="7655" w:type="dxa"/>
            <w:vAlign w:val="center"/>
          </w:tcPr>
          <w:p w:rsidR="001B0DBA" w:rsidRPr="009F11DB" w:rsidRDefault="001B0DBA" w:rsidP="009F11DB">
            <w:pPr>
              <w:ind w:left="-280"/>
              <w:jc w:val="both"/>
              <w:rPr>
                <w:sz w:val="24"/>
                <w:szCs w:val="24"/>
              </w:rPr>
            </w:pPr>
            <w:r w:rsidRPr="009F11DB">
              <w:rPr>
                <w:sz w:val="24"/>
                <w:szCs w:val="24"/>
              </w:rPr>
              <w:t>Рекреационн</w:t>
            </w:r>
            <w:r w:rsidR="00CF3BAA" w:rsidRPr="009F11DB">
              <w:rPr>
                <w:sz w:val="24"/>
                <w:szCs w:val="24"/>
              </w:rPr>
              <w:t>ая</w:t>
            </w:r>
            <w:r w:rsidRPr="009F11DB">
              <w:rPr>
                <w:sz w:val="24"/>
                <w:szCs w:val="24"/>
              </w:rPr>
              <w:t xml:space="preserve"> зон</w:t>
            </w:r>
            <w:r w:rsidR="00CF3BAA" w:rsidRPr="009F11DB">
              <w:rPr>
                <w:sz w:val="24"/>
                <w:szCs w:val="24"/>
              </w:rPr>
              <w:t>а</w:t>
            </w:r>
            <w:r w:rsidRPr="009F11DB">
              <w:rPr>
                <w:sz w:val="24"/>
                <w:szCs w:val="24"/>
              </w:rPr>
              <w:t xml:space="preserve"> водных объектов общего пользования </w:t>
            </w:r>
          </w:p>
        </w:tc>
      </w:tr>
      <w:tr w:rsidR="00C84235" w:rsidRPr="009F11DB" w:rsidTr="00943B4C">
        <w:trPr>
          <w:cantSplit/>
        </w:trPr>
        <w:tc>
          <w:tcPr>
            <w:tcW w:w="2123" w:type="dxa"/>
          </w:tcPr>
          <w:p w:rsidR="001B0DBA" w:rsidRPr="009F11DB" w:rsidRDefault="001B0DBA" w:rsidP="0068084E">
            <w:pPr>
              <w:ind w:left="-280"/>
              <w:jc w:val="center"/>
              <w:rPr>
                <w:sz w:val="24"/>
                <w:szCs w:val="24"/>
              </w:rPr>
            </w:pPr>
          </w:p>
        </w:tc>
        <w:tc>
          <w:tcPr>
            <w:tcW w:w="7655" w:type="dxa"/>
            <w:vAlign w:val="center"/>
          </w:tcPr>
          <w:p w:rsidR="001B0DBA" w:rsidRPr="009F11DB" w:rsidRDefault="001B0DBA" w:rsidP="009F11DB">
            <w:pPr>
              <w:ind w:left="-280"/>
              <w:jc w:val="both"/>
              <w:rPr>
                <w:sz w:val="24"/>
                <w:szCs w:val="24"/>
              </w:rPr>
            </w:pPr>
            <w:r w:rsidRPr="009F11DB">
              <w:rPr>
                <w:sz w:val="24"/>
                <w:szCs w:val="24"/>
              </w:rPr>
              <w:t>ЗОНЫ СПЕЦИАЛЬНОГО НАЗНАЧЕНИЯ</w:t>
            </w:r>
          </w:p>
        </w:tc>
      </w:tr>
      <w:tr w:rsidR="00C84235" w:rsidRPr="009F11DB" w:rsidTr="00943B4C">
        <w:trPr>
          <w:cantSplit/>
        </w:trPr>
        <w:tc>
          <w:tcPr>
            <w:tcW w:w="2123" w:type="dxa"/>
          </w:tcPr>
          <w:p w:rsidR="001B0DBA" w:rsidRPr="009F11DB" w:rsidRDefault="001B0DBA" w:rsidP="0068084E">
            <w:pPr>
              <w:ind w:left="-280"/>
              <w:jc w:val="center"/>
              <w:rPr>
                <w:sz w:val="24"/>
                <w:szCs w:val="24"/>
              </w:rPr>
            </w:pPr>
            <w:r w:rsidRPr="009F11DB">
              <w:rPr>
                <w:sz w:val="24"/>
                <w:szCs w:val="24"/>
              </w:rPr>
              <w:t>Сп1</w:t>
            </w:r>
          </w:p>
        </w:tc>
        <w:tc>
          <w:tcPr>
            <w:tcW w:w="7655" w:type="dxa"/>
            <w:vAlign w:val="center"/>
          </w:tcPr>
          <w:p w:rsidR="001B0DBA" w:rsidRPr="009F11DB" w:rsidRDefault="001B0DBA" w:rsidP="009F11DB">
            <w:pPr>
              <w:ind w:left="-280"/>
              <w:jc w:val="both"/>
              <w:rPr>
                <w:sz w:val="24"/>
                <w:szCs w:val="24"/>
              </w:rPr>
            </w:pPr>
            <w:bookmarkStart w:id="91" w:name="_Ref263956874"/>
            <w:r w:rsidRPr="009F11DB">
              <w:rPr>
                <w:sz w:val="24"/>
                <w:szCs w:val="24"/>
              </w:rPr>
              <w:t xml:space="preserve">Зона специального назначения, связанная с захоронениями </w:t>
            </w:r>
            <w:bookmarkEnd w:id="91"/>
          </w:p>
        </w:tc>
      </w:tr>
      <w:tr w:rsidR="00C84235" w:rsidRPr="009F11DB" w:rsidTr="00943B4C">
        <w:trPr>
          <w:cantSplit/>
        </w:trPr>
        <w:tc>
          <w:tcPr>
            <w:tcW w:w="2123" w:type="dxa"/>
          </w:tcPr>
          <w:p w:rsidR="001B0DBA" w:rsidRPr="009F11DB" w:rsidRDefault="001B0DBA" w:rsidP="0068084E">
            <w:pPr>
              <w:ind w:left="-280"/>
              <w:jc w:val="center"/>
              <w:rPr>
                <w:sz w:val="24"/>
                <w:szCs w:val="24"/>
              </w:rPr>
            </w:pPr>
            <w:proofErr w:type="spellStart"/>
            <w:r w:rsidRPr="009F11DB">
              <w:rPr>
                <w:sz w:val="24"/>
                <w:szCs w:val="24"/>
              </w:rPr>
              <w:t>Сп</w:t>
            </w:r>
            <w:proofErr w:type="spellEnd"/>
            <w:r w:rsidRPr="009F11DB">
              <w:rPr>
                <w:sz w:val="24"/>
                <w:szCs w:val="24"/>
              </w:rPr>
              <w:t xml:space="preserve"> 1-1</w:t>
            </w:r>
          </w:p>
        </w:tc>
        <w:tc>
          <w:tcPr>
            <w:tcW w:w="7655" w:type="dxa"/>
            <w:vAlign w:val="center"/>
          </w:tcPr>
          <w:p w:rsidR="001B0DBA" w:rsidRPr="009F11DB" w:rsidRDefault="001B0DBA" w:rsidP="009F11DB">
            <w:pPr>
              <w:ind w:left="-280"/>
              <w:jc w:val="both"/>
              <w:rPr>
                <w:sz w:val="24"/>
                <w:szCs w:val="24"/>
              </w:rPr>
            </w:pPr>
            <w:r w:rsidRPr="009F11DB">
              <w:rPr>
                <w:sz w:val="24"/>
                <w:szCs w:val="24"/>
              </w:rPr>
              <w:t xml:space="preserve">Зона кладбищ, крематориев </w:t>
            </w:r>
          </w:p>
        </w:tc>
      </w:tr>
      <w:tr w:rsidR="00C84235" w:rsidRPr="009F11DB" w:rsidTr="00943B4C">
        <w:trPr>
          <w:cantSplit/>
        </w:trPr>
        <w:tc>
          <w:tcPr>
            <w:tcW w:w="2123" w:type="dxa"/>
          </w:tcPr>
          <w:p w:rsidR="001B0DBA" w:rsidRPr="009F11DB" w:rsidRDefault="001B0DBA" w:rsidP="0068084E">
            <w:pPr>
              <w:ind w:left="-280"/>
              <w:jc w:val="center"/>
              <w:rPr>
                <w:sz w:val="24"/>
                <w:szCs w:val="24"/>
              </w:rPr>
            </w:pPr>
            <w:proofErr w:type="spellStart"/>
            <w:r w:rsidRPr="009F11DB">
              <w:rPr>
                <w:sz w:val="24"/>
                <w:szCs w:val="24"/>
              </w:rPr>
              <w:t>Сп</w:t>
            </w:r>
            <w:proofErr w:type="spellEnd"/>
            <w:r w:rsidRPr="009F11DB">
              <w:rPr>
                <w:sz w:val="24"/>
                <w:szCs w:val="24"/>
              </w:rPr>
              <w:t xml:space="preserve"> 1-2</w:t>
            </w:r>
          </w:p>
        </w:tc>
        <w:tc>
          <w:tcPr>
            <w:tcW w:w="7655" w:type="dxa"/>
            <w:vAlign w:val="center"/>
          </w:tcPr>
          <w:p w:rsidR="001B0DBA" w:rsidRPr="009F11DB" w:rsidRDefault="001B0DBA" w:rsidP="009F11DB">
            <w:pPr>
              <w:ind w:left="-280"/>
              <w:jc w:val="both"/>
              <w:rPr>
                <w:sz w:val="24"/>
                <w:szCs w:val="24"/>
              </w:rPr>
            </w:pPr>
            <w:r w:rsidRPr="009F11DB">
              <w:rPr>
                <w:sz w:val="24"/>
                <w:szCs w:val="24"/>
              </w:rPr>
              <w:t xml:space="preserve">Зона скотомогильников </w:t>
            </w:r>
          </w:p>
        </w:tc>
      </w:tr>
      <w:tr w:rsidR="00C84235" w:rsidRPr="009F11DB" w:rsidTr="00943B4C">
        <w:trPr>
          <w:cantSplit/>
        </w:trPr>
        <w:tc>
          <w:tcPr>
            <w:tcW w:w="2123" w:type="dxa"/>
          </w:tcPr>
          <w:p w:rsidR="001B0DBA" w:rsidRPr="009F11DB" w:rsidRDefault="001B0DBA" w:rsidP="0068084E">
            <w:pPr>
              <w:ind w:left="-280"/>
              <w:jc w:val="center"/>
              <w:rPr>
                <w:sz w:val="24"/>
                <w:szCs w:val="24"/>
              </w:rPr>
            </w:pPr>
            <w:proofErr w:type="spellStart"/>
            <w:r w:rsidRPr="009F11DB">
              <w:rPr>
                <w:sz w:val="24"/>
                <w:szCs w:val="24"/>
              </w:rPr>
              <w:t>Сп</w:t>
            </w:r>
            <w:proofErr w:type="spellEnd"/>
            <w:r w:rsidRPr="009F11DB">
              <w:rPr>
                <w:sz w:val="24"/>
                <w:szCs w:val="24"/>
              </w:rPr>
              <w:t xml:space="preserve"> 1-3</w:t>
            </w:r>
          </w:p>
        </w:tc>
        <w:tc>
          <w:tcPr>
            <w:tcW w:w="7655" w:type="dxa"/>
            <w:vAlign w:val="center"/>
          </w:tcPr>
          <w:p w:rsidR="001B0DBA" w:rsidRPr="009F11DB" w:rsidRDefault="001B0DBA" w:rsidP="009F11DB">
            <w:pPr>
              <w:ind w:left="-280"/>
              <w:jc w:val="both"/>
              <w:rPr>
                <w:sz w:val="24"/>
                <w:szCs w:val="24"/>
              </w:rPr>
            </w:pPr>
            <w:r w:rsidRPr="009F11DB">
              <w:rPr>
                <w:sz w:val="24"/>
                <w:szCs w:val="24"/>
              </w:rPr>
              <w:t xml:space="preserve">Зона полигонов твердых бытовых отходов </w:t>
            </w:r>
          </w:p>
        </w:tc>
      </w:tr>
      <w:tr w:rsidR="00C84235" w:rsidRPr="009F11DB" w:rsidTr="00943B4C">
        <w:trPr>
          <w:cantSplit/>
        </w:trPr>
        <w:tc>
          <w:tcPr>
            <w:tcW w:w="2123" w:type="dxa"/>
          </w:tcPr>
          <w:p w:rsidR="001B0DBA" w:rsidRPr="009F11DB" w:rsidRDefault="001B0DBA" w:rsidP="0068084E">
            <w:pPr>
              <w:ind w:left="-280"/>
              <w:jc w:val="center"/>
              <w:rPr>
                <w:sz w:val="24"/>
                <w:szCs w:val="24"/>
              </w:rPr>
            </w:pPr>
            <w:r w:rsidRPr="009F11DB">
              <w:rPr>
                <w:sz w:val="24"/>
                <w:szCs w:val="24"/>
              </w:rPr>
              <w:t>Сп2</w:t>
            </w:r>
          </w:p>
        </w:tc>
        <w:tc>
          <w:tcPr>
            <w:tcW w:w="7655" w:type="dxa"/>
            <w:vAlign w:val="center"/>
          </w:tcPr>
          <w:p w:rsidR="0068084E" w:rsidRDefault="001B0DBA" w:rsidP="009F11DB">
            <w:pPr>
              <w:ind w:left="-280"/>
              <w:jc w:val="both"/>
              <w:rPr>
                <w:sz w:val="24"/>
                <w:szCs w:val="24"/>
              </w:rPr>
            </w:pPr>
            <w:bookmarkStart w:id="92" w:name="_Ref263956967"/>
            <w:r w:rsidRPr="009F11DB">
              <w:rPr>
                <w:sz w:val="24"/>
                <w:szCs w:val="24"/>
              </w:rPr>
              <w:t>Зона специального назначения, связанная с государственными объекта</w:t>
            </w:r>
            <w:r w:rsidR="0068084E">
              <w:rPr>
                <w:sz w:val="24"/>
                <w:szCs w:val="24"/>
              </w:rPr>
              <w:t>-</w:t>
            </w:r>
          </w:p>
          <w:p w:rsidR="001B0DBA" w:rsidRPr="009F11DB" w:rsidRDefault="001B0DBA" w:rsidP="009F11DB">
            <w:pPr>
              <w:ind w:left="-280"/>
              <w:jc w:val="both"/>
              <w:rPr>
                <w:sz w:val="24"/>
                <w:szCs w:val="24"/>
              </w:rPr>
            </w:pPr>
            <w:r w:rsidRPr="009F11DB">
              <w:rPr>
                <w:sz w:val="24"/>
                <w:szCs w:val="24"/>
              </w:rPr>
              <w:t>ми</w:t>
            </w:r>
            <w:bookmarkEnd w:id="92"/>
          </w:p>
        </w:tc>
      </w:tr>
      <w:tr w:rsidR="00C84235" w:rsidRPr="009F11DB" w:rsidTr="00943B4C">
        <w:trPr>
          <w:cantSplit/>
        </w:trPr>
        <w:tc>
          <w:tcPr>
            <w:tcW w:w="2123" w:type="dxa"/>
          </w:tcPr>
          <w:p w:rsidR="001B0DBA" w:rsidRPr="009F11DB" w:rsidRDefault="001B0DBA" w:rsidP="0068084E">
            <w:pPr>
              <w:ind w:left="-280"/>
              <w:jc w:val="center"/>
              <w:rPr>
                <w:sz w:val="24"/>
                <w:szCs w:val="24"/>
              </w:rPr>
            </w:pPr>
            <w:r w:rsidRPr="009F11DB">
              <w:rPr>
                <w:sz w:val="24"/>
                <w:szCs w:val="24"/>
              </w:rPr>
              <w:t>Ин-1</w:t>
            </w:r>
          </w:p>
        </w:tc>
        <w:tc>
          <w:tcPr>
            <w:tcW w:w="7655" w:type="dxa"/>
            <w:vAlign w:val="center"/>
          </w:tcPr>
          <w:p w:rsidR="0068084E" w:rsidRDefault="001B0DBA" w:rsidP="009F11DB">
            <w:pPr>
              <w:ind w:left="-280"/>
              <w:jc w:val="both"/>
              <w:rPr>
                <w:sz w:val="24"/>
                <w:szCs w:val="24"/>
              </w:rPr>
            </w:pPr>
            <w:r w:rsidRPr="009F11DB">
              <w:rPr>
                <w:sz w:val="24"/>
                <w:szCs w:val="24"/>
              </w:rPr>
              <w:t>Зона иного назначения, в соответствии с местными условиями (</w:t>
            </w:r>
            <w:proofErr w:type="spellStart"/>
            <w:r w:rsidRPr="009F11DB">
              <w:rPr>
                <w:sz w:val="24"/>
                <w:szCs w:val="24"/>
              </w:rPr>
              <w:t>терри</w:t>
            </w:r>
            <w:proofErr w:type="spellEnd"/>
            <w:r w:rsidR="0068084E">
              <w:rPr>
                <w:sz w:val="24"/>
                <w:szCs w:val="24"/>
              </w:rPr>
              <w:t xml:space="preserve">-    </w:t>
            </w:r>
          </w:p>
          <w:p w:rsidR="001B0DBA" w:rsidRPr="009F11DB" w:rsidRDefault="001B0DBA" w:rsidP="009F11DB">
            <w:pPr>
              <w:ind w:left="-280"/>
              <w:jc w:val="both"/>
              <w:rPr>
                <w:sz w:val="24"/>
                <w:szCs w:val="24"/>
              </w:rPr>
            </w:pPr>
            <w:r w:rsidRPr="009F11DB">
              <w:rPr>
                <w:sz w:val="24"/>
                <w:szCs w:val="24"/>
              </w:rPr>
              <w:t>тори</w:t>
            </w:r>
            <w:r w:rsidR="00CF3BAA" w:rsidRPr="009F11DB">
              <w:rPr>
                <w:sz w:val="24"/>
                <w:szCs w:val="24"/>
              </w:rPr>
              <w:t>и</w:t>
            </w:r>
            <w:r w:rsidRPr="009F11DB">
              <w:rPr>
                <w:sz w:val="24"/>
                <w:szCs w:val="24"/>
              </w:rPr>
              <w:t xml:space="preserve"> общего пользования)</w:t>
            </w:r>
          </w:p>
        </w:tc>
      </w:tr>
      <w:tr w:rsidR="00C84235" w:rsidRPr="009F11DB" w:rsidTr="00943B4C">
        <w:trPr>
          <w:cantSplit/>
        </w:trPr>
        <w:tc>
          <w:tcPr>
            <w:tcW w:w="2123" w:type="dxa"/>
          </w:tcPr>
          <w:p w:rsidR="001B0DBA" w:rsidRPr="009F11DB" w:rsidRDefault="001B0DBA" w:rsidP="0068084E">
            <w:pPr>
              <w:ind w:left="-280"/>
              <w:jc w:val="center"/>
              <w:rPr>
                <w:sz w:val="24"/>
                <w:szCs w:val="24"/>
              </w:rPr>
            </w:pPr>
            <w:r w:rsidRPr="009F11DB">
              <w:rPr>
                <w:sz w:val="24"/>
                <w:szCs w:val="24"/>
              </w:rPr>
              <w:t>Ин-2</w:t>
            </w:r>
          </w:p>
        </w:tc>
        <w:tc>
          <w:tcPr>
            <w:tcW w:w="7655" w:type="dxa"/>
            <w:vAlign w:val="center"/>
          </w:tcPr>
          <w:p w:rsidR="0068084E" w:rsidRDefault="001B0DBA" w:rsidP="009F11DB">
            <w:pPr>
              <w:ind w:left="-280"/>
              <w:jc w:val="both"/>
              <w:rPr>
                <w:sz w:val="24"/>
                <w:szCs w:val="24"/>
              </w:rPr>
            </w:pPr>
            <w:r w:rsidRPr="009F11DB">
              <w:rPr>
                <w:sz w:val="24"/>
                <w:szCs w:val="24"/>
              </w:rPr>
              <w:t>Зона иного назначения, в соответствии с местными условиями (</w:t>
            </w:r>
            <w:proofErr w:type="spellStart"/>
            <w:r w:rsidRPr="009F11DB">
              <w:rPr>
                <w:sz w:val="24"/>
                <w:szCs w:val="24"/>
              </w:rPr>
              <w:t>террито</w:t>
            </w:r>
            <w:proofErr w:type="spellEnd"/>
            <w:r w:rsidR="0068084E">
              <w:rPr>
                <w:sz w:val="24"/>
                <w:szCs w:val="24"/>
              </w:rPr>
              <w:t xml:space="preserve">-       </w:t>
            </w:r>
          </w:p>
          <w:p w:rsidR="001B0DBA" w:rsidRPr="009F11DB" w:rsidRDefault="001B0DBA" w:rsidP="009F11DB">
            <w:pPr>
              <w:ind w:left="-280"/>
              <w:jc w:val="both"/>
              <w:rPr>
                <w:sz w:val="24"/>
                <w:szCs w:val="24"/>
              </w:rPr>
            </w:pPr>
            <w:proofErr w:type="spellStart"/>
            <w:r w:rsidRPr="009F11DB">
              <w:rPr>
                <w:sz w:val="24"/>
                <w:szCs w:val="24"/>
              </w:rPr>
              <w:t>ри</w:t>
            </w:r>
            <w:r w:rsidR="00CF3BAA" w:rsidRPr="009F11DB">
              <w:rPr>
                <w:sz w:val="24"/>
                <w:szCs w:val="24"/>
              </w:rPr>
              <w:t>и</w:t>
            </w:r>
            <w:r w:rsidRPr="009F11DB">
              <w:rPr>
                <w:sz w:val="24"/>
                <w:szCs w:val="24"/>
              </w:rPr>
              <w:t>средозащитных</w:t>
            </w:r>
            <w:proofErr w:type="spellEnd"/>
            <w:r w:rsidRPr="009F11DB">
              <w:rPr>
                <w:sz w:val="24"/>
                <w:szCs w:val="24"/>
              </w:rPr>
              <w:t xml:space="preserve"> зон)</w:t>
            </w:r>
          </w:p>
        </w:tc>
      </w:tr>
    </w:tbl>
    <w:p w:rsidR="0068084E" w:rsidRDefault="0068084E" w:rsidP="009F11DB">
      <w:pPr>
        <w:pStyle w:val="4111"/>
        <w:spacing w:before="0" w:after="0"/>
        <w:ind w:left="-280"/>
        <w:rPr>
          <w:color w:val="000000"/>
          <w:sz w:val="24"/>
          <w:szCs w:val="24"/>
        </w:rPr>
      </w:pPr>
      <w:bookmarkStart w:id="93" w:name="_Toc445480110"/>
    </w:p>
    <w:p w:rsidR="007E28A3" w:rsidRPr="009F11DB" w:rsidRDefault="007E28A3" w:rsidP="009F11DB">
      <w:pPr>
        <w:pStyle w:val="4111"/>
        <w:spacing w:before="0" w:after="0"/>
        <w:ind w:left="-280"/>
        <w:rPr>
          <w:color w:val="000000"/>
          <w:sz w:val="24"/>
          <w:szCs w:val="24"/>
        </w:rPr>
      </w:pPr>
      <w:r w:rsidRPr="009F11DB">
        <w:rPr>
          <w:color w:val="000000"/>
          <w:sz w:val="24"/>
          <w:szCs w:val="24"/>
        </w:rPr>
        <w:t>Статья 52. Виды охранных и защитных зон, обозначенных</w:t>
      </w:r>
      <w:r w:rsidR="00FD4B49" w:rsidRPr="009F11DB">
        <w:rPr>
          <w:color w:val="000000"/>
          <w:sz w:val="24"/>
          <w:szCs w:val="24"/>
        </w:rPr>
        <w:t xml:space="preserve"> на</w:t>
      </w:r>
      <w:r w:rsidRPr="009F11DB">
        <w:rPr>
          <w:color w:val="000000"/>
          <w:sz w:val="24"/>
          <w:szCs w:val="24"/>
        </w:rPr>
        <w:t xml:space="preserve"> карте зон с особ</w:t>
      </w:r>
      <w:r w:rsidRPr="009F11DB">
        <w:rPr>
          <w:color w:val="000000"/>
          <w:sz w:val="24"/>
          <w:szCs w:val="24"/>
        </w:rPr>
        <w:t>ы</w:t>
      </w:r>
      <w:r w:rsidRPr="009F11DB">
        <w:rPr>
          <w:color w:val="000000"/>
          <w:sz w:val="24"/>
          <w:szCs w:val="24"/>
        </w:rPr>
        <w:t>ми условиями использования территории</w:t>
      </w:r>
      <w:bookmarkEnd w:id="71"/>
      <w:bookmarkEnd w:id="93"/>
    </w:p>
    <w:p w:rsidR="003B0286" w:rsidRPr="009F11DB" w:rsidRDefault="003B0286" w:rsidP="009F11DB">
      <w:pPr>
        <w:pStyle w:val="52"/>
        <w:ind w:left="-280"/>
        <w:rPr>
          <w:sz w:val="24"/>
          <w:szCs w:val="24"/>
        </w:rPr>
      </w:pPr>
    </w:p>
    <w:p w:rsidR="0068084E" w:rsidRDefault="003B0286" w:rsidP="009F11DB">
      <w:pPr>
        <w:keepNext/>
        <w:ind w:left="-280"/>
        <w:jc w:val="both"/>
        <w:outlineLvl w:val="1"/>
        <w:rPr>
          <w:b/>
          <w:bCs/>
          <w:color w:val="auto"/>
          <w:sz w:val="24"/>
          <w:szCs w:val="24"/>
        </w:rPr>
      </w:pPr>
      <w:bookmarkStart w:id="94" w:name="_Toc437956600"/>
      <w:r w:rsidRPr="009F11DB">
        <w:rPr>
          <w:b/>
          <w:bCs/>
          <w:color w:val="auto"/>
          <w:sz w:val="24"/>
          <w:szCs w:val="24"/>
        </w:rPr>
        <w:t>Часть III. РЕГЛАМЕНТЫ ИСПОЛЬЗОВАНИЯ ТЕРРИТОРИЙ</w:t>
      </w:r>
      <w:bookmarkEnd w:id="94"/>
    </w:p>
    <w:p w:rsidR="003B0286" w:rsidRPr="009F11DB" w:rsidRDefault="003B0286" w:rsidP="009F11DB">
      <w:pPr>
        <w:keepNext/>
        <w:ind w:left="-280"/>
        <w:jc w:val="both"/>
        <w:outlineLvl w:val="1"/>
        <w:rPr>
          <w:b/>
          <w:bCs/>
          <w:color w:val="auto"/>
          <w:sz w:val="24"/>
          <w:szCs w:val="24"/>
        </w:rPr>
      </w:pPr>
    </w:p>
    <w:p w:rsidR="003B0286" w:rsidRDefault="003B0286" w:rsidP="009F11DB">
      <w:pPr>
        <w:ind w:left="-280" w:firstLine="709"/>
        <w:jc w:val="both"/>
        <w:outlineLvl w:val="2"/>
        <w:rPr>
          <w:b/>
          <w:color w:val="auto"/>
          <w:sz w:val="24"/>
          <w:szCs w:val="24"/>
          <w:lang w:eastAsia="en-US"/>
        </w:rPr>
      </w:pPr>
      <w:bookmarkStart w:id="95" w:name="_Toc437956601"/>
      <w:r w:rsidRPr="009F11DB">
        <w:rPr>
          <w:b/>
          <w:color w:val="auto"/>
          <w:sz w:val="24"/>
          <w:szCs w:val="24"/>
          <w:lang w:eastAsia="en-US"/>
        </w:rPr>
        <w:t>Глава 16. Градостроительные регламенты использования территорий</w:t>
      </w:r>
      <w:bookmarkEnd w:id="95"/>
    </w:p>
    <w:p w:rsidR="0068084E" w:rsidRPr="009F11DB" w:rsidRDefault="0068084E" w:rsidP="009F11DB">
      <w:pPr>
        <w:ind w:left="-280" w:firstLine="709"/>
        <w:jc w:val="both"/>
        <w:outlineLvl w:val="2"/>
        <w:rPr>
          <w:b/>
          <w:color w:val="auto"/>
          <w:sz w:val="24"/>
          <w:szCs w:val="24"/>
          <w:lang w:eastAsia="en-US"/>
        </w:rPr>
      </w:pPr>
    </w:p>
    <w:p w:rsidR="003B0286" w:rsidRPr="009F11DB" w:rsidRDefault="003B0286" w:rsidP="009F11DB">
      <w:pPr>
        <w:spacing w:line="276" w:lineRule="auto"/>
        <w:ind w:left="-280" w:firstLine="709"/>
        <w:jc w:val="both"/>
        <w:outlineLvl w:val="3"/>
        <w:rPr>
          <w:b/>
          <w:i/>
          <w:color w:val="auto"/>
          <w:sz w:val="24"/>
          <w:szCs w:val="24"/>
          <w:lang w:eastAsia="en-US"/>
        </w:rPr>
      </w:pPr>
      <w:bookmarkStart w:id="96" w:name="_Toc437956602"/>
      <w:r w:rsidRPr="009F11DB">
        <w:rPr>
          <w:b/>
          <w:i/>
          <w:color w:val="auto"/>
          <w:sz w:val="24"/>
          <w:szCs w:val="24"/>
          <w:lang w:eastAsia="en-US"/>
        </w:rPr>
        <w:t>Статья 53. Общие принципы назначения градостроительных регламентов</w:t>
      </w:r>
      <w:bookmarkEnd w:id="96"/>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1. Градостроительными регламентами определены правовые режимы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2. Градостроительные регламенты установлены с учетом:</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1) фактического использования земельных участков и объектов капитального стро</w:t>
      </w:r>
      <w:r w:rsidRPr="009F11DB">
        <w:rPr>
          <w:color w:val="auto"/>
          <w:sz w:val="24"/>
          <w:szCs w:val="24"/>
          <w:lang w:eastAsia="en-US"/>
        </w:rPr>
        <w:t>и</w:t>
      </w:r>
      <w:r w:rsidRPr="009F11DB">
        <w:rPr>
          <w:color w:val="auto"/>
          <w:sz w:val="24"/>
          <w:szCs w:val="24"/>
          <w:lang w:eastAsia="en-US"/>
        </w:rPr>
        <w:t>тельства в границах территориальной зоны;</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w:t>
      </w:r>
      <w:r w:rsidRPr="009F11DB">
        <w:rPr>
          <w:color w:val="auto"/>
          <w:sz w:val="24"/>
          <w:szCs w:val="24"/>
          <w:lang w:eastAsia="en-US"/>
        </w:rPr>
        <w:t>о</w:t>
      </w:r>
      <w:r w:rsidRPr="009F11DB">
        <w:rPr>
          <w:color w:val="auto"/>
          <w:sz w:val="24"/>
          <w:szCs w:val="24"/>
          <w:lang w:eastAsia="en-US"/>
        </w:rPr>
        <w:t>го строительства;</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3) функциональных зон и характеристик их планируемого развития, определенных Генеральным планом;</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4) видов территориальных зон;</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5) требований охраны объектов культурного наследия, а также особо охраняемых природных территорий, иных природных объектов.</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3. Действие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гр</w:t>
      </w:r>
      <w:r w:rsidRPr="009F11DB">
        <w:rPr>
          <w:color w:val="auto"/>
          <w:sz w:val="24"/>
          <w:szCs w:val="24"/>
          <w:lang w:eastAsia="en-US"/>
        </w:rPr>
        <w:t>а</w:t>
      </w:r>
      <w:r w:rsidRPr="009F11DB">
        <w:rPr>
          <w:color w:val="auto"/>
          <w:sz w:val="24"/>
          <w:szCs w:val="24"/>
          <w:lang w:eastAsia="en-US"/>
        </w:rPr>
        <w:t>ниц территориальной зоны, обозначенной на карте градостроительного зонирования.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lastRenderedPageBreak/>
        <w:t>4. Действие градостроительных регламентов не распространяется на земельные участки:</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1) в границах территорий памятников и ансамблей, включенных в единый госуда</w:t>
      </w:r>
      <w:r w:rsidRPr="009F11DB">
        <w:rPr>
          <w:color w:val="auto"/>
          <w:sz w:val="24"/>
          <w:szCs w:val="24"/>
          <w:lang w:eastAsia="en-US"/>
        </w:rPr>
        <w:t>р</w:t>
      </w:r>
      <w:r w:rsidRPr="009F11DB">
        <w:rPr>
          <w:color w:val="auto"/>
          <w:sz w:val="24"/>
          <w:szCs w:val="24"/>
          <w:lang w:eastAsia="en-US"/>
        </w:rPr>
        <w:t>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w:t>
      </w:r>
      <w:r w:rsidRPr="009F11DB">
        <w:rPr>
          <w:color w:val="auto"/>
          <w:sz w:val="24"/>
          <w:szCs w:val="24"/>
          <w:lang w:eastAsia="en-US"/>
        </w:rPr>
        <w:t>р</w:t>
      </w:r>
      <w:r w:rsidRPr="009F11DB">
        <w:rPr>
          <w:color w:val="auto"/>
          <w:sz w:val="24"/>
          <w:szCs w:val="24"/>
          <w:lang w:eastAsia="en-US"/>
        </w:rPr>
        <w:t>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2) в границах территорий общего пользования;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3) занятые линейными объектами;</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4) предоставленные для добычи полезных ископаемых.</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Использование земельных участков, на которые действие градостроительных регл</w:t>
      </w:r>
      <w:r w:rsidRPr="009F11DB">
        <w:rPr>
          <w:color w:val="auto"/>
          <w:sz w:val="24"/>
          <w:szCs w:val="24"/>
          <w:lang w:eastAsia="en-US"/>
        </w:rPr>
        <w:t>а</w:t>
      </w:r>
      <w:r w:rsidRPr="009F11DB">
        <w:rPr>
          <w:color w:val="auto"/>
          <w:sz w:val="24"/>
          <w:szCs w:val="24"/>
          <w:lang w:eastAsia="en-US"/>
        </w:rPr>
        <w:t>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Приморского края или уполномоченными органами местного самоуправления в соответствии с федерал</w:t>
      </w:r>
      <w:r w:rsidRPr="009F11DB">
        <w:rPr>
          <w:color w:val="auto"/>
          <w:sz w:val="24"/>
          <w:szCs w:val="24"/>
          <w:lang w:eastAsia="en-US"/>
        </w:rPr>
        <w:t>ь</w:t>
      </w:r>
      <w:r w:rsidRPr="009F11DB">
        <w:rPr>
          <w:color w:val="auto"/>
          <w:sz w:val="24"/>
          <w:szCs w:val="24"/>
          <w:lang w:eastAsia="en-US"/>
        </w:rPr>
        <w:t>ными законами.</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5. При определении градостроительных регламентов территориальных зон в отнош</w:t>
      </w:r>
      <w:r w:rsidRPr="009F11DB">
        <w:rPr>
          <w:color w:val="auto"/>
          <w:sz w:val="24"/>
          <w:szCs w:val="24"/>
          <w:lang w:eastAsia="en-US"/>
        </w:rPr>
        <w:t>е</w:t>
      </w:r>
      <w:r w:rsidRPr="009F11DB">
        <w:rPr>
          <w:color w:val="auto"/>
          <w:sz w:val="24"/>
          <w:szCs w:val="24"/>
          <w:lang w:eastAsia="en-US"/>
        </w:rPr>
        <w:t>нии земельных участков и объектов капитального строительства, расположенных в пределах соответствующей территориальной зоны, назначены виды разрешенного использования: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1) основные виды разрешенного использования;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2) условно разрешенные виды использования;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3) вспомогательные виды разрешенного использования.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6. В пределах установленных территориальных зон, в случае, если земельный участок или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w:t>
      </w:r>
      <w:r w:rsidRPr="009F11DB">
        <w:rPr>
          <w:color w:val="auto"/>
          <w:sz w:val="24"/>
          <w:szCs w:val="24"/>
          <w:lang w:eastAsia="en-US"/>
        </w:rPr>
        <w:t>о</w:t>
      </w:r>
      <w:r w:rsidRPr="009F11DB">
        <w:rPr>
          <w:color w:val="auto"/>
          <w:sz w:val="24"/>
          <w:szCs w:val="24"/>
          <w:lang w:eastAsia="en-US"/>
        </w:rPr>
        <w:t>купностью требований и ограничений, установленных в соответствии с действующим зак</w:t>
      </w:r>
      <w:r w:rsidRPr="009F11DB">
        <w:rPr>
          <w:color w:val="auto"/>
          <w:sz w:val="24"/>
          <w:szCs w:val="24"/>
          <w:lang w:eastAsia="en-US"/>
        </w:rPr>
        <w:t>о</w:t>
      </w:r>
      <w:r w:rsidRPr="009F11DB">
        <w:rPr>
          <w:color w:val="auto"/>
          <w:sz w:val="24"/>
          <w:szCs w:val="24"/>
          <w:lang w:eastAsia="en-US"/>
        </w:rPr>
        <w:t>нодательством.</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7. Применительно к каждой территориальной зоне установлены предельные (мин</w:t>
      </w:r>
      <w:r w:rsidRPr="009F11DB">
        <w:rPr>
          <w:color w:val="auto"/>
          <w:sz w:val="24"/>
          <w:szCs w:val="24"/>
          <w:lang w:eastAsia="en-US"/>
        </w:rPr>
        <w:t>и</w:t>
      </w:r>
      <w:r w:rsidRPr="009F11DB">
        <w:rPr>
          <w:color w:val="auto"/>
          <w:sz w:val="24"/>
          <w:szCs w:val="24"/>
          <w:lang w:eastAsia="en-US"/>
        </w:rPr>
        <w:t>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либо сочетания размеров и параметров.</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8. Количество видов предельных параметров с установлением их значений примен</w:t>
      </w:r>
      <w:r w:rsidRPr="009F11DB">
        <w:rPr>
          <w:color w:val="auto"/>
          <w:sz w:val="24"/>
          <w:szCs w:val="24"/>
          <w:lang w:eastAsia="en-US"/>
        </w:rPr>
        <w:t>и</w:t>
      </w:r>
      <w:r w:rsidRPr="009F11DB">
        <w:rPr>
          <w:color w:val="auto"/>
          <w:sz w:val="24"/>
          <w:szCs w:val="24"/>
          <w:lang w:eastAsia="en-US"/>
        </w:rPr>
        <w:t>тельно к различным территориальным зонам может корректироваться путем последовател</w:t>
      </w:r>
      <w:r w:rsidRPr="009F11DB">
        <w:rPr>
          <w:color w:val="auto"/>
          <w:sz w:val="24"/>
          <w:szCs w:val="24"/>
          <w:lang w:eastAsia="en-US"/>
        </w:rPr>
        <w:t>ь</w:t>
      </w:r>
      <w:r w:rsidRPr="009F11DB">
        <w:rPr>
          <w:color w:val="auto"/>
          <w:sz w:val="24"/>
          <w:szCs w:val="24"/>
          <w:lang w:eastAsia="en-US"/>
        </w:rPr>
        <w:t>ного внесения изменений в настоящие Правила на основе утверждаемой документации по планировке территории.</w:t>
      </w:r>
    </w:p>
    <w:p w:rsidR="003B0286"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9. Работы по ведению зеленого хозяйства осуществляются в соответствии с муниц</w:t>
      </w:r>
      <w:r w:rsidRPr="009F11DB">
        <w:rPr>
          <w:color w:val="auto"/>
          <w:sz w:val="24"/>
          <w:szCs w:val="24"/>
          <w:lang w:eastAsia="en-US"/>
        </w:rPr>
        <w:t>и</w:t>
      </w:r>
      <w:r w:rsidRPr="009F11DB">
        <w:rPr>
          <w:color w:val="auto"/>
          <w:sz w:val="24"/>
          <w:szCs w:val="24"/>
          <w:lang w:eastAsia="en-US"/>
        </w:rPr>
        <w:t>пальными правовыми актами по вопросам создания, сохранения и охраны зеленых насажд</w:t>
      </w:r>
      <w:r w:rsidRPr="009F11DB">
        <w:rPr>
          <w:color w:val="auto"/>
          <w:sz w:val="24"/>
          <w:szCs w:val="24"/>
          <w:lang w:eastAsia="en-US"/>
        </w:rPr>
        <w:t>е</w:t>
      </w:r>
      <w:r w:rsidRPr="009F11DB">
        <w:rPr>
          <w:color w:val="auto"/>
          <w:sz w:val="24"/>
          <w:szCs w:val="24"/>
          <w:lang w:eastAsia="en-US"/>
        </w:rPr>
        <w:t>ний с учетов норм и рекомендации Российской Федерации, установленных правилами созд</w:t>
      </w:r>
      <w:r w:rsidRPr="009F11DB">
        <w:rPr>
          <w:color w:val="auto"/>
          <w:sz w:val="24"/>
          <w:szCs w:val="24"/>
          <w:lang w:eastAsia="en-US"/>
        </w:rPr>
        <w:t>а</w:t>
      </w:r>
      <w:r w:rsidRPr="009F11DB">
        <w:rPr>
          <w:color w:val="auto"/>
          <w:sz w:val="24"/>
          <w:szCs w:val="24"/>
          <w:lang w:eastAsia="en-US"/>
        </w:rPr>
        <w:t>ния, охраны и содержания зеленых насаждений.</w:t>
      </w:r>
    </w:p>
    <w:p w:rsidR="0068084E" w:rsidRPr="009F11DB" w:rsidRDefault="0068084E" w:rsidP="009F11DB">
      <w:pPr>
        <w:spacing w:line="276" w:lineRule="auto"/>
        <w:ind w:left="-280" w:firstLine="709"/>
        <w:jc w:val="both"/>
        <w:rPr>
          <w:color w:val="auto"/>
          <w:sz w:val="24"/>
          <w:szCs w:val="24"/>
          <w:lang w:eastAsia="en-US"/>
        </w:rPr>
      </w:pPr>
    </w:p>
    <w:p w:rsidR="003B0286" w:rsidRPr="009F11DB" w:rsidRDefault="003B0286" w:rsidP="009F11DB">
      <w:pPr>
        <w:spacing w:line="276" w:lineRule="auto"/>
        <w:ind w:left="-280" w:firstLine="709"/>
        <w:jc w:val="both"/>
        <w:outlineLvl w:val="3"/>
        <w:rPr>
          <w:b/>
          <w:i/>
          <w:color w:val="auto"/>
          <w:sz w:val="24"/>
          <w:szCs w:val="24"/>
          <w:lang w:eastAsia="en-US"/>
        </w:rPr>
      </w:pPr>
      <w:bookmarkStart w:id="97" w:name="_Toc344460951"/>
      <w:bookmarkStart w:id="98" w:name="_Toc437956603"/>
      <w:r w:rsidRPr="009F11DB">
        <w:rPr>
          <w:b/>
          <w:i/>
          <w:color w:val="auto"/>
          <w:sz w:val="24"/>
          <w:szCs w:val="24"/>
          <w:lang w:eastAsia="en-US"/>
        </w:rPr>
        <w:t>Статья 54. Использование земельных участков и объектов капитального стро</w:t>
      </w:r>
      <w:r w:rsidRPr="009F11DB">
        <w:rPr>
          <w:b/>
          <w:i/>
          <w:color w:val="auto"/>
          <w:sz w:val="24"/>
          <w:szCs w:val="24"/>
          <w:lang w:eastAsia="en-US"/>
        </w:rPr>
        <w:t>и</w:t>
      </w:r>
      <w:r w:rsidRPr="009F11DB">
        <w:rPr>
          <w:b/>
          <w:i/>
          <w:color w:val="auto"/>
          <w:sz w:val="24"/>
          <w:szCs w:val="24"/>
          <w:lang w:eastAsia="en-US"/>
        </w:rPr>
        <w:t>тельства, виды разрешенного использования, предельные (минимальные и (или) макс</w:t>
      </w:r>
      <w:r w:rsidRPr="009F11DB">
        <w:rPr>
          <w:b/>
          <w:i/>
          <w:color w:val="auto"/>
          <w:sz w:val="24"/>
          <w:szCs w:val="24"/>
          <w:lang w:eastAsia="en-US"/>
        </w:rPr>
        <w:t>и</w:t>
      </w:r>
      <w:r w:rsidRPr="009F11DB">
        <w:rPr>
          <w:b/>
          <w:i/>
          <w:color w:val="auto"/>
          <w:sz w:val="24"/>
          <w:szCs w:val="24"/>
          <w:lang w:eastAsia="en-US"/>
        </w:rPr>
        <w:t>мальные) размеры и предельные параметры которых не соответствуют градостро</w:t>
      </w:r>
      <w:r w:rsidRPr="009F11DB">
        <w:rPr>
          <w:b/>
          <w:i/>
          <w:color w:val="auto"/>
          <w:sz w:val="24"/>
          <w:szCs w:val="24"/>
          <w:lang w:eastAsia="en-US"/>
        </w:rPr>
        <w:t>и</w:t>
      </w:r>
      <w:r w:rsidRPr="009F11DB">
        <w:rPr>
          <w:b/>
          <w:i/>
          <w:color w:val="auto"/>
          <w:sz w:val="24"/>
          <w:szCs w:val="24"/>
          <w:lang w:eastAsia="en-US"/>
        </w:rPr>
        <w:t>тельному регламенту</w:t>
      </w:r>
      <w:bookmarkEnd w:id="97"/>
      <w:bookmarkEnd w:id="98"/>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w:t>
      </w:r>
      <w:r w:rsidRPr="009F11DB">
        <w:rPr>
          <w:color w:val="auto"/>
          <w:sz w:val="24"/>
          <w:szCs w:val="24"/>
          <w:lang w:eastAsia="en-US"/>
        </w:rPr>
        <w:lastRenderedPageBreak/>
        <w:t>параметры которых не соответствуют градостроительному регламенту, используются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w:t>
      </w:r>
      <w:r w:rsidRPr="009F11DB">
        <w:rPr>
          <w:color w:val="auto"/>
          <w:sz w:val="24"/>
          <w:szCs w:val="24"/>
          <w:lang w:eastAsia="en-US"/>
        </w:rPr>
        <w:t>ь</w:t>
      </w:r>
      <w:r w:rsidRPr="009F11DB">
        <w:rPr>
          <w:color w:val="auto"/>
          <w:sz w:val="24"/>
          <w:szCs w:val="24"/>
          <w:lang w:eastAsia="en-US"/>
        </w:rPr>
        <w:t>ного строительства опасно для жизни или здоровья человека, для окружающей среды, объе</w:t>
      </w:r>
      <w:r w:rsidRPr="009F11DB">
        <w:rPr>
          <w:color w:val="auto"/>
          <w:sz w:val="24"/>
          <w:szCs w:val="24"/>
          <w:lang w:eastAsia="en-US"/>
        </w:rPr>
        <w:t>к</w:t>
      </w:r>
      <w:r w:rsidRPr="009F11DB">
        <w:rPr>
          <w:color w:val="auto"/>
          <w:sz w:val="24"/>
          <w:szCs w:val="24"/>
          <w:lang w:eastAsia="en-US"/>
        </w:rPr>
        <w:t>тов культурного наследия.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2. Реконструкция объектов капитального строительства, виды разрешенного испол</w:t>
      </w:r>
      <w:r w:rsidRPr="009F11DB">
        <w:rPr>
          <w:color w:val="auto"/>
          <w:sz w:val="24"/>
          <w:szCs w:val="24"/>
          <w:lang w:eastAsia="en-US"/>
        </w:rPr>
        <w:t>ь</w:t>
      </w:r>
      <w:r w:rsidRPr="009F11DB">
        <w:rPr>
          <w:color w:val="auto"/>
          <w:sz w:val="24"/>
          <w:szCs w:val="24"/>
          <w:lang w:eastAsia="en-US"/>
        </w:rPr>
        <w:t>зования, предельные (минимальные и (или) максимальные) размеры и предельные параме</w:t>
      </w:r>
      <w:r w:rsidRPr="009F11DB">
        <w:rPr>
          <w:color w:val="auto"/>
          <w:sz w:val="24"/>
          <w:szCs w:val="24"/>
          <w:lang w:eastAsia="en-US"/>
        </w:rPr>
        <w:t>т</w:t>
      </w:r>
      <w:r w:rsidRPr="009F11DB">
        <w:rPr>
          <w:color w:val="auto"/>
          <w:sz w:val="24"/>
          <w:szCs w:val="24"/>
          <w:lang w:eastAsia="en-US"/>
        </w:rPr>
        <w:t>ры которых не соответствуют градостроительному регламенту, может осуществляться тол</w:t>
      </w:r>
      <w:r w:rsidRPr="009F11DB">
        <w:rPr>
          <w:color w:val="auto"/>
          <w:sz w:val="24"/>
          <w:szCs w:val="24"/>
          <w:lang w:eastAsia="en-US"/>
        </w:rPr>
        <w:t>ь</w:t>
      </w:r>
      <w:r w:rsidRPr="009F11DB">
        <w:rPr>
          <w:color w:val="auto"/>
          <w:sz w:val="24"/>
          <w:szCs w:val="24"/>
          <w:lang w:eastAsia="en-US"/>
        </w:rPr>
        <w:t>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3. Изменение видов разрешенного использования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w:t>
      </w:r>
      <w:r w:rsidRPr="009F11DB">
        <w:rPr>
          <w:color w:val="auto"/>
          <w:sz w:val="24"/>
          <w:szCs w:val="24"/>
          <w:lang w:eastAsia="en-US"/>
        </w:rPr>
        <w:t>о</w:t>
      </w:r>
      <w:r w:rsidRPr="009F11DB">
        <w:rPr>
          <w:color w:val="auto"/>
          <w:sz w:val="24"/>
          <w:szCs w:val="24"/>
          <w:lang w:eastAsia="en-US"/>
        </w:rPr>
        <w:t>строительному регламенту, осуществляется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B0286"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4. В случае, если использование земельных участков или объектов капитального строительства, виды разрешенного использования, предельные (минимальные и (или) ма</w:t>
      </w:r>
      <w:r w:rsidRPr="009F11DB">
        <w:rPr>
          <w:color w:val="auto"/>
          <w:sz w:val="24"/>
          <w:szCs w:val="24"/>
          <w:lang w:eastAsia="en-US"/>
        </w:rPr>
        <w:t>к</w:t>
      </w:r>
      <w:r w:rsidRPr="009F11DB">
        <w:rPr>
          <w:color w:val="auto"/>
          <w:sz w:val="24"/>
          <w:szCs w:val="24"/>
          <w:lang w:eastAsia="en-US"/>
        </w:rPr>
        <w:t>симальные) размеры и предельные параметры которых не соответствуют градостроительн</w:t>
      </w:r>
      <w:r w:rsidRPr="009F11DB">
        <w:rPr>
          <w:color w:val="auto"/>
          <w:sz w:val="24"/>
          <w:szCs w:val="24"/>
          <w:lang w:eastAsia="en-US"/>
        </w:rPr>
        <w:t>о</w:t>
      </w:r>
      <w:r w:rsidRPr="009F11DB">
        <w:rPr>
          <w:color w:val="auto"/>
          <w:sz w:val="24"/>
          <w:szCs w:val="24"/>
          <w:lang w:eastAsia="en-US"/>
        </w:rPr>
        <w:t>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8084E" w:rsidRPr="009F11DB" w:rsidRDefault="0068084E" w:rsidP="009F11DB">
      <w:pPr>
        <w:spacing w:line="276" w:lineRule="auto"/>
        <w:ind w:left="-280" w:firstLine="709"/>
        <w:jc w:val="both"/>
        <w:rPr>
          <w:color w:val="auto"/>
          <w:sz w:val="24"/>
          <w:szCs w:val="24"/>
          <w:lang w:eastAsia="en-US"/>
        </w:rPr>
      </w:pPr>
    </w:p>
    <w:p w:rsidR="003B0286" w:rsidRPr="009F11DB" w:rsidRDefault="003B0286" w:rsidP="009F11DB">
      <w:pPr>
        <w:spacing w:line="276" w:lineRule="auto"/>
        <w:ind w:left="-280" w:firstLine="709"/>
        <w:jc w:val="both"/>
        <w:outlineLvl w:val="3"/>
        <w:rPr>
          <w:b/>
          <w:i/>
          <w:color w:val="auto"/>
          <w:sz w:val="24"/>
          <w:szCs w:val="24"/>
          <w:lang w:eastAsia="en-US"/>
        </w:rPr>
      </w:pPr>
      <w:bookmarkStart w:id="99" w:name="_Toc344460952"/>
      <w:bookmarkStart w:id="100" w:name="_Toc437956604"/>
      <w:r w:rsidRPr="009F11DB">
        <w:rPr>
          <w:b/>
          <w:i/>
          <w:color w:val="auto"/>
          <w:sz w:val="24"/>
          <w:szCs w:val="24"/>
          <w:lang w:eastAsia="en-US"/>
        </w:rPr>
        <w:t>Статья 55. 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bookmarkEnd w:id="99"/>
      <w:bookmarkEnd w:id="100"/>
    </w:p>
    <w:p w:rsidR="003B0286" w:rsidRPr="009F11DB" w:rsidRDefault="003B0286" w:rsidP="009F11DB">
      <w:pPr>
        <w:numPr>
          <w:ilvl w:val="1"/>
          <w:numId w:val="7"/>
        </w:numPr>
        <w:tabs>
          <w:tab w:val="left" w:pos="408"/>
        </w:tabs>
        <w:suppressAutoHyphens/>
        <w:ind w:left="-280" w:firstLine="744"/>
        <w:jc w:val="both"/>
        <w:rPr>
          <w:color w:val="auto"/>
          <w:sz w:val="24"/>
          <w:szCs w:val="24"/>
        </w:rPr>
      </w:pPr>
      <w:r w:rsidRPr="009F11DB">
        <w:rPr>
          <w:color w:val="auto"/>
          <w:sz w:val="24"/>
          <w:szCs w:val="24"/>
        </w:rPr>
        <w:t>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p>
    <w:p w:rsidR="003B0286" w:rsidRPr="009F11DB" w:rsidRDefault="003B0286" w:rsidP="009F11DB">
      <w:pPr>
        <w:tabs>
          <w:tab w:val="left" w:pos="408"/>
        </w:tabs>
        <w:suppressAutoHyphens/>
        <w:ind w:left="-280"/>
        <w:jc w:val="both"/>
        <w:rPr>
          <w:color w:val="auto"/>
          <w:sz w:val="24"/>
          <w:szCs w:val="24"/>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6"/>
        <w:gridCol w:w="2616"/>
        <w:gridCol w:w="2488"/>
      </w:tblGrid>
      <w:tr w:rsidR="003B0286" w:rsidRPr="009F11DB" w:rsidTr="003B0286">
        <w:trPr>
          <w:trHeight w:val="600"/>
          <w:tblHeader/>
        </w:trPr>
        <w:tc>
          <w:tcPr>
            <w:tcW w:w="4416" w:type="dxa"/>
            <w:vAlign w:val="center"/>
          </w:tcPr>
          <w:p w:rsidR="0068084E" w:rsidRDefault="003B0286" w:rsidP="0068084E">
            <w:pPr>
              <w:ind w:left="-280"/>
              <w:jc w:val="center"/>
              <w:rPr>
                <w:color w:val="auto"/>
                <w:sz w:val="24"/>
                <w:szCs w:val="24"/>
              </w:rPr>
            </w:pPr>
            <w:r w:rsidRPr="009F11DB">
              <w:rPr>
                <w:color w:val="auto"/>
                <w:sz w:val="24"/>
                <w:szCs w:val="24"/>
              </w:rPr>
              <w:t xml:space="preserve">Вид разрешенного использования </w:t>
            </w:r>
          </w:p>
          <w:p w:rsidR="003B0286" w:rsidRPr="009F11DB" w:rsidRDefault="003B0286" w:rsidP="0068084E">
            <w:pPr>
              <w:ind w:left="-280"/>
              <w:jc w:val="center"/>
              <w:rPr>
                <w:color w:val="auto"/>
                <w:sz w:val="24"/>
                <w:szCs w:val="24"/>
              </w:rPr>
            </w:pPr>
            <w:r w:rsidRPr="009F11DB">
              <w:rPr>
                <w:color w:val="auto"/>
                <w:sz w:val="24"/>
                <w:szCs w:val="24"/>
              </w:rPr>
              <w:t>земельного участка</w:t>
            </w:r>
          </w:p>
        </w:tc>
        <w:tc>
          <w:tcPr>
            <w:tcW w:w="2616" w:type="dxa"/>
            <w:vAlign w:val="center"/>
          </w:tcPr>
          <w:p w:rsidR="003B0286" w:rsidRPr="009F11DB" w:rsidRDefault="003B0286" w:rsidP="0068084E">
            <w:pPr>
              <w:ind w:left="-280"/>
              <w:jc w:val="center"/>
              <w:rPr>
                <w:color w:val="auto"/>
                <w:sz w:val="24"/>
                <w:szCs w:val="24"/>
              </w:rPr>
            </w:pPr>
            <w:r w:rsidRPr="009F11DB">
              <w:rPr>
                <w:color w:val="auto"/>
                <w:sz w:val="24"/>
                <w:szCs w:val="24"/>
              </w:rPr>
              <w:t>Расчетная единица</w:t>
            </w:r>
          </w:p>
        </w:tc>
        <w:tc>
          <w:tcPr>
            <w:tcW w:w="2488" w:type="dxa"/>
            <w:vAlign w:val="center"/>
          </w:tcPr>
          <w:p w:rsidR="0068084E" w:rsidRDefault="003B0286" w:rsidP="0068084E">
            <w:pPr>
              <w:ind w:left="-280"/>
              <w:jc w:val="center"/>
              <w:rPr>
                <w:color w:val="auto"/>
                <w:sz w:val="24"/>
                <w:szCs w:val="24"/>
              </w:rPr>
            </w:pPr>
            <w:r w:rsidRPr="009F11DB">
              <w:rPr>
                <w:color w:val="auto"/>
                <w:sz w:val="24"/>
                <w:szCs w:val="24"/>
              </w:rPr>
              <w:t xml:space="preserve">Число </w:t>
            </w:r>
            <w:proofErr w:type="spellStart"/>
            <w:r w:rsidRPr="009F11DB">
              <w:rPr>
                <w:color w:val="auto"/>
                <w:sz w:val="24"/>
                <w:szCs w:val="24"/>
              </w:rPr>
              <w:t>машиномест</w:t>
            </w:r>
            <w:proofErr w:type="spellEnd"/>
          </w:p>
          <w:p w:rsidR="003B0286" w:rsidRPr="009F11DB" w:rsidRDefault="003B0286" w:rsidP="0068084E">
            <w:pPr>
              <w:ind w:left="-280"/>
              <w:jc w:val="center"/>
              <w:rPr>
                <w:color w:val="auto"/>
                <w:sz w:val="24"/>
                <w:szCs w:val="24"/>
              </w:rPr>
            </w:pPr>
            <w:r w:rsidRPr="009F11DB">
              <w:rPr>
                <w:color w:val="auto"/>
                <w:sz w:val="24"/>
                <w:szCs w:val="24"/>
              </w:rPr>
              <w:t>на расчетную единицу</w:t>
            </w:r>
          </w:p>
        </w:tc>
      </w:tr>
      <w:tr w:rsidR="003B0286" w:rsidRPr="009F11DB" w:rsidTr="003B0286">
        <w:trPr>
          <w:trHeight w:val="240"/>
          <w:tblHeader/>
        </w:trPr>
        <w:tc>
          <w:tcPr>
            <w:tcW w:w="4416" w:type="dxa"/>
          </w:tcPr>
          <w:p w:rsidR="003B0286" w:rsidRPr="009F11DB" w:rsidRDefault="003B0286" w:rsidP="009F11DB">
            <w:pPr>
              <w:ind w:left="-280"/>
              <w:jc w:val="both"/>
              <w:rPr>
                <w:color w:val="auto"/>
                <w:sz w:val="24"/>
                <w:szCs w:val="24"/>
              </w:rPr>
            </w:pPr>
            <w:r w:rsidRPr="009F11DB">
              <w:rPr>
                <w:color w:val="auto"/>
                <w:sz w:val="24"/>
                <w:szCs w:val="24"/>
              </w:rPr>
              <w:t>1</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2</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3</w:t>
            </w:r>
          </w:p>
        </w:tc>
      </w:tr>
      <w:tr w:rsidR="003B0286" w:rsidRPr="009F11DB" w:rsidTr="003B0286">
        <w:trPr>
          <w:cantSplit/>
          <w:trHeight w:val="240"/>
        </w:trPr>
        <w:tc>
          <w:tcPr>
            <w:tcW w:w="4416" w:type="dxa"/>
          </w:tcPr>
          <w:p w:rsidR="003B0286" w:rsidRPr="009F11DB" w:rsidRDefault="003B0286" w:rsidP="009F11DB">
            <w:pPr>
              <w:ind w:left="-280"/>
              <w:jc w:val="both"/>
              <w:rPr>
                <w:color w:val="auto"/>
                <w:sz w:val="24"/>
                <w:szCs w:val="24"/>
              </w:rPr>
            </w:pPr>
            <w:r w:rsidRPr="009F11DB">
              <w:rPr>
                <w:color w:val="auto"/>
                <w:sz w:val="24"/>
                <w:szCs w:val="24"/>
              </w:rPr>
              <w:t>Индивидуальный жилой дом</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объект</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2</w:t>
            </w:r>
          </w:p>
        </w:tc>
      </w:tr>
      <w:tr w:rsidR="003B0286" w:rsidRPr="009F11DB" w:rsidTr="003B0286">
        <w:trPr>
          <w:cantSplit/>
          <w:trHeight w:val="240"/>
        </w:trPr>
        <w:tc>
          <w:tcPr>
            <w:tcW w:w="4416" w:type="dxa"/>
          </w:tcPr>
          <w:p w:rsidR="003B0286" w:rsidRPr="009F11DB" w:rsidRDefault="003B0286" w:rsidP="009F11DB">
            <w:pPr>
              <w:ind w:left="-280"/>
              <w:jc w:val="both"/>
              <w:rPr>
                <w:color w:val="auto"/>
                <w:sz w:val="24"/>
                <w:szCs w:val="24"/>
              </w:rPr>
            </w:pPr>
            <w:r w:rsidRPr="009F11DB">
              <w:rPr>
                <w:color w:val="auto"/>
                <w:sz w:val="24"/>
                <w:szCs w:val="24"/>
              </w:rPr>
              <w:t>Жилой дом блокированного типа</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квартира</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240"/>
        </w:trPr>
        <w:tc>
          <w:tcPr>
            <w:tcW w:w="4416" w:type="dxa"/>
          </w:tcPr>
          <w:p w:rsidR="003B0286" w:rsidRPr="009F11DB" w:rsidRDefault="003B0286" w:rsidP="009F11DB">
            <w:pPr>
              <w:ind w:left="-280"/>
              <w:jc w:val="both"/>
              <w:rPr>
                <w:color w:val="auto"/>
                <w:sz w:val="24"/>
                <w:szCs w:val="24"/>
              </w:rPr>
            </w:pPr>
            <w:r w:rsidRPr="009F11DB">
              <w:rPr>
                <w:color w:val="auto"/>
                <w:sz w:val="24"/>
                <w:szCs w:val="24"/>
              </w:rPr>
              <w:t>Многоквартирный дом</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10 проживающих</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3</w:t>
            </w:r>
          </w:p>
        </w:tc>
      </w:tr>
      <w:tr w:rsidR="003B0286" w:rsidRPr="009F11DB" w:rsidTr="003B0286">
        <w:trPr>
          <w:cantSplit/>
          <w:trHeight w:val="360"/>
        </w:trPr>
        <w:tc>
          <w:tcPr>
            <w:tcW w:w="4416" w:type="dxa"/>
          </w:tcPr>
          <w:p w:rsidR="003B0286" w:rsidRPr="009F11DB" w:rsidRDefault="003B0286" w:rsidP="009F11DB">
            <w:pPr>
              <w:ind w:left="-280"/>
              <w:jc w:val="both"/>
              <w:rPr>
                <w:color w:val="auto"/>
                <w:sz w:val="24"/>
                <w:szCs w:val="24"/>
              </w:rPr>
            </w:pPr>
            <w:r w:rsidRPr="009F11DB">
              <w:rPr>
                <w:color w:val="auto"/>
                <w:sz w:val="24"/>
                <w:szCs w:val="24"/>
              </w:rPr>
              <w:t>Дома для  престарелых  и  семей с инвал</w:t>
            </w:r>
            <w:r w:rsidRPr="009F11DB">
              <w:rPr>
                <w:color w:val="auto"/>
                <w:sz w:val="24"/>
                <w:szCs w:val="24"/>
              </w:rPr>
              <w:t>и</w:t>
            </w:r>
            <w:r w:rsidRPr="009F11DB">
              <w:rPr>
                <w:color w:val="auto"/>
                <w:sz w:val="24"/>
                <w:szCs w:val="24"/>
              </w:rPr>
              <w:t>дами</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20 проживающих</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240"/>
        </w:trPr>
        <w:tc>
          <w:tcPr>
            <w:tcW w:w="4416" w:type="dxa"/>
          </w:tcPr>
          <w:p w:rsidR="003B0286" w:rsidRPr="009F11DB" w:rsidRDefault="003B0286" w:rsidP="009F11DB">
            <w:pPr>
              <w:ind w:left="-280"/>
              <w:jc w:val="both"/>
              <w:rPr>
                <w:color w:val="auto"/>
                <w:sz w:val="24"/>
                <w:szCs w:val="24"/>
              </w:rPr>
            </w:pPr>
            <w:r w:rsidRPr="009F11DB">
              <w:rPr>
                <w:color w:val="auto"/>
                <w:sz w:val="24"/>
                <w:szCs w:val="24"/>
              </w:rPr>
              <w:t>Общежития</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10 проживающих</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240"/>
        </w:trPr>
        <w:tc>
          <w:tcPr>
            <w:tcW w:w="4416" w:type="dxa"/>
          </w:tcPr>
          <w:p w:rsidR="003B0286" w:rsidRPr="009F11DB" w:rsidRDefault="003B0286" w:rsidP="009F11DB">
            <w:pPr>
              <w:ind w:left="-280"/>
              <w:jc w:val="both"/>
              <w:rPr>
                <w:color w:val="auto"/>
                <w:sz w:val="24"/>
                <w:szCs w:val="24"/>
              </w:rPr>
            </w:pPr>
            <w:r w:rsidRPr="009F11DB">
              <w:rPr>
                <w:color w:val="auto"/>
                <w:sz w:val="24"/>
                <w:szCs w:val="24"/>
              </w:rPr>
              <w:t>Дома для сезонного проживания</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объект</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2</w:t>
            </w:r>
          </w:p>
        </w:tc>
      </w:tr>
      <w:tr w:rsidR="003B0286" w:rsidRPr="009F11DB" w:rsidTr="003B0286">
        <w:trPr>
          <w:cantSplit/>
          <w:trHeight w:val="240"/>
        </w:trPr>
        <w:tc>
          <w:tcPr>
            <w:tcW w:w="4416" w:type="dxa"/>
          </w:tcPr>
          <w:p w:rsidR="003B0286" w:rsidRPr="009F11DB" w:rsidRDefault="003B0286" w:rsidP="009F11DB">
            <w:pPr>
              <w:ind w:left="-280"/>
              <w:jc w:val="both"/>
              <w:rPr>
                <w:color w:val="auto"/>
                <w:sz w:val="24"/>
                <w:szCs w:val="24"/>
              </w:rPr>
            </w:pPr>
            <w:r w:rsidRPr="009F11DB">
              <w:rPr>
                <w:color w:val="auto"/>
                <w:sz w:val="24"/>
                <w:szCs w:val="24"/>
              </w:rPr>
              <w:t>Гостиницы</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100 мест</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10-20</w:t>
            </w:r>
          </w:p>
        </w:tc>
      </w:tr>
      <w:tr w:rsidR="003B0286" w:rsidRPr="009F11DB" w:rsidTr="003B0286">
        <w:trPr>
          <w:cantSplit/>
          <w:trHeight w:val="240"/>
        </w:trPr>
        <w:tc>
          <w:tcPr>
            <w:tcW w:w="4416" w:type="dxa"/>
            <w:vMerge w:val="restart"/>
          </w:tcPr>
          <w:p w:rsidR="003B0286" w:rsidRPr="009F11DB" w:rsidRDefault="003B0286" w:rsidP="009F11DB">
            <w:pPr>
              <w:ind w:left="-280"/>
              <w:jc w:val="both"/>
              <w:rPr>
                <w:color w:val="auto"/>
                <w:sz w:val="24"/>
                <w:szCs w:val="24"/>
              </w:rPr>
            </w:pPr>
            <w:r w:rsidRPr="009F11DB">
              <w:rPr>
                <w:color w:val="auto"/>
                <w:sz w:val="24"/>
                <w:szCs w:val="24"/>
              </w:rPr>
              <w:t xml:space="preserve">ДДУ и средние школы общего типа </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2 работника</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240"/>
        </w:trPr>
        <w:tc>
          <w:tcPr>
            <w:tcW w:w="4416" w:type="dxa"/>
            <w:vMerge/>
          </w:tcPr>
          <w:p w:rsidR="003B0286" w:rsidRPr="009F11DB" w:rsidRDefault="003B0286" w:rsidP="009F11DB">
            <w:pPr>
              <w:ind w:left="-280"/>
              <w:jc w:val="both"/>
              <w:rPr>
                <w:color w:val="auto"/>
                <w:sz w:val="24"/>
                <w:szCs w:val="24"/>
              </w:rPr>
            </w:pPr>
          </w:p>
        </w:tc>
        <w:tc>
          <w:tcPr>
            <w:tcW w:w="2616" w:type="dxa"/>
          </w:tcPr>
          <w:p w:rsidR="003B0286" w:rsidRPr="009F11DB" w:rsidRDefault="003B0286" w:rsidP="00CE3352">
            <w:pPr>
              <w:ind w:left="-280"/>
              <w:jc w:val="center"/>
              <w:rPr>
                <w:color w:val="auto"/>
                <w:sz w:val="24"/>
                <w:szCs w:val="24"/>
              </w:rPr>
            </w:pPr>
            <w:r w:rsidRPr="009F11DB">
              <w:rPr>
                <w:color w:val="auto"/>
                <w:sz w:val="24"/>
                <w:szCs w:val="24"/>
              </w:rPr>
              <w:t>группа ДДУ, класс школы</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2</w:t>
            </w:r>
          </w:p>
        </w:tc>
      </w:tr>
      <w:tr w:rsidR="003B0286" w:rsidRPr="009F11DB" w:rsidTr="003B0286">
        <w:trPr>
          <w:cantSplit/>
          <w:trHeight w:val="360"/>
        </w:trPr>
        <w:tc>
          <w:tcPr>
            <w:tcW w:w="4416" w:type="dxa"/>
          </w:tcPr>
          <w:p w:rsidR="003B0286" w:rsidRPr="009F11DB" w:rsidRDefault="003B0286" w:rsidP="009F11DB">
            <w:pPr>
              <w:ind w:left="-280"/>
              <w:jc w:val="both"/>
              <w:rPr>
                <w:color w:val="auto"/>
                <w:sz w:val="24"/>
                <w:szCs w:val="24"/>
              </w:rPr>
            </w:pPr>
            <w:r w:rsidRPr="009F11DB">
              <w:rPr>
                <w:color w:val="auto"/>
                <w:sz w:val="24"/>
                <w:szCs w:val="24"/>
              </w:rPr>
              <w:t>Учреждения с круглосуточным пребыван</w:t>
            </w:r>
            <w:r w:rsidRPr="009F11DB">
              <w:rPr>
                <w:color w:val="auto"/>
                <w:sz w:val="24"/>
                <w:szCs w:val="24"/>
              </w:rPr>
              <w:t>и</w:t>
            </w:r>
            <w:r w:rsidRPr="009F11DB">
              <w:rPr>
                <w:color w:val="auto"/>
                <w:sz w:val="24"/>
                <w:szCs w:val="24"/>
              </w:rPr>
              <w:t>ем детей (интернаты)</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2 работника</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240"/>
        </w:trPr>
        <w:tc>
          <w:tcPr>
            <w:tcW w:w="4416" w:type="dxa"/>
            <w:vMerge w:val="restart"/>
          </w:tcPr>
          <w:p w:rsidR="003B0286" w:rsidRPr="009F11DB" w:rsidRDefault="003B0286" w:rsidP="009F11DB">
            <w:pPr>
              <w:ind w:left="-280"/>
              <w:jc w:val="both"/>
              <w:rPr>
                <w:color w:val="auto"/>
                <w:sz w:val="24"/>
                <w:szCs w:val="24"/>
              </w:rPr>
            </w:pPr>
            <w:r w:rsidRPr="009F11DB">
              <w:rPr>
                <w:color w:val="auto"/>
                <w:sz w:val="24"/>
                <w:szCs w:val="24"/>
              </w:rPr>
              <w:t>Учреждения среднего специального и высшего образования</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10 учащихся</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255"/>
        </w:trPr>
        <w:tc>
          <w:tcPr>
            <w:tcW w:w="4416" w:type="dxa"/>
            <w:vMerge/>
          </w:tcPr>
          <w:p w:rsidR="003B0286" w:rsidRPr="009F11DB" w:rsidRDefault="003B0286" w:rsidP="009F11DB">
            <w:pPr>
              <w:ind w:left="-280"/>
              <w:jc w:val="both"/>
              <w:rPr>
                <w:color w:val="auto"/>
                <w:sz w:val="24"/>
                <w:szCs w:val="24"/>
              </w:rPr>
            </w:pPr>
          </w:p>
        </w:tc>
        <w:tc>
          <w:tcPr>
            <w:tcW w:w="2616" w:type="dxa"/>
          </w:tcPr>
          <w:p w:rsidR="003B0286" w:rsidRPr="009F11DB" w:rsidRDefault="003B0286" w:rsidP="00CE3352">
            <w:pPr>
              <w:ind w:left="-280"/>
              <w:jc w:val="center"/>
              <w:rPr>
                <w:color w:val="auto"/>
                <w:sz w:val="24"/>
                <w:szCs w:val="24"/>
              </w:rPr>
            </w:pPr>
            <w:r w:rsidRPr="009F11DB">
              <w:rPr>
                <w:color w:val="auto"/>
                <w:sz w:val="24"/>
                <w:szCs w:val="24"/>
              </w:rPr>
              <w:t>100 работающих</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10-15</w:t>
            </w:r>
          </w:p>
        </w:tc>
      </w:tr>
      <w:tr w:rsidR="003B0286" w:rsidRPr="009F11DB" w:rsidTr="003B0286">
        <w:trPr>
          <w:cantSplit/>
          <w:trHeight w:val="720"/>
        </w:trPr>
        <w:tc>
          <w:tcPr>
            <w:tcW w:w="4416" w:type="dxa"/>
          </w:tcPr>
          <w:p w:rsidR="003B0286" w:rsidRPr="009F11DB" w:rsidRDefault="003B0286" w:rsidP="009F11DB">
            <w:pPr>
              <w:ind w:left="-280"/>
              <w:jc w:val="both"/>
              <w:rPr>
                <w:color w:val="auto"/>
                <w:sz w:val="24"/>
                <w:szCs w:val="24"/>
              </w:rPr>
            </w:pPr>
            <w:r w:rsidRPr="009F11DB">
              <w:rPr>
                <w:color w:val="auto"/>
                <w:sz w:val="24"/>
                <w:szCs w:val="24"/>
              </w:rPr>
              <w:lastRenderedPageBreak/>
              <w:t>Объекты торговли, бытового обслуживания (без хранения и демонстрации товаров или обслуживания вне полностью закрытого здания)</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 xml:space="preserve">100 </w:t>
            </w:r>
            <w:proofErr w:type="spellStart"/>
            <w:r w:rsidRPr="009F11DB">
              <w:rPr>
                <w:color w:val="auto"/>
                <w:sz w:val="24"/>
                <w:szCs w:val="24"/>
              </w:rPr>
              <w:t>кв.м</w:t>
            </w:r>
            <w:proofErr w:type="spellEnd"/>
            <w:r w:rsidRPr="009F11DB">
              <w:rPr>
                <w:color w:val="auto"/>
                <w:sz w:val="24"/>
                <w:szCs w:val="24"/>
              </w:rPr>
              <w:t xml:space="preserve"> общей площади</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7</w:t>
            </w:r>
          </w:p>
        </w:tc>
      </w:tr>
      <w:tr w:rsidR="003B0286" w:rsidRPr="009F11DB" w:rsidTr="003B0286">
        <w:trPr>
          <w:cantSplit/>
          <w:trHeight w:val="720"/>
        </w:trPr>
        <w:tc>
          <w:tcPr>
            <w:tcW w:w="4416" w:type="dxa"/>
          </w:tcPr>
          <w:p w:rsidR="003B0286" w:rsidRPr="009F11DB" w:rsidRDefault="003B0286" w:rsidP="009F11DB">
            <w:pPr>
              <w:ind w:left="-280"/>
              <w:jc w:val="both"/>
              <w:rPr>
                <w:color w:val="auto"/>
                <w:sz w:val="24"/>
                <w:szCs w:val="24"/>
              </w:rPr>
            </w:pPr>
            <w:r w:rsidRPr="009F11DB">
              <w:rPr>
                <w:color w:val="auto"/>
                <w:sz w:val="24"/>
                <w:szCs w:val="24"/>
              </w:rPr>
              <w:t>Объекты торговли, бытового обслуживания (с хранением и демонстрацией товаров  или обслуживания вне полностью закрытого здания)</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50 торговых мест</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25</w:t>
            </w:r>
          </w:p>
        </w:tc>
      </w:tr>
      <w:tr w:rsidR="003B0286" w:rsidRPr="009F11DB" w:rsidTr="003B0286">
        <w:trPr>
          <w:cantSplit/>
          <w:trHeight w:val="600"/>
        </w:trPr>
        <w:tc>
          <w:tcPr>
            <w:tcW w:w="4416" w:type="dxa"/>
          </w:tcPr>
          <w:p w:rsidR="003B0286" w:rsidRPr="009F11DB" w:rsidRDefault="003B0286" w:rsidP="009F11DB">
            <w:pPr>
              <w:ind w:left="-280"/>
              <w:jc w:val="both"/>
              <w:rPr>
                <w:color w:val="auto"/>
                <w:sz w:val="24"/>
                <w:szCs w:val="24"/>
              </w:rPr>
            </w:pPr>
            <w:r w:rsidRPr="009F11DB">
              <w:rPr>
                <w:color w:val="auto"/>
                <w:sz w:val="24"/>
                <w:szCs w:val="24"/>
              </w:rPr>
              <w:t>Объекты торговли и бытового обслужив</w:t>
            </w:r>
            <w:r w:rsidRPr="009F11DB">
              <w:rPr>
                <w:color w:val="auto"/>
                <w:sz w:val="24"/>
                <w:szCs w:val="24"/>
              </w:rPr>
              <w:t>а</w:t>
            </w:r>
            <w:r w:rsidRPr="009F11DB">
              <w:rPr>
                <w:color w:val="auto"/>
                <w:sz w:val="24"/>
                <w:szCs w:val="24"/>
              </w:rPr>
              <w:t>ния с особым (ночным и/или круглосуто</w:t>
            </w:r>
            <w:r w:rsidRPr="009F11DB">
              <w:rPr>
                <w:color w:val="auto"/>
                <w:sz w:val="24"/>
                <w:szCs w:val="24"/>
              </w:rPr>
              <w:t>ч</w:t>
            </w:r>
            <w:r w:rsidRPr="009F11DB">
              <w:rPr>
                <w:color w:val="auto"/>
                <w:sz w:val="24"/>
                <w:szCs w:val="24"/>
              </w:rPr>
              <w:t>ным) режимом работы</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 xml:space="preserve">30 </w:t>
            </w:r>
            <w:proofErr w:type="spellStart"/>
            <w:r w:rsidRPr="009F11DB">
              <w:rPr>
                <w:color w:val="auto"/>
                <w:sz w:val="24"/>
                <w:szCs w:val="24"/>
              </w:rPr>
              <w:t>кв.м</w:t>
            </w:r>
            <w:proofErr w:type="spellEnd"/>
            <w:r w:rsidRPr="009F11DB">
              <w:rPr>
                <w:color w:val="auto"/>
                <w:sz w:val="24"/>
                <w:szCs w:val="24"/>
              </w:rPr>
              <w:t xml:space="preserve"> общей площади</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512"/>
        </w:trPr>
        <w:tc>
          <w:tcPr>
            <w:tcW w:w="4416" w:type="dxa"/>
          </w:tcPr>
          <w:p w:rsidR="003B0286" w:rsidRPr="009F11DB" w:rsidRDefault="003B0286" w:rsidP="009F11DB">
            <w:pPr>
              <w:ind w:left="-280"/>
              <w:jc w:val="both"/>
              <w:rPr>
                <w:color w:val="auto"/>
                <w:sz w:val="24"/>
                <w:szCs w:val="24"/>
              </w:rPr>
            </w:pPr>
            <w:r w:rsidRPr="009F11DB">
              <w:rPr>
                <w:color w:val="auto"/>
                <w:sz w:val="24"/>
                <w:szCs w:val="24"/>
              </w:rPr>
              <w:t>Торговые центры, универмаги, магазины</w:t>
            </w:r>
          </w:p>
        </w:tc>
        <w:tc>
          <w:tcPr>
            <w:tcW w:w="2616" w:type="dxa"/>
          </w:tcPr>
          <w:p w:rsidR="003B0286" w:rsidRPr="009F11DB" w:rsidRDefault="003B0286" w:rsidP="00CE3352">
            <w:pPr>
              <w:ind w:left="-280"/>
              <w:jc w:val="center"/>
              <w:rPr>
                <w:color w:val="auto"/>
                <w:sz w:val="24"/>
                <w:szCs w:val="24"/>
              </w:rPr>
            </w:pPr>
            <w:smartTag w:uri="urn:schemas-microsoft-com:office:smarttags" w:element="metricconverter">
              <w:smartTagPr>
                <w:attr w:name="ProductID" w:val="100 кв. м"/>
              </w:smartTagPr>
              <w:r w:rsidRPr="009F11DB">
                <w:rPr>
                  <w:color w:val="auto"/>
                  <w:sz w:val="24"/>
                  <w:szCs w:val="24"/>
                </w:rPr>
                <w:t>100 кв. м</w:t>
              </w:r>
            </w:smartTag>
            <w:r w:rsidRPr="009F11DB">
              <w:rPr>
                <w:color w:val="auto"/>
                <w:sz w:val="24"/>
                <w:szCs w:val="24"/>
              </w:rPr>
              <w:t xml:space="preserve"> торговой</w:t>
            </w:r>
            <w:r w:rsidRPr="009F11DB">
              <w:rPr>
                <w:color w:val="auto"/>
                <w:sz w:val="24"/>
                <w:szCs w:val="24"/>
              </w:rPr>
              <w:br/>
              <w:t>площади</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7-10</w:t>
            </w:r>
          </w:p>
        </w:tc>
      </w:tr>
      <w:tr w:rsidR="003B0286" w:rsidRPr="009F11DB" w:rsidTr="003B0286">
        <w:trPr>
          <w:cantSplit/>
          <w:trHeight w:val="144"/>
        </w:trPr>
        <w:tc>
          <w:tcPr>
            <w:tcW w:w="4416" w:type="dxa"/>
          </w:tcPr>
          <w:p w:rsidR="003B0286" w:rsidRPr="009F11DB" w:rsidRDefault="003B0286" w:rsidP="009F11DB">
            <w:pPr>
              <w:tabs>
                <w:tab w:val="left" w:pos="2625"/>
              </w:tabs>
              <w:ind w:left="-280"/>
              <w:jc w:val="both"/>
              <w:rPr>
                <w:color w:val="auto"/>
                <w:sz w:val="24"/>
                <w:szCs w:val="24"/>
              </w:rPr>
            </w:pPr>
            <w:r w:rsidRPr="009F11DB">
              <w:rPr>
                <w:color w:val="auto"/>
                <w:sz w:val="24"/>
                <w:szCs w:val="24"/>
              </w:rPr>
              <w:t>Предприятия общественного питания</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100 посадочных мест</w:t>
            </w:r>
          </w:p>
          <w:p w:rsidR="003B0286" w:rsidRPr="009F11DB" w:rsidRDefault="003B0286" w:rsidP="00CE3352">
            <w:pPr>
              <w:ind w:left="-280"/>
              <w:jc w:val="center"/>
              <w:rPr>
                <w:color w:val="auto"/>
                <w:sz w:val="24"/>
                <w:szCs w:val="24"/>
              </w:rPr>
            </w:pPr>
            <w:r w:rsidRPr="009F11DB">
              <w:rPr>
                <w:color w:val="auto"/>
                <w:sz w:val="24"/>
                <w:szCs w:val="24"/>
              </w:rPr>
              <w:t>или 100 единовременных посетителей</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10-15</w:t>
            </w:r>
          </w:p>
        </w:tc>
      </w:tr>
      <w:tr w:rsidR="003B0286" w:rsidRPr="009F11DB" w:rsidTr="003B0286">
        <w:trPr>
          <w:cantSplit/>
          <w:trHeight w:val="720"/>
        </w:trPr>
        <w:tc>
          <w:tcPr>
            <w:tcW w:w="4416" w:type="dxa"/>
          </w:tcPr>
          <w:p w:rsidR="003B0286" w:rsidRPr="009F11DB" w:rsidRDefault="003B0286" w:rsidP="009F11DB">
            <w:pPr>
              <w:ind w:left="-280"/>
              <w:jc w:val="both"/>
              <w:rPr>
                <w:color w:val="auto"/>
                <w:sz w:val="24"/>
                <w:szCs w:val="24"/>
              </w:rPr>
            </w:pPr>
            <w:r w:rsidRPr="009F11DB">
              <w:rPr>
                <w:color w:val="auto"/>
                <w:sz w:val="24"/>
                <w:szCs w:val="24"/>
              </w:rPr>
              <w:t>Библиотеки, клубы, детские и взрослые музыкальные, художественные, хореогр</w:t>
            </w:r>
            <w:r w:rsidRPr="009F11DB">
              <w:rPr>
                <w:color w:val="auto"/>
                <w:sz w:val="24"/>
                <w:szCs w:val="24"/>
              </w:rPr>
              <w:t>а</w:t>
            </w:r>
            <w:r w:rsidRPr="009F11DB">
              <w:rPr>
                <w:color w:val="auto"/>
                <w:sz w:val="24"/>
                <w:szCs w:val="24"/>
              </w:rPr>
              <w:t>фические  школы и студии, дома творчества</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 xml:space="preserve">30 </w:t>
            </w:r>
            <w:proofErr w:type="spellStart"/>
            <w:r w:rsidRPr="009F11DB">
              <w:rPr>
                <w:color w:val="auto"/>
                <w:sz w:val="24"/>
                <w:szCs w:val="24"/>
              </w:rPr>
              <w:t>кв.м</w:t>
            </w:r>
            <w:proofErr w:type="spellEnd"/>
            <w:r w:rsidRPr="009F11DB">
              <w:rPr>
                <w:color w:val="auto"/>
                <w:sz w:val="24"/>
                <w:szCs w:val="24"/>
              </w:rPr>
              <w:t xml:space="preserve"> общей площади</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390"/>
        </w:trPr>
        <w:tc>
          <w:tcPr>
            <w:tcW w:w="4416" w:type="dxa"/>
            <w:vMerge w:val="restart"/>
          </w:tcPr>
          <w:p w:rsidR="003B0286" w:rsidRPr="009F11DB" w:rsidRDefault="003B0286" w:rsidP="009F11DB">
            <w:pPr>
              <w:ind w:left="-280"/>
              <w:jc w:val="both"/>
              <w:rPr>
                <w:color w:val="auto"/>
                <w:sz w:val="24"/>
                <w:szCs w:val="24"/>
              </w:rPr>
            </w:pPr>
            <w:r w:rsidRPr="009F11DB">
              <w:rPr>
                <w:color w:val="auto"/>
                <w:sz w:val="24"/>
                <w:szCs w:val="24"/>
              </w:rPr>
              <w:t>Зрелищные объекты: театры, кинотеатры, видеозалы, цирки, планетарии, концертные залы</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5 сидячих мест</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360"/>
        </w:trPr>
        <w:tc>
          <w:tcPr>
            <w:tcW w:w="4416" w:type="dxa"/>
            <w:vMerge/>
          </w:tcPr>
          <w:p w:rsidR="003B0286" w:rsidRPr="009F11DB" w:rsidRDefault="003B0286" w:rsidP="009F11DB">
            <w:pPr>
              <w:ind w:left="-280"/>
              <w:jc w:val="both"/>
              <w:rPr>
                <w:color w:val="auto"/>
                <w:sz w:val="24"/>
                <w:szCs w:val="24"/>
              </w:rPr>
            </w:pPr>
          </w:p>
        </w:tc>
        <w:tc>
          <w:tcPr>
            <w:tcW w:w="2616" w:type="dxa"/>
          </w:tcPr>
          <w:p w:rsidR="003B0286" w:rsidRPr="009F11DB" w:rsidRDefault="003B0286" w:rsidP="00CE3352">
            <w:pPr>
              <w:ind w:left="-280"/>
              <w:jc w:val="center"/>
              <w:rPr>
                <w:color w:val="auto"/>
                <w:sz w:val="24"/>
                <w:szCs w:val="24"/>
              </w:rPr>
            </w:pPr>
            <w:r w:rsidRPr="009F11DB">
              <w:rPr>
                <w:color w:val="auto"/>
                <w:sz w:val="24"/>
                <w:szCs w:val="24"/>
              </w:rPr>
              <w:t>100 единовременных посещений или 100 пос</w:t>
            </w:r>
            <w:r w:rsidRPr="009F11DB">
              <w:rPr>
                <w:color w:val="auto"/>
                <w:sz w:val="24"/>
                <w:szCs w:val="24"/>
              </w:rPr>
              <w:t>а</w:t>
            </w:r>
            <w:r w:rsidRPr="009F11DB">
              <w:rPr>
                <w:color w:val="auto"/>
                <w:sz w:val="24"/>
                <w:szCs w:val="24"/>
              </w:rPr>
              <w:t>дочных мест</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10-15</w:t>
            </w:r>
          </w:p>
        </w:tc>
      </w:tr>
      <w:tr w:rsidR="003B0286" w:rsidRPr="009F11DB" w:rsidTr="003B0286">
        <w:trPr>
          <w:cantSplit/>
          <w:trHeight w:val="360"/>
        </w:trPr>
        <w:tc>
          <w:tcPr>
            <w:tcW w:w="4416" w:type="dxa"/>
          </w:tcPr>
          <w:p w:rsidR="003B0286" w:rsidRPr="009F11DB" w:rsidRDefault="003B0286" w:rsidP="009F11DB">
            <w:pPr>
              <w:ind w:left="-280"/>
              <w:jc w:val="both"/>
              <w:rPr>
                <w:color w:val="auto"/>
                <w:sz w:val="24"/>
                <w:szCs w:val="24"/>
              </w:rPr>
            </w:pPr>
            <w:r w:rsidRPr="009F11DB">
              <w:rPr>
                <w:color w:val="auto"/>
                <w:sz w:val="24"/>
                <w:szCs w:val="24"/>
              </w:rPr>
              <w:t>Музеи, выставочные залы</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3 посетителя (расчетная емкость объекта)</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360"/>
        </w:trPr>
        <w:tc>
          <w:tcPr>
            <w:tcW w:w="4416" w:type="dxa"/>
          </w:tcPr>
          <w:p w:rsidR="003B0286" w:rsidRPr="009F11DB" w:rsidRDefault="003B0286" w:rsidP="009F11DB">
            <w:pPr>
              <w:ind w:left="-280"/>
              <w:jc w:val="both"/>
              <w:rPr>
                <w:color w:val="auto"/>
                <w:sz w:val="24"/>
                <w:szCs w:val="24"/>
              </w:rPr>
            </w:pPr>
            <w:r w:rsidRPr="009F11DB">
              <w:rPr>
                <w:color w:val="auto"/>
                <w:sz w:val="24"/>
                <w:szCs w:val="24"/>
              </w:rPr>
              <w:t xml:space="preserve">Специальные парки (ботанические сады и т.д.) </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3 посетителя (расчетная емкость объекта)</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480"/>
        </w:trPr>
        <w:tc>
          <w:tcPr>
            <w:tcW w:w="4416" w:type="dxa"/>
          </w:tcPr>
          <w:p w:rsidR="003B0286" w:rsidRPr="009F11DB" w:rsidRDefault="003B0286" w:rsidP="009F11DB">
            <w:pPr>
              <w:ind w:left="-280"/>
              <w:jc w:val="both"/>
              <w:rPr>
                <w:color w:val="auto"/>
                <w:sz w:val="24"/>
                <w:szCs w:val="24"/>
              </w:rPr>
            </w:pPr>
            <w:r w:rsidRPr="009F11DB">
              <w:rPr>
                <w:color w:val="auto"/>
                <w:sz w:val="24"/>
                <w:szCs w:val="24"/>
              </w:rPr>
              <w:t>Теле- и радиостудии, киностудии, студии звукозаписи, редакции газет и журналов, издательства</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1 работающий</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p w:rsidR="003B0286" w:rsidRPr="009F11DB" w:rsidRDefault="003B0286" w:rsidP="00CE3352">
            <w:pPr>
              <w:ind w:left="-280"/>
              <w:jc w:val="center"/>
              <w:rPr>
                <w:color w:val="auto"/>
                <w:sz w:val="24"/>
                <w:szCs w:val="24"/>
              </w:rPr>
            </w:pPr>
          </w:p>
        </w:tc>
      </w:tr>
      <w:tr w:rsidR="003B0286" w:rsidRPr="009F11DB" w:rsidTr="003B0286">
        <w:trPr>
          <w:cantSplit/>
          <w:trHeight w:val="480"/>
        </w:trPr>
        <w:tc>
          <w:tcPr>
            <w:tcW w:w="4416" w:type="dxa"/>
          </w:tcPr>
          <w:p w:rsidR="003B0286" w:rsidRPr="009F11DB" w:rsidRDefault="003B0286" w:rsidP="009F11DB">
            <w:pPr>
              <w:ind w:left="-280"/>
              <w:jc w:val="both"/>
              <w:rPr>
                <w:color w:val="auto"/>
                <w:sz w:val="24"/>
                <w:szCs w:val="24"/>
              </w:rPr>
            </w:pPr>
            <w:r w:rsidRPr="009F11DB">
              <w:rPr>
                <w:color w:val="auto"/>
                <w:sz w:val="24"/>
                <w:szCs w:val="24"/>
              </w:rPr>
              <w:t>Ночные клубы, дискотеки, развлекательные центры, боулинг-центры</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 xml:space="preserve">30 </w:t>
            </w:r>
            <w:proofErr w:type="spellStart"/>
            <w:r w:rsidRPr="009F11DB">
              <w:rPr>
                <w:color w:val="auto"/>
                <w:sz w:val="24"/>
                <w:szCs w:val="24"/>
              </w:rPr>
              <w:t>кв.м</w:t>
            </w:r>
            <w:proofErr w:type="spellEnd"/>
            <w:r w:rsidRPr="009F11DB">
              <w:rPr>
                <w:color w:val="auto"/>
                <w:sz w:val="24"/>
                <w:szCs w:val="24"/>
              </w:rPr>
              <w:t xml:space="preserve"> общей площади</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360"/>
        </w:trPr>
        <w:tc>
          <w:tcPr>
            <w:tcW w:w="4416" w:type="dxa"/>
          </w:tcPr>
          <w:p w:rsidR="003B0286" w:rsidRPr="009F11DB" w:rsidRDefault="003B0286" w:rsidP="009F11DB">
            <w:pPr>
              <w:ind w:left="-280"/>
              <w:jc w:val="both"/>
              <w:rPr>
                <w:color w:val="auto"/>
                <w:sz w:val="24"/>
                <w:szCs w:val="24"/>
              </w:rPr>
            </w:pPr>
            <w:r w:rsidRPr="009F11DB">
              <w:rPr>
                <w:color w:val="auto"/>
                <w:sz w:val="24"/>
                <w:szCs w:val="24"/>
              </w:rPr>
              <w:t>Комплексы аттракционов, луна-парки, аквапарки</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 xml:space="preserve">3 посетителя (расчетная </w:t>
            </w:r>
            <w:r w:rsidRPr="009F11DB">
              <w:rPr>
                <w:color w:val="auto"/>
                <w:sz w:val="24"/>
                <w:szCs w:val="24"/>
              </w:rPr>
              <w:br/>
              <w:t>емкость объекта)</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720"/>
        </w:trPr>
        <w:tc>
          <w:tcPr>
            <w:tcW w:w="4416" w:type="dxa"/>
          </w:tcPr>
          <w:p w:rsidR="00CE3352" w:rsidRDefault="003B0286" w:rsidP="009F11DB">
            <w:pPr>
              <w:ind w:left="-280"/>
              <w:jc w:val="both"/>
              <w:rPr>
                <w:color w:val="auto"/>
                <w:sz w:val="24"/>
                <w:szCs w:val="24"/>
              </w:rPr>
            </w:pPr>
            <w:r w:rsidRPr="009F11DB">
              <w:rPr>
                <w:color w:val="auto"/>
                <w:sz w:val="24"/>
                <w:szCs w:val="24"/>
              </w:rPr>
              <w:t xml:space="preserve">Объекты отдыха и туризма (базы и  дома </w:t>
            </w:r>
          </w:p>
          <w:p w:rsidR="00CE3352" w:rsidRDefault="003B0286" w:rsidP="009F11DB">
            <w:pPr>
              <w:ind w:left="-280"/>
              <w:jc w:val="both"/>
              <w:rPr>
                <w:color w:val="auto"/>
                <w:sz w:val="24"/>
                <w:szCs w:val="24"/>
              </w:rPr>
            </w:pPr>
            <w:r w:rsidRPr="009F11DB">
              <w:rPr>
                <w:color w:val="auto"/>
                <w:sz w:val="24"/>
                <w:szCs w:val="24"/>
              </w:rPr>
              <w:t xml:space="preserve">отдыха, пансионаты, туристические базы, </w:t>
            </w:r>
          </w:p>
          <w:p w:rsidR="00CE3352" w:rsidRDefault="003B0286" w:rsidP="009F11DB">
            <w:pPr>
              <w:ind w:left="-280"/>
              <w:jc w:val="both"/>
              <w:rPr>
                <w:color w:val="auto"/>
                <w:sz w:val="24"/>
                <w:szCs w:val="24"/>
              </w:rPr>
            </w:pPr>
            <w:r w:rsidRPr="009F11DB">
              <w:rPr>
                <w:color w:val="auto"/>
                <w:sz w:val="24"/>
                <w:szCs w:val="24"/>
              </w:rPr>
              <w:t xml:space="preserve">детские лагеря отдыха, детские дачи, </w:t>
            </w:r>
          </w:p>
          <w:p w:rsidR="003B0286" w:rsidRPr="009F11DB" w:rsidRDefault="003B0286" w:rsidP="009F11DB">
            <w:pPr>
              <w:ind w:left="-280"/>
              <w:jc w:val="both"/>
              <w:rPr>
                <w:color w:val="auto"/>
                <w:sz w:val="24"/>
                <w:szCs w:val="24"/>
              </w:rPr>
            </w:pPr>
            <w:r w:rsidRPr="009F11DB">
              <w:rPr>
                <w:color w:val="auto"/>
                <w:sz w:val="24"/>
                <w:szCs w:val="24"/>
              </w:rPr>
              <w:t>мотели, кемпинги)</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10 отдыхающих</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600"/>
        </w:trPr>
        <w:tc>
          <w:tcPr>
            <w:tcW w:w="4416" w:type="dxa"/>
          </w:tcPr>
          <w:p w:rsidR="00CE3352" w:rsidRDefault="003B0286" w:rsidP="009F11DB">
            <w:pPr>
              <w:ind w:left="-280"/>
              <w:jc w:val="both"/>
              <w:rPr>
                <w:color w:val="auto"/>
                <w:sz w:val="24"/>
                <w:szCs w:val="24"/>
              </w:rPr>
            </w:pPr>
            <w:r w:rsidRPr="009F11DB">
              <w:rPr>
                <w:color w:val="auto"/>
                <w:sz w:val="24"/>
                <w:szCs w:val="24"/>
              </w:rPr>
              <w:t>Спортивные здания, комплексы для</w:t>
            </w:r>
          </w:p>
          <w:p w:rsidR="00CE3352" w:rsidRDefault="003B0286" w:rsidP="009F11DB">
            <w:pPr>
              <w:ind w:left="-280"/>
              <w:jc w:val="both"/>
              <w:rPr>
                <w:color w:val="auto"/>
                <w:sz w:val="24"/>
                <w:szCs w:val="24"/>
              </w:rPr>
            </w:pPr>
            <w:r w:rsidRPr="009F11DB">
              <w:rPr>
                <w:color w:val="auto"/>
                <w:sz w:val="24"/>
                <w:szCs w:val="24"/>
              </w:rPr>
              <w:t xml:space="preserve">занятий физкультурой и спортом с </w:t>
            </w:r>
            <w:proofErr w:type="spellStart"/>
            <w:r w:rsidR="00CE3352">
              <w:rPr>
                <w:color w:val="auto"/>
                <w:sz w:val="24"/>
                <w:szCs w:val="24"/>
              </w:rPr>
              <w:t>мес</w:t>
            </w:r>
            <w:proofErr w:type="spellEnd"/>
            <w:r w:rsidR="00CE3352">
              <w:rPr>
                <w:color w:val="auto"/>
                <w:sz w:val="24"/>
                <w:szCs w:val="24"/>
              </w:rPr>
              <w:t>-</w:t>
            </w:r>
          </w:p>
          <w:p w:rsidR="00CE3352" w:rsidRDefault="003B0286" w:rsidP="009F11DB">
            <w:pPr>
              <w:ind w:left="-280"/>
              <w:jc w:val="both"/>
              <w:rPr>
                <w:color w:val="auto"/>
                <w:sz w:val="24"/>
                <w:szCs w:val="24"/>
              </w:rPr>
            </w:pPr>
            <w:proofErr w:type="spellStart"/>
            <w:r w:rsidRPr="009F11DB">
              <w:rPr>
                <w:color w:val="auto"/>
                <w:sz w:val="24"/>
                <w:szCs w:val="24"/>
              </w:rPr>
              <w:t>тами</w:t>
            </w:r>
            <w:proofErr w:type="spellEnd"/>
            <w:r w:rsidRPr="009F11DB">
              <w:rPr>
                <w:color w:val="auto"/>
                <w:sz w:val="24"/>
                <w:szCs w:val="24"/>
              </w:rPr>
              <w:t xml:space="preserve"> для зрителей (стадионы, </w:t>
            </w:r>
            <w:proofErr w:type="spellStart"/>
            <w:r w:rsidRPr="009F11DB">
              <w:rPr>
                <w:color w:val="auto"/>
                <w:sz w:val="24"/>
                <w:szCs w:val="24"/>
              </w:rPr>
              <w:t>спортив</w:t>
            </w:r>
            <w:proofErr w:type="spellEnd"/>
            <w:r w:rsidR="00CE3352">
              <w:rPr>
                <w:color w:val="auto"/>
                <w:sz w:val="24"/>
                <w:szCs w:val="24"/>
              </w:rPr>
              <w:t>-</w:t>
            </w:r>
          </w:p>
          <w:p w:rsidR="00CE3352" w:rsidRDefault="003B0286" w:rsidP="009F11DB">
            <w:pPr>
              <w:ind w:left="-280"/>
              <w:jc w:val="both"/>
              <w:rPr>
                <w:color w:val="auto"/>
                <w:sz w:val="24"/>
                <w:szCs w:val="24"/>
              </w:rPr>
            </w:pPr>
            <w:proofErr w:type="spellStart"/>
            <w:r w:rsidRPr="009F11DB">
              <w:rPr>
                <w:color w:val="auto"/>
                <w:sz w:val="24"/>
                <w:szCs w:val="24"/>
              </w:rPr>
              <w:t>ные</w:t>
            </w:r>
            <w:proofErr w:type="spellEnd"/>
            <w:r w:rsidRPr="009F11DB">
              <w:rPr>
                <w:color w:val="auto"/>
                <w:sz w:val="24"/>
                <w:szCs w:val="24"/>
              </w:rPr>
              <w:t xml:space="preserve"> комплексы), крытые спортивно-</w:t>
            </w:r>
          </w:p>
          <w:p w:rsidR="003B0286" w:rsidRPr="009F11DB" w:rsidRDefault="003B0286" w:rsidP="009F11DB">
            <w:pPr>
              <w:ind w:left="-280"/>
              <w:jc w:val="both"/>
              <w:rPr>
                <w:color w:val="auto"/>
                <w:sz w:val="24"/>
                <w:szCs w:val="24"/>
              </w:rPr>
            </w:pPr>
            <w:r w:rsidRPr="009F11DB">
              <w:rPr>
                <w:color w:val="auto"/>
                <w:sz w:val="24"/>
                <w:szCs w:val="24"/>
              </w:rPr>
              <w:t>зрелищные комплексы</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100 мест</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5-10</w:t>
            </w:r>
          </w:p>
        </w:tc>
      </w:tr>
      <w:tr w:rsidR="003B0286" w:rsidRPr="009F11DB" w:rsidTr="003B0286">
        <w:trPr>
          <w:cantSplit/>
          <w:trHeight w:val="360"/>
        </w:trPr>
        <w:tc>
          <w:tcPr>
            <w:tcW w:w="4416" w:type="dxa"/>
            <w:vMerge w:val="restart"/>
          </w:tcPr>
          <w:p w:rsidR="00CE3352" w:rsidRDefault="003B0286" w:rsidP="009F11DB">
            <w:pPr>
              <w:ind w:left="-280"/>
              <w:jc w:val="both"/>
              <w:rPr>
                <w:color w:val="auto"/>
                <w:sz w:val="24"/>
                <w:szCs w:val="24"/>
              </w:rPr>
            </w:pPr>
            <w:r w:rsidRPr="009F11DB">
              <w:rPr>
                <w:color w:val="auto"/>
                <w:sz w:val="24"/>
                <w:szCs w:val="24"/>
              </w:rPr>
              <w:t>Спортивные комплексы со специальными</w:t>
            </w:r>
          </w:p>
          <w:p w:rsidR="00CE3352" w:rsidRDefault="003B0286" w:rsidP="009F11DB">
            <w:pPr>
              <w:ind w:left="-280"/>
              <w:jc w:val="both"/>
              <w:rPr>
                <w:color w:val="auto"/>
                <w:sz w:val="24"/>
                <w:szCs w:val="24"/>
              </w:rPr>
            </w:pPr>
            <w:r w:rsidRPr="009F11DB">
              <w:rPr>
                <w:color w:val="auto"/>
                <w:sz w:val="24"/>
                <w:szCs w:val="24"/>
              </w:rPr>
              <w:t xml:space="preserve">требованиями к размещению (автодромы, </w:t>
            </w:r>
          </w:p>
          <w:p w:rsidR="00CE3352" w:rsidRDefault="003B0286" w:rsidP="009F11DB">
            <w:pPr>
              <w:ind w:left="-280"/>
              <w:jc w:val="both"/>
              <w:rPr>
                <w:color w:val="auto"/>
                <w:sz w:val="24"/>
                <w:szCs w:val="24"/>
              </w:rPr>
            </w:pPr>
            <w:r w:rsidRPr="009F11DB">
              <w:rPr>
                <w:color w:val="auto"/>
                <w:sz w:val="24"/>
                <w:szCs w:val="24"/>
              </w:rPr>
              <w:t>вело- и мототреки, стрельбища, конно</w:t>
            </w:r>
            <w:r w:rsidR="00CE3352">
              <w:rPr>
                <w:color w:val="auto"/>
                <w:sz w:val="24"/>
                <w:szCs w:val="24"/>
              </w:rPr>
              <w:t>-</w:t>
            </w:r>
          </w:p>
          <w:p w:rsidR="00CE3352" w:rsidRDefault="003B0286" w:rsidP="009F11DB">
            <w:pPr>
              <w:ind w:left="-280"/>
              <w:jc w:val="both"/>
              <w:rPr>
                <w:color w:val="auto"/>
                <w:sz w:val="24"/>
                <w:szCs w:val="24"/>
              </w:rPr>
            </w:pPr>
            <w:r w:rsidRPr="009F11DB">
              <w:rPr>
                <w:color w:val="auto"/>
                <w:sz w:val="24"/>
                <w:szCs w:val="24"/>
              </w:rPr>
              <w:t xml:space="preserve">спортивные клубы, манежи для верховой </w:t>
            </w:r>
          </w:p>
          <w:p w:rsidR="003B0286" w:rsidRPr="009F11DB" w:rsidRDefault="003B0286" w:rsidP="009F11DB">
            <w:pPr>
              <w:ind w:left="-280"/>
              <w:jc w:val="both"/>
              <w:rPr>
                <w:color w:val="auto"/>
                <w:sz w:val="24"/>
                <w:szCs w:val="24"/>
              </w:rPr>
            </w:pPr>
            <w:r w:rsidRPr="009F11DB">
              <w:rPr>
                <w:color w:val="auto"/>
                <w:sz w:val="24"/>
                <w:szCs w:val="24"/>
              </w:rPr>
              <w:t>езды, ипподромы)</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 xml:space="preserve">60 </w:t>
            </w:r>
            <w:proofErr w:type="spellStart"/>
            <w:r w:rsidRPr="009F11DB">
              <w:rPr>
                <w:color w:val="auto"/>
                <w:sz w:val="24"/>
                <w:szCs w:val="24"/>
              </w:rPr>
              <w:t>кв.м</w:t>
            </w:r>
            <w:proofErr w:type="spellEnd"/>
            <w:r w:rsidRPr="009F11DB">
              <w:rPr>
                <w:color w:val="auto"/>
                <w:sz w:val="24"/>
                <w:szCs w:val="24"/>
              </w:rPr>
              <w:t xml:space="preserve"> в закрытых</w:t>
            </w:r>
            <w:r w:rsidRPr="009F11DB">
              <w:rPr>
                <w:color w:val="auto"/>
                <w:sz w:val="24"/>
                <w:szCs w:val="24"/>
              </w:rPr>
              <w:br/>
              <w:t>помещениях</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360"/>
        </w:trPr>
        <w:tc>
          <w:tcPr>
            <w:tcW w:w="4416" w:type="dxa"/>
            <w:vMerge/>
          </w:tcPr>
          <w:p w:rsidR="003B0286" w:rsidRPr="009F11DB" w:rsidRDefault="003B0286" w:rsidP="009F11DB">
            <w:pPr>
              <w:ind w:left="-280"/>
              <w:jc w:val="both"/>
              <w:rPr>
                <w:color w:val="auto"/>
                <w:sz w:val="24"/>
                <w:szCs w:val="24"/>
              </w:rPr>
            </w:pPr>
          </w:p>
        </w:tc>
        <w:tc>
          <w:tcPr>
            <w:tcW w:w="2616" w:type="dxa"/>
          </w:tcPr>
          <w:p w:rsidR="003B0286" w:rsidRPr="009F11DB" w:rsidRDefault="003B0286" w:rsidP="00CE3352">
            <w:pPr>
              <w:ind w:left="-280"/>
              <w:jc w:val="center"/>
              <w:rPr>
                <w:color w:val="auto"/>
                <w:sz w:val="24"/>
                <w:szCs w:val="24"/>
              </w:rPr>
            </w:pPr>
            <w:r w:rsidRPr="009F11DB">
              <w:rPr>
                <w:color w:val="auto"/>
                <w:sz w:val="24"/>
                <w:szCs w:val="24"/>
              </w:rPr>
              <w:t>10 зрительских мест</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1080"/>
        </w:trPr>
        <w:tc>
          <w:tcPr>
            <w:tcW w:w="4416" w:type="dxa"/>
          </w:tcPr>
          <w:p w:rsidR="00CE3352" w:rsidRDefault="003B0286" w:rsidP="009F11DB">
            <w:pPr>
              <w:ind w:left="-280"/>
              <w:jc w:val="both"/>
              <w:rPr>
                <w:color w:val="auto"/>
                <w:sz w:val="24"/>
                <w:szCs w:val="24"/>
              </w:rPr>
            </w:pPr>
            <w:r w:rsidRPr="009F11DB">
              <w:rPr>
                <w:color w:val="auto"/>
                <w:sz w:val="24"/>
                <w:szCs w:val="24"/>
              </w:rPr>
              <w:lastRenderedPageBreak/>
              <w:t xml:space="preserve">Больницы и клиники, родильные дома, </w:t>
            </w:r>
          </w:p>
          <w:p w:rsidR="00CE3352" w:rsidRDefault="003B0286" w:rsidP="009F11DB">
            <w:pPr>
              <w:ind w:left="-280"/>
              <w:jc w:val="both"/>
              <w:rPr>
                <w:color w:val="auto"/>
                <w:sz w:val="24"/>
                <w:szCs w:val="24"/>
              </w:rPr>
            </w:pPr>
            <w:r w:rsidRPr="009F11DB">
              <w:rPr>
                <w:color w:val="auto"/>
                <w:sz w:val="24"/>
                <w:szCs w:val="24"/>
              </w:rPr>
              <w:t xml:space="preserve">стационары при </w:t>
            </w:r>
            <w:proofErr w:type="spellStart"/>
            <w:r w:rsidRPr="009F11DB">
              <w:rPr>
                <w:color w:val="auto"/>
                <w:sz w:val="24"/>
                <w:szCs w:val="24"/>
              </w:rPr>
              <w:t>медицинскихинститу</w:t>
            </w:r>
            <w:proofErr w:type="spellEnd"/>
            <w:r w:rsidR="00CE3352">
              <w:rPr>
                <w:color w:val="auto"/>
                <w:sz w:val="24"/>
                <w:szCs w:val="24"/>
              </w:rPr>
              <w:t xml:space="preserve">-      </w:t>
            </w:r>
          </w:p>
          <w:p w:rsidR="00CE3352" w:rsidRDefault="003B0286" w:rsidP="009F11DB">
            <w:pPr>
              <w:ind w:left="-280"/>
              <w:jc w:val="both"/>
              <w:rPr>
                <w:color w:val="auto"/>
                <w:sz w:val="24"/>
                <w:szCs w:val="24"/>
              </w:rPr>
            </w:pPr>
            <w:proofErr w:type="spellStart"/>
            <w:r w:rsidRPr="009F11DB">
              <w:rPr>
                <w:color w:val="auto"/>
                <w:sz w:val="24"/>
                <w:szCs w:val="24"/>
              </w:rPr>
              <w:t>тах</w:t>
            </w:r>
            <w:proofErr w:type="spellEnd"/>
            <w:r w:rsidRPr="009F11DB">
              <w:rPr>
                <w:color w:val="auto"/>
                <w:sz w:val="24"/>
                <w:szCs w:val="24"/>
              </w:rPr>
              <w:t xml:space="preserve">, госпитали, специализированные </w:t>
            </w:r>
          </w:p>
          <w:p w:rsidR="00CE3352" w:rsidRDefault="003B0286" w:rsidP="009F11DB">
            <w:pPr>
              <w:ind w:left="-280"/>
              <w:jc w:val="both"/>
              <w:rPr>
                <w:color w:val="auto"/>
                <w:sz w:val="24"/>
                <w:szCs w:val="24"/>
              </w:rPr>
            </w:pPr>
            <w:r w:rsidRPr="009F11DB">
              <w:rPr>
                <w:color w:val="auto"/>
                <w:sz w:val="24"/>
                <w:szCs w:val="24"/>
              </w:rPr>
              <w:t xml:space="preserve">медицинские  центры и медсанчасти, </w:t>
            </w:r>
          </w:p>
          <w:p w:rsidR="00CE3352" w:rsidRDefault="003B0286" w:rsidP="009F11DB">
            <w:pPr>
              <w:ind w:left="-280"/>
              <w:jc w:val="both"/>
              <w:rPr>
                <w:color w:val="auto"/>
                <w:sz w:val="24"/>
                <w:szCs w:val="24"/>
              </w:rPr>
            </w:pPr>
            <w:r w:rsidRPr="009F11DB">
              <w:rPr>
                <w:color w:val="auto"/>
                <w:sz w:val="24"/>
                <w:szCs w:val="24"/>
              </w:rPr>
              <w:t xml:space="preserve">хосписы и иные больничные учреждения </w:t>
            </w:r>
          </w:p>
          <w:p w:rsidR="00CE3352" w:rsidRDefault="003B0286" w:rsidP="009F11DB">
            <w:pPr>
              <w:ind w:left="-280"/>
              <w:jc w:val="both"/>
              <w:rPr>
                <w:color w:val="auto"/>
                <w:sz w:val="24"/>
                <w:szCs w:val="24"/>
              </w:rPr>
            </w:pPr>
            <w:r w:rsidRPr="009F11DB">
              <w:rPr>
                <w:color w:val="auto"/>
                <w:sz w:val="24"/>
                <w:szCs w:val="24"/>
              </w:rPr>
              <w:t xml:space="preserve">со специальными требованиями к </w:t>
            </w:r>
            <w:proofErr w:type="spellStart"/>
            <w:r w:rsidRPr="009F11DB">
              <w:rPr>
                <w:color w:val="auto"/>
                <w:sz w:val="24"/>
                <w:szCs w:val="24"/>
              </w:rPr>
              <w:t>разме</w:t>
            </w:r>
            <w:proofErr w:type="spellEnd"/>
            <w:r w:rsidR="00CE3352">
              <w:rPr>
                <w:color w:val="auto"/>
                <w:sz w:val="24"/>
                <w:szCs w:val="24"/>
              </w:rPr>
              <w:t>-</w:t>
            </w:r>
          </w:p>
          <w:p w:rsidR="003B0286" w:rsidRPr="009F11DB" w:rsidRDefault="003B0286" w:rsidP="009F11DB">
            <w:pPr>
              <w:ind w:left="-280"/>
              <w:jc w:val="both"/>
              <w:rPr>
                <w:color w:val="auto"/>
                <w:sz w:val="24"/>
                <w:szCs w:val="24"/>
              </w:rPr>
            </w:pPr>
            <w:proofErr w:type="spellStart"/>
            <w:r w:rsidRPr="009F11DB">
              <w:rPr>
                <w:color w:val="auto"/>
                <w:sz w:val="24"/>
                <w:szCs w:val="24"/>
              </w:rPr>
              <w:t>щению</w:t>
            </w:r>
            <w:proofErr w:type="spellEnd"/>
          </w:p>
        </w:tc>
        <w:tc>
          <w:tcPr>
            <w:tcW w:w="2616" w:type="dxa"/>
          </w:tcPr>
          <w:p w:rsidR="003B0286" w:rsidRPr="009F11DB" w:rsidRDefault="003B0286" w:rsidP="00CE3352">
            <w:pPr>
              <w:ind w:left="-280"/>
              <w:jc w:val="center"/>
              <w:rPr>
                <w:color w:val="auto"/>
                <w:sz w:val="24"/>
                <w:szCs w:val="24"/>
              </w:rPr>
            </w:pPr>
            <w:r w:rsidRPr="009F11DB">
              <w:rPr>
                <w:color w:val="auto"/>
                <w:sz w:val="24"/>
                <w:szCs w:val="24"/>
              </w:rPr>
              <w:t>100 коек</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5</w:t>
            </w:r>
          </w:p>
        </w:tc>
      </w:tr>
      <w:tr w:rsidR="003B0286" w:rsidRPr="009F11DB" w:rsidTr="003B0286">
        <w:trPr>
          <w:cantSplit/>
          <w:trHeight w:val="240"/>
        </w:trPr>
        <w:tc>
          <w:tcPr>
            <w:tcW w:w="4416" w:type="dxa"/>
          </w:tcPr>
          <w:p w:rsidR="003B0286" w:rsidRPr="009F11DB" w:rsidRDefault="003B0286" w:rsidP="009F11DB">
            <w:pPr>
              <w:ind w:left="-280"/>
              <w:jc w:val="both"/>
              <w:rPr>
                <w:color w:val="auto"/>
                <w:sz w:val="24"/>
                <w:szCs w:val="24"/>
              </w:rPr>
            </w:pPr>
            <w:r w:rsidRPr="009F11DB">
              <w:rPr>
                <w:color w:val="auto"/>
                <w:sz w:val="24"/>
                <w:szCs w:val="24"/>
              </w:rPr>
              <w:t>Поликлиники, амбулаторные учреждения</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100 посещений</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3</w:t>
            </w:r>
          </w:p>
        </w:tc>
      </w:tr>
      <w:tr w:rsidR="003B0286" w:rsidRPr="009F11DB" w:rsidTr="003B0286">
        <w:trPr>
          <w:cantSplit/>
          <w:trHeight w:val="840"/>
        </w:trPr>
        <w:tc>
          <w:tcPr>
            <w:tcW w:w="4416" w:type="dxa"/>
          </w:tcPr>
          <w:p w:rsidR="00CE3352" w:rsidRDefault="003B0286" w:rsidP="009F11DB">
            <w:pPr>
              <w:ind w:left="-280"/>
              <w:jc w:val="both"/>
              <w:rPr>
                <w:color w:val="auto"/>
                <w:sz w:val="24"/>
                <w:szCs w:val="24"/>
              </w:rPr>
            </w:pPr>
            <w:r w:rsidRPr="009F11DB">
              <w:rPr>
                <w:color w:val="auto"/>
                <w:sz w:val="24"/>
                <w:szCs w:val="24"/>
              </w:rPr>
              <w:t xml:space="preserve">Амбулаторно-поликлинические </w:t>
            </w:r>
            <w:proofErr w:type="spellStart"/>
            <w:r w:rsidRPr="009F11DB">
              <w:rPr>
                <w:color w:val="auto"/>
                <w:sz w:val="24"/>
                <w:szCs w:val="24"/>
              </w:rPr>
              <w:t>учреж</w:t>
            </w:r>
            <w:proofErr w:type="spellEnd"/>
            <w:r w:rsidR="00CE3352">
              <w:rPr>
                <w:color w:val="auto"/>
                <w:sz w:val="24"/>
                <w:szCs w:val="24"/>
              </w:rPr>
              <w:t>-</w:t>
            </w:r>
          </w:p>
          <w:p w:rsidR="00CE3352" w:rsidRDefault="003B0286" w:rsidP="009F11DB">
            <w:pPr>
              <w:ind w:left="-280"/>
              <w:jc w:val="both"/>
              <w:rPr>
                <w:color w:val="auto"/>
                <w:sz w:val="24"/>
                <w:szCs w:val="24"/>
              </w:rPr>
            </w:pPr>
            <w:proofErr w:type="spellStart"/>
            <w:r w:rsidRPr="009F11DB">
              <w:rPr>
                <w:color w:val="auto"/>
                <w:sz w:val="24"/>
                <w:szCs w:val="24"/>
              </w:rPr>
              <w:t>дения</w:t>
            </w:r>
            <w:proofErr w:type="spellEnd"/>
            <w:r w:rsidRPr="009F11DB">
              <w:rPr>
                <w:color w:val="auto"/>
                <w:sz w:val="24"/>
                <w:szCs w:val="24"/>
              </w:rPr>
              <w:t xml:space="preserve">: территориальные поликлиники </w:t>
            </w:r>
          </w:p>
          <w:p w:rsidR="00CE3352" w:rsidRDefault="003B0286" w:rsidP="009F11DB">
            <w:pPr>
              <w:ind w:left="-280"/>
              <w:jc w:val="both"/>
              <w:rPr>
                <w:color w:val="auto"/>
                <w:sz w:val="24"/>
                <w:szCs w:val="24"/>
              </w:rPr>
            </w:pPr>
            <w:r w:rsidRPr="009F11DB">
              <w:rPr>
                <w:color w:val="auto"/>
                <w:sz w:val="24"/>
                <w:szCs w:val="24"/>
              </w:rPr>
              <w:t>для детей и взрослых, специализирован</w:t>
            </w:r>
            <w:r w:rsidR="00CE3352">
              <w:rPr>
                <w:color w:val="auto"/>
                <w:sz w:val="24"/>
                <w:szCs w:val="24"/>
              </w:rPr>
              <w:t>-</w:t>
            </w:r>
          </w:p>
          <w:p w:rsidR="00CE3352" w:rsidRDefault="003B0286" w:rsidP="009F11DB">
            <w:pPr>
              <w:ind w:left="-280"/>
              <w:jc w:val="both"/>
              <w:rPr>
                <w:color w:val="auto"/>
                <w:sz w:val="24"/>
                <w:szCs w:val="24"/>
              </w:rPr>
            </w:pPr>
            <w:proofErr w:type="spellStart"/>
            <w:r w:rsidRPr="009F11DB">
              <w:rPr>
                <w:color w:val="auto"/>
                <w:sz w:val="24"/>
                <w:szCs w:val="24"/>
              </w:rPr>
              <w:t>ные</w:t>
            </w:r>
            <w:proofErr w:type="spellEnd"/>
            <w:r w:rsidRPr="009F11DB">
              <w:rPr>
                <w:color w:val="auto"/>
                <w:sz w:val="24"/>
                <w:szCs w:val="24"/>
              </w:rPr>
              <w:t xml:space="preserve"> поликлиники, диспансеры, пункты </w:t>
            </w:r>
          </w:p>
          <w:p w:rsidR="003B0286" w:rsidRPr="009F11DB" w:rsidRDefault="003B0286" w:rsidP="009F11DB">
            <w:pPr>
              <w:ind w:left="-280"/>
              <w:jc w:val="both"/>
              <w:rPr>
                <w:color w:val="auto"/>
                <w:sz w:val="24"/>
                <w:szCs w:val="24"/>
              </w:rPr>
            </w:pPr>
            <w:r w:rsidRPr="009F11DB">
              <w:rPr>
                <w:color w:val="auto"/>
                <w:sz w:val="24"/>
                <w:szCs w:val="24"/>
              </w:rPr>
              <w:t>первой медицинской помощи</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 xml:space="preserve">60 </w:t>
            </w:r>
            <w:proofErr w:type="spellStart"/>
            <w:r w:rsidRPr="009F11DB">
              <w:rPr>
                <w:color w:val="auto"/>
                <w:sz w:val="24"/>
                <w:szCs w:val="24"/>
              </w:rPr>
              <w:t>кв.м</w:t>
            </w:r>
            <w:proofErr w:type="spellEnd"/>
            <w:r w:rsidRPr="009F11DB">
              <w:rPr>
                <w:color w:val="auto"/>
                <w:sz w:val="24"/>
                <w:szCs w:val="24"/>
              </w:rPr>
              <w:t xml:space="preserve"> общей площади</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480"/>
        </w:trPr>
        <w:tc>
          <w:tcPr>
            <w:tcW w:w="4416" w:type="dxa"/>
          </w:tcPr>
          <w:p w:rsidR="00CE3352" w:rsidRDefault="003B0286" w:rsidP="009F11DB">
            <w:pPr>
              <w:ind w:left="-280"/>
              <w:jc w:val="both"/>
              <w:rPr>
                <w:color w:val="auto"/>
                <w:sz w:val="24"/>
                <w:szCs w:val="24"/>
              </w:rPr>
            </w:pPr>
            <w:r w:rsidRPr="009F11DB">
              <w:rPr>
                <w:color w:val="auto"/>
                <w:sz w:val="24"/>
                <w:szCs w:val="24"/>
              </w:rPr>
              <w:t xml:space="preserve">Санитарно-эпидемиологические станции, </w:t>
            </w:r>
          </w:p>
          <w:p w:rsidR="00CE3352" w:rsidRDefault="003B0286" w:rsidP="009F11DB">
            <w:pPr>
              <w:ind w:left="-280"/>
              <w:jc w:val="both"/>
              <w:rPr>
                <w:color w:val="auto"/>
                <w:sz w:val="24"/>
                <w:szCs w:val="24"/>
              </w:rPr>
            </w:pPr>
            <w:r w:rsidRPr="009F11DB">
              <w:rPr>
                <w:color w:val="auto"/>
                <w:sz w:val="24"/>
                <w:szCs w:val="24"/>
              </w:rPr>
              <w:t>дезинфекционные станции, судебно-</w:t>
            </w:r>
          </w:p>
          <w:p w:rsidR="003B0286" w:rsidRPr="009F11DB" w:rsidRDefault="003B0286" w:rsidP="009F11DB">
            <w:pPr>
              <w:ind w:left="-280"/>
              <w:jc w:val="both"/>
              <w:rPr>
                <w:color w:val="auto"/>
                <w:sz w:val="24"/>
                <w:szCs w:val="24"/>
              </w:rPr>
            </w:pPr>
            <w:r w:rsidRPr="009F11DB">
              <w:rPr>
                <w:color w:val="auto"/>
                <w:sz w:val="24"/>
                <w:szCs w:val="24"/>
              </w:rPr>
              <w:t>медицинская экспертиза</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 xml:space="preserve">60 </w:t>
            </w:r>
            <w:proofErr w:type="spellStart"/>
            <w:r w:rsidRPr="009F11DB">
              <w:rPr>
                <w:color w:val="auto"/>
                <w:sz w:val="24"/>
                <w:szCs w:val="24"/>
              </w:rPr>
              <w:t>кв.м</w:t>
            </w:r>
            <w:proofErr w:type="spellEnd"/>
            <w:r w:rsidRPr="009F11DB">
              <w:rPr>
                <w:color w:val="auto"/>
                <w:sz w:val="24"/>
                <w:szCs w:val="24"/>
              </w:rPr>
              <w:t xml:space="preserve"> общей площади</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600"/>
        </w:trPr>
        <w:tc>
          <w:tcPr>
            <w:tcW w:w="4416" w:type="dxa"/>
          </w:tcPr>
          <w:p w:rsidR="00CE3352" w:rsidRDefault="003B0286" w:rsidP="009F11DB">
            <w:pPr>
              <w:ind w:left="-280"/>
              <w:jc w:val="both"/>
              <w:rPr>
                <w:color w:val="auto"/>
                <w:sz w:val="24"/>
                <w:szCs w:val="24"/>
              </w:rPr>
            </w:pPr>
            <w:r w:rsidRPr="009F11DB">
              <w:rPr>
                <w:color w:val="auto"/>
                <w:sz w:val="24"/>
                <w:szCs w:val="24"/>
              </w:rPr>
              <w:t>Объекты социального обеспечения: дома-</w:t>
            </w:r>
          </w:p>
          <w:p w:rsidR="00CE3352" w:rsidRDefault="003B0286" w:rsidP="009F11DB">
            <w:pPr>
              <w:ind w:left="-280"/>
              <w:jc w:val="both"/>
              <w:rPr>
                <w:color w:val="auto"/>
                <w:sz w:val="24"/>
                <w:szCs w:val="24"/>
              </w:rPr>
            </w:pPr>
            <w:r w:rsidRPr="009F11DB">
              <w:rPr>
                <w:color w:val="auto"/>
                <w:sz w:val="24"/>
                <w:szCs w:val="24"/>
              </w:rPr>
              <w:t xml:space="preserve">интернаты для престарелых, инвалидов и </w:t>
            </w:r>
          </w:p>
          <w:p w:rsidR="003B0286" w:rsidRPr="009F11DB" w:rsidRDefault="003B0286" w:rsidP="009F11DB">
            <w:pPr>
              <w:ind w:left="-280"/>
              <w:jc w:val="both"/>
              <w:rPr>
                <w:color w:val="auto"/>
                <w:sz w:val="24"/>
                <w:szCs w:val="24"/>
              </w:rPr>
            </w:pPr>
            <w:r w:rsidRPr="009F11DB">
              <w:rPr>
                <w:color w:val="auto"/>
                <w:sz w:val="24"/>
                <w:szCs w:val="24"/>
              </w:rPr>
              <w:t xml:space="preserve">детей, приюты, ночлежные дома </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20 койко-мест</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360"/>
        </w:trPr>
        <w:tc>
          <w:tcPr>
            <w:tcW w:w="4416" w:type="dxa"/>
          </w:tcPr>
          <w:p w:rsidR="00CE3352" w:rsidRDefault="003B0286" w:rsidP="009F11DB">
            <w:pPr>
              <w:ind w:left="-280"/>
              <w:jc w:val="both"/>
              <w:rPr>
                <w:color w:val="auto"/>
                <w:sz w:val="24"/>
                <w:szCs w:val="24"/>
              </w:rPr>
            </w:pPr>
            <w:r w:rsidRPr="009F11DB">
              <w:rPr>
                <w:color w:val="auto"/>
                <w:sz w:val="24"/>
                <w:szCs w:val="24"/>
              </w:rPr>
              <w:t xml:space="preserve">Жилищно-эксплуатационные службы </w:t>
            </w:r>
          </w:p>
          <w:p w:rsidR="003B0286" w:rsidRPr="009F11DB" w:rsidRDefault="003B0286" w:rsidP="009F11DB">
            <w:pPr>
              <w:ind w:left="-280"/>
              <w:jc w:val="both"/>
              <w:rPr>
                <w:color w:val="auto"/>
                <w:sz w:val="24"/>
                <w:szCs w:val="24"/>
              </w:rPr>
            </w:pPr>
            <w:r w:rsidRPr="009F11DB">
              <w:rPr>
                <w:color w:val="auto"/>
                <w:sz w:val="24"/>
                <w:szCs w:val="24"/>
              </w:rPr>
              <w:t>РЭУ, аварийные службы</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 xml:space="preserve">60 </w:t>
            </w:r>
            <w:proofErr w:type="spellStart"/>
            <w:r w:rsidRPr="009F11DB">
              <w:rPr>
                <w:color w:val="auto"/>
                <w:sz w:val="24"/>
                <w:szCs w:val="24"/>
              </w:rPr>
              <w:t>кв.м</w:t>
            </w:r>
            <w:proofErr w:type="spellEnd"/>
            <w:r w:rsidRPr="009F11DB">
              <w:rPr>
                <w:color w:val="auto"/>
                <w:sz w:val="24"/>
                <w:szCs w:val="24"/>
              </w:rPr>
              <w:t xml:space="preserve"> общей площади</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240"/>
        </w:trPr>
        <w:tc>
          <w:tcPr>
            <w:tcW w:w="4416" w:type="dxa"/>
          </w:tcPr>
          <w:p w:rsidR="003B0286" w:rsidRPr="009F11DB" w:rsidRDefault="003B0286" w:rsidP="009F11DB">
            <w:pPr>
              <w:ind w:left="-280"/>
              <w:jc w:val="both"/>
              <w:rPr>
                <w:color w:val="auto"/>
                <w:sz w:val="24"/>
                <w:szCs w:val="24"/>
              </w:rPr>
            </w:pPr>
            <w:r w:rsidRPr="009F11DB">
              <w:rPr>
                <w:color w:val="auto"/>
                <w:sz w:val="24"/>
                <w:szCs w:val="24"/>
              </w:rPr>
              <w:t xml:space="preserve">Ветеринарные поликлиники и станции  </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 xml:space="preserve">60 </w:t>
            </w:r>
            <w:proofErr w:type="spellStart"/>
            <w:r w:rsidRPr="009F11DB">
              <w:rPr>
                <w:color w:val="auto"/>
                <w:sz w:val="24"/>
                <w:szCs w:val="24"/>
              </w:rPr>
              <w:t>кв.м</w:t>
            </w:r>
            <w:proofErr w:type="spellEnd"/>
            <w:r w:rsidRPr="009F11DB">
              <w:rPr>
                <w:color w:val="auto"/>
                <w:sz w:val="24"/>
                <w:szCs w:val="24"/>
              </w:rPr>
              <w:t xml:space="preserve"> общей площади</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480"/>
        </w:trPr>
        <w:tc>
          <w:tcPr>
            <w:tcW w:w="4416" w:type="dxa"/>
          </w:tcPr>
          <w:p w:rsidR="00CE3352" w:rsidRDefault="003B0286" w:rsidP="009F11DB">
            <w:pPr>
              <w:ind w:left="-280"/>
              <w:jc w:val="both"/>
              <w:rPr>
                <w:color w:val="auto"/>
                <w:sz w:val="24"/>
                <w:szCs w:val="24"/>
              </w:rPr>
            </w:pPr>
            <w:r w:rsidRPr="009F11DB">
              <w:rPr>
                <w:color w:val="auto"/>
                <w:sz w:val="24"/>
                <w:szCs w:val="24"/>
              </w:rPr>
              <w:t xml:space="preserve">Государственные, административные, </w:t>
            </w:r>
          </w:p>
          <w:p w:rsidR="00CE3352" w:rsidRDefault="003B0286" w:rsidP="009F11DB">
            <w:pPr>
              <w:ind w:left="-280"/>
              <w:jc w:val="both"/>
              <w:rPr>
                <w:color w:val="auto"/>
                <w:sz w:val="24"/>
                <w:szCs w:val="24"/>
              </w:rPr>
            </w:pPr>
            <w:r w:rsidRPr="009F11DB">
              <w:rPr>
                <w:color w:val="auto"/>
                <w:sz w:val="24"/>
                <w:szCs w:val="24"/>
              </w:rPr>
              <w:t xml:space="preserve">общественные организации и  </w:t>
            </w:r>
            <w:proofErr w:type="spellStart"/>
            <w:r w:rsidRPr="009F11DB">
              <w:rPr>
                <w:color w:val="auto"/>
                <w:sz w:val="24"/>
                <w:szCs w:val="24"/>
              </w:rPr>
              <w:t>учрежде</w:t>
            </w:r>
            <w:proofErr w:type="spellEnd"/>
            <w:r w:rsidR="00CE3352">
              <w:rPr>
                <w:color w:val="auto"/>
                <w:sz w:val="24"/>
                <w:szCs w:val="24"/>
              </w:rPr>
              <w:t>-</w:t>
            </w:r>
          </w:p>
          <w:p w:rsidR="003B0286" w:rsidRPr="009F11DB" w:rsidRDefault="003B0286" w:rsidP="009F11DB">
            <w:pPr>
              <w:ind w:left="-280"/>
              <w:jc w:val="both"/>
              <w:rPr>
                <w:color w:val="auto"/>
                <w:sz w:val="24"/>
                <w:szCs w:val="24"/>
              </w:rPr>
            </w:pPr>
            <w:proofErr w:type="spellStart"/>
            <w:r w:rsidRPr="009F11DB">
              <w:rPr>
                <w:color w:val="auto"/>
                <w:sz w:val="24"/>
                <w:szCs w:val="24"/>
              </w:rPr>
              <w:t>ния</w:t>
            </w:r>
            <w:proofErr w:type="spellEnd"/>
          </w:p>
        </w:tc>
        <w:tc>
          <w:tcPr>
            <w:tcW w:w="2616" w:type="dxa"/>
          </w:tcPr>
          <w:p w:rsidR="003B0286" w:rsidRPr="009F11DB" w:rsidRDefault="003B0286" w:rsidP="00CE3352">
            <w:pPr>
              <w:ind w:left="-280"/>
              <w:jc w:val="center"/>
              <w:rPr>
                <w:color w:val="auto"/>
                <w:sz w:val="24"/>
                <w:szCs w:val="24"/>
              </w:rPr>
            </w:pPr>
            <w:r w:rsidRPr="009F11DB">
              <w:rPr>
                <w:color w:val="auto"/>
                <w:sz w:val="24"/>
                <w:szCs w:val="24"/>
              </w:rPr>
              <w:t>100 работающих</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20</w:t>
            </w:r>
          </w:p>
        </w:tc>
      </w:tr>
      <w:tr w:rsidR="003B0286" w:rsidRPr="009F11DB" w:rsidTr="003B0286">
        <w:trPr>
          <w:cantSplit/>
          <w:trHeight w:val="480"/>
        </w:trPr>
        <w:tc>
          <w:tcPr>
            <w:tcW w:w="4416" w:type="dxa"/>
          </w:tcPr>
          <w:p w:rsidR="00CE3352" w:rsidRDefault="003B0286" w:rsidP="009F11DB">
            <w:pPr>
              <w:ind w:left="-280"/>
              <w:jc w:val="both"/>
              <w:rPr>
                <w:color w:val="auto"/>
                <w:sz w:val="24"/>
                <w:szCs w:val="24"/>
              </w:rPr>
            </w:pPr>
            <w:r w:rsidRPr="009F11DB">
              <w:rPr>
                <w:color w:val="auto"/>
                <w:sz w:val="24"/>
                <w:szCs w:val="24"/>
              </w:rPr>
              <w:t xml:space="preserve">Общественные объединения и </w:t>
            </w:r>
            <w:proofErr w:type="spellStart"/>
            <w:r w:rsidRPr="009F11DB">
              <w:rPr>
                <w:color w:val="auto"/>
                <w:sz w:val="24"/>
                <w:szCs w:val="24"/>
              </w:rPr>
              <w:t>организа</w:t>
            </w:r>
            <w:proofErr w:type="spellEnd"/>
            <w:r w:rsidR="00CE3352">
              <w:rPr>
                <w:color w:val="auto"/>
                <w:sz w:val="24"/>
                <w:szCs w:val="24"/>
              </w:rPr>
              <w:t>-</w:t>
            </w:r>
          </w:p>
          <w:p w:rsidR="00CE3352" w:rsidRDefault="003B0286" w:rsidP="009F11DB">
            <w:pPr>
              <w:ind w:left="-280"/>
              <w:jc w:val="both"/>
              <w:rPr>
                <w:color w:val="auto"/>
                <w:sz w:val="24"/>
                <w:szCs w:val="24"/>
              </w:rPr>
            </w:pPr>
            <w:proofErr w:type="spellStart"/>
            <w:r w:rsidRPr="009F11DB">
              <w:rPr>
                <w:color w:val="auto"/>
                <w:sz w:val="24"/>
                <w:szCs w:val="24"/>
              </w:rPr>
              <w:t>ции</w:t>
            </w:r>
            <w:proofErr w:type="spellEnd"/>
            <w:r w:rsidRPr="009F11DB">
              <w:rPr>
                <w:color w:val="auto"/>
                <w:sz w:val="24"/>
                <w:szCs w:val="24"/>
              </w:rPr>
              <w:t xml:space="preserve">, творческие союзы,  международные </w:t>
            </w:r>
          </w:p>
          <w:p w:rsidR="003B0286" w:rsidRPr="009F11DB" w:rsidRDefault="003B0286" w:rsidP="009F11DB">
            <w:pPr>
              <w:ind w:left="-280"/>
              <w:jc w:val="both"/>
              <w:rPr>
                <w:color w:val="auto"/>
                <w:sz w:val="24"/>
                <w:szCs w:val="24"/>
              </w:rPr>
            </w:pPr>
            <w:r w:rsidRPr="009F11DB">
              <w:rPr>
                <w:color w:val="auto"/>
                <w:sz w:val="24"/>
                <w:szCs w:val="24"/>
              </w:rPr>
              <w:t xml:space="preserve">организации  </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 xml:space="preserve">60 </w:t>
            </w:r>
            <w:proofErr w:type="spellStart"/>
            <w:r w:rsidRPr="009F11DB">
              <w:rPr>
                <w:color w:val="auto"/>
                <w:sz w:val="24"/>
                <w:szCs w:val="24"/>
              </w:rPr>
              <w:t>кв.м</w:t>
            </w:r>
            <w:proofErr w:type="spellEnd"/>
            <w:r w:rsidRPr="009F11DB">
              <w:rPr>
                <w:color w:val="auto"/>
                <w:sz w:val="24"/>
                <w:szCs w:val="24"/>
              </w:rPr>
              <w:t xml:space="preserve"> общей площади</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840"/>
        </w:trPr>
        <w:tc>
          <w:tcPr>
            <w:tcW w:w="4416" w:type="dxa"/>
          </w:tcPr>
          <w:p w:rsidR="00CE3352" w:rsidRDefault="003B0286" w:rsidP="009F11DB">
            <w:pPr>
              <w:ind w:left="-280"/>
              <w:jc w:val="both"/>
              <w:rPr>
                <w:color w:val="auto"/>
                <w:sz w:val="24"/>
                <w:szCs w:val="24"/>
              </w:rPr>
            </w:pPr>
            <w:r w:rsidRPr="009F11DB">
              <w:rPr>
                <w:color w:val="auto"/>
                <w:sz w:val="24"/>
                <w:szCs w:val="24"/>
              </w:rPr>
              <w:t xml:space="preserve">Государственные и муниципальные </w:t>
            </w:r>
          </w:p>
          <w:p w:rsidR="00CE3352" w:rsidRDefault="003B0286" w:rsidP="009F11DB">
            <w:pPr>
              <w:ind w:left="-280"/>
              <w:jc w:val="both"/>
              <w:rPr>
                <w:color w:val="auto"/>
                <w:sz w:val="24"/>
                <w:szCs w:val="24"/>
              </w:rPr>
            </w:pPr>
            <w:r w:rsidRPr="009F11DB">
              <w:rPr>
                <w:color w:val="auto"/>
                <w:sz w:val="24"/>
                <w:szCs w:val="24"/>
              </w:rPr>
              <w:t>учреждения, рассчитанные на обслужи</w:t>
            </w:r>
            <w:r w:rsidR="00CE3352">
              <w:rPr>
                <w:color w:val="auto"/>
                <w:sz w:val="24"/>
                <w:szCs w:val="24"/>
              </w:rPr>
              <w:t>-</w:t>
            </w:r>
          </w:p>
          <w:p w:rsidR="00CE3352" w:rsidRDefault="003B0286" w:rsidP="009F11DB">
            <w:pPr>
              <w:ind w:left="-280"/>
              <w:jc w:val="both"/>
              <w:rPr>
                <w:color w:val="auto"/>
                <w:sz w:val="24"/>
                <w:szCs w:val="24"/>
              </w:rPr>
            </w:pPr>
            <w:proofErr w:type="spellStart"/>
            <w:r w:rsidRPr="009F11DB">
              <w:rPr>
                <w:color w:val="auto"/>
                <w:sz w:val="24"/>
                <w:szCs w:val="24"/>
              </w:rPr>
              <w:t>вание</w:t>
            </w:r>
            <w:proofErr w:type="spellEnd"/>
            <w:r w:rsidRPr="009F11DB">
              <w:rPr>
                <w:color w:val="auto"/>
                <w:sz w:val="24"/>
                <w:szCs w:val="24"/>
              </w:rPr>
              <w:t xml:space="preserve"> населения: загсы, дворцы малютки, </w:t>
            </w:r>
          </w:p>
          <w:p w:rsidR="00CE3352" w:rsidRDefault="003B0286" w:rsidP="009F11DB">
            <w:pPr>
              <w:ind w:left="-280"/>
              <w:jc w:val="both"/>
              <w:rPr>
                <w:color w:val="auto"/>
                <w:sz w:val="24"/>
                <w:szCs w:val="24"/>
              </w:rPr>
            </w:pPr>
            <w:r w:rsidRPr="009F11DB">
              <w:rPr>
                <w:color w:val="auto"/>
                <w:sz w:val="24"/>
                <w:szCs w:val="24"/>
              </w:rPr>
              <w:t xml:space="preserve">дворцы бракосочетаний, архивы, </w:t>
            </w:r>
            <w:proofErr w:type="spellStart"/>
            <w:r w:rsidRPr="009F11DB">
              <w:rPr>
                <w:color w:val="auto"/>
                <w:sz w:val="24"/>
                <w:szCs w:val="24"/>
              </w:rPr>
              <w:t>инфор</w:t>
            </w:r>
            <w:proofErr w:type="spellEnd"/>
            <w:r w:rsidR="00CE3352">
              <w:rPr>
                <w:color w:val="auto"/>
                <w:sz w:val="24"/>
                <w:szCs w:val="24"/>
              </w:rPr>
              <w:t>-</w:t>
            </w:r>
          </w:p>
          <w:p w:rsidR="003B0286" w:rsidRPr="009F11DB" w:rsidRDefault="003B0286" w:rsidP="009F11DB">
            <w:pPr>
              <w:ind w:left="-280"/>
              <w:jc w:val="both"/>
              <w:rPr>
                <w:color w:val="auto"/>
                <w:sz w:val="24"/>
                <w:szCs w:val="24"/>
              </w:rPr>
            </w:pPr>
            <w:proofErr w:type="spellStart"/>
            <w:r w:rsidRPr="009F11DB">
              <w:rPr>
                <w:color w:val="auto"/>
                <w:sz w:val="24"/>
                <w:szCs w:val="24"/>
              </w:rPr>
              <w:t>мационные</w:t>
            </w:r>
            <w:proofErr w:type="spellEnd"/>
            <w:r w:rsidRPr="009F11DB">
              <w:rPr>
                <w:color w:val="auto"/>
                <w:sz w:val="24"/>
                <w:szCs w:val="24"/>
              </w:rPr>
              <w:t xml:space="preserve"> центры </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 xml:space="preserve">60 </w:t>
            </w:r>
            <w:proofErr w:type="spellStart"/>
            <w:r w:rsidRPr="009F11DB">
              <w:rPr>
                <w:color w:val="auto"/>
                <w:sz w:val="24"/>
                <w:szCs w:val="24"/>
              </w:rPr>
              <w:t>кв.м</w:t>
            </w:r>
            <w:proofErr w:type="spellEnd"/>
            <w:r w:rsidRPr="009F11DB">
              <w:rPr>
                <w:color w:val="auto"/>
                <w:sz w:val="24"/>
                <w:szCs w:val="24"/>
              </w:rPr>
              <w:t xml:space="preserve"> общей площади</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360"/>
        </w:trPr>
        <w:tc>
          <w:tcPr>
            <w:tcW w:w="4416" w:type="dxa"/>
          </w:tcPr>
          <w:p w:rsidR="00CE3352" w:rsidRDefault="003B0286" w:rsidP="009F11DB">
            <w:pPr>
              <w:ind w:left="-280"/>
              <w:jc w:val="both"/>
              <w:rPr>
                <w:color w:val="auto"/>
                <w:sz w:val="24"/>
                <w:szCs w:val="24"/>
              </w:rPr>
            </w:pPr>
            <w:r w:rsidRPr="009F11DB">
              <w:rPr>
                <w:color w:val="auto"/>
                <w:sz w:val="24"/>
                <w:szCs w:val="24"/>
              </w:rPr>
              <w:t xml:space="preserve">Отделения связи, почтовые отделения, </w:t>
            </w:r>
          </w:p>
          <w:p w:rsidR="003B0286" w:rsidRPr="009F11DB" w:rsidRDefault="003B0286" w:rsidP="009F11DB">
            <w:pPr>
              <w:ind w:left="-280"/>
              <w:jc w:val="both"/>
              <w:rPr>
                <w:color w:val="auto"/>
                <w:sz w:val="24"/>
                <w:szCs w:val="24"/>
              </w:rPr>
            </w:pPr>
            <w:r w:rsidRPr="009F11DB">
              <w:rPr>
                <w:color w:val="auto"/>
                <w:sz w:val="24"/>
                <w:szCs w:val="24"/>
              </w:rPr>
              <w:t xml:space="preserve">телефонные и телеграфные пункты </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 xml:space="preserve">30 </w:t>
            </w:r>
            <w:proofErr w:type="spellStart"/>
            <w:r w:rsidRPr="009F11DB">
              <w:rPr>
                <w:color w:val="auto"/>
                <w:sz w:val="24"/>
                <w:szCs w:val="24"/>
              </w:rPr>
              <w:t>кв.м</w:t>
            </w:r>
            <w:proofErr w:type="spellEnd"/>
            <w:r w:rsidRPr="009F11DB">
              <w:rPr>
                <w:color w:val="auto"/>
                <w:sz w:val="24"/>
                <w:szCs w:val="24"/>
              </w:rPr>
              <w:t xml:space="preserve"> общей площади</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705"/>
        </w:trPr>
        <w:tc>
          <w:tcPr>
            <w:tcW w:w="4416" w:type="dxa"/>
            <w:vMerge w:val="restart"/>
          </w:tcPr>
          <w:p w:rsidR="00CE3352" w:rsidRDefault="003B0286" w:rsidP="009F11DB">
            <w:pPr>
              <w:ind w:left="-280"/>
              <w:jc w:val="both"/>
              <w:rPr>
                <w:color w:val="auto"/>
                <w:sz w:val="24"/>
                <w:szCs w:val="24"/>
              </w:rPr>
            </w:pPr>
            <w:r w:rsidRPr="009F11DB">
              <w:rPr>
                <w:color w:val="auto"/>
                <w:sz w:val="24"/>
                <w:szCs w:val="24"/>
              </w:rPr>
              <w:t xml:space="preserve">Банки, учреждения кредитования, </w:t>
            </w:r>
            <w:proofErr w:type="spellStart"/>
            <w:r w:rsidRPr="009F11DB">
              <w:rPr>
                <w:color w:val="auto"/>
                <w:sz w:val="24"/>
                <w:szCs w:val="24"/>
              </w:rPr>
              <w:t>стра</w:t>
            </w:r>
            <w:proofErr w:type="spellEnd"/>
            <w:r w:rsidR="00CE3352">
              <w:rPr>
                <w:color w:val="auto"/>
                <w:sz w:val="24"/>
                <w:szCs w:val="24"/>
              </w:rPr>
              <w:t>-</w:t>
            </w:r>
          </w:p>
          <w:p w:rsidR="00CE3352" w:rsidRDefault="003B0286" w:rsidP="009F11DB">
            <w:pPr>
              <w:ind w:left="-280"/>
              <w:jc w:val="both"/>
              <w:rPr>
                <w:color w:val="auto"/>
                <w:sz w:val="24"/>
                <w:szCs w:val="24"/>
              </w:rPr>
            </w:pPr>
            <w:proofErr w:type="spellStart"/>
            <w:r w:rsidRPr="009F11DB">
              <w:rPr>
                <w:color w:val="auto"/>
                <w:sz w:val="24"/>
                <w:szCs w:val="24"/>
              </w:rPr>
              <w:t>хования</w:t>
            </w:r>
            <w:proofErr w:type="spellEnd"/>
            <w:r w:rsidRPr="009F11DB">
              <w:rPr>
                <w:color w:val="auto"/>
                <w:sz w:val="24"/>
                <w:szCs w:val="24"/>
              </w:rPr>
              <w:t xml:space="preserve">, биржевой торговли, </w:t>
            </w:r>
            <w:proofErr w:type="spellStart"/>
            <w:r w:rsidRPr="009F11DB">
              <w:rPr>
                <w:color w:val="auto"/>
                <w:sz w:val="24"/>
                <w:szCs w:val="24"/>
              </w:rPr>
              <w:t>нотариаль</w:t>
            </w:r>
            <w:proofErr w:type="spellEnd"/>
            <w:r w:rsidR="00CE3352">
              <w:rPr>
                <w:color w:val="auto"/>
                <w:sz w:val="24"/>
                <w:szCs w:val="24"/>
              </w:rPr>
              <w:t>-</w:t>
            </w:r>
          </w:p>
          <w:p w:rsidR="00CE3352" w:rsidRDefault="003B0286" w:rsidP="009F11DB">
            <w:pPr>
              <w:ind w:left="-280"/>
              <w:jc w:val="both"/>
              <w:rPr>
                <w:color w:val="auto"/>
                <w:sz w:val="24"/>
                <w:szCs w:val="24"/>
              </w:rPr>
            </w:pPr>
            <w:proofErr w:type="spellStart"/>
            <w:r w:rsidRPr="009F11DB">
              <w:rPr>
                <w:color w:val="auto"/>
                <w:sz w:val="24"/>
                <w:szCs w:val="24"/>
              </w:rPr>
              <w:t>ные</w:t>
            </w:r>
            <w:proofErr w:type="spellEnd"/>
            <w:r w:rsidRPr="009F11DB">
              <w:rPr>
                <w:color w:val="auto"/>
                <w:sz w:val="24"/>
                <w:szCs w:val="24"/>
              </w:rPr>
              <w:t xml:space="preserve"> конторы, ломбарды, юридические </w:t>
            </w:r>
          </w:p>
          <w:p w:rsidR="00CE3352" w:rsidRDefault="003B0286" w:rsidP="009F11DB">
            <w:pPr>
              <w:ind w:left="-280"/>
              <w:jc w:val="both"/>
              <w:rPr>
                <w:color w:val="auto"/>
                <w:sz w:val="24"/>
                <w:szCs w:val="24"/>
              </w:rPr>
            </w:pPr>
            <w:r w:rsidRPr="009F11DB">
              <w:rPr>
                <w:color w:val="auto"/>
                <w:sz w:val="24"/>
                <w:szCs w:val="24"/>
              </w:rPr>
              <w:t xml:space="preserve">консультации, агентства недвижимости, </w:t>
            </w:r>
          </w:p>
          <w:p w:rsidR="00CE3352" w:rsidRDefault="003B0286" w:rsidP="009F11DB">
            <w:pPr>
              <w:ind w:left="-280"/>
              <w:jc w:val="both"/>
              <w:rPr>
                <w:color w:val="auto"/>
                <w:sz w:val="24"/>
                <w:szCs w:val="24"/>
              </w:rPr>
            </w:pPr>
            <w:r w:rsidRPr="009F11DB">
              <w:rPr>
                <w:color w:val="auto"/>
                <w:sz w:val="24"/>
                <w:szCs w:val="24"/>
              </w:rPr>
              <w:t>туристические  агентства и центры об</w:t>
            </w:r>
            <w:r w:rsidR="00CE3352">
              <w:rPr>
                <w:color w:val="auto"/>
                <w:sz w:val="24"/>
                <w:szCs w:val="24"/>
              </w:rPr>
              <w:t>-</w:t>
            </w:r>
          </w:p>
          <w:p w:rsidR="003B0286" w:rsidRPr="009F11DB" w:rsidRDefault="003B0286" w:rsidP="009F11DB">
            <w:pPr>
              <w:ind w:left="-280"/>
              <w:jc w:val="both"/>
              <w:rPr>
                <w:color w:val="auto"/>
                <w:sz w:val="24"/>
                <w:szCs w:val="24"/>
              </w:rPr>
            </w:pPr>
            <w:proofErr w:type="spellStart"/>
            <w:r w:rsidRPr="009F11DB">
              <w:rPr>
                <w:color w:val="auto"/>
                <w:sz w:val="24"/>
                <w:szCs w:val="24"/>
              </w:rPr>
              <w:t>служивания</w:t>
            </w:r>
            <w:proofErr w:type="spellEnd"/>
            <w:r w:rsidRPr="009F11DB">
              <w:rPr>
                <w:color w:val="auto"/>
                <w:sz w:val="24"/>
                <w:szCs w:val="24"/>
              </w:rPr>
              <w:t>, рекламные агентства</w:t>
            </w:r>
          </w:p>
        </w:tc>
        <w:tc>
          <w:tcPr>
            <w:tcW w:w="2616" w:type="dxa"/>
          </w:tcPr>
          <w:p w:rsidR="003B0286" w:rsidRPr="009F11DB" w:rsidRDefault="003B0286" w:rsidP="00CE3352">
            <w:pPr>
              <w:ind w:left="-280"/>
              <w:jc w:val="center"/>
              <w:rPr>
                <w:color w:val="auto"/>
                <w:sz w:val="24"/>
                <w:szCs w:val="24"/>
              </w:rPr>
            </w:pPr>
            <w:smartTag w:uri="urn:schemas-microsoft-com:office:smarttags" w:element="metricconverter">
              <w:smartTagPr>
                <w:attr w:name="ProductID" w:val="30 кв. м"/>
              </w:smartTagPr>
              <w:r w:rsidRPr="009F11DB">
                <w:rPr>
                  <w:color w:val="auto"/>
                  <w:sz w:val="24"/>
                  <w:szCs w:val="24"/>
                </w:rPr>
                <w:t>30 кв. м</w:t>
              </w:r>
            </w:smartTag>
            <w:r w:rsidRPr="009F11DB">
              <w:rPr>
                <w:color w:val="auto"/>
                <w:sz w:val="24"/>
                <w:szCs w:val="24"/>
              </w:rPr>
              <w:t xml:space="preserve"> общей площади</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795"/>
        </w:trPr>
        <w:tc>
          <w:tcPr>
            <w:tcW w:w="4416" w:type="dxa"/>
            <w:vMerge/>
          </w:tcPr>
          <w:p w:rsidR="003B0286" w:rsidRPr="009F11DB" w:rsidRDefault="003B0286" w:rsidP="009F11DB">
            <w:pPr>
              <w:ind w:left="-280"/>
              <w:jc w:val="both"/>
              <w:rPr>
                <w:color w:val="auto"/>
                <w:sz w:val="24"/>
                <w:szCs w:val="24"/>
              </w:rPr>
            </w:pPr>
          </w:p>
        </w:tc>
        <w:tc>
          <w:tcPr>
            <w:tcW w:w="2616" w:type="dxa"/>
          </w:tcPr>
          <w:p w:rsidR="003B0286" w:rsidRPr="009F11DB" w:rsidRDefault="003B0286" w:rsidP="00CE3352">
            <w:pPr>
              <w:ind w:left="-280"/>
              <w:jc w:val="center"/>
              <w:rPr>
                <w:color w:val="auto"/>
                <w:sz w:val="24"/>
                <w:szCs w:val="24"/>
              </w:rPr>
            </w:pPr>
            <w:r w:rsidRPr="009F11DB">
              <w:rPr>
                <w:color w:val="auto"/>
                <w:sz w:val="24"/>
                <w:szCs w:val="24"/>
              </w:rPr>
              <w:t>100 работающих</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7-20</w:t>
            </w:r>
          </w:p>
        </w:tc>
      </w:tr>
      <w:tr w:rsidR="003B0286" w:rsidRPr="009F11DB" w:rsidTr="003B0286">
        <w:trPr>
          <w:cantSplit/>
          <w:trHeight w:val="285"/>
        </w:trPr>
        <w:tc>
          <w:tcPr>
            <w:tcW w:w="4416" w:type="dxa"/>
            <w:vMerge w:val="restart"/>
          </w:tcPr>
          <w:p w:rsidR="00CE3352" w:rsidRDefault="003B0286" w:rsidP="00CE3352">
            <w:pPr>
              <w:ind w:left="-280"/>
              <w:jc w:val="both"/>
              <w:rPr>
                <w:color w:val="auto"/>
                <w:sz w:val="24"/>
                <w:szCs w:val="24"/>
              </w:rPr>
            </w:pPr>
            <w:r w:rsidRPr="009F11DB">
              <w:rPr>
                <w:color w:val="auto"/>
                <w:sz w:val="24"/>
                <w:szCs w:val="24"/>
              </w:rPr>
              <w:t xml:space="preserve">Научно-исследовательские, проектные, </w:t>
            </w:r>
          </w:p>
          <w:p w:rsidR="00CE3352" w:rsidRDefault="003B0286" w:rsidP="009F11DB">
            <w:pPr>
              <w:ind w:left="-280"/>
              <w:jc w:val="both"/>
              <w:rPr>
                <w:color w:val="auto"/>
                <w:sz w:val="24"/>
                <w:szCs w:val="24"/>
              </w:rPr>
            </w:pPr>
            <w:r w:rsidRPr="009F11DB">
              <w:rPr>
                <w:color w:val="auto"/>
                <w:sz w:val="24"/>
                <w:szCs w:val="24"/>
              </w:rPr>
              <w:t xml:space="preserve">конструкторские организации, </w:t>
            </w:r>
            <w:proofErr w:type="spellStart"/>
            <w:r w:rsidRPr="009F11DB">
              <w:rPr>
                <w:color w:val="auto"/>
                <w:sz w:val="24"/>
                <w:szCs w:val="24"/>
              </w:rPr>
              <w:t>компью</w:t>
            </w:r>
            <w:proofErr w:type="spellEnd"/>
            <w:r w:rsidR="00CE3352">
              <w:rPr>
                <w:color w:val="auto"/>
                <w:sz w:val="24"/>
                <w:szCs w:val="24"/>
              </w:rPr>
              <w:t>-</w:t>
            </w:r>
          </w:p>
          <w:p w:rsidR="003B0286" w:rsidRPr="009F11DB" w:rsidRDefault="003B0286" w:rsidP="009F11DB">
            <w:pPr>
              <w:ind w:left="-280"/>
              <w:jc w:val="both"/>
              <w:rPr>
                <w:color w:val="auto"/>
                <w:sz w:val="24"/>
                <w:szCs w:val="24"/>
              </w:rPr>
            </w:pPr>
            <w:proofErr w:type="spellStart"/>
            <w:r w:rsidRPr="009F11DB">
              <w:rPr>
                <w:color w:val="auto"/>
                <w:sz w:val="24"/>
                <w:szCs w:val="24"/>
              </w:rPr>
              <w:t>терные</w:t>
            </w:r>
            <w:proofErr w:type="spellEnd"/>
            <w:r w:rsidRPr="009F11DB">
              <w:rPr>
                <w:color w:val="auto"/>
                <w:sz w:val="24"/>
                <w:szCs w:val="24"/>
              </w:rPr>
              <w:t xml:space="preserve"> центры, залы компьютерных игр </w:t>
            </w:r>
          </w:p>
        </w:tc>
        <w:tc>
          <w:tcPr>
            <w:tcW w:w="2616" w:type="dxa"/>
          </w:tcPr>
          <w:p w:rsidR="003B0286" w:rsidRPr="009F11DB" w:rsidRDefault="003B0286" w:rsidP="00CE3352">
            <w:pPr>
              <w:ind w:left="-280"/>
              <w:jc w:val="center"/>
              <w:rPr>
                <w:color w:val="auto"/>
                <w:sz w:val="24"/>
                <w:szCs w:val="24"/>
              </w:rPr>
            </w:pPr>
            <w:smartTag w:uri="urn:schemas-microsoft-com:office:smarttags" w:element="metricconverter">
              <w:smartTagPr>
                <w:attr w:name="ProductID" w:val="30 кв. м"/>
              </w:smartTagPr>
              <w:r w:rsidRPr="009F11DB">
                <w:rPr>
                  <w:color w:val="auto"/>
                  <w:sz w:val="24"/>
                  <w:szCs w:val="24"/>
                </w:rPr>
                <w:t>30 кв. м</w:t>
              </w:r>
            </w:smartTag>
            <w:r w:rsidRPr="009F11DB">
              <w:rPr>
                <w:color w:val="auto"/>
                <w:sz w:val="24"/>
                <w:szCs w:val="24"/>
              </w:rPr>
              <w:t xml:space="preserve"> общей площади</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300"/>
        </w:trPr>
        <w:tc>
          <w:tcPr>
            <w:tcW w:w="4416" w:type="dxa"/>
            <w:vMerge/>
          </w:tcPr>
          <w:p w:rsidR="003B0286" w:rsidRPr="009F11DB" w:rsidRDefault="003B0286" w:rsidP="009F11DB">
            <w:pPr>
              <w:ind w:left="-280"/>
              <w:jc w:val="both"/>
              <w:rPr>
                <w:color w:val="auto"/>
                <w:sz w:val="24"/>
                <w:szCs w:val="24"/>
              </w:rPr>
            </w:pPr>
          </w:p>
        </w:tc>
        <w:tc>
          <w:tcPr>
            <w:tcW w:w="2616" w:type="dxa"/>
          </w:tcPr>
          <w:p w:rsidR="003B0286" w:rsidRPr="009F11DB" w:rsidRDefault="003B0286" w:rsidP="00CE3352">
            <w:pPr>
              <w:ind w:left="-280"/>
              <w:jc w:val="center"/>
              <w:rPr>
                <w:color w:val="auto"/>
                <w:sz w:val="24"/>
                <w:szCs w:val="24"/>
              </w:rPr>
            </w:pP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15</w:t>
            </w:r>
          </w:p>
        </w:tc>
      </w:tr>
      <w:tr w:rsidR="003B0286" w:rsidRPr="009F11DB" w:rsidTr="003B0286">
        <w:trPr>
          <w:cantSplit/>
          <w:trHeight w:val="390"/>
        </w:trPr>
        <w:tc>
          <w:tcPr>
            <w:tcW w:w="4416" w:type="dxa"/>
            <w:vMerge/>
          </w:tcPr>
          <w:p w:rsidR="003B0286" w:rsidRPr="009F11DB" w:rsidRDefault="003B0286" w:rsidP="009F11DB">
            <w:pPr>
              <w:ind w:left="-280"/>
              <w:jc w:val="both"/>
              <w:rPr>
                <w:color w:val="auto"/>
                <w:sz w:val="24"/>
                <w:szCs w:val="24"/>
              </w:rPr>
            </w:pPr>
          </w:p>
        </w:tc>
        <w:tc>
          <w:tcPr>
            <w:tcW w:w="2616" w:type="dxa"/>
          </w:tcPr>
          <w:p w:rsidR="003B0286" w:rsidRPr="009F11DB" w:rsidRDefault="003B0286" w:rsidP="00CE3352">
            <w:pPr>
              <w:ind w:left="-280"/>
              <w:jc w:val="center"/>
              <w:rPr>
                <w:color w:val="auto"/>
                <w:sz w:val="24"/>
                <w:szCs w:val="24"/>
              </w:rPr>
            </w:pPr>
            <w:r w:rsidRPr="009F11DB">
              <w:rPr>
                <w:color w:val="auto"/>
                <w:sz w:val="24"/>
                <w:szCs w:val="24"/>
              </w:rPr>
              <w:t>100 работающих</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10-15</w:t>
            </w:r>
          </w:p>
        </w:tc>
      </w:tr>
      <w:tr w:rsidR="003B0286" w:rsidRPr="009F11DB" w:rsidTr="003B0286">
        <w:trPr>
          <w:cantSplit/>
          <w:trHeight w:val="360"/>
        </w:trPr>
        <w:tc>
          <w:tcPr>
            <w:tcW w:w="4416" w:type="dxa"/>
          </w:tcPr>
          <w:p w:rsidR="00CE3352" w:rsidRDefault="003B0286" w:rsidP="009F11DB">
            <w:pPr>
              <w:ind w:left="-280"/>
              <w:jc w:val="both"/>
              <w:rPr>
                <w:color w:val="auto"/>
                <w:sz w:val="24"/>
                <w:szCs w:val="24"/>
              </w:rPr>
            </w:pPr>
            <w:r w:rsidRPr="009F11DB">
              <w:rPr>
                <w:color w:val="auto"/>
                <w:sz w:val="24"/>
                <w:szCs w:val="24"/>
              </w:rPr>
              <w:t xml:space="preserve">Научные и опытные станции, </w:t>
            </w:r>
            <w:proofErr w:type="spellStart"/>
            <w:r w:rsidRPr="009F11DB">
              <w:rPr>
                <w:color w:val="auto"/>
                <w:sz w:val="24"/>
                <w:szCs w:val="24"/>
              </w:rPr>
              <w:t>метеороло</w:t>
            </w:r>
            <w:proofErr w:type="spellEnd"/>
            <w:r w:rsidR="00CE3352">
              <w:rPr>
                <w:color w:val="auto"/>
                <w:sz w:val="24"/>
                <w:szCs w:val="24"/>
              </w:rPr>
              <w:t>-</w:t>
            </w:r>
          </w:p>
          <w:p w:rsidR="003B0286" w:rsidRPr="009F11DB" w:rsidRDefault="003B0286" w:rsidP="009F11DB">
            <w:pPr>
              <w:ind w:left="-280"/>
              <w:jc w:val="both"/>
              <w:rPr>
                <w:color w:val="auto"/>
                <w:sz w:val="24"/>
                <w:szCs w:val="24"/>
              </w:rPr>
            </w:pPr>
            <w:proofErr w:type="spellStart"/>
            <w:r w:rsidRPr="009F11DB">
              <w:rPr>
                <w:color w:val="auto"/>
                <w:sz w:val="24"/>
                <w:szCs w:val="24"/>
              </w:rPr>
              <w:t>гические</w:t>
            </w:r>
            <w:proofErr w:type="spellEnd"/>
            <w:r w:rsidRPr="009F11DB">
              <w:rPr>
                <w:color w:val="auto"/>
                <w:sz w:val="24"/>
                <w:szCs w:val="24"/>
              </w:rPr>
              <w:t xml:space="preserve"> станции  </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 xml:space="preserve">30 </w:t>
            </w:r>
            <w:proofErr w:type="spellStart"/>
            <w:r w:rsidRPr="009F11DB">
              <w:rPr>
                <w:color w:val="auto"/>
                <w:sz w:val="24"/>
                <w:szCs w:val="24"/>
              </w:rPr>
              <w:t>кв.м</w:t>
            </w:r>
            <w:proofErr w:type="spellEnd"/>
            <w:r w:rsidRPr="009F11DB">
              <w:rPr>
                <w:color w:val="auto"/>
                <w:sz w:val="24"/>
                <w:szCs w:val="24"/>
              </w:rPr>
              <w:t xml:space="preserve"> общей площади</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p w:rsidR="003B0286" w:rsidRPr="009F11DB" w:rsidRDefault="003B0286" w:rsidP="00CE3352">
            <w:pPr>
              <w:ind w:left="-280"/>
              <w:jc w:val="center"/>
              <w:rPr>
                <w:color w:val="auto"/>
                <w:sz w:val="24"/>
                <w:szCs w:val="24"/>
              </w:rPr>
            </w:pPr>
          </w:p>
        </w:tc>
      </w:tr>
      <w:tr w:rsidR="003B0286" w:rsidRPr="009F11DB" w:rsidTr="003B0286">
        <w:trPr>
          <w:cantSplit/>
          <w:trHeight w:val="600"/>
        </w:trPr>
        <w:tc>
          <w:tcPr>
            <w:tcW w:w="4416" w:type="dxa"/>
          </w:tcPr>
          <w:p w:rsidR="00F567F8" w:rsidRDefault="003B0286" w:rsidP="009F11DB">
            <w:pPr>
              <w:ind w:left="-280"/>
              <w:jc w:val="both"/>
              <w:rPr>
                <w:color w:val="auto"/>
                <w:sz w:val="24"/>
                <w:szCs w:val="24"/>
              </w:rPr>
            </w:pPr>
            <w:r w:rsidRPr="009F11DB">
              <w:rPr>
                <w:color w:val="auto"/>
                <w:sz w:val="24"/>
                <w:szCs w:val="24"/>
              </w:rPr>
              <w:t xml:space="preserve">Производственные предприятия, </w:t>
            </w:r>
            <w:proofErr w:type="spellStart"/>
            <w:r w:rsidRPr="009F11DB">
              <w:rPr>
                <w:color w:val="auto"/>
                <w:sz w:val="24"/>
                <w:szCs w:val="24"/>
              </w:rPr>
              <w:t>произ</w:t>
            </w:r>
            <w:proofErr w:type="spellEnd"/>
            <w:r w:rsidR="00F567F8">
              <w:rPr>
                <w:color w:val="auto"/>
                <w:sz w:val="24"/>
                <w:szCs w:val="24"/>
              </w:rPr>
              <w:t>-</w:t>
            </w:r>
          </w:p>
          <w:p w:rsidR="00F567F8" w:rsidRDefault="003B0286" w:rsidP="009F11DB">
            <w:pPr>
              <w:ind w:left="-280"/>
              <w:jc w:val="both"/>
              <w:rPr>
                <w:color w:val="auto"/>
                <w:sz w:val="24"/>
                <w:szCs w:val="24"/>
              </w:rPr>
            </w:pPr>
            <w:proofErr w:type="spellStart"/>
            <w:r w:rsidRPr="009F11DB">
              <w:rPr>
                <w:color w:val="auto"/>
                <w:sz w:val="24"/>
                <w:szCs w:val="24"/>
              </w:rPr>
              <w:t>водственные</w:t>
            </w:r>
            <w:proofErr w:type="spellEnd"/>
            <w:r w:rsidRPr="009F11DB">
              <w:rPr>
                <w:color w:val="auto"/>
                <w:sz w:val="24"/>
                <w:szCs w:val="24"/>
              </w:rPr>
              <w:t xml:space="preserve"> базы строительных, комму</w:t>
            </w:r>
            <w:r w:rsidR="00F567F8">
              <w:rPr>
                <w:color w:val="auto"/>
                <w:sz w:val="24"/>
                <w:szCs w:val="24"/>
              </w:rPr>
              <w:t>-</w:t>
            </w:r>
          </w:p>
          <w:p w:rsidR="00F567F8" w:rsidRDefault="003B0286" w:rsidP="009F11DB">
            <w:pPr>
              <w:ind w:left="-280"/>
              <w:jc w:val="both"/>
              <w:rPr>
                <w:color w:val="auto"/>
                <w:sz w:val="24"/>
                <w:szCs w:val="24"/>
              </w:rPr>
            </w:pPr>
            <w:proofErr w:type="spellStart"/>
            <w:r w:rsidRPr="009F11DB">
              <w:rPr>
                <w:color w:val="auto"/>
                <w:sz w:val="24"/>
                <w:szCs w:val="24"/>
              </w:rPr>
              <w:t>нальных</w:t>
            </w:r>
            <w:proofErr w:type="spellEnd"/>
            <w:r w:rsidRPr="009F11DB">
              <w:rPr>
                <w:color w:val="auto"/>
                <w:sz w:val="24"/>
                <w:szCs w:val="24"/>
              </w:rPr>
              <w:t>, транспортных и других пред</w:t>
            </w:r>
            <w:r w:rsidR="00F567F8">
              <w:rPr>
                <w:color w:val="auto"/>
                <w:sz w:val="24"/>
                <w:szCs w:val="24"/>
              </w:rPr>
              <w:t>-</w:t>
            </w:r>
          </w:p>
          <w:p w:rsidR="003B0286" w:rsidRPr="009F11DB" w:rsidRDefault="003B0286" w:rsidP="009F11DB">
            <w:pPr>
              <w:ind w:left="-280"/>
              <w:jc w:val="both"/>
              <w:rPr>
                <w:color w:val="auto"/>
                <w:sz w:val="24"/>
                <w:szCs w:val="24"/>
              </w:rPr>
            </w:pPr>
            <w:r w:rsidRPr="009F11DB">
              <w:rPr>
                <w:color w:val="auto"/>
                <w:sz w:val="24"/>
                <w:szCs w:val="24"/>
              </w:rPr>
              <w:t xml:space="preserve">приятий  </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 xml:space="preserve">5 работников в </w:t>
            </w:r>
            <w:r w:rsidRPr="009F11DB">
              <w:rPr>
                <w:color w:val="auto"/>
                <w:sz w:val="24"/>
                <w:szCs w:val="24"/>
              </w:rPr>
              <w:br/>
              <w:t>максимальной смене</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360"/>
        </w:trPr>
        <w:tc>
          <w:tcPr>
            <w:tcW w:w="4416" w:type="dxa"/>
          </w:tcPr>
          <w:p w:rsidR="003B0286" w:rsidRPr="009F11DB" w:rsidRDefault="003B0286" w:rsidP="009F11DB">
            <w:pPr>
              <w:ind w:left="-280"/>
              <w:jc w:val="both"/>
              <w:rPr>
                <w:color w:val="auto"/>
                <w:sz w:val="24"/>
                <w:szCs w:val="24"/>
              </w:rPr>
            </w:pPr>
            <w:r w:rsidRPr="009F11DB">
              <w:rPr>
                <w:color w:val="auto"/>
                <w:sz w:val="24"/>
                <w:szCs w:val="24"/>
              </w:rPr>
              <w:lastRenderedPageBreak/>
              <w:t xml:space="preserve">Склады  </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 xml:space="preserve">6 работников в </w:t>
            </w:r>
            <w:r w:rsidRPr="009F11DB">
              <w:rPr>
                <w:color w:val="auto"/>
                <w:sz w:val="24"/>
                <w:szCs w:val="24"/>
              </w:rPr>
              <w:br/>
              <w:t>максимальной смене</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600"/>
        </w:trPr>
        <w:tc>
          <w:tcPr>
            <w:tcW w:w="4416" w:type="dxa"/>
          </w:tcPr>
          <w:p w:rsidR="00F567F8" w:rsidRDefault="003B0286" w:rsidP="009F11DB">
            <w:pPr>
              <w:ind w:left="-280"/>
              <w:jc w:val="both"/>
              <w:rPr>
                <w:color w:val="auto"/>
                <w:sz w:val="24"/>
                <w:szCs w:val="24"/>
              </w:rPr>
            </w:pPr>
            <w:r w:rsidRPr="009F11DB">
              <w:rPr>
                <w:color w:val="auto"/>
                <w:sz w:val="24"/>
                <w:szCs w:val="24"/>
              </w:rPr>
              <w:t xml:space="preserve">Электростанции, теплоэлектроцентрали, </w:t>
            </w:r>
          </w:p>
          <w:p w:rsidR="00F567F8" w:rsidRDefault="003B0286" w:rsidP="009F11DB">
            <w:pPr>
              <w:ind w:left="-280"/>
              <w:jc w:val="both"/>
              <w:rPr>
                <w:color w:val="auto"/>
                <w:sz w:val="24"/>
                <w:szCs w:val="24"/>
              </w:rPr>
            </w:pPr>
            <w:r w:rsidRPr="009F11DB">
              <w:rPr>
                <w:color w:val="auto"/>
                <w:sz w:val="24"/>
                <w:szCs w:val="24"/>
              </w:rPr>
              <w:t xml:space="preserve">котельные большой мощности и </w:t>
            </w:r>
            <w:proofErr w:type="spellStart"/>
            <w:r w:rsidRPr="009F11DB">
              <w:rPr>
                <w:color w:val="auto"/>
                <w:sz w:val="24"/>
                <w:szCs w:val="24"/>
              </w:rPr>
              <w:t>газорас</w:t>
            </w:r>
            <w:proofErr w:type="spellEnd"/>
            <w:r w:rsidR="00F567F8">
              <w:rPr>
                <w:color w:val="auto"/>
                <w:sz w:val="24"/>
                <w:szCs w:val="24"/>
              </w:rPr>
              <w:t>-</w:t>
            </w:r>
          </w:p>
          <w:p w:rsidR="003B0286" w:rsidRPr="009F11DB" w:rsidRDefault="003B0286" w:rsidP="009F11DB">
            <w:pPr>
              <w:ind w:left="-280"/>
              <w:jc w:val="both"/>
              <w:rPr>
                <w:color w:val="auto"/>
                <w:sz w:val="24"/>
                <w:szCs w:val="24"/>
              </w:rPr>
            </w:pPr>
            <w:proofErr w:type="spellStart"/>
            <w:r w:rsidRPr="009F11DB">
              <w:rPr>
                <w:color w:val="auto"/>
                <w:sz w:val="24"/>
                <w:szCs w:val="24"/>
              </w:rPr>
              <w:t>пределительные</w:t>
            </w:r>
            <w:proofErr w:type="spellEnd"/>
            <w:r w:rsidRPr="009F11DB">
              <w:rPr>
                <w:color w:val="auto"/>
                <w:sz w:val="24"/>
                <w:szCs w:val="24"/>
              </w:rPr>
              <w:t xml:space="preserve">  станции </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6 работников в</w:t>
            </w:r>
            <w:r w:rsidRPr="009F11DB">
              <w:rPr>
                <w:color w:val="auto"/>
                <w:sz w:val="24"/>
                <w:szCs w:val="24"/>
              </w:rPr>
              <w:br/>
              <w:t>максимальной смене</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360"/>
        </w:trPr>
        <w:tc>
          <w:tcPr>
            <w:tcW w:w="4416" w:type="dxa"/>
          </w:tcPr>
          <w:p w:rsidR="003B0286" w:rsidRPr="009F11DB" w:rsidRDefault="003B0286" w:rsidP="009F11DB">
            <w:pPr>
              <w:ind w:left="-280"/>
              <w:jc w:val="both"/>
              <w:rPr>
                <w:color w:val="auto"/>
                <w:sz w:val="24"/>
                <w:szCs w:val="24"/>
              </w:rPr>
            </w:pPr>
            <w:r w:rsidRPr="009F11DB">
              <w:rPr>
                <w:color w:val="auto"/>
                <w:sz w:val="24"/>
                <w:szCs w:val="24"/>
              </w:rPr>
              <w:t>Газохранилища</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6 работников в</w:t>
            </w:r>
            <w:r w:rsidRPr="009F11DB">
              <w:rPr>
                <w:color w:val="auto"/>
                <w:sz w:val="24"/>
                <w:szCs w:val="24"/>
              </w:rPr>
              <w:br/>
              <w:t>максимальной смене</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360"/>
        </w:trPr>
        <w:tc>
          <w:tcPr>
            <w:tcW w:w="4416" w:type="dxa"/>
          </w:tcPr>
          <w:p w:rsidR="00F567F8" w:rsidRDefault="003B0286" w:rsidP="009F11DB">
            <w:pPr>
              <w:ind w:left="-280"/>
              <w:jc w:val="both"/>
              <w:rPr>
                <w:color w:val="auto"/>
                <w:sz w:val="24"/>
                <w:szCs w:val="24"/>
              </w:rPr>
            </w:pPr>
            <w:r w:rsidRPr="009F11DB">
              <w:rPr>
                <w:color w:val="auto"/>
                <w:sz w:val="24"/>
                <w:szCs w:val="24"/>
              </w:rPr>
              <w:t xml:space="preserve">АТС, районные узлы связи, телефонные </w:t>
            </w:r>
          </w:p>
          <w:p w:rsidR="003B0286" w:rsidRPr="009F11DB" w:rsidRDefault="003B0286" w:rsidP="009F11DB">
            <w:pPr>
              <w:ind w:left="-280"/>
              <w:jc w:val="both"/>
              <w:rPr>
                <w:color w:val="auto"/>
                <w:sz w:val="24"/>
                <w:szCs w:val="24"/>
              </w:rPr>
            </w:pPr>
            <w:r w:rsidRPr="009F11DB">
              <w:rPr>
                <w:color w:val="auto"/>
                <w:sz w:val="24"/>
                <w:szCs w:val="24"/>
              </w:rPr>
              <w:t>станции</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6 работников в макс</w:t>
            </w:r>
            <w:r w:rsidRPr="009F11DB">
              <w:rPr>
                <w:color w:val="auto"/>
                <w:sz w:val="24"/>
                <w:szCs w:val="24"/>
              </w:rPr>
              <w:t>и</w:t>
            </w:r>
            <w:r w:rsidRPr="009F11DB">
              <w:rPr>
                <w:color w:val="auto"/>
                <w:sz w:val="24"/>
                <w:szCs w:val="24"/>
              </w:rPr>
              <w:t>мальной смене</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360"/>
        </w:trPr>
        <w:tc>
          <w:tcPr>
            <w:tcW w:w="4416" w:type="dxa"/>
          </w:tcPr>
          <w:p w:rsidR="003B0286" w:rsidRPr="009F11DB" w:rsidRDefault="003B0286" w:rsidP="009F11DB">
            <w:pPr>
              <w:ind w:left="-280"/>
              <w:jc w:val="both"/>
              <w:rPr>
                <w:color w:val="auto"/>
                <w:sz w:val="24"/>
                <w:szCs w:val="24"/>
              </w:rPr>
            </w:pPr>
            <w:r w:rsidRPr="009F11DB">
              <w:rPr>
                <w:color w:val="auto"/>
                <w:sz w:val="24"/>
                <w:szCs w:val="24"/>
              </w:rPr>
              <w:t>Водопроводные сооружения</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6 работников в</w:t>
            </w:r>
            <w:r w:rsidRPr="009F11DB">
              <w:rPr>
                <w:color w:val="auto"/>
                <w:sz w:val="24"/>
                <w:szCs w:val="24"/>
              </w:rPr>
              <w:br/>
              <w:t>максимальной смене</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360"/>
        </w:trPr>
        <w:tc>
          <w:tcPr>
            <w:tcW w:w="4416" w:type="dxa"/>
          </w:tcPr>
          <w:p w:rsidR="003B0286" w:rsidRPr="009F11DB" w:rsidRDefault="003B0286" w:rsidP="009F11DB">
            <w:pPr>
              <w:ind w:left="-280"/>
              <w:jc w:val="both"/>
              <w:rPr>
                <w:color w:val="auto"/>
                <w:sz w:val="24"/>
                <w:szCs w:val="24"/>
              </w:rPr>
            </w:pPr>
            <w:r w:rsidRPr="009F11DB">
              <w:rPr>
                <w:color w:val="auto"/>
                <w:sz w:val="24"/>
                <w:szCs w:val="24"/>
              </w:rPr>
              <w:t xml:space="preserve">Канализационные сооружения </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6 работников в</w:t>
            </w:r>
            <w:r w:rsidRPr="009F11DB">
              <w:rPr>
                <w:color w:val="auto"/>
                <w:sz w:val="24"/>
                <w:szCs w:val="24"/>
              </w:rPr>
              <w:br/>
              <w:t>максимальной смене</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360"/>
        </w:trPr>
        <w:tc>
          <w:tcPr>
            <w:tcW w:w="4416" w:type="dxa"/>
          </w:tcPr>
          <w:p w:rsidR="00F567F8" w:rsidRDefault="003B0286" w:rsidP="009F11DB">
            <w:pPr>
              <w:ind w:left="-280"/>
              <w:jc w:val="both"/>
              <w:rPr>
                <w:color w:val="auto"/>
                <w:sz w:val="24"/>
                <w:szCs w:val="24"/>
              </w:rPr>
            </w:pPr>
            <w:r w:rsidRPr="009F11DB">
              <w:rPr>
                <w:color w:val="auto"/>
                <w:sz w:val="24"/>
                <w:szCs w:val="24"/>
              </w:rPr>
              <w:t xml:space="preserve">Передающие и принимающие станции </w:t>
            </w:r>
          </w:p>
          <w:p w:rsidR="003B0286" w:rsidRPr="009F11DB" w:rsidRDefault="003B0286" w:rsidP="009F11DB">
            <w:pPr>
              <w:ind w:left="-280"/>
              <w:jc w:val="both"/>
              <w:rPr>
                <w:color w:val="auto"/>
                <w:sz w:val="24"/>
                <w:szCs w:val="24"/>
              </w:rPr>
            </w:pPr>
            <w:r w:rsidRPr="009F11DB">
              <w:rPr>
                <w:color w:val="auto"/>
                <w:sz w:val="24"/>
                <w:szCs w:val="24"/>
              </w:rPr>
              <w:t>радио- и телевещания, связи</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 xml:space="preserve">6 работников в </w:t>
            </w:r>
            <w:r w:rsidRPr="009F11DB">
              <w:rPr>
                <w:color w:val="auto"/>
                <w:sz w:val="24"/>
                <w:szCs w:val="24"/>
              </w:rPr>
              <w:br/>
              <w:t>максимальной смене</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600"/>
        </w:trPr>
        <w:tc>
          <w:tcPr>
            <w:tcW w:w="4416" w:type="dxa"/>
          </w:tcPr>
          <w:p w:rsidR="00F567F8" w:rsidRDefault="003B0286" w:rsidP="009F11DB">
            <w:pPr>
              <w:ind w:left="-280"/>
              <w:jc w:val="both"/>
              <w:rPr>
                <w:color w:val="auto"/>
                <w:sz w:val="24"/>
                <w:szCs w:val="24"/>
              </w:rPr>
            </w:pPr>
            <w:r w:rsidRPr="009F11DB">
              <w:rPr>
                <w:color w:val="auto"/>
                <w:sz w:val="24"/>
                <w:szCs w:val="24"/>
              </w:rPr>
              <w:t>Обслуживание автотранспорта (мастер</w:t>
            </w:r>
            <w:r w:rsidR="00F567F8">
              <w:rPr>
                <w:color w:val="auto"/>
                <w:sz w:val="24"/>
                <w:szCs w:val="24"/>
              </w:rPr>
              <w:t>-</w:t>
            </w:r>
          </w:p>
          <w:p w:rsidR="00F567F8" w:rsidRDefault="003B0286" w:rsidP="009F11DB">
            <w:pPr>
              <w:ind w:left="-280"/>
              <w:jc w:val="both"/>
              <w:rPr>
                <w:color w:val="auto"/>
                <w:sz w:val="24"/>
                <w:szCs w:val="24"/>
              </w:rPr>
            </w:pPr>
            <w:proofErr w:type="spellStart"/>
            <w:r w:rsidRPr="009F11DB">
              <w:rPr>
                <w:color w:val="auto"/>
                <w:sz w:val="24"/>
                <w:szCs w:val="24"/>
              </w:rPr>
              <w:t>ские</w:t>
            </w:r>
            <w:proofErr w:type="spellEnd"/>
            <w:r w:rsidRPr="009F11DB">
              <w:rPr>
                <w:color w:val="auto"/>
                <w:sz w:val="24"/>
                <w:szCs w:val="24"/>
              </w:rPr>
              <w:t xml:space="preserve"> автосервиса, станции  технического </w:t>
            </w:r>
          </w:p>
          <w:p w:rsidR="00F567F8" w:rsidRDefault="003B0286" w:rsidP="009F11DB">
            <w:pPr>
              <w:ind w:left="-280"/>
              <w:jc w:val="both"/>
              <w:rPr>
                <w:color w:val="auto"/>
                <w:sz w:val="24"/>
                <w:szCs w:val="24"/>
              </w:rPr>
            </w:pPr>
            <w:r w:rsidRPr="009F11DB">
              <w:rPr>
                <w:color w:val="auto"/>
                <w:sz w:val="24"/>
                <w:szCs w:val="24"/>
              </w:rPr>
              <w:t xml:space="preserve">обслуживания, АЗС, автомобильные </w:t>
            </w:r>
          </w:p>
          <w:p w:rsidR="003B0286" w:rsidRPr="009F11DB" w:rsidRDefault="003B0286" w:rsidP="009F11DB">
            <w:pPr>
              <w:ind w:left="-280"/>
              <w:jc w:val="both"/>
              <w:rPr>
                <w:color w:val="auto"/>
                <w:sz w:val="24"/>
                <w:szCs w:val="24"/>
              </w:rPr>
            </w:pPr>
            <w:r w:rsidRPr="009F11DB">
              <w:rPr>
                <w:color w:val="auto"/>
                <w:sz w:val="24"/>
                <w:szCs w:val="24"/>
              </w:rPr>
              <w:t xml:space="preserve">мойки)                </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 xml:space="preserve">10 работников в  </w:t>
            </w:r>
            <w:r w:rsidRPr="009F11DB">
              <w:rPr>
                <w:color w:val="auto"/>
                <w:sz w:val="24"/>
                <w:szCs w:val="24"/>
              </w:rPr>
              <w:br/>
              <w:t>максимальную смену</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360"/>
        </w:trPr>
        <w:tc>
          <w:tcPr>
            <w:tcW w:w="4416" w:type="dxa"/>
          </w:tcPr>
          <w:p w:rsidR="00F567F8" w:rsidRDefault="003B0286" w:rsidP="009F11DB">
            <w:pPr>
              <w:ind w:left="-280"/>
              <w:jc w:val="both"/>
              <w:rPr>
                <w:color w:val="auto"/>
                <w:sz w:val="24"/>
                <w:szCs w:val="24"/>
              </w:rPr>
            </w:pPr>
            <w:r w:rsidRPr="009F11DB">
              <w:rPr>
                <w:color w:val="auto"/>
                <w:sz w:val="24"/>
                <w:szCs w:val="24"/>
              </w:rPr>
              <w:t xml:space="preserve">Автовокзалы, речные, железнодорожные </w:t>
            </w:r>
          </w:p>
          <w:p w:rsidR="003B0286" w:rsidRPr="009F11DB" w:rsidRDefault="003B0286" w:rsidP="009F11DB">
            <w:pPr>
              <w:ind w:left="-280"/>
              <w:jc w:val="both"/>
              <w:rPr>
                <w:color w:val="auto"/>
                <w:sz w:val="24"/>
                <w:szCs w:val="24"/>
              </w:rPr>
            </w:pPr>
            <w:r w:rsidRPr="009F11DB">
              <w:rPr>
                <w:color w:val="auto"/>
                <w:sz w:val="24"/>
                <w:szCs w:val="24"/>
              </w:rPr>
              <w:t xml:space="preserve">вокзалы и станции </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 xml:space="preserve">100 пассажиров, </w:t>
            </w:r>
            <w:r w:rsidRPr="009F11DB">
              <w:rPr>
                <w:color w:val="auto"/>
                <w:sz w:val="24"/>
                <w:szCs w:val="24"/>
              </w:rPr>
              <w:br/>
              <w:t>прибывающих в час пик</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10-15</w:t>
            </w:r>
          </w:p>
        </w:tc>
      </w:tr>
      <w:tr w:rsidR="003B0286" w:rsidRPr="009F11DB" w:rsidTr="003B0286">
        <w:trPr>
          <w:cantSplit/>
          <w:trHeight w:val="240"/>
        </w:trPr>
        <w:tc>
          <w:tcPr>
            <w:tcW w:w="4416" w:type="dxa"/>
          </w:tcPr>
          <w:p w:rsidR="003B0286" w:rsidRPr="009F11DB" w:rsidRDefault="003B0286" w:rsidP="009F11DB">
            <w:pPr>
              <w:ind w:left="-280"/>
              <w:jc w:val="both"/>
              <w:rPr>
                <w:color w:val="auto"/>
                <w:sz w:val="24"/>
                <w:szCs w:val="24"/>
              </w:rPr>
            </w:pPr>
            <w:r w:rsidRPr="009F11DB">
              <w:rPr>
                <w:color w:val="auto"/>
                <w:sz w:val="24"/>
                <w:szCs w:val="24"/>
              </w:rPr>
              <w:t>Агентства по обслуживанию пассажиров</w:t>
            </w:r>
          </w:p>
        </w:tc>
        <w:tc>
          <w:tcPr>
            <w:tcW w:w="2616" w:type="dxa"/>
          </w:tcPr>
          <w:p w:rsidR="003B0286" w:rsidRPr="009F11DB" w:rsidRDefault="003B0286" w:rsidP="00CE3352">
            <w:pPr>
              <w:ind w:left="-280"/>
              <w:jc w:val="center"/>
              <w:rPr>
                <w:color w:val="auto"/>
                <w:sz w:val="24"/>
                <w:szCs w:val="24"/>
              </w:rPr>
            </w:pPr>
            <w:r w:rsidRPr="009F11DB">
              <w:rPr>
                <w:color w:val="auto"/>
                <w:sz w:val="24"/>
                <w:szCs w:val="24"/>
              </w:rPr>
              <w:t xml:space="preserve">60 </w:t>
            </w:r>
            <w:proofErr w:type="spellStart"/>
            <w:r w:rsidRPr="009F11DB">
              <w:rPr>
                <w:color w:val="auto"/>
                <w:sz w:val="24"/>
                <w:szCs w:val="24"/>
              </w:rPr>
              <w:t>кв.м</w:t>
            </w:r>
            <w:proofErr w:type="spellEnd"/>
            <w:r w:rsidRPr="009F11DB">
              <w:rPr>
                <w:color w:val="auto"/>
                <w:sz w:val="24"/>
                <w:szCs w:val="24"/>
              </w:rPr>
              <w:t xml:space="preserve"> общей площади</w:t>
            </w:r>
          </w:p>
        </w:tc>
        <w:tc>
          <w:tcPr>
            <w:tcW w:w="2488" w:type="dxa"/>
          </w:tcPr>
          <w:p w:rsidR="003B0286" w:rsidRPr="009F11DB" w:rsidRDefault="003B0286" w:rsidP="00CE3352">
            <w:pPr>
              <w:ind w:left="-280"/>
              <w:jc w:val="center"/>
              <w:rPr>
                <w:color w:val="auto"/>
                <w:sz w:val="24"/>
                <w:szCs w:val="24"/>
              </w:rPr>
            </w:pPr>
            <w:r w:rsidRPr="009F11DB">
              <w:rPr>
                <w:color w:val="auto"/>
                <w:sz w:val="24"/>
                <w:szCs w:val="24"/>
              </w:rPr>
              <w:t>1</w:t>
            </w:r>
          </w:p>
        </w:tc>
      </w:tr>
      <w:tr w:rsidR="003B0286" w:rsidRPr="009F11DB" w:rsidTr="003B0286">
        <w:trPr>
          <w:cantSplit/>
          <w:trHeight w:val="240"/>
        </w:trPr>
        <w:tc>
          <w:tcPr>
            <w:tcW w:w="4416" w:type="dxa"/>
          </w:tcPr>
          <w:p w:rsidR="003B0286" w:rsidRPr="009F11DB" w:rsidRDefault="003B0286" w:rsidP="009F11DB">
            <w:pPr>
              <w:autoSpaceDE w:val="0"/>
              <w:autoSpaceDN w:val="0"/>
              <w:adjustRightInd w:val="0"/>
              <w:ind w:left="-280"/>
              <w:jc w:val="both"/>
              <w:rPr>
                <w:color w:val="auto"/>
                <w:sz w:val="24"/>
                <w:szCs w:val="24"/>
              </w:rPr>
            </w:pPr>
            <w:r w:rsidRPr="009F11DB">
              <w:rPr>
                <w:color w:val="auto"/>
                <w:sz w:val="24"/>
                <w:szCs w:val="24"/>
              </w:rPr>
              <w:t>Лесопарки</w:t>
            </w:r>
          </w:p>
        </w:tc>
        <w:tc>
          <w:tcPr>
            <w:tcW w:w="2616" w:type="dxa"/>
          </w:tcPr>
          <w:p w:rsidR="003B0286" w:rsidRPr="009F11DB" w:rsidRDefault="003B0286" w:rsidP="00CE3352">
            <w:pPr>
              <w:autoSpaceDE w:val="0"/>
              <w:autoSpaceDN w:val="0"/>
              <w:adjustRightInd w:val="0"/>
              <w:ind w:left="-280"/>
              <w:jc w:val="center"/>
              <w:rPr>
                <w:color w:val="auto"/>
                <w:sz w:val="24"/>
                <w:szCs w:val="24"/>
              </w:rPr>
            </w:pPr>
            <w:r w:rsidRPr="009F11DB">
              <w:rPr>
                <w:color w:val="auto"/>
                <w:sz w:val="24"/>
                <w:szCs w:val="24"/>
              </w:rPr>
              <w:t>100 единовременных посещений</w:t>
            </w:r>
          </w:p>
        </w:tc>
        <w:tc>
          <w:tcPr>
            <w:tcW w:w="2488" w:type="dxa"/>
          </w:tcPr>
          <w:p w:rsidR="003B0286" w:rsidRPr="009F11DB" w:rsidRDefault="003B0286" w:rsidP="00CE3352">
            <w:pPr>
              <w:autoSpaceDE w:val="0"/>
              <w:autoSpaceDN w:val="0"/>
              <w:adjustRightInd w:val="0"/>
              <w:ind w:left="-280"/>
              <w:jc w:val="center"/>
              <w:rPr>
                <w:color w:val="auto"/>
                <w:sz w:val="24"/>
                <w:szCs w:val="24"/>
              </w:rPr>
            </w:pPr>
            <w:r w:rsidRPr="009F11DB">
              <w:rPr>
                <w:color w:val="auto"/>
                <w:sz w:val="24"/>
                <w:szCs w:val="24"/>
              </w:rPr>
              <w:t>7-10</w:t>
            </w:r>
          </w:p>
        </w:tc>
      </w:tr>
      <w:tr w:rsidR="003B0286" w:rsidRPr="009F11DB" w:rsidTr="003B0286">
        <w:trPr>
          <w:cantSplit/>
          <w:trHeight w:val="240"/>
        </w:trPr>
        <w:tc>
          <w:tcPr>
            <w:tcW w:w="4416" w:type="dxa"/>
          </w:tcPr>
          <w:p w:rsidR="003B0286" w:rsidRPr="009F11DB" w:rsidRDefault="003B0286" w:rsidP="009F11DB">
            <w:pPr>
              <w:autoSpaceDE w:val="0"/>
              <w:autoSpaceDN w:val="0"/>
              <w:adjustRightInd w:val="0"/>
              <w:ind w:left="-280"/>
              <w:jc w:val="both"/>
              <w:rPr>
                <w:color w:val="auto"/>
                <w:sz w:val="24"/>
                <w:szCs w:val="24"/>
              </w:rPr>
            </w:pPr>
            <w:r w:rsidRPr="009F11DB">
              <w:rPr>
                <w:color w:val="auto"/>
                <w:sz w:val="24"/>
                <w:szCs w:val="24"/>
              </w:rPr>
              <w:t>Парки и пляжи в зонах отдыха</w:t>
            </w:r>
          </w:p>
        </w:tc>
        <w:tc>
          <w:tcPr>
            <w:tcW w:w="2616" w:type="dxa"/>
          </w:tcPr>
          <w:p w:rsidR="003B0286" w:rsidRPr="009F11DB" w:rsidRDefault="003B0286" w:rsidP="00CE3352">
            <w:pPr>
              <w:autoSpaceDE w:val="0"/>
              <w:autoSpaceDN w:val="0"/>
              <w:adjustRightInd w:val="0"/>
              <w:ind w:left="-280"/>
              <w:jc w:val="center"/>
              <w:rPr>
                <w:color w:val="auto"/>
                <w:sz w:val="24"/>
                <w:szCs w:val="24"/>
              </w:rPr>
            </w:pPr>
            <w:r w:rsidRPr="009F11DB">
              <w:rPr>
                <w:color w:val="auto"/>
                <w:sz w:val="24"/>
                <w:szCs w:val="24"/>
              </w:rPr>
              <w:t>100 единовременных посещений</w:t>
            </w:r>
          </w:p>
        </w:tc>
        <w:tc>
          <w:tcPr>
            <w:tcW w:w="2488" w:type="dxa"/>
          </w:tcPr>
          <w:p w:rsidR="003B0286" w:rsidRPr="009F11DB" w:rsidRDefault="003B0286" w:rsidP="00CE3352">
            <w:pPr>
              <w:autoSpaceDE w:val="0"/>
              <w:autoSpaceDN w:val="0"/>
              <w:adjustRightInd w:val="0"/>
              <w:ind w:left="-280"/>
              <w:jc w:val="center"/>
              <w:rPr>
                <w:color w:val="auto"/>
                <w:sz w:val="24"/>
                <w:szCs w:val="24"/>
              </w:rPr>
            </w:pPr>
            <w:r w:rsidRPr="009F11DB">
              <w:rPr>
                <w:color w:val="auto"/>
                <w:sz w:val="24"/>
                <w:szCs w:val="24"/>
              </w:rPr>
              <w:t>15-20</w:t>
            </w:r>
          </w:p>
        </w:tc>
      </w:tr>
      <w:tr w:rsidR="003B0286" w:rsidRPr="009F11DB" w:rsidTr="003B0286">
        <w:trPr>
          <w:cantSplit/>
          <w:trHeight w:val="240"/>
        </w:trPr>
        <w:tc>
          <w:tcPr>
            <w:tcW w:w="4416" w:type="dxa"/>
          </w:tcPr>
          <w:p w:rsidR="00F567F8" w:rsidRDefault="003B0286" w:rsidP="009F11DB">
            <w:pPr>
              <w:autoSpaceDE w:val="0"/>
              <w:autoSpaceDN w:val="0"/>
              <w:adjustRightInd w:val="0"/>
              <w:ind w:left="-280"/>
              <w:jc w:val="both"/>
              <w:rPr>
                <w:color w:val="auto"/>
                <w:sz w:val="24"/>
                <w:szCs w:val="24"/>
              </w:rPr>
            </w:pPr>
            <w:r w:rsidRPr="009F11DB">
              <w:rPr>
                <w:color w:val="auto"/>
                <w:sz w:val="24"/>
                <w:szCs w:val="24"/>
              </w:rPr>
              <w:t>Базы кратковременного отдыха (спор</w:t>
            </w:r>
            <w:r w:rsidR="00F567F8">
              <w:rPr>
                <w:color w:val="auto"/>
                <w:sz w:val="24"/>
                <w:szCs w:val="24"/>
              </w:rPr>
              <w:t>-</w:t>
            </w:r>
          </w:p>
          <w:p w:rsidR="003B0286" w:rsidRPr="009F11DB" w:rsidRDefault="003B0286" w:rsidP="009F11DB">
            <w:pPr>
              <w:autoSpaceDE w:val="0"/>
              <w:autoSpaceDN w:val="0"/>
              <w:adjustRightInd w:val="0"/>
              <w:ind w:left="-280"/>
              <w:jc w:val="both"/>
              <w:rPr>
                <w:color w:val="auto"/>
                <w:sz w:val="24"/>
                <w:szCs w:val="24"/>
              </w:rPr>
            </w:pPr>
            <w:proofErr w:type="spellStart"/>
            <w:r w:rsidRPr="009F11DB">
              <w:rPr>
                <w:color w:val="auto"/>
                <w:sz w:val="24"/>
                <w:szCs w:val="24"/>
              </w:rPr>
              <w:t>тивные</w:t>
            </w:r>
            <w:proofErr w:type="spellEnd"/>
            <w:r w:rsidRPr="009F11DB">
              <w:rPr>
                <w:color w:val="auto"/>
                <w:sz w:val="24"/>
                <w:szCs w:val="24"/>
              </w:rPr>
              <w:t>, лыжные и т.д.)</w:t>
            </w:r>
          </w:p>
        </w:tc>
        <w:tc>
          <w:tcPr>
            <w:tcW w:w="2616" w:type="dxa"/>
          </w:tcPr>
          <w:p w:rsidR="003B0286" w:rsidRPr="009F11DB" w:rsidRDefault="003B0286" w:rsidP="00CE3352">
            <w:pPr>
              <w:autoSpaceDE w:val="0"/>
              <w:autoSpaceDN w:val="0"/>
              <w:adjustRightInd w:val="0"/>
              <w:ind w:left="-280"/>
              <w:jc w:val="center"/>
              <w:rPr>
                <w:color w:val="auto"/>
                <w:sz w:val="24"/>
                <w:szCs w:val="24"/>
              </w:rPr>
            </w:pPr>
            <w:r w:rsidRPr="009F11DB">
              <w:rPr>
                <w:color w:val="auto"/>
                <w:sz w:val="24"/>
                <w:szCs w:val="24"/>
              </w:rPr>
              <w:t>100 единовременных посещений</w:t>
            </w:r>
          </w:p>
        </w:tc>
        <w:tc>
          <w:tcPr>
            <w:tcW w:w="2488" w:type="dxa"/>
          </w:tcPr>
          <w:p w:rsidR="003B0286" w:rsidRPr="009F11DB" w:rsidRDefault="003B0286" w:rsidP="00CE3352">
            <w:pPr>
              <w:autoSpaceDE w:val="0"/>
              <w:autoSpaceDN w:val="0"/>
              <w:adjustRightInd w:val="0"/>
              <w:ind w:left="-280"/>
              <w:jc w:val="center"/>
              <w:rPr>
                <w:color w:val="auto"/>
                <w:sz w:val="24"/>
                <w:szCs w:val="24"/>
              </w:rPr>
            </w:pPr>
            <w:r w:rsidRPr="009F11DB">
              <w:rPr>
                <w:color w:val="auto"/>
                <w:sz w:val="24"/>
                <w:szCs w:val="24"/>
              </w:rPr>
              <w:t>10-15</w:t>
            </w:r>
          </w:p>
        </w:tc>
      </w:tr>
      <w:tr w:rsidR="003B0286" w:rsidRPr="009F11DB" w:rsidTr="003B0286">
        <w:trPr>
          <w:cantSplit/>
          <w:trHeight w:val="240"/>
        </w:trPr>
        <w:tc>
          <w:tcPr>
            <w:tcW w:w="4416" w:type="dxa"/>
          </w:tcPr>
          <w:p w:rsidR="00F567F8" w:rsidRDefault="003B0286" w:rsidP="009F11DB">
            <w:pPr>
              <w:autoSpaceDE w:val="0"/>
              <w:autoSpaceDN w:val="0"/>
              <w:adjustRightInd w:val="0"/>
              <w:ind w:left="-280"/>
              <w:jc w:val="both"/>
              <w:rPr>
                <w:color w:val="auto"/>
                <w:sz w:val="24"/>
                <w:szCs w:val="24"/>
              </w:rPr>
            </w:pPr>
            <w:r w:rsidRPr="009F11DB">
              <w:rPr>
                <w:color w:val="auto"/>
                <w:sz w:val="24"/>
                <w:szCs w:val="24"/>
              </w:rPr>
              <w:t xml:space="preserve">Яхт-клубы, гребные базы, лодочные </w:t>
            </w:r>
          </w:p>
          <w:p w:rsidR="003B0286" w:rsidRPr="009F11DB" w:rsidRDefault="003B0286" w:rsidP="009F11DB">
            <w:pPr>
              <w:autoSpaceDE w:val="0"/>
              <w:autoSpaceDN w:val="0"/>
              <w:adjustRightInd w:val="0"/>
              <w:ind w:left="-280"/>
              <w:jc w:val="both"/>
              <w:rPr>
                <w:color w:val="auto"/>
                <w:sz w:val="24"/>
                <w:szCs w:val="24"/>
              </w:rPr>
            </w:pPr>
            <w:r w:rsidRPr="009F11DB">
              <w:rPr>
                <w:color w:val="auto"/>
                <w:sz w:val="24"/>
                <w:szCs w:val="24"/>
              </w:rPr>
              <w:t>станции, базы маломерного флота</w:t>
            </w:r>
          </w:p>
        </w:tc>
        <w:tc>
          <w:tcPr>
            <w:tcW w:w="2616" w:type="dxa"/>
          </w:tcPr>
          <w:p w:rsidR="003B0286" w:rsidRPr="009F11DB" w:rsidRDefault="003B0286" w:rsidP="00CE3352">
            <w:pPr>
              <w:autoSpaceDE w:val="0"/>
              <w:autoSpaceDN w:val="0"/>
              <w:adjustRightInd w:val="0"/>
              <w:ind w:left="-280"/>
              <w:jc w:val="center"/>
              <w:rPr>
                <w:color w:val="auto"/>
                <w:sz w:val="24"/>
                <w:szCs w:val="24"/>
              </w:rPr>
            </w:pPr>
            <w:r w:rsidRPr="009F11DB">
              <w:rPr>
                <w:color w:val="auto"/>
                <w:sz w:val="24"/>
                <w:szCs w:val="24"/>
              </w:rPr>
              <w:t>100 единовременных посещений</w:t>
            </w:r>
          </w:p>
        </w:tc>
        <w:tc>
          <w:tcPr>
            <w:tcW w:w="2488" w:type="dxa"/>
          </w:tcPr>
          <w:p w:rsidR="003B0286" w:rsidRPr="009F11DB" w:rsidRDefault="003B0286" w:rsidP="00CE3352">
            <w:pPr>
              <w:autoSpaceDE w:val="0"/>
              <w:autoSpaceDN w:val="0"/>
              <w:adjustRightInd w:val="0"/>
              <w:ind w:left="-280"/>
              <w:jc w:val="center"/>
              <w:rPr>
                <w:color w:val="auto"/>
                <w:sz w:val="24"/>
                <w:szCs w:val="24"/>
              </w:rPr>
            </w:pPr>
            <w:r w:rsidRPr="009F11DB">
              <w:rPr>
                <w:color w:val="auto"/>
                <w:sz w:val="24"/>
                <w:szCs w:val="24"/>
              </w:rPr>
              <w:t>10-15</w:t>
            </w:r>
          </w:p>
        </w:tc>
      </w:tr>
      <w:tr w:rsidR="003B0286" w:rsidRPr="009F11DB" w:rsidTr="003B0286">
        <w:trPr>
          <w:cantSplit/>
          <w:trHeight w:val="240"/>
        </w:trPr>
        <w:tc>
          <w:tcPr>
            <w:tcW w:w="4416" w:type="dxa"/>
          </w:tcPr>
          <w:p w:rsidR="00CE3352" w:rsidRDefault="003B0286" w:rsidP="009F11DB">
            <w:pPr>
              <w:autoSpaceDE w:val="0"/>
              <w:autoSpaceDN w:val="0"/>
              <w:adjustRightInd w:val="0"/>
              <w:ind w:left="-280"/>
              <w:jc w:val="both"/>
              <w:rPr>
                <w:color w:val="auto"/>
                <w:sz w:val="24"/>
                <w:szCs w:val="24"/>
              </w:rPr>
            </w:pPr>
            <w:r w:rsidRPr="009F11DB">
              <w:rPr>
                <w:color w:val="auto"/>
                <w:sz w:val="24"/>
                <w:szCs w:val="24"/>
              </w:rPr>
              <w:t>Дома отдыха и санатории,  санатории-</w:t>
            </w:r>
          </w:p>
          <w:p w:rsidR="00F567F8" w:rsidRDefault="003B0286" w:rsidP="009F11DB">
            <w:pPr>
              <w:autoSpaceDE w:val="0"/>
              <w:autoSpaceDN w:val="0"/>
              <w:adjustRightInd w:val="0"/>
              <w:ind w:left="-280"/>
              <w:jc w:val="both"/>
              <w:rPr>
                <w:color w:val="auto"/>
                <w:sz w:val="24"/>
                <w:szCs w:val="24"/>
              </w:rPr>
            </w:pPr>
            <w:r w:rsidRPr="009F11DB">
              <w:rPr>
                <w:color w:val="auto"/>
                <w:sz w:val="24"/>
                <w:szCs w:val="24"/>
              </w:rPr>
              <w:t xml:space="preserve">профилактории, базы отдыха  </w:t>
            </w:r>
            <w:proofErr w:type="spellStart"/>
            <w:r w:rsidRPr="009F11DB">
              <w:rPr>
                <w:color w:val="auto"/>
                <w:sz w:val="24"/>
                <w:szCs w:val="24"/>
              </w:rPr>
              <w:t>предпри</w:t>
            </w:r>
            <w:proofErr w:type="spellEnd"/>
            <w:r w:rsidR="00F567F8">
              <w:rPr>
                <w:color w:val="auto"/>
                <w:sz w:val="24"/>
                <w:szCs w:val="24"/>
              </w:rPr>
              <w:t>-</w:t>
            </w:r>
          </w:p>
          <w:p w:rsidR="003B0286" w:rsidRPr="009F11DB" w:rsidRDefault="003B0286" w:rsidP="009F11DB">
            <w:pPr>
              <w:autoSpaceDE w:val="0"/>
              <w:autoSpaceDN w:val="0"/>
              <w:adjustRightInd w:val="0"/>
              <w:ind w:left="-280"/>
              <w:jc w:val="both"/>
              <w:rPr>
                <w:color w:val="auto"/>
                <w:sz w:val="24"/>
                <w:szCs w:val="24"/>
              </w:rPr>
            </w:pPr>
            <w:proofErr w:type="spellStart"/>
            <w:r w:rsidRPr="009F11DB">
              <w:rPr>
                <w:color w:val="auto"/>
                <w:sz w:val="24"/>
                <w:szCs w:val="24"/>
              </w:rPr>
              <w:t>ятий</w:t>
            </w:r>
            <w:proofErr w:type="spellEnd"/>
            <w:r w:rsidRPr="009F11DB">
              <w:rPr>
                <w:color w:val="auto"/>
                <w:sz w:val="24"/>
                <w:szCs w:val="24"/>
              </w:rPr>
              <w:t xml:space="preserve"> и туристские базы                </w:t>
            </w:r>
          </w:p>
        </w:tc>
        <w:tc>
          <w:tcPr>
            <w:tcW w:w="2616" w:type="dxa"/>
          </w:tcPr>
          <w:p w:rsidR="00CE3352" w:rsidRDefault="00CE3352" w:rsidP="00CE3352">
            <w:pPr>
              <w:autoSpaceDE w:val="0"/>
              <w:autoSpaceDN w:val="0"/>
              <w:adjustRightInd w:val="0"/>
              <w:ind w:left="-280"/>
              <w:jc w:val="center"/>
              <w:rPr>
                <w:color w:val="auto"/>
                <w:sz w:val="24"/>
                <w:szCs w:val="24"/>
              </w:rPr>
            </w:pPr>
            <w:r>
              <w:rPr>
                <w:color w:val="auto"/>
                <w:sz w:val="24"/>
                <w:szCs w:val="24"/>
              </w:rPr>
              <w:t>100 отдыхающих и</w:t>
            </w:r>
          </w:p>
          <w:p w:rsidR="00CE3352" w:rsidRDefault="00CE3352" w:rsidP="00CE3352">
            <w:pPr>
              <w:autoSpaceDE w:val="0"/>
              <w:autoSpaceDN w:val="0"/>
              <w:adjustRightInd w:val="0"/>
              <w:ind w:left="-280"/>
              <w:jc w:val="center"/>
              <w:rPr>
                <w:color w:val="auto"/>
                <w:sz w:val="24"/>
                <w:szCs w:val="24"/>
              </w:rPr>
            </w:pPr>
            <w:r>
              <w:rPr>
                <w:color w:val="auto"/>
                <w:sz w:val="24"/>
                <w:szCs w:val="24"/>
              </w:rPr>
              <w:t xml:space="preserve">  об</w:t>
            </w:r>
            <w:r w:rsidR="003B0286" w:rsidRPr="009F11DB">
              <w:rPr>
                <w:color w:val="auto"/>
                <w:sz w:val="24"/>
                <w:szCs w:val="24"/>
              </w:rPr>
              <w:t xml:space="preserve">служивающего </w:t>
            </w:r>
          </w:p>
          <w:p w:rsidR="003B0286" w:rsidRPr="009F11DB" w:rsidRDefault="003B0286" w:rsidP="00CE3352">
            <w:pPr>
              <w:autoSpaceDE w:val="0"/>
              <w:autoSpaceDN w:val="0"/>
              <w:adjustRightInd w:val="0"/>
              <w:ind w:left="-280"/>
              <w:jc w:val="center"/>
              <w:rPr>
                <w:color w:val="auto"/>
                <w:sz w:val="24"/>
                <w:szCs w:val="24"/>
              </w:rPr>
            </w:pPr>
            <w:r w:rsidRPr="009F11DB">
              <w:rPr>
                <w:color w:val="auto"/>
                <w:sz w:val="24"/>
                <w:szCs w:val="24"/>
              </w:rPr>
              <w:t>персонала</w:t>
            </w:r>
          </w:p>
        </w:tc>
        <w:tc>
          <w:tcPr>
            <w:tcW w:w="2488" w:type="dxa"/>
          </w:tcPr>
          <w:p w:rsidR="003B0286" w:rsidRPr="009F11DB" w:rsidRDefault="003B0286" w:rsidP="00CE3352">
            <w:pPr>
              <w:autoSpaceDE w:val="0"/>
              <w:autoSpaceDN w:val="0"/>
              <w:adjustRightInd w:val="0"/>
              <w:ind w:left="-280"/>
              <w:jc w:val="center"/>
              <w:rPr>
                <w:color w:val="auto"/>
                <w:sz w:val="24"/>
                <w:szCs w:val="24"/>
              </w:rPr>
            </w:pPr>
            <w:r w:rsidRPr="009F11DB">
              <w:rPr>
                <w:color w:val="auto"/>
                <w:sz w:val="24"/>
                <w:szCs w:val="24"/>
              </w:rPr>
              <w:t>5</w:t>
            </w:r>
          </w:p>
        </w:tc>
      </w:tr>
      <w:tr w:rsidR="003B0286" w:rsidRPr="009F11DB" w:rsidTr="003B0286">
        <w:trPr>
          <w:cantSplit/>
          <w:trHeight w:val="240"/>
        </w:trPr>
        <w:tc>
          <w:tcPr>
            <w:tcW w:w="4416" w:type="dxa"/>
          </w:tcPr>
          <w:p w:rsidR="003B0286" w:rsidRPr="009F11DB" w:rsidRDefault="003B0286" w:rsidP="009F11DB">
            <w:pPr>
              <w:autoSpaceDE w:val="0"/>
              <w:autoSpaceDN w:val="0"/>
              <w:adjustRightInd w:val="0"/>
              <w:ind w:left="-280"/>
              <w:jc w:val="both"/>
              <w:rPr>
                <w:color w:val="auto"/>
                <w:sz w:val="24"/>
                <w:szCs w:val="24"/>
              </w:rPr>
            </w:pPr>
            <w:r w:rsidRPr="009F11DB">
              <w:rPr>
                <w:color w:val="auto"/>
                <w:sz w:val="24"/>
                <w:szCs w:val="24"/>
              </w:rPr>
              <w:t>Промышленные предприятия</w:t>
            </w:r>
          </w:p>
        </w:tc>
        <w:tc>
          <w:tcPr>
            <w:tcW w:w="2616" w:type="dxa"/>
          </w:tcPr>
          <w:p w:rsidR="003B0286" w:rsidRPr="009F11DB" w:rsidRDefault="003B0286" w:rsidP="00CE3352">
            <w:pPr>
              <w:autoSpaceDE w:val="0"/>
              <w:autoSpaceDN w:val="0"/>
              <w:adjustRightInd w:val="0"/>
              <w:ind w:left="-280"/>
              <w:jc w:val="center"/>
              <w:rPr>
                <w:color w:val="auto"/>
                <w:sz w:val="24"/>
                <w:szCs w:val="24"/>
              </w:rPr>
            </w:pPr>
            <w:r w:rsidRPr="009F11DB">
              <w:rPr>
                <w:color w:val="auto"/>
                <w:sz w:val="24"/>
                <w:szCs w:val="24"/>
              </w:rPr>
              <w:t>100 работающих</w:t>
            </w:r>
          </w:p>
        </w:tc>
        <w:tc>
          <w:tcPr>
            <w:tcW w:w="2488" w:type="dxa"/>
          </w:tcPr>
          <w:p w:rsidR="003B0286" w:rsidRPr="009F11DB" w:rsidRDefault="003B0286" w:rsidP="00CE3352">
            <w:pPr>
              <w:autoSpaceDE w:val="0"/>
              <w:autoSpaceDN w:val="0"/>
              <w:adjustRightInd w:val="0"/>
              <w:ind w:left="-280"/>
              <w:jc w:val="center"/>
              <w:rPr>
                <w:color w:val="auto"/>
                <w:sz w:val="24"/>
                <w:szCs w:val="24"/>
              </w:rPr>
            </w:pPr>
            <w:r w:rsidRPr="009F11DB">
              <w:rPr>
                <w:color w:val="auto"/>
                <w:sz w:val="24"/>
                <w:szCs w:val="24"/>
              </w:rPr>
              <w:t>7-10</w:t>
            </w:r>
          </w:p>
        </w:tc>
      </w:tr>
    </w:tbl>
    <w:p w:rsidR="003B0286" w:rsidRPr="009F11DB" w:rsidRDefault="003B0286" w:rsidP="009F11DB">
      <w:pPr>
        <w:ind w:left="-280" w:firstLine="756"/>
        <w:jc w:val="both"/>
        <w:rPr>
          <w:color w:val="auto"/>
          <w:sz w:val="24"/>
          <w:szCs w:val="24"/>
        </w:rPr>
      </w:pP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а) Для видов разрешенного использования земельных участков, не указанных в та</w:t>
      </w:r>
      <w:r w:rsidRPr="009F11DB">
        <w:rPr>
          <w:color w:val="auto"/>
          <w:sz w:val="24"/>
          <w:szCs w:val="24"/>
          <w:lang w:eastAsia="en-US"/>
        </w:rPr>
        <w:t>б</w:t>
      </w:r>
      <w:r w:rsidRPr="009F11DB">
        <w:rPr>
          <w:color w:val="auto"/>
          <w:sz w:val="24"/>
          <w:szCs w:val="24"/>
          <w:lang w:eastAsia="en-US"/>
        </w:rPr>
        <w:t>лице, количество стояночных мест (включая гаражи) определяется по согласованию орган</w:t>
      </w:r>
      <w:r w:rsidRPr="009F11DB">
        <w:rPr>
          <w:color w:val="auto"/>
          <w:sz w:val="24"/>
          <w:szCs w:val="24"/>
          <w:lang w:eastAsia="en-US"/>
        </w:rPr>
        <w:t>а</w:t>
      </w:r>
      <w:r w:rsidRPr="009F11DB">
        <w:rPr>
          <w:color w:val="auto"/>
          <w:sz w:val="24"/>
          <w:szCs w:val="24"/>
          <w:lang w:eastAsia="en-US"/>
        </w:rPr>
        <w:t>ми местного самоуправления.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б)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w:t>
      </w:r>
      <w:r w:rsidRPr="009F11DB">
        <w:rPr>
          <w:color w:val="auto"/>
          <w:sz w:val="24"/>
          <w:szCs w:val="24"/>
          <w:lang w:eastAsia="en-US"/>
        </w:rPr>
        <w:t>а</w:t>
      </w:r>
      <w:r w:rsidRPr="009F11DB">
        <w:rPr>
          <w:color w:val="auto"/>
          <w:sz w:val="24"/>
          <w:szCs w:val="24"/>
          <w:lang w:eastAsia="en-US"/>
        </w:rPr>
        <w:t xml:space="preserve">щих инвалидам, располагающихся не далее </w:t>
      </w:r>
      <w:smartTag w:uri="urn:schemas-microsoft-com:office:smarttags" w:element="metricconverter">
        <w:smartTagPr>
          <w:attr w:name="ProductID" w:val="50 м"/>
        </w:smartTagPr>
        <w:r w:rsidRPr="009F11DB">
          <w:rPr>
            <w:color w:val="auto"/>
            <w:sz w:val="24"/>
            <w:szCs w:val="24"/>
            <w:lang w:eastAsia="en-US"/>
          </w:rPr>
          <w:t>50 м</w:t>
        </w:r>
      </w:smartTag>
      <w:r w:rsidRPr="009F11DB">
        <w:rPr>
          <w:color w:val="auto"/>
          <w:sz w:val="24"/>
          <w:szCs w:val="24"/>
          <w:lang w:eastAsia="en-US"/>
        </w:rPr>
        <w:t xml:space="preserve"> от места проживания автовладельца.</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в) На земельных участках общественных зданий и сооружений, учреждений и пре</w:t>
      </w:r>
      <w:r w:rsidRPr="009F11DB">
        <w:rPr>
          <w:color w:val="auto"/>
          <w:sz w:val="24"/>
          <w:szCs w:val="24"/>
          <w:lang w:eastAsia="en-US"/>
        </w:rPr>
        <w:t>д</w:t>
      </w:r>
      <w:r w:rsidRPr="009F11DB">
        <w:rPr>
          <w:color w:val="auto"/>
          <w:sz w:val="24"/>
          <w:szCs w:val="24"/>
          <w:lang w:eastAsia="en-US"/>
        </w:rPr>
        <w:t>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w:t>
      </w:r>
      <w:r w:rsidRPr="009F11DB">
        <w:rPr>
          <w:color w:val="auto"/>
          <w:sz w:val="24"/>
          <w:szCs w:val="24"/>
          <w:lang w:eastAsia="en-US"/>
        </w:rPr>
        <w:t>о</w:t>
      </w:r>
      <w:r w:rsidRPr="009F11DB">
        <w:rPr>
          <w:color w:val="auto"/>
          <w:sz w:val="24"/>
          <w:szCs w:val="24"/>
          <w:lang w:eastAsia="en-US"/>
        </w:rPr>
        <w:t xml:space="preserve">янии не более </w:t>
      </w:r>
      <w:smartTag w:uri="urn:schemas-microsoft-com:office:smarttags" w:element="metricconverter">
        <w:smartTagPr>
          <w:attr w:name="ProductID" w:val="60 м"/>
        </w:smartTagPr>
        <w:r w:rsidRPr="009F11DB">
          <w:rPr>
            <w:color w:val="auto"/>
            <w:sz w:val="24"/>
            <w:szCs w:val="24"/>
            <w:lang w:eastAsia="en-US"/>
          </w:rPr>
          <w:t>60 м</w:t>
        </w:r>
      </w:smartTag>
      <w:r w:rsidRPr="009F11DB">
        <w:rPr>
          <w:color w:val="auto"/>
          <w:sz w:val="24"/>
          <w:szCs w:val="24"/>
          <w:lang w:eastAsia="en-US"/>
        </w:rPr>
        <w:t xml:space="preserve"> от входов в эти здания и сооружения. Места для стоянки личных авт</w:t>
      </w:r>
      <w:r w:rsidRPr="009F11DB">
        <w:rPr>
          <w:color w:val="auto"/>
          <w:sz w:val="24"/>
          <w:szCs w:val="24"/>
          <w:lang w:eastAsia="en-US"/>
        </w:rPr>
        <w:t>о</w:t>
      </w:r>
      <w:r w:rsidRPr="009F11DB">
        <w:rPr>
          <w:color w:val="auto"/>
          <w:sz w:val="24"/>
          <w:szCs w:val="24"/>
          <w:lang w:eastAsia="en-US"/>
        </w:rPr>
        <w:t>транспортных средств инвалидов должны быть выделены разметкой и обозначены специал</w:t>
      </w:r>
      <w:r w:rsidRPr="009F11DB">
        <w:rPr>
          <w:color w:val="auto"/>
          <w:sz w:val="24"/>
          <w:szCs w:val="24"/>
          <w:lang w:eastAsia="en-US"/>
        </w:rPr>
        <w:t>ь</w:t>
      </w:r>
      <w:r w:rsidRPr="009F11DB">
        <w:rPr>
          <w:color w:val="auto"/>
          <w:sz w:val="24"/>
          <w:szCs w:val="24"/>
          <w:lang w:eastAsia="en-US"/>
        </w:rPr>
        <w:t xml:space="preserve">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Pr="009F11DB">
          <w:rPr>
            <w:color w:val="auto"/>
            <w:sz w:val="24"/>
            <w:szCs w:val="24"/>
            <w:lang w:eastAsia="en-US"/>
          </w:rPr>
          <w:t>3,5 м</w:t>
        </w:r>
      </w:smartTag>
      <w:r w:rsidRPr="009F11DB">
        <w:rPr>
          <w:color w:val="auto"/>
          <w:sz w:val="24"/>
          <w:szCs w:val="24"/>
          <w:lang w:eastAsia="en-US"/>
        </w:rPr>
        <w:t>.</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lastRenderedPageBreak/>
        <w:t>г) В случае совмещения на земельном участке двух и более видов использования м</w:t>
      </w:r>
      <w:r w:rsidRPr="009F11DB">
        <w:rPr>
          <w:color w:val="auto"/>
          <w:sz w:val="24"/>
          <w:szCs w:val="24"/>
          <w:lang w:eastAsia="en-US"/>
        </w:rPr>
        <w:t>и</w:t>
      </w:r>
      <w:r w:rsidRPr="009F11DB">
        <w:rPr>
          <w:color w:val="auto"/>
          <w:sz w:val="24"/>
          <w:szCs w:val="24"/>
          <w:lang w:eastAsia="en-US"/>
        </w:rPr>
        <w:t xml:space="preserve">нимальное количество </w:t>
      </w:r>
      <w:proofErr w:type="spellStart"/>
      <w:r w:rsidRPr="009F11DB">
        <w:rPr>
          <w:color w:val="auto"/>
          <w:sz w:val="24"/>
          <w:szCs w:val="24"/>
          <w:lang w:eastAsia="en-US"/>
        </w:rPr>
        <w:t>машиномест</w:t>
      </w:r>
      <w:proofErr w:type="spellEnd"/>
      <w:r w:rsidRPr="009F11DB">
        <w:rPr>
          <w:color w:val="auto"/>
          <w:sz w:val="24"/>
          <w:szCs w:val="24"/>
          <w:lang w:eastAsia="en-US"/>
        </w:rPr>
        <w:t xml:space="preserve"> для хранения индивидуального транспорта определяется на основе долей каждого из видов использования в общей площади земельного участка.</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д) </w:t>
      </w:r>
      <w:proofErr w:type="spellStart"/>
      <w:r w:rsidRPr="009F11DB">
        <w:rPr>
          <w:color w:val="auto"/>
          <w:sz w:val="24"/>
          <w:szCs w:val="24"/>
          <w:lang w:eastAsia="en-US"/>
        </w:rPr>
        <w:t>Машиноместа</w:t>
      </w:r>
      <w:proofErr w:type="spellEnd"/>
      <w:r w:rsidRPr="009F11DB">
        <w:rPr>
          <w:color w:val="auto"/>
          <w:sz w:val="24"/>
          <w:szCs w:val="24"/>
          <w:lang w:eastAsia="en-US"/>
        </w:rPr>
        <w:t xml:space="preserve"> для хранения индивидуального автотранспорта, необходимые в с</w:t>
      </w:r>
      <w:r w:rsidRPr="009F11DB">
        <w:rPr>
          <w:color w:val="auto"/>
          <w:sz w:val="24"/>
          <w:szCs w:val="24"/>
          <w:lang w:eastAsia="en-US"/>
        </w:rPr>
        <w:t>о</w:t>
      </w:r>
      <w:r w:rsidRPr="009F11DB">
        <w:rPr>
          <w:color w:val="auto"/>
          <w:sz w:val="24"/>
          <w:szCs w:val="24"/>
          <w:lang w:eastAsia="en-US"/>
        </w:rPr>
        <w:t>ответствии с настоящими Правилами, могут быть организованы в виде:</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капитальных гаражей-стоянок (наземных и подземных, отдельно стоящих, а также встроенных и пристроенных);</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открытых охраняемых и неохраняемых стоянок.</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е) </w:t>
      </w:r>
      <w:proofErr w:type="spellStart"/>
      <w:r w:rsidRPr="009F11DB">
        <w:rPr>
          <w:color w:val="auto"/>
          <w:sz w:val="24"/>
          <w:szCs w:val="24"/>
          <w:lang w:eastAsia="en-US"/>
        </w:rPr>
        <w:t>Машиноместа</w:t>
      </w:r>
      <w:proofErr w:type="spellEnd"/>
      <w:r w:rsidRPr="009F11DB">
        <w:rPr>
          <w:color w:val="auto"/>
          <w:sz w:val="24"/>
          <w:szCs w:val="24"/>
          <w:lang w:eastAsia="en-US"/>
        </w:rPr>
        <w:t xml:space="preserve"> для хранения индивидуального автотранспорта, необходимые в с</w:t>
      </w:r>
      <w:r w:rsidRPr="009F11DB">
        <w:rPr>
          <w:color w:val="auto"/>
          <w:sz w:val="24"/>
          <w:szCs w:val="24"/>
          <w:lang w:eastAsia="en-US"/>
        </w:rPr>
        <w:t>о</w:t>
      </w:r>
      <w:r w:rsidRPr="009F11DB">
        <w:rPr>
          <w:color w:val="auto"/>
          <w:sz w:val="24"/>
          <w:szCs w:val="24"/>
          <w:lang w:eastAsia="en-US"/>
        </w:rPr>
        <w:t>ответствии с настоящими Правилами, размещаются на земельном участке или на иных земельных участках (стоянках-спутниках), расположенных в пределах квартала и предназн</w:t>
      </w:r>
      <w:r w:rsidRPr="009F11DB">
        <w:rPr>
          <w:color w:val="auto"/>
          <w:sz w:val="24"/>
          <w:szCs w:val="24"/>
          <w:lang w:eastAsia="en-US"/>
        </w:rPr>
        <w:t>а</w:t>
      </w:r>
      <w:r w:rsidRPr="009F11DB">
        <w:rPr>
          <w:color w:val="auto"/>
          <w:sz w:val="24"/>
          <w:szCs w:val="24"/>
          <w:lang w:eastAsia="en-US"/>
        </w:rPr>
        <w:t xml:space="preserve">ченных для размещения гаражей и автостоянок. За пределами земельного участка может быть размещено не более 50% необходимых </w:t>
      </w:r>
      <w:proofErr w:type="spellStart"/>
      <w:r w:rsidRPr="009F11DB">
        <w:rPr>
          <w:color w:val="auto"/>
          <w:sz w:val="24"/>
          <w:szCs w:val="24"/>
          <w:lang w:eastAsia="en-US"/>
        </w:rPr>
        <w:t>машиномест</w:t>
      </w:r>
      <w:proofErr w:type="spellEnd"/>
      <w:r w:rsidRPr="009F11DB">
        <w:rPr>
          <w:color w:val="auto"/>
          <w:sz w:val="24"/>
          <w:szCs w:val="24"/>
          <w:lang w:eastAsia="en-US"/>
        </w:rPr>
        <w:t xml:space="preserve">. Участки стоянок-спутников, допустимые для размещения </w:t>
      </w:r>
      <w:proofErr w:type="spellStart"/>
      <w:r w:rsidRPr="009F11DB">
        <w:rPr>
          <w:color w:val="auto"/>
          <w:sz w:val="24"/>
          <w:szCs w:val="24"/>
          <w:lang w:eastAsia="en-US"/>
        </w:rPr>
        <w:t>машиномест</w:t>
      </w:r>
      <w:proofErr w:type="spellEnd"/>
      <w:r w:rsidRPr="009F11DB">
        <w:rPr>
          <w:color w:val="auto"/>
          <w:sz w:val="24"/>
          <w:szCs w:val="24"/>
          <w:lang w:eastAsia="en-US"/>
        </w:rPr>
        <w:t xml:space="preserve"> в соответствии с требованиями настоящей статьи и обоснованные при разработке документации по планировке территории, должны распол</w:t>
      </w:r>
      <w:r w:rsidRPr="009F11DB">
        <w:rPr>
          <w:color w:val="auto"/>
          <w:sz w:val="24"/>
          <w:szCs w:val="24"/>
          <w:lang w:eastAsia="en-US"/>
        </w:rPr>
        <w:t>а</w:t>
      </w:r>
      <w:r w:rsidRPr="009F11DB">
        <w:rPr>
          <w:color w:val="auto"/>
          <w:sz w:val="24"/>
          <w:szCs w:val="24"/>
          <w:lang w:eastAsia="en-US"/>
        </w:rPr>
        <w:t>гаться: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 для жилых домов - в пределах пешеходной доступности не более </w:t>
      </w:r>
      <w:smartTag w:uri="urn:schemas-microsoft-com:office:smarttags" w:element="metricconverter">
        <w:smartTagPr>
          <w:attr w:name="ProductID" w:val="500 метров"/>
        </w:smartTagPr>
        <w:r w:rsidRPr="009F11DB">
          <w:rPr>
            <w:color w:val="auto"/>
            <w:sz w:val="24"/>
            <w:szCs w:val="24"/>
            <w:lang w:eastAsia="en-US"/>
          </w:rPr>
          <w:t>500 метров</w:t>
        </w:r>
      </w:smartTag>
      <w:r w:rsidRPr="009F11DB">
        <w:rPr>
          <w:color w:val="auto"/>
          <w:sz w:val="24"/>
          <w:szCs w:val="24"/>
          <w:lang w:eastAsia="en-US"/>
        </w:rPr>
        <w:t>;</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для жилых домов, возводимых в рамках программ развития застроенных террит</w:t>
      </w:r>
      <w:r w:rsidRPr="009F11DB">
        <w:rPr>
          <w:color w:val="auto"/>
          <w:sz w:val="24"/>
          <w:szCs w:val="24"/>
          <w:lang w:eastAsia="en-US"/>
        </w:rPr>
        <w:t>о</w:t>
      </w:r>
      <w:r w:rsidRPr="009F11DB">
        <w:rPr>
          <w:color w:val="auto"/>
          <w:sz w:val="24"/>
          <w:szCs w:val="24"/>
          <w:lang w:eastAsia="en-US"/>
        </w:rPr>
        <w:t xml:space="preserve">рий, - в пределах пешеходной доступности не более </w:t>
      </w:r>
      <w:smartTag w:uri="urn:schemas-microsoft-com:office:smarttags" w:element="metricconverter">
        <w:smartTagPr>
          <w:attr w:name="ProductID" w:val="1500 метров"/>
        </w:smartTagPr>
        <w:r w:rsidRPr="009F11DB">
          <w:rPr>
            <w:color w:val="auto"/>
            <w:sz w:val="24"/>
            <w:szCs w:val="24"/>
            <w:lang w:eastAsia="en-US"/>
          </w:rPr>
          <w:t>1500 метров</w:t>
        </w:r>
      </w:smartTag>
      <w:r w:rsidRPr="009F11DB">
        <w:rPr>
          <w:color w:val="auto"/>
          <w:sz w:val="24"/>
          <w:szCs w:val="24"/>
          <w:lang w:eastAsia="en-US"/>
        </w:rPr>
        <w:t>;</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для прочих - на примыкающих земельных участках.</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Размещение за пределами земельного участка основного объекта части </w:t>
      </w:r>
      <w:proofErr w:type="spellStart"/>
      <w:r w:rsidRPr="009F11DB">
        <w:rPr>
          <w:color w:val="auto"/>
          <w:sz w:val="24"/>
          <w:szCs w:val="24"/>
          <w:lang w:eastAsia="en-US"/>
        </w:rPr>
        <w:t>машиномест</w:t>
      </w:r>
      <w:proofErr w:type="spellEnd"/>
      <w:r w:rsidRPr="009F11DB">
        <w:rPr>
          <w:color w:val="auto"/>
          <w:sz w:val="24"/>
          <w:szCs w:val="24"/>
          <w:lang w:eastAsia="en-US"/>
        </w:rPr>
        <w:t xml:space="preserve"> должно быть обосновано в документации по планировке территории наличием необходим</w:t>
      </w:r>
      <w:r w:rsidRPr="009F11DB">
        <w:rPr>
          <w:color w:val="auto"/>
          <w:sz w:val="24"/>
          <w:szCs w:val="24"/>
          <w:lang w:eastAsia="en-US"/>
        </w:rPr>
        <w:t>о</w:t>
      </w:r>
      <w:r w:rsidRPr="009F11DB">
        <w:rPr>
          <w:color w:val="auto"/>
          <w:sz w:val="24"/>
          <w:szCs w:val="24"/>
          <w:lang w:eastAsia="en-US"/>
        </w:rPr>
        <w:t xml:space="preserve">го количества </w:t>
      </w:r>
      <w:proofErr w:type="spellStart"/>
      <w:r w:rsidRPr="009F11DB">
        <w:rPr>
          <w:color w:val="auto"/>
          <w:sz w:val="24"/>
          <w:szCs w:val="24"/>
          <w:lang w:eastAsia="en-US"/>
        </w:rPr>
        <w:t>машиномест</w:t>
      </w:r>
      <w:proofErr w:type="spellEnd"/>
      <w:r w:rsidRPr="009F11DB">
        <w:rPr>
          <w:color w:val="auto"/>
          <w:sz w:val="24"/>
          <w:szCs w:val="24"/>
          <w:lang w:eastAsia="en-US"/>
        </w:rPr>
        <w:t xml:space="preserve"> или территории для их размещения в границах квартала.</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ж) Площади </w:t>
      </w:r>
      <w:proofErr w:type="spellStart"/>
      <w:r w:rsidRPr="009F11DB">
        <w:rPr>
          <w:color w:val="auto"/>
          <w:sz w:val="24"/>
          <w:szCs w:val="24"/>
          <w:lang w:eastAsia="en-US"/>
        </w:rPr>
        <w:t>машиномест</w:t>
      </w:r>
      <w:proofErr w:type="spellEnd"/>
      <w:r w:rsidRPr="009F11DB">
        <w:rPr>
          <w:color w:val="auto"/>
          <w:sz w:val="24"/>
          <w:szCs w:val="24"/>
          <w:lang w:eastAsia="en-US"/>
        </w:rPr>
        <w:t xml:space="preserve"> для хранения индивидуального автотранспорта определяю</w:t>
      </w:r>
      <w:r w:rsidRPr="009F11DB">
        <w:rPr>
          <w:color w:val="auto"/>
          <w:sz w:val="24"/>
          <w:szCs w:val="24"/>
          <w:lang w:eastAsia="en-US"/>
        </w:rPr>
        <w:t>т</w:t>
      </w:r>
      <w:r w:rsidRPr="009F11DB">
        <w:rPr>
          <w:color w:val="auto"/>
          <w:sz w:val="24"/>
          <w:szCs w:val="24"/>
          <w:lang w:eastAsia="en-US"/>
        </w:rPr>
        <w:t>ся из расчета не менее 25 квадратных метров на автомобиль (с учетом проездов); при пр</w:t>
      </w:r>
      <w:r w:rsidRPr="009F11DB">
        <w:rPr>
          <w:color w:val="auto"/>
          <w:sz w:val="24"/>
          <w:szCs w:val="24"/>
          <w:lang w:eastAsia="en-US"/>
        </w:rPr>
        <w:t>и</w:t>
      </w:r>
      <w:r w:rsidRPr="009F11DB">
        <w:rPr>
          <w:color w:val="auto"/>
          <w:sz w:val="24"/>
          <w:szCs w:val="24"/>
          <w:lang w:eastAsia="en-US"/>
        </w:rPr>
        <w:t>мыкании участков для стоянки к проезжей части улиц и проездов и продольном располож</w:t>
      </w:r>
      <w:r w:rsidRPr="009F11DB">
        <w:rPr>
          <w:color w:val="auto"/>
          <w:sz w:val="24"/>
          <w:szCs w:val="24"/>
          <w:lang w:eastAsia="en-US"/>
        </w:rPr>
        <w:t>е</w:t>
      </w:r>
      <w:r w:rsidRPr="009F11DB">
        <w:rPr>
          <w:color w:val="auto"/>
          <w:sz w:val="24"/>
          <w:szCs w:val="24"/>
          <w:lang w:eastAsia="en-US"/>
        </w:rPr>
        <w:t>нии автомобилей - не менее 18 квадратных метров на автомобиль (без учета проездов).</w:t>
      </w:r>
    </w:p>
    <w:p w:rsidR="003B0286"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13.</w:t>
      </w:r>
      <w:r w:rsidRPr="009F11DB">
        <w:rPr>
          <w:color w:val="auto"/>
          <w:sz w:val="24"/>
          <w:szCs w:val="24"/>
          <w:lang w:eastAsia="en-US"/>
        </w:rPr>
        <w:tab/>
        <w:t>Минимальное количество погрузочно-разгрузочных площадок при объектах недвижимости коммерческого или производственного характера.</w:t>
      </w:r>
    </w:p>
    <w:p w:rsidR="00F567F8" w:rsidRPr="009F11DB" w:rsidRDefault="00F567F8" w:rsidP="009F11DB">
      <w:pPr>
        <w:spacing w:line="276" w:lineRule="auto"/>
        <w:ind w:left="-280" w:firstLine="709"/>
        <w:jc w:val="both"/>
        <w:rPr>
          <w:color w:val="auto"/>
          <w:sz w:val="24"/>
          <w:szCs w:val="24"/>
          <w:lang w:eastAsia="en-US"/>
        </w:rPr>
      </w:pPr>
    </w:p>
    <w:tbl>
      <w:tblPr>
        <w:tblW w:w="9432" w:type="dxa"/>
        <w:tblInd w:w="46" w:type="dxa"/>
        <w:tblLayout w:type="fixed"/>
        <w:tblCellMar>
          <w:left w:w="70" w:type="dxa"/>
          <w:right w:w="70" w:type="dxa"/>
        </w:tblCellMar>
        <w:tblLook w:val="0000" w:firstRow="0" w:lastRow="0" w:firstColumn="0" w:lastColumn="0" w:noHBand="0" w:noVBand="0"/>
      </w:tblPr>
      <w:tblGrid>
        <w:gridCol w:w="5424"/>
        <w:gridCol w:w="4008"/>
      </w:tblGrid>
      <w:tr w:rsidR="003B0286" w:rsidRPr="009F11DB" w:rsidTr="003B0286">
        <w:trPr>
          <w:cantSplit/>
          <w:trHeight w:val="623"/>
        </w:trPr>
        <w:tc>
          <w:tcPr>
            <w:tcW w:w="5424" w:type="dxa"/>
            <w:tcBorders>
              <w:top w:val="single" w:sz="6" w:space="0" w:color="auto"/>
              <w:left w:val="single" w:sz="6" w:space="0" w:color="auto"/>
              <w:bottom w:val="single" w:sz="6" w:space="0" w:color="auto"/>
              <w:right w:val="single" w:sz="6" w:space="0" w:color="auto"/>
            </w:tcBorders>
            <w:vAlign w:val="center"/>
          </w:tcPr>
          <w:p w:rsidR="003B0286" w:rsidRPr="009F11DB" w:rsidRDefault="003B0286" w:rsidP="00F567F8">
            <w:pPr>
              <w:autoSpaceDE w:val="0"/>
              <w:autoSpaceDN w:val="0"/>
              <w:adjustRightInd w:val="0"/>
              <w:ind w:left="-280"/>
              <w:jc w:val="center"/>
              <w:rPr>
                <w:color w:val="auto"/>
                <w:sz w:val="24"/>
                <w:szCs w:val="24"/>
              </w:rPr>
            </w:pPr>
            <w:r w:rsidRPr="009F11DB">
              <w:rPr>
                <w:color w:val="auto"/>
                <w:sz w:val="24"/>
                <w:szCs w:val="24"/>
              </w:rPr>
              <w:t>Общая площадь здания (</w:t>
            </w:r>
            <w:proofErr w:type="spellStart"/>
            <w:r w:rsidRPr="009F11DB">
              <w:rPr>
                <w:color w:val="auto"/>
                <w:sz w:val="24"/>
                <w:szCs w:val="24"/>
              </w:rPr>
              <w:t>кв.м</w:t>
            </w:r>
            <w:proofErr w:type="spellEnd"/>
            <w:r w:rsidRPr="009F11DB">
              <w:rPr>
                <w:color w:val="auto"/>
                <w:sz w:val="24"/>
                <w:szCs w:val="24"/>
              </w:rPr>
              <w:t>)</w:t>
            </w:r>
          </w:p>
        </w:tc>
        <w:tc>
          <w:tcPr>
            <w:tcW w:w="4008" w:type="dxa"/>
            <w:tcBorders>
              <w:top w:val="single" w:sz="6" w:space="0" w:color="auto"/>
              <w:left w:val="single" w:sz="6" w:space="0" w:color="auto"/>
              <w:bottom w:val="single" w:sz="6" w:space="0" w:color="auto"/>
              <w:right w:val="single" w:sz="6" w:space="0" w:color="auto"/>
            </w:tcBorders>
            <w:vAlign w:val="center"/>
          </w:tcPr>
          <w:p w:rsidR="003B0286" w:rsidRPr="009F11DB" w:rsidRDefault="003B0286" w:rsidP="00F567F8">
            <w:pPr>
              <w:autoSpaceDE w:val="0"/>
              <w:autoSpaceDN w:val="0"/>
              <w:adjustRightInd w:val="0"/>
              <w:ind w:left="-280"/>
              <w:jc w:val="center"/>
              <w:rPr>
                <w:color w:val="auto"/>
                <w:sz w:val="24"/>
                <w:szCs w:val="24"/>
              </w:rPr>
            </w:pPr>
            <w:r w:rsidRPr="009F11DB">
              <w:rPr>
                <w:color w:val="auto"/>
                <w:sz w:val="24"/>
                <w:szCs w:val="24"/>
              </w:rPr>
              <w:t>Количество площадок</w:t>
            </w:r>
          </w:p>
        </w:tc>
      </w:tr>
      <w:tr w:rsidR="003B0286" w:rsidRPr="009F11DB" w:rsidTr="003B0286">
        <w:trPr>
          <w:cantSplit/>
          <w:trHeight w:val="240"/>
        </w:trPr>
        <w:tc>
          <w:tcPr>
            <w:tcW w:w="5424" w:type="dxa"/>
            <w:tcBorders>
              <w:top w:val="single" w:sz="6" w:space="0" w:color="auto"/>
              <w:left w:val="single" w:sz="6" w:space="0" w:color="auto"/>
              <w:bottom w:val="single" w:sz="6" w:space="0" w:color="auto"/>
              <w:right w:val="single" w:sz="6" w:space="0" w:color="auto"/>
            </w:tcBorders>
          </w:tcPr>
          <w:p w:rsidR="003B0286" w:rsidRPr="009F11DB" w:rsidRDefault="003B0286" w:rsidP="00F567F8">
            <w:pPr>
              <w:autoSpaceDE w:val="0"/>
              <w:autoSpaceDN w:val="0"/>
              <w:adjustRightInd w:val="0"/>
              <w:ind w:left="-280"/>
              <w:jc w:val="center"/>
              <w:rPr>
                <w:color w:val="auto"/>
                <w:sz w:val="24"/>
                <w:szCs w:val="24"/>
              </w:rPr>
            </w:pPr>
            <w:r w:rsidRPr="009F11DB">
              <w:rPr>
                <w:color w:val="auto"/>
                <w:sz w:val="24"/>
                <w:szCs w:val="24"/>
              </w:rPr>
              <w:t>100-2000</w:t>
            </w:r>
          </w:p>
        </w:tc>
        <w:tc>
          <w:tcPr>
            <w:tcW w:w="4008" w:type="dxa"/>
            <w:tcBorders>
              <w:top w:val="single" w:sz="6" w:space="0" w:color="auto"/>
              <w:left w:val="single" w:sz="6" w:space="0" w:color="auto"/>
              <w:bottom w:val="single" w:sz="6" w:space="0" w:color="auto"/>
              <w:right w:val="single" w:sz="6" w:space="0" w:color="auto"/>
            </w:tcBorders>
          </w:tcPr>
          <w:p w:rsidR="003B0286" w:rsidRPr="009F11DB" w:rsidRDefault="003B0286" w:rsidP="00F567F8">
            <w:pPr>
              <w:autoSpaceDE w:val="0"/>
              <w:autoSpaceDN w:val="0"/>
              <w:adjustRightInd w:val="0"/>
              <w:ind w:left="-280"/>
              <w:jc w:val="center"/>
              <w:rPr>
                <w:color w:val="auto"/>
                <w:sz w:val="24"/>
                <w:szCs w:val="24"/>
              </w:rPr>
            </w:pPr>
            <w:r w:rsidRPr="009F11DB">
              <w:rPr>
                <w:color w:val="auto"/>
                <w:sz w:val="24"/>
                <w:szCs w:val="24"/>
              </w:rPr>
              <w:t>1</w:t>
            </w:r>
          </w:p>
        </w:tc>
      </w:tr>
      <w:tr w:rsidR="003B0286" w:rsidRPr="009F11DB" w:rsidTr="003B0286">
        <w:trPr>
          <w:cantSplit/>
          <w:trHeight w:val="240"/>
        </w:trPr>
        <w:tc>
          <w:tcPr>
            <w:tcW w:w="5424" w:type="dxa"/>
            <w:tcBorders>
              <w:top w:val="single" w:sz="6" w:space="0" w:color="auto"/>
              <w:left w:val="single" w:sz="6" w:space="0" w:color="auto"/>
              <w:bottom w:val="single" w:sz="6" w:space="0" w:color="auto"/>
              <w:right w:val="single" w:sz="6" w:space="0" w:color="auto"/>
            </w:tcBorders>
          </w:tcPr>
          <w:p w:rsidR="003B0286" w:rsidRPr="009F11DB" w:rsidRDefault="003B0286" w:rsidP="00F567F8">
            <w:pPr>
              <w:autoSpaceDE w:val="0"/>
              <w:autoSpaceDN w:val="0"/>
              <w:adjustRightInd w:val="0"/>
              <w:ind w:left="-280"/>
              <w:jc w:val="center"/>
              <w:rPr>
                <w:color w:val="auto"/>
                <w:sz w:val="24"/>
                <w:szCs w:val="24"/>
              </w:rPr>
            </w:pPr>
            <w:r w:rsidRPr="009F11DB">
              <w:rPr>
                <w:color w:val="auto"/>
                <w:sz w:val="24"/>
                <w:szCs w:val="24"/>
              </w:rPr>
              <w:t>2001-8000</w:t>
            </w:r>
          </w:p>
        </w:tc>
        <w:tc>
          <w:tcPr>
            <w:tcW w:w="4008" w:type="dxa"/>
            <w:tcBorders>
              <w:top w:val="single" w:sz="6" w:space="0" w:color="auto"/>
              <w:left w:val="single" w:sz="6" w:space="0" w:color="auto"/>
              <w:bottom w:val="single" w:sz="6" w:space="0" w:color="auto"/>
              <w:right w:val="single" w:sz="6" w:space="0" w:color="auto"/>
            </w:tcBorders>
          </w:tcPr>
          <w:p w:rsidR="003B0286" w:rsidRPr="009F11DB" w:rsidRDefault="003B0286" w:rsidP="00F567F8">
            <w:pPr>
              <w:autoSpaceDE w:val="0"/>
              <w:autoSpaceDN w:val="0"/>
              <w:adjustRightInd w:val="0"/>
              <w:ind w:left="-280"/>
              <w:jc w:val="center"/>
              <w:rPr>
                <w:color w:val="auto"/>
                <w:sz w:val="24"/>
                <w:szCs w:val="24"/>
              </w:rPr>
            </w:pPr>
            <w:r w:rsidRPr="009F11DB">
              <w:rPr>
                <w:color w:val="auto"/>
                <w:sz w:val="24"/>
                <w:szCs w:val="24"/>
              </w:rPr>
              <w:t>2</w:t>
            </w:r>
          </w:p>
        </w:tc>
      </w:tr>
      <w:tr w:rsidR="003B0286" w:rsidRPr="009F11DB" w:rsidTr="003B0286">
        <w:trPr>
          <w:cantSplit/>
          <w:trHeight w:val="240"/>
        </w:trPr>
        <w:tc>
          <w:tcPr>
            <w:tcW w:w="5424" w:type="dxa"/>
            <w:tcBorders>
              <w:top w:val="single" w:sz="6" w:space="0" w:color="auto"/>
              <w:left w:val="single" w:sz="6" w:space="0" w:color="auto"/>
              <w:bottom w:val="single" w:sz="6" w:space="0" w:color="auto"/>
              <w:right w:val="single" w:sz="6" w:space="0" w:color="auto"/>
            </w:tcBorders>
          </w:tcPr>
          <w:p w:rsidR="003B0286" w:rsidRPr="009F11DB" w:rsidRDefault="003B0286" w:rsidP="00F567F8">
            <w:pPr>
              <w:autoSpaceDE w:val="0"/>
              <w:autoSpaceDN w:val="0"/>
              <w:adjustRightInd w:val="0"/>
              <w:ind w:left="-280"/>
              <w:jc w:val="center"/>
              <w:rPr>
                <w:color w:val="auto"/>
                <w:sz w:val="24"/>
                <w:szCs w:val="24"/>
              </w:rPr>
            </w:pPr>
            <w:r w:rsidRPr="009F11DB">
              <w:rPr>
                <w:color w:val="auto"/>
                <w:sz w:val="24"/>
                <w:szCs w:val="24"/>
              </w:rPr>
              <w:t>8001-12000</w:t>
            </w:r>
          </w:p>
        </w:tc>
        <w:tc>
          <w:tcPr>
            <w:tcW w:w="4008" w:type="dxa"/>
            <w:tcBorders>
              <w:top w:val="single" w:sz="6" w:space="0" w:color="auto"/>
              <w:left w:val="single" w:sz="6" w:space="0" w:color="auto"/>
              <w:bottom w:val="single" w:sz="6" w:space="0" w:color="auto"/>
              <w:right w:val="single" w:sz="6" w:space="0" w:color="auto"/>
            </w:tcBorders>
          </w:tcPr>
          <w:p w:rsidR="003B0286" w:rsidRPr="009F11DB" w:rsidRDefault="003B0286" w:rsidP="00F567F8">
            <w:pPr>
              <w:autoSpaceDE w:val="0"/>
              <w:autoSpaceDN w:val="0"/>
              <w:adjustRightInd w:val="0"/>
              <w:ind w:left="-280"/>
              <w:jc w:val="center"/>
              <w:rPr>
                <w:color w:val="auto"/>
                <w:sz w:val="24"/>
                <w:szCs w:val="24"/>
              </w:rPr>
            </w:pPr>
            <w:r w:rsidRPr="009F11DB">
              <w:rPr>
                <w:color w:val="auto"/>
                <w:sz w:val="24"/>
                <w:szCs w:val="24"/>
              </w:rPr>
              <w:t>3</w:t>
            </w:r>
          </w:p>
        </w:tc>
      </w:tr>
      <w:tr w:rsidR="003B0286" w:rsidRPr="009F11DB" w:rsidTr="003B0286">
        <w:trPr>
          <w:cantSplit/>
          <w:trHeight w:val="240"/>
        </w:trPr>
        <w:tc>
          <w:tcPr>
            <w:tcW w:w="5424" w:type="dxa"/>
            <w:tcBorders>
              <w:top w:val="single" w:sz="6" w:space="0" w:color="auto"/>
              <w:left w:val="single" w:sz="6" w:space="0" w:color="auto"/>
              <w:bottom w:val="single" w:sz="6" w:space="0" w:color="auto"/>
              <w:right w:val="single" w:sz="6" w:space="0" w:color="auto"/>
            </w:tcBorders>
          </w:tcPr>
          <w:p w:rsidR="003B0286" w:rsidRPr="009F11DB" w:rsidRDefault="003B0286" w:rsidP="00F567F8">
            <w:pPr>
              <w:autoSpaceDE w:val="0"/>
              <w:autoSpaceDN w:val="0"/>
              <w:adjustRightInd w:val="0"/>
              <w:ind w:left="-280"/>
              <w:jc w:val="center"/>
              <w:rPr>
                <w:color w:val="auto"/>
                <w:sz w:val="24"/>
                <w:szCs w:val="24"/>
              </w:rPr>
            </w:pPr>
            <w:r w:rsidRPr="009F11DB">
              <w:rPr>
                <w:color w:val="auto"/>
                <w:sz w:val="24"/>
                <w:szCs w:val="24"/>
              </w:rPr>
              <w:t>12001-19000</w:t>
            </w:r>
          </w:p>
        </w:tc>
        <w:tc>
          <w:tcPr>
            <w:tcW w:w="4008" w:type="dxa"/>
            <w:tcBorders>
              <w:top w:val="single" w:sz="6" w:space="0" w:color="auto"/>
              <w:left w:val="single" w:sz="6" w:space="0" w:color="auto"/>
              <w:bottom w:val="single" w:sz="6" w:space="0" w:color="auto"/>
              <w:right w:val="single" w:sz="6" w:space="0" w:color="auto"/>
            </w:tcBorders>
          </w:tcPr>
          <w:p w:rsidR="003B0286" w:rsidRPr="009F11DB" w:rsidRDefault="003B0286" w:rsidP="00F567F8">
            <w:pPr>
              <w:autoSpaceDE w:val="0"/>
              <w:autoSpaceDN w:val="0"/>
              <w:adjustRightInd w:val="0"/>
              <w:ind w:left="-280"/>
              <w:jc w:val="center"/>
              <w:rPr>
                <w:color w:val="auto"/>
                <w:sz w:val="24"/>
                <w:szCs w:val="24"/>
              </w:rPr>
            </w:pPr>
            <w:r w:rsidRPr="009F11DB">
              <w:rPr>
                <w:color w:val="auto"/>
                <w:sz w:val="24"/>
                <w:szCs w:val="24"/>
              </w:rPr>
              <w:t>4</w:t>
            </w:r>
          </w:p>
        </w:tc>
      </w:tr>
      <w:tr w:rsidR="003B0286" w:rsidRPr="009F11DB" w:rsidTr="003B0286">
        <w:trPr>
          <w:cantSplit/>
          <w:trHeight w:val="240"/>
        </w:trPr>
        <w:tc>
          <w:tcPr>
            <w:tcW w:w="5424" w:type="dxa"/>
            <w:tcBorders>
              <w:top w:val="single" w:sz="6" w:space="0" w:color="auto"/>
              <w:left w:val="single" w:sz="6" w:space="0" w:color="auto"/>
              <w:bottom w:val="single" w:sz="6" w:space="0" w:color="auto"/>
              <w:right w:val="single" w:sz="6" w:space="0" w:color="auto"/>
            </w:tcBorders>
          </w:tcPr>
          <w:p w:rsidR="003B0286" w:rsidRPr="009F11DB" w:rsidRDefault="003B0286" w:rsidP="00F567F8">
            <w:pPr>
              <w:autoSpaceDE w:val="0"/>
              <w:autoSpaceDN w:val="0"/>
              <w:adjustRightInd w:val="0"/>
              <w:ind w:left="-280"/>
              <w:jc w:val="center"/>
              <w:rPr>
                <w:color w:val="auto"/>
                <w:sz w:val="24"/>
                <w:szCs w:val="24"/>
              </w:rPr>
            </w:pPr>
            <w:r w:rsidRPr="009F11DB">
              <w:rPr>
                <w:color w:val="auto"/>
                <w:sz w:val="24"/>
                <w:szCs w:val="24"/>
              </w:rPr>
              <w:t>19001-26000</w:t>
            </w:r>
          </w:p>
        </w:tc>
        <w:tc>
          <w:tcPr>
            <w:tcW w:w="4008" w:type="dxa"/>
            <w:tcBorders>
              <w:top w:val="single" w:sz="6" w:space="0" w:color="auto"/>
              <w:left w:val="single" w:sz="6" w:space="0" w:color="auto"/>
              <w:bottom w:val="single" w:sz="6" w:space="0" w:color="auto"/>
              <w:right w:val="single" w:sz="6" w:space="0" w:color="auto"/>
            </w:tcBorders>
          </w:tcPr>
          <w:p w:rsidR="003B0286" w:rsidRPr="009F11DB" w:rsidRDefault="003B0286" w:rsidP="00F567F8">
            <w:pPr>
              <w:autoSpaceDE w:val="0"/>
              <w:autoSpaceDN w:val="0"/>
              <w:adjustRightInd w:val="0"/>
              <w:ind w:left="-280"/>
              <w:jc w:val="center"/>
              <w:rPr>
                <w:color w:val="auto"/>
                <w:sz w:val="24"/>
                <w:szCs w:val="24"/>
              </w:rPr>
            </w:pPr>
            <w:r w:rsidRPr="009F11DB">
              <w:rPr>
                <w:color w:val="auto"/>
                <w:sz w:val="24"/>
                <w:szCs w:val="24"/>
              </w:rPr>
              <w:t>5</w:t>
            </w:r>
          </w:p>
        </w:tc>
      </w:tr>
      <w:tr w:rsidR="003B0286" w:rsidRPr="009F11DB" w:rsidTr="003B0286">
        <w:trPr>
          <w:cantSplit/>
          <w:trHeight w:val="240"/>
        </w:trPr>
        <w:tc>
          <w:tcPr>
            <w:tcW w:w="5424" w:type="dxa"/>
            <w:tcBorders>
              <w:top w:val="single" w:sz="6" w:space="0" w:color="auto"/>
              <w:left w:val="single" w:sz="6" w:space="0" w:color="auto"/>
              <w:bottom w:val="single" w:sz="6" w:space="0" w:color="auto"/>
              <w:right w:val="single" w:sz="6" w:space="0" w:color="auto"/>
            </w:tcBorders>
          </w:tcPr>
          <w:p w:rsidR="003B0286" w:rsidRPr="009F11DB" w:rsidRDefault="003B0286" w:rsidP="00F567F8">
            <w:pPr>
              <w:autoSpaceDE w:val="0"/>
              <w:autoSpaceDN w:val="0"/>
              <w:adjustRightInd w:val="0"/>
              <w:ind w:left="-280"/>
              <w:jc w:val="center"/>
              <w:rPr>
                <w:color w:val="auto"/>
                <w:sz w:val="24"/>
                <w:szCs w:val="24"/>
              </w:rPr>
            </w:pPr>
            <w:r w:rsidRPr="009F11DB">
              <w:rPr>
                <w:color w:val="auto"/>
                <w:sz w:val="24"/>
                <w:szCs w:val="24"/>
              </w:rPr>
              <w:t>26001-32000</w:t>
            </w:r>
          </w:p>
        </w:tc>
        <w:tc>
          <w:tcPr>
            <w:tcW w:w="4008" w:type="dxa"/>
            <w:tcBorders>
              <w:top w:val="single" w:sz="6" w:space="0" w:color="auto"/>
              <w:left w:val="single" w:sz="6" w:space="0" w:color="auto"/>
              <w:bottom w:val="single" w:sz="6" w:space="0" w:color="auto"/>
              <w:right w:val="single" w:sz="6" w:space="0" w:color="auto"/>
            </w:tcBorders>
          </w:tcPr>
          <w:p w:rsidR="003B0286" w:rsidRPr="009F11DB" w:rsidRDefault="003B0286" w:rsidP="00F567F8">
            <w:pPr>
              <w:autoSpaceDE w:val="0"/>
              <w:autoSpaceDN w:val="0"/>
              <w:adjustRightInd w:val="0"/>
              <w:ind w:left="-280"/>
              <w:jc w:val="center"/>
              <w:rPr>
                <w:color w:val="auto"/>
                <w:sz w:val="24"/>
                <w:szCs w:val="24"/>
              </w:rPr>
            </w:pPr>
            <w:r w:rsidRPr="009F11DB">
              <w:rPr>
                <w:color w:val="auto"/>
                <w:sz w:val="24"/>
                <w:szCs w:val="24"/>
              </w:rPr>
              <w:t>6</w:t>
            </w:r>
          </w:p>
        </w:tc>
      </w:tr>
    </w:tbl>
    <w:p w:rsidR="003B0286" w:rsidRPr="009F11DB" w:rsidRDefault="003B0286" w:rsidP="009F11DB">
      <w:pPr>
        <w:suppressAutoHyphens/>
        <w:ind w:left="-280" w:firstLine="708"/>
        <w:jc w:val="both"/>
        <w:rPr>
          <w:color w:val="auto"/>
          <w:sz w:val="24"/>
          <w:szCs w:val="24"/>
        </w:rPr>
      </w:pPr>
    </w:p>
    <w:p w:rsidR="003B0286"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14.</w:t>
      </w:r>
      <w:r w:rsidRPr="009F11DB">
        <w:rPr>
          <w:color w:val="auto"/>
          <w:sz w:val="24"/>
          <w:szCs w:val="24"/>
          <w:lang w:eastAsia="en-US"/>
        </w:rPr>
        <w:tab/>
        <w:t>Противопожарные разрывы между зданиями, строениями, сооружениями необходимо предусматривать в соответствии с требованиями Федерального закона «Техн</w:t>
      </w:r>
      <w:r w:rsidRPr="009F11DB">
        <w:rPr>
          <w:color w:val="auto"/>
          <w:sz w:val="24"/>
          <w:szCs w:val="24"/>
          <w:lang w:eastAsia="en-US"/>
        </w:rPr>
        <w:t>и</w:t>
      </w:r>
      <w:r w:rsidRPr="009F11DB">
        <w:rPr>
          <w:color w:val="auto"/>
          <w:sz w:val="24"/>
          <w:szCs w:val="24"/>
          <w:lang w:eastAsia="en-US"/>
        </w:rPr>
        <w:t>ческий регламент о требованиях пожарной безопасности» и Свода правил СП 4.13130.2009 «Ограничение распространения пожара на объектах защиты. Требования к объемно-планировочным и конструктивным решениям».</w:t>
      </w:r>
    </w:p>
    <w:p w:rsidR="00F567F8" w:rsidRPr="009F11DB" w:rsidRDefault="00F567F8" w:rsidP="00F567F8">
      <w:pPr>
        <w:spacing w:line="276" w:lineRule="auto"/>
        <w:jc w:val="both"/>
        <w:rPr>
          <w:color w:val="auto"/>
          <w:sz w:val="24"/>
          <w:szCs w:val="24"/>
          <w:lang w:eastAsia="en-US"/>
        </w:rPr>
      </w:pPr>
    </w:p>
    <w:p w:rsidR="003B0286" w:rsidRDefault="003B0286" w:rsidP="009F11DB">
      <w:pPr>
        <w:spacing w:line="276" w:lineRule="auto"/>
        <w:ind w:left="-280" w:firstLine="709"/>
        <w:jc w:val="both"/>
        <w:outlineLvl w:val="3"/>
        <w:rPr>
          <w:b/>
          <w:i/>
          <w:color w:val="auto"/>
          <w:sz w:val="24"/>
          <w:szCs w:val="24"/>
          <w:lang w:eastAsia="en-US"/>
        </w:rPr>
      </w:pPr>
      <w:bookmarkStart w:id="101" w:name="_Toc437956605"/>
      <w:bookmarkStart w:id="102" w:name="_Toc344460956"/>
      <w:bookmarkStart w:id="103" w:name="_Toc221524963"/>
      <w:bookmarkStart w:id="104" w:name="_Toc233711096"/>
      <w:bookmarkStart w:id="105" w:name="_Toc342312023"/>
      <w:r w:rsidRPr="009F11DB">
        <w:rPr>
          <w:b/>
          <w:i/>
          <w:color w:val="auto"/>
          <w:sz w:val="24"/>
          <w:szCs w:val="24"/>
          <w:lang w:eastAsia="en-US"/>
        </w:rPr>
        <w:t>Статья 56. Градостроительные регламенты использования территорий</w:t>
      </w:r>
      <w:bookmarkEnd w:id="101"/>
    </w:p>
    <w:p w:rsidR="00F567F8" w:rsidRPr="009F11DB" w:rsidRDefault="00F567F8" w:rsidP="009F11DB">
      <w:pPr>
        <w:spacing w:line="276" w:lineRule="auto"/>
        <w:ind w:left="-280" w:firstLine="709"/>
        <w:jc w:val="both"/>
        <w:outlineLvl w:val="3"/>
        <w:rPr>
          <w:b/>
          <w:i/>
          <w:color w:val="auto"/>
          <w:sz w:val="24"/>
          <w:szCs w:val="24"/>
          <w:lang w:eastAsia="en-US"/>
        </w:rPr>
      </w:pPr>
    </w:p>
    <w:p w:rsidR="003B0286" w:rsidRPr="009F11DB" w:rsidRDefault="003B0286" w:rsidP="009F11DB">
      <w:pPr>
        <w:spacing w:line="276" w:lineRule="auto"/>
        <w:ind w:left="-280" w:firstLine="709"/>
        <w:jc w:val="both"/>
        <w:outlineLvl w:val="3"/>
        <w:rPr>
          <w:b/>
          <w:i/>
          <w:color w:val="auto"/>
          <w:sz w:val="24"/>
          <w:szCs w:val="24"/>
          <w:lang w:eastAsia="en-US"/>
        </w:rPr>
      </w:pPr>
      <w:bookmarkStart w:id="106" w:name="_Toc437956606"/>
      <w:r w:rsidRPr="009F11DB">
        <w:rPr>
          <w:b/>
          <w:i/>
          <w:color w:val="auto"/>
          <w:sz w:val="24"/>
          <w:szCs w:val="24"/>
          <w:lang w:eastAsia="en-US"/>
        </w:rPr>
        <w:t>Статья 56.1. Жилые зоны</w:t>
      </w:r>
      <w:bookmarkEnd w:id="102"/>
      <w:bookmarkEnd w:id="106"/>
    </w:p>
    <w:p w:rsidR="003B0286" w:rsidRPr="009F11DB" w:rsidRDefault="003B0286" w:rsidP="009F11DB">
      <w:pPr>
        <w:spacing w:line="276" w:lineRule="auto"/>
        <w:ind w:left="-280" w:firstLine="709"/>
        <w:jc w:val="both"/>
        <w:rPr>
          <w:b/>
          <w:i/>
          <w:color w:val="auto"/>
          <w:sz w:val="24"/>
          <w:szCs w:val="24"/>
          <w:lang w:eastAsia="en-US"/>
        </w:rPr>
      </w:pPr>
      <w:bookmarkStart w:id="107" w:name="_Toc344460957"/>
      <w:r w:rsidRPr="009F11DB">
        <w:rPr>
          <w:b/>
          <w:i/>
          <w:color w:val="auto"/>
          <w:sz w:val="24"/>
          <w:szCs w:val="24"/>
          <w:lang w:eastAsia="en-US"/>
        </w:rPr>
        <w:lastRenderedPageBreak/>
        <w:t>Общие требования для жилых зон (предельные (минимальные и (или) максимал</w:t>
      </w:r>
      <w:r w:rsidRPr="009F11DB">
        <w:rPr>
          <w:b/>
          <w:i/>
          <w:color w:val="auto"/>
          <w:sz w:val="24"/>
          <w:szCs w:val="24"/>
          <w:lang w:eastAsia="en-US"/>
        </w:rPr>
        <w:t>ь</w:t>
      </w:r>
      <w:r w:rsidRPr="009F11DB">
        <w:rPr>
          <w:b/>
          <w:i/>
          <w:color w:val="auto"/>
          <w:sz w:val="24"/>
          <w:szCs w:val="24"/>
          <w:lang w:eastAsia="en-US"/>
        </w:rPr>
        <w:t>ные) размеры земельных участков, предельные параметры разрешенного строител</w:t>
      </w:r>
      <w:r w:rsidRPr="009F11DB">
        <w:rPr>
          <w:b/>
          <w:i/>
          <w:color w:val="auto"/>
          <w:sz w:val="24"/>
          <w:szCs w:val="24"/>
          <w:lang w:eastAsia="en-US"/>
        </w:rPr>
        <w:t>ь</w:t>
      </w:r>
      <w:r w:rsidRPr="009F11DB">
        <w:rPr>
          <w:b/>
          <w:i/>
          <w:color w:val="auto"/>
          <w:sz w:val="24"/>
          <w:szCs w:val="24"/>
          <w:lang w:eastAsia="en-US"/>
        </w:rPr>
        <w:t>ства, реконструкции объектов капитального строительства)</w:t>
      </w:r>
      <w:bookmarkEnd w:id="107"/>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1.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9F11DB">
          <w:rPr>
            <w:color w:val="auto"/>
            <w:sz w:val="24"/>
            <w:szCs w:val="24"/>
            <w:lang w:eastAsia="en-US"/>
          </w:rPr>
          <w:t>2 метра</w:t>
        </w:r>
      </w:smartTag>
      <w:r w:rsidRPr="009F11DB">
        <w:rPr>
          <w:color w:val="auto"/>
          <w:sz w:val="24"/>
          <w:szCs w:val="24"/>
          <w:lang w:eastAsia="en-US"/>
        </w:rPr>
        <w:t>.</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Подполье под зданием независимо от его высоты, а также междуэтажное простра</w:t>
      </w:r>
      <w:r w:rsidRPr="009F11DB">
        <w:rPr>
          <w:color w:val="auto"/>
          <w:sz w:val="24"/>
          <w:szCs w:val="24"/>
          <w:lang w:eastAsia="en-US"/>
        </w:rPr>
        <w:t>н</w:t>
      </w:r>
      <w:r w:rsidRPr="009F11DB">
        <w:rPr>
          <w:color w:val="auto"/>
          <w:sz w:val="24"/>
          <w:szCs w:val="24"/>
          <w:lang w:eastAsia="en-US"/>
        </w:rPr>
        <w:t xml:space="preserve">ство с высотой менее </w:t>
      </w:r>
      <w:smartTag w:uri="urn:schemas-microsoft-com:office:smarttags" w:element="metricconverter">
        <w:smartTagPr>
          <w:attr w:name="ProductID" w:val="1,8 м"/>
        </w:smartTagPr>
        <w:r w:rsidRPr="009F11DB">
          <w:rPr>
            <w:color w:val="auto"/>
            <w:sz w:val="24"/>
            <w:szCs w:val="24"/>
            <w:lang w:eastAsia="en-US"/>
          </w:rPr>
          <w:t>1,8 м</w:t>
        </w:r>
      </w:smartTag>
      <w:r w:rsidRPr="009F11DB">
        <w:rPr>
          <w:color w:val="auto"/>
          <w:sz w:val="24"/>
          <w:szCs w:val="24"/>
          <w:lang w:eastAsia="en-US"/>
        </w:rPr>
        <w:t xml:space="preserve"> в число надземных этажей не включаются.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w:t>
      </w:r>
      <w:r w:rsidRPr="009F11DB">
        <w:rPr>
          <w:color w:val="auto"/>
          <w:sz w:val="24"/>
          <w:szCs w:val="24"/>
          <w:lang w:eastAsia="en-US"/>
        </w:rPr>
        <w:t>е</w:t>
      </w:r>
      <w:r w:rsidRPr="009F11DB">
        <w:rPr>
          <w:color w:val="auto"/>
          <w:sz w:val="24"/>
          <w:szCs w:val="24"/>
          <w:lang w:eastAsia="en-US"/>
        </w:rPr>
        <w:t>ляется отдельно для каждой части здания.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w:t>
      </w:r>
      <w:r w:rsidRPr="009F11DB">
        <w:rPr>
          <w:color w:val="auto"/>
          <w:sz w:val="24"/>
          <w:szCs w:val="24"/>
          <w:lang w:eastAsia="en-US"/>
        </w:rPr>
        <w:t>и</w:t>
      </w:r>
      <w:r w:rsidRPr="009F11DB">
        <w:rPr>
          <w:color w:val="auto"/>
          <w:sz w:val="24"/>
          <w:szCs w:val="24"/>
          <w:lang w:eastAsia="en-US"/>
        </w:rPr>
        <w:t>ваются:</w:t>
      </w:r>
    </w:p>
    <w:p w:rsidR="003B0286" w:rsidRPr="009F11DB" w:rsidRDefault="003B0286" w:rsidP="009F11DB">
      <w:pPr>
        <w:spacing w:line="276" w:lineRule="auto"/>
        <w:ind w:left="-280" w:firstLine="709"/>
        <w:jc w:val="both"/>
        <w:rPr>
          <w:bCs/>
          <w:color w:val="auto"/>
          <w:sz w:val="24"/>
          <w:szCs w:val="24"/>
          <w:lang w:eastAsia="en-US"/>
        </w:rPr>
      </w:pPr>
      <w:r w:rsidRPr="009F11DB">
        <w:rPr>
          <w:bCs/>
          <w:color w:val="auto"/>
          <w:sz w:val="24"/>
          <w:szCs w:val="24"/>
          <w:lang w:eastAsia="en-US"/>
        </w:rPr>
        <w:t>- обособленные от жилой территории входы для посетителей;</w:t>
      </w:r>
    </w:p>
    <w:p w:rsidR="003B0286" w:rsidRPr="009F11DB" w:rsidRDefault="003B0286" w:rsidP="009F11DB">
      <w:pPr>
        <w:spacing w:line="276" w:lineRule="auto"/>
        <w:ind w:left="-280" w:firstLine="709"/>
        <w:jc w:val="both"/>
        <w:rPr>
          <w:bCs/>
          <w:color w:val="auto"/>
          <w:sz w:val="24"/>
          <w:szCs w:val="24"/>
          <w:lang w:eastAsia="en-US"/>
        </w:rPr>
      </w:pPr>
      <w:r w:rsidRPr="009F11DB">
        <w:rPr>
          <w:bCs/>
          <w:color w:val="auto"/>
          <w:sz w:val="24"/>
          <w:szCs w:val="24"/>
          <w:lang w:eastAsia="en-US"/>
        </w:rPr>
        <w:t>- обособленные подъезды и площадки для парковки автомобилей, обслуживающих   встроенный объект;</w:t>
      </w:r>
    </w:p>
    <w:p w:rsidR="003B0286" w:rsidRPr="009F11DB" w:rsidRDefault="003B0286" w:rsidP="009F11DB">
      <w:pPr>
        <w:spacing w:line="276" w:lineRule="auto"/>
        <w:ind w:left="-280" w:firstLine="709"/>
        <w:jc w:val="both"/>
        <w:rPr>
          <w:bCs/>
          <w:color w:val="auto"/>
          <w:sz w:val="24"/>
          <w:szCs w:val="24"/>
          <w:lang w:eastAsia="en-US"/>
        </w:rPr>
      </w:pPr>
      <w:r w:rsidRPr="009F11DB">
        <w:rPr>
          <w:bCs/>
          <w:color w:val="auto"/>
          <w:sz w:val="24"/>
          <w:szCs w:val="24"/>
          <w:lang w:eastAsia="en-US"/>
        </w:rPr>
        <w:t>- самостоятельные шахты для вентиляции;</w:t>
      </w:r>
    </w:p>
    <w:p w:rsidR="003B0286" w:rsidRPr="009F11DB" w:rsidRDefault="003B0286" w:rsidP="009F11DB">
      <w:pPr>
        <w:spacing w:line="276" w:lineRule="auto"/>
        <w:ind w:left="-280" w:firstLine="709"/>
        <w:jc w:val="both"/>
        <w:rPr>
          <w:bCs/>
          <w:color w:val="auto"/>
          <w:sz w:val="24"/>
          <w:szCs w:val="24"/>
          <w:lang w:eastAsia="en-US"/>
        </w:rPr>
      </w:pPr>
      <w:r w:rsidRPr="009F11DB">
        <w:rPr>
          <w:bCs/>
          <w:color w:val="auto"/>
          <w:sz w:val="24"/>
          <w:szCs w:val="24"/>
          <w:lang w:eastAsia="en-US"/>
        </w:rPr>
        <w:t>- отделение нежилых помещений от жилых противопожарными, звукоизолирующими  перекрытиями и перегородками;</w:t>
      </w:r>
    </w:p>
    <w:p w:rsidR="003B0286" w:rsidRPr="009F11DB" w:rsidRDefault="003B0286" w:rsidP="009F11DB">
      <w:pPr>
        <w:spacing w:line="276" w:lineRule="auto"/>
        <w:ind w:left="-280" w:firstLine="709"/>
        <w:jc w:val="both"/>
        <w:rPr>
          <w:bCs/>
          <w:color w:val="auto"/>
          <w:sz w:val="24"/>
          <w:szCs w:val="24"/>
          <w:lang w:eastAsia="en-US"/>
        </w:rPr>
      </w:pPr>
      <w:r w:rsidRPr="009F11DB">
        <w:rPr>
          <w:bCs/>
          <w:color w:val="auto"/>
          <w:sz w:val="24"/>
          <w:szCs w:val="24"/>
          <w:lang w:eastAsia="en-US"/>
        </w:rPr>
        <w:t>- индивидуальные системы инженерного обеспечения встроенных помещений (при технической необходимости).</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2. Размещение детских дошкольных учреждений в первых этажах жилых домов тр</w:t>
      </w:r>
      <w:r w:rsidRPr="009F11DB">
        <w:rPr>
          <w:color w:val="auto"/>
          <w:sz w:val="24"/>
          <w:szCs w:val="24"/>
          <w:lang w:eastAsia="en-US"/>
        </w:rPr>
        <w:t>е</w:t>
      </w:r>
      <w:r w:rsidRPr="009F11DB">
        <w:rPr>
          <w:color w:val="auto"/>
          <w:sz w:val="24"/>
          <w:szCs w:val="24"/>
          <w:lang w:eastAsia="en-US"/>
        </w:rPr>
        <w:t xml:space="preserve">бует дополнительно обеспечения нормативных показателей: освещенности, инсоляции, площади и кубатуры помещений, высоты основных помещений не менее </w:t>
      </w:r>
      <w:smartTag w:uri="urn:schemas-microsoft-com:office:smarttags" w:element="metricconverter">
        <w:smartTagPr>
          <w:attr w:name="ProductID" w:val="3 метров"/>
        </w:smartTagPr>
        <w:r w:rsidRPr="009F11DB">
          <w:rPr>
            <w:color w:val="auto"/>
            <w:sz w:val="24"/>
            <w:szCs w:val="24"/>
            <w:lang w:eastAsia="en-US"/>
          </w:rPr>
          <w:t>3 метров</w:t>
        </w:r>
      </w:smartTag>
      <w:r w:rsidRPr="009F11DB">
        <w:rPr>
          <w:color w:val="auto"/>
          <w:sz w:val="24"/>
          <w:szCs w:val="24"/>
          <w:lang w:eastAsia="en-US"/>
        </w:rPr>
        <w:t xml:space="preserve"> в чистоте и организации прогулочных площадок на расстоянии от входа в помещение детского сада не более чем </w:t>
      </w:r>
      <w:smartTag w:uri="urn:schemas-microsoft-com:office:smarttags" w:element="metricconverter">
        <w:smartTagPr>
          <w:attr w:name="ProductID" w:val="30 м"/>
        </w:smartTagPr>
        <w:r w:rsidRPr="009F11DB">
          <w:rPr>
            <w:color w:val="auto"/>
            <w:sz w:val="24"/>
            <w:szCs w:val="24"/>
            <w:lang w:eastAsia="en-US"/>
          </w:rPr>
          <w:t>30 м</w:t>
        </w:r>
      </w:smartTag>
      <w:r w:rsidRPr="009F11DB">
        <w:rPr>
          <w:color w:val="auto"/>
          <w:sz w:val="24"/>
          <w:szCs w:val="24"/>
          <w:lang w:eastAsia="en-US"/>
        </w:rPr>
        <w:t xml:space="preserve">, а от окон жилого дома – не менее </w:t>
      </w:r>
      <w:smartTag w:uri="urn:schemas-microsoft-com:office:smarttags" w:element="metricconverter">
        <w:smartTagPr>
          <w:attr w:name="ProductID" w:val="15 м"/>
        </w:smartTagPr>
        <w:r w:rsidRPr="009F11DB">
          <w:rPr>
            <w:color w:val="auto"/>
            <w:sz w:val="24"/>
            <w:szCs w:val="24"/>
            <w:lang w:eastAsia="en-US"/>
          </w:rPr>
          <w:t>15 м</w:t>
        </w:r>
      </w:smartTag>
      <w:r w:rsidRPr="009F11DB">
        <w:rPr>
          <w:color w:val="auto"/>
          <w:sz w:val="24"/>
          <w:szCs w:val="24"/>
          <w:lang w:eastAsia="en-US"/>
        </w:rPr>
        <w:t>.</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3. Расстояния между жилыми, жилыми и общественными зданиями следует прин</w:t>
      </w:r>
      <w:r w:rsidRPr="009F11DB">
        <w:rPr>
          <w:color w:val="auto"/>
          <w:sz w:val="24"/>
          <w:szCs w:val="24"/>
          <w:lang w:eastAsia="en-US"/>
        </w:rPr>
        <w:t>и</w:t>
      </w:r>
      <w:r w:rsidRPr="009F11DB">
        <w:rPr>
          <w:color w:val="auto"/>
          <w:sz w:val="24"/>
          <w:szCs w:val="24"/>
          <w:lang w:eastAsia="en-US"/>
        </w:rPr>
        <w:t>мать на основе расчетов инсоляции и согласно противопожарным требованиям в соотве</w:t>
      </w:r>
      <w:r w:rsidRPr="009F11DB">
        <w:rPr>
          <w:color w:val="auto"/>
          <w:sz w:val="24"/>
          <w:szCs w:val="24"/>
          <w:lang w:eastAsia="en-US"/>
        </w:rPr>
        <w:t>т</w:t>
      </w:r>
      <w:r w:rsidRPr="009F11DB">
        <w:rPr>
          <w:color w:val="auto"/>
          <w:sz w:val="24"/>
          <w:szCs w:val="24"/>
          <w:lang w:eastAsia="en-US"/>
        </w:rPr>
        <w:t>ствии со СНиП 2.07.01-89*, региональными нормативами градостроительного проектиров</w:t>
      </w:r>
      <w:r w:rsidRPr="009F11DB">
        <w:rPr>
          <w:color w:val="auto"/>
          <w:sz w:val="24"/>
          <w:szCs w:val="24"/>
          <w:lang w:eastAsia="en-US"/>
        </w:rPr>
        <w:t>а</w:t>
      </w:r>
      <w:r w:rsidRPr="009F11DB">
        <w:rPr>
          <w:color w:val="auto"/>
          <w:sz w:val="24"/>
          <w:szCs w:val="24"/>
          <w:lang w:eastAsia="en-US"/>
        </w:rPr>
        <w:t>ния, иными действующими нормативными актами.</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4.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5. Участок, отводимый для размещения жилых зданий, должен:</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lastRenderedPageBreak/>
        <w:t>- предусматривать возможность организации придомовой территории с четким фун</w:t>
      </w:r>
      <w:r w:rsidRPr="009F11DB">
        <w:rPr>
          <w:color w:val="auto"/>
          <w:sz w:val="24"/>
          <w:szCs w:val="24"/>
          <w:lang w:eastAsia="en-US"/>
        </w:rPr>
        <w:t>к</w:t>
      </w:r>
      <w:r w:rsidRPr="009F11DB">
        <w:rPr>
          <w:color w:val="auto"/>
          <w:sz w:val="24"/>
          <w:szCs w:val="24"/>
          <w:lang w:eastAsia="en-US"/>
        </w:rPr>
        <w:t>циональным зонированием и размещением площадок отдыха, игровых, спортивных, хозя</w:t>
      </w:r>
      <w:r w:rsidRPr="009F11DB">
        <w:rPr>
          <w:color w:val="auto"/>
          <w:sz w:val="24"/>
          <w:szCs w:val="24"/>
          <w:lang w:eastAsia="en-US"/>
        </w:rPr>
        <w:t>й</w:t>
      </w:r>
      <w:r w:rsidRPr="009F11DB">
        <w:rPr>
          <w:color w:val="auto"/>
          <w:sz w:val="24"/>
          <w:szCs w:val="24"/>
          <w:lang w:eastAsia="en-US"/>
        </w:rPr>
        <w:t>ственных площадок, гостевых стоянок автотранспорта, зеленых насаждений.</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6. Расстояния между жилыми, жилыми и общественными, а также производственн</w:t>
      </w:r>
      <w:r w:rsidRPr="009F11DB">
        <w:rPr>
          <w:color w:val="auto"/>
          <w:sz w:val="24"/>
          <w:szCs w:val="24"/>
          <w:lang w:eastAsia="en-US"/>
        </w:rPr>
        <w:t>ы</w:t>
      </w:r>
      <w:r w:rsidRPr="009F11DB">
        <w:rPr>
          <w:color w:val="auto"/>
          <w:sz w:val="24"/>
          <w:szCs w:val="24"/>
          <w:lang w:eastAsia="en-US"/>
        </w:rPr>
        <w:t>ми зданиями следует принимать в соответствии с гигиеническими требованиями к инсол</w:t>
      </w:r>
      <w:r w:rsidRPr="009F11DB">
        <w:rPr>
          <w:color w:val="auto"/>
          <w:sz w:val="24"/>
          <w:szCs w:val="24"/>
          <w:lang w:eastAsia="en-US"/>
        </w:rPr>
        <w:t>я</w:t>
      </w:r>
      <w:r w:rsidRPr="009F11DB">
        <w:rPr>
          <w:color w:val="auto"/>
          <w:sz w:val="24"/>
          <w:szCs w:val="24"/>
          <w:lang w:eastAsia="en-US"/>
        </w:rPr>
        <w:t>ции и солнцезащите помещений жилых и общественных зданий и территорий.</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7. Места для размещения стоянок или гаражей для автомобилей, должны соответств</w:t>
      </w:r>
      <w:r w:rsidRPr="009F11DB">
        <w:rPr>
          <w:color w:val="auto"/>
          <w:sz w:val="24"/>
          <w:szCs w:val="24"/>
          <w:lang w:eastAsia="en-US"/>
        </w:rPr>
        <w:t>о</w:t>
      </w:r>
      <w:r w:rsidRPr="009F11DB">
        <w:rPr>
          <w:color w:val="auto"/>
          <w:sz w:val="24"/>
          <w:szCs w:val="24"/>
          <w:lang w:eastAsia="en-US"/>
        </w:rPr>
        <w:t>вать гигиеническим требованиям к санитарно-защитным зонам и санитарной классификации предприятий, сооружений и иных объектов.</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8.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9. Встроенные, встроено-пристроенные в нижние этажи жилых зданий, главными ф</w:t>
      </w:r>
      <w:r w:rsidRPr="009F11DB">
        <w:rPr>
          <w:color w:val="auto"/>
          <w:sz w:val="24"/>
          <w:szCs w:val="24"/>
          <w:lang w:eastAsia="en-US"/>
        </w:rPr>
        <w:t>а</w:t>
      </w:r>
      <w:r w:rsidRPr="009F11DB">
        <w:rPr>
          <w:color w:val="auto"/>
          <w:sz w:val="24"/>
          <w:szCs w:val="24"/>
          <w:lang w:eastAsia="en-US"/>
        </w:rPr>
        <w:t>садами выходящих на улицы с интенсивным движением транспорта, помещения – разм</w:t>
      </w:r>
      <w:r w:rsidRPr="009F11DB">
        <w:rPr>
          <w:color w:val="auto"/>
          <w:sz w:val="24"/>
          <w:szCs w:val="24"/>
          <w:lang w:eastAsia="en-US"/>
        </w:rPr>
        <w:t>е</w:t>
      </w:r>
      <w:r w:rsidRPr="009F11DB">
        <w:rPr>
          <w:color w:val="auto"/>
          <w:sz w:val="24"/>
          <w:szCs w:val="24"/>
          <w:lang w:eastAsia="en-US"/>
        </w:rPr>
        <w:t>щенные в первом, втором и цокольном этажах жилых зданий помещения:</w:t>
      </w:r>
    </w:p>
    <w:p w:rsidR="003B0286" w:rsidRPr="009F11DB" w:rsidRDefault="003B0286" w:rsidP="009F11DB">
      <w:pPr>
        <w:spacing w:line="276" w:lineRule="auto"/>
        <w:ind w:left="-280" w:firstLine="709"/>
        <w:jc w:val="both"/>
        <w:rPr>
          <w:b/>
          <w:i/>
          <w:color w:val="auto"/>
          <w:sz w:val="24"/>
          <w:szCs w:val="24"/>
          <w:lang w:eastAsia="en-US"/>
        </w:rPr>
      </w:pPr>
      <w:r w:rsidRPr="009F11DB">
        <w:rPr>
          <w:b/>
          <w:i/>
          <w:color w:val="auto"/>
          <w:sz w:val="24"/>
          <w:szCs w:val="24"/>
          <w:lang w:eastAsia="en-US"/>
        </w:rPr>
        <w:t xml:space="preserve">общей площадью не более 700 </w:t>
      </w:r>
      <w:proofErr w:type="spellStart"/>
      <w:r w:rsidRPr="009F11DB">
        <w:rPr>
          <w:b/>
          <w:i/>
          <w:color w:val="auto"/>
          <w:sz w:val="24"/>
          <w:szCs w:val="24"/>
          <w:lang w:eastAsia="en-US"/>
        </w:rPr>
        <w:t>кв.м</w:t>
      </w:r>
      <w:proofErr w:type="spellEnd"/>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 магазинов розничной торговли; </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общественного питания;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 бытового обслуживания; </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 отделений связи. </w:t>
      </w:r>
    </w:p>
    <w:p w:rsidR="003B0286" w:rsidRPr="009F11DB" w:rsidRDefault="003B0286" w:rsidP="009F11DB">
      <w:pPr>
        <w:spacing w:line="276" w:lineRule="auto"/>
        <w:ind w:left="-280" w:firstLine="709"/>
        <w:jc w:val="both"/>
        <w:rPr>
          <w:b/>
          <w:i/>
          <w:color w:val="auto"/>
          <w:sz w:val="24"/>
          <w:szCs w:val="24"/>
          <w:lang w:eastAsia="en-US"/>
        </w:rPr>
      </w:pPr>
      <w:r w:rsidRPr="009F11DB">
        <w:rPr>
          <w:b/>
          <w:i/>
          <w:color w:val="auto"/>
          <w:sz w:val="24"/>
          <w:szCs w:val="24"/>
          <w:lang w:eastAsia="en-US"/>
        </w:rPr>
        <w:t xml:space="preserve">общей площадью до 150 </w:t>
      </w:r>
      <w:proofErr w:type="spellStart"/>
      <w:r w:rsidRPr="009F11DB">
        <w:rPr>
          <w:b/>
          <w:i/>
          <w:color w:val="auto"/>
          <w:sz w:val="24"/>
          <w:szCs w:val="24"/>
          <w:lang w:eastAsia="en-US"/>
        </w:rPr>
        <w:t>кв.м</w:t>
      </w:r>
      <w:proofErr w:type="spellEnd"/>
      <w:r w:rsidRPr="009F11DB">
        <w:rPr>
          <w:b/>
          <w:i/>
          <w:color w:val="auto"/>
          <w:sz w:val="24"/>
          <w:szCs w:val="24"/>
          <w:lang w:eastAsia="en-US"/>
        </w:rPr>
        <w:t>:</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 банков; </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 магазинов и киосков </w:t>
      </w:r>
      <w:proofErr w:type="spellStart"/>
      <w:r w:rsidRPr="009F11DB">
        <w:rPr>
          <w:color w:val="auto"/>
          <w:sz w:val="24"/>
          <w:szCs w:val="24"/>
          <w:lang w:eastAsia="en-US"/>
        </w:rPr>
        <w:t>союзпечати</w:t>
      </w:r>
      <w:proofErr w:type="spellEnd"/>
      <w:r w:rsidRPr="009F11DB">
        <w:rPr>
          <w:color w:val="auto"/>
          <w:sz w:val="24"/>
          <w:szCs w:val="24"/>
          <w:lang w:eastAsia="en-US"/>
        </w:rPr>
        <w:t xml:space="preserve">; </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женских консультаций;</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 раздаточных пунктов молочных кухонь; </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 юридических консультаций и нотариальных контор; </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 филиалов библиотек; </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 выставочных залов; </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 контор жилищно-эксплуатационных организаций; </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для физкультурно-оздоровительных занятий, культурно-массовой работы с насел</w:t>
      </w:r>
      <w:r w:rsidRPr="009F11DB">
        <w:rPr>
          <w:color w:val="auto"/>
          <w:sz w:val="24"/>
          <w:szCs w:val="24"/>
          <w:lang w:eastAsia="en-US"/>
        </w:rPr>
        <w:t>е</w:t>
      </w:r>
      <w:r w:rsidRPr="009F11DB">
        <w:rPr>
          <w:color w:val="auto"/>
          <w:sz w:val="24"/>
          <w:szCs w:val="24"/>
          <w:lang w:eastAsia="en-US"/>
        </w:rPr>
        <w:t>нием, а также помещения для групп кратковременного пребывания детей дошкольного возраста (кроме цокольного этажа).</w:t>
      </w:r>
    </w:p>
    <w:p w:rsidR="003B0286" w:rsidRPr="009F11DB" w:rsidRDefault="003B0286" w:rsidP="009F11DB">
      <w:pPr>
        <w:spacing w:line="276" w:lineRule="auto"/>
        <w:ind w:left="-280" w:firstLine="709"/>
        <w:jc w:val="both"/>
        <w:rPr>
          <w:b/>
          <w:i/>
          <w:color w:val="auto"/>
          <w:sz w:val="24"/>
          <w:szCs w:val="24"/>
          <w:lang w:eastAsia="en-US"/>
        </w:rPr>
      </w:pPr>
      <w:r w:rsidRPr="009F11DB">
        <w:rPr>
          <w:b/>
          <w:i/>
          <w:color w:val="auto"/>
          <w:sz w:val="24"/>
          <w:szCs w:val="24"/>
          <w:lang w:eastAsia="en-US"/>
        </w:rPr>
        <w:t xml:space="preserve"> за исключением:</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предприятий общественного питания с числом мест более 50 (кроме общежитий);</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пунктов приема посуды;</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специализированных магазинов, строительных, москательно-химических и других товаров, эксплуатация которых может привести к загрязнению территории и воздуха жилой застройки, магазинов с наличием в них взрывопожароопасных веществ и материалов, спец</w:t>
      </w:r>
      <w:r w:rsidRPr="009F11DB">
        <w:rPr>
          <w:color w:val="auto"/>
          <w:sz w:val="24"/>
          <w:szCs w:val="24"/>
          <w:lang w:eastAsia="en-US"/>
        </w:rPr>
        <w:t>и</w:t>
      </w:r>
      <w:r w:rsidRPr="009F11DB">
        <w:rPr>
          <w:color w:val="auto"/>
          <w:sz w:val="24"/>
          <w:szCs w:val="24"/>
          <w:lang w:eastAsia="en-US"/>
        </w:rPr>
        <w:t>ализированных рыбных и овощных магазинов;</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предприятий бытового обслуживания, в которых применяются легковоспламеня</w:t>
      </w:r>
      <w:r w:rsidRPr="009F11DB">
        <w:rPr>
          <w:color w:val="auto"/>
          <w:sz w:val="24"/>
          <w:szCs w:val="24"/>
          <w:lang w:eastAsia="en-US"/>
        </w:rPr>
        <w:t>ю</w:t>
      </w:r>
      <w:r w:rsidRPr="009F11DB">
        <w:rPr>
          <w:color w:val="auto"/>
          <w:sz w:val="24"/>
          <w:szCs w:val="24"/>
          <w:lang w:eastAsia="en-US"/>
        </w:rPr>
        <w:t>щиеся вещества (за исключением парикмахерских, мастерских по ремонту часов нормиру</w:t>
      </w:r>
      <w:r w:rsidRPr="009F11DB">
        <w:rPr>
          <w:color w:val="auto"/>
          <w:sz w:val="24"/>
          <w:szCs w:val="24"/>
          <w:lang w:eastAsia="en-US"/>
        </w:rPr>
        <w:t>е</w:t>
      </w:r>
      <w:r w:rsidRPr="009F11DB">
        <w:rPr>
          <w:color w:val="auto"/>
          <w:sz w:val="24"/>
          <w:szCs w:val="24"/>
          <w:lang w:eastAsia="en-US"/>
        </w:rPr>
        <w:t xml:space="preserve">мой площадью до 300 </w:t>
      </w:r>
      <w:proofErr w:type="spellStart"/>
      <w:r w:rsidRPr="009F11DB">
        <w:rPr>
          <w:color w:val="auto"/>
          <w:sz w:val="24"/>
          <w:szCs w:val="24"/>
          <w:lang w:eastAsia="en-US"/>
        </w:rPr>
        <w:t>кв.м</w:t>
      </w:r>
      <w:proofErr w:type="spellEnd"/>
      <w:r w:rsidRPr="009F11DB">
        <w:rPr>
          <w:color w:val="auto"/>
          <w:sz w:val="24"/>
          <w:szCs w:val="24"/>
          <w:lang w:eastAsia="en-US"/>
        </w:rPr>
        <w:t>);</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мастерских ремонта бытовых машин и приборов, ремонта обуви нормируемой пл</w:t>
      </w:r>
      <w:r w:rsidRPr="009F11DB">
        <w:rPr>
          <w:color w:val="auto"/>
          <w:sz w:val="24"/>
          <w:szCs w:val="24"/>
          <w:lang w:eastAsia="en-US"/>
        </w:rPr>
        <w:t>о</w:t>
      </w:r>
      <w:r w:rsidRPr="009F11DB">
        <w:rPr>
          <w:color w:val="auto"/>
          <w:sz w:val="24"/>
          <w:szCs w:val="24"/>
          <w:lang w:eastAsia="en-US"/>
        </w:rPr>
        <w:t xml:space="preserve">щадью свыше 100 </w:t>
      </w:r>
      <w:proofErr w:type="spellStart"/>
      <w:r w:rsidRPr="009F11DB">
        <w:rPr>
          <w:color w:val="auto"/>
          <w:sz w:val="24"/>
          <w:szCs w:val="24"/>
          <w:lang w:eastAsia="en-US"/>
        </w:rPr>
        <w:t>кв.м</w:t>
      </w:r>
      <w:proofErr w:type="spellEnd"/>
      <w:r w:rsidRPr="009F11DB">
        <w:rPr>
          <w:color w:val="auto"/>
          <w:sz w:val="24"/>
          <w:szCs w:val="24"/>
          <w:lang w:eastAsia="en-US"/>
        </w:rPr>
        <w:t>;</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бань, саун, прачечных и химчисток (кроме приемных пунктов и прачечных самоо</w:t>
      </w:r>
      <w:r w:rsidRPr="009F11DB">
        <w:rPr>
          <w:color w:val="auto"/>
          <w:sz w:val="24"/>
          <w:szCs w:val="24"/>
          <w:lang w:eastAsia="en-US"/>
        </w:rPr>
        <w:t>б</w:t>
      </w:r>
      <w:r w:rsidRPr="009F11DB">
        <w:rPr>
          <w:color w:val="auto"/>
          <w:sz w:val="24"/>
          <w:szCs w:val="24"/>
          <w:lang w:eastAsia="en-US"/>
        </w:rPr>
        <w:t xml:space="preserve">служивания производительностью до </w:t>
      </w:r>
      <w:smartTag w:uri="urn:schemas-microsoft-com:office:smarttags" w:element="metricconverter">
        <w:smartTagPr>
          <w:attr w:name="ProductID" w:val="75 кг"/>
        </w:smartTagPr>
        <w:r w:rsidRPr="009F11DB">
          <w:rPr>
            <w:color w:val="auto"/>
            <w:sz w:val="24"/>
            <w:szCs w:val="24"/>
            <w:lang w:eastAsia="en-US"/>
          </w:rPr>
          <w:t>75 кг</w:t>
        </w:r>
      </w:smartTag>
      <w:r w:rsidRPr="009F11DB">
        <w:rPr>
          <w:color w:val="auto"/>
          <w:sz w:val="24"/>
          <w:szCs w:val="24"/>
          <w:lang w:eastAsia="en-US"/>
        </w:rPr>
        <w:t xml:space="preserve"> белья в смену);</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 автоматических телефонных станций, предназначенных для телефонизации жилых зданий общей площадью более 100 </w:t>
      </w:r>
      <w:proofErr w:type="spellStart"/>
      <w:r w:rsidRPr="009F11DB">
        <w:rPr>
          <w:color w:val="auto"/>
          <w:sz w:val="24"/>
          <w:szCs w:val="24"/>
          <w:lang w:eastAsia="en-US"/>
        </w:rPr>
        <w:t>кв.м</w:t>
      </w:r>
      <w:proofErr w:type="spellEnd"/>
      <w:r w:rsidRPr="009F11DB">
        <w:rPr>
          <w:color w:val="auto"/>
          <w:sz w:val="24"/>
          <w:szCs w:val="24"/>
          <w:lang w:eastAsia="en-US"/>
        </w:rPr>
        <w:t>;</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lastRenderedPageBreak/>
        <w:t>- общественных уборных;</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похоронных бюро.</w:t>
      </w:r>
    </w:p>
    <w:p w:rsidR="003B0286" w:rsidRPr="009F11DB" w:rsidRDefault="003B0286" w:rsidP="009F11DB">
      <w:pPr>
        <w:spacing w:line="276" w:lineRule="auto"/>
        <w:ind w:left="-280" w:firstLine="709"/>
        <w:jc w:val="both"/>
        <w:outlineLvl w:val="3"/>
        <w:rPr>
          <w:b/>
          <w:i/>
          <w:caps/>
          <w:color w:val="auto"/>
          <w:sz w:val="24"/>
          <w:szCs w:val="24"/>
          <w:lang w:eastAsia="en-US"/>
        </w:rPr>
      </w:pPr>
      <w:bookmarkStart w:id="108" w:name="_Toc344460958"/>
      <w:bookmarkStart w:id="109" w:name="_Toc437956607"/>
      <w:r w:rsidRPr="009F11DB">
        <w:rPr>
          <w:b/>
          <w:i/>
          <w:color w:val="auto"/>
          <w:sz w:val="24"/>
          <w:szCs w:val="24"/>
          <w:lang w:eastAsia="en-US"/>
        </w:rPr>
        <w:t xml:space="preserve">Ж1. </w:t>
      </w:r>
      <w:bookmarkEnd w:id="103"/>
      <w:bookmarkEnd w:id="104"/>
      <w:bookmarkEnd w:id="105"/>
      <w:r w:rsidRPr="009F11DB">
        <w:rPr>
          <w:b/>
          <w:i/>
          <w:color w:val="auto"/>
          <w:sz w:val="24"/>
          <w:szCs w:val="24"/>
          <w:lang w:eastAsia="en-US"/>
        </w:rPr>
        <w:t>Зона застройки индивидуальными жилыми домами</w:t>
      </w:r>
      <w:bookmarkEnd w:id="108"/>
      <w:bookmarkEnd w:id="109"/>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Зона предназначена для застройки индивидуальными жилыми домами с приусаде</w:t>
      </w:r>
      <w:r w:rsidRPr="009F11DB">
        <w:rPr>
          <w:color w:val="auto"/>
          <w:sz w:val="24"/>
          <w:szCs w:val="24"/>
          <w:lang w:eastAsia="en-US"/>
        </w:rPr>
        <w:t>б</w:t>
      </w:r>
      <w:r w:rsidRPr="009F11DB">
        <w:rPr>
          <w:color w:val="auto"/>
          <w:sz w:val="24"/>
          <w:szCs w:val="24"/>
          <w:lang w:eastAsia="en-US"/>
        </w:rPr>
        <w:t>ными земельными участками,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 xml:space="preserve">Основные виды разрешённого использования </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3B0286" w:rsidRPr="009F11DB" w:rsidTr="003B0286">
        <w:trPr>
          <w:tblHeader/>
        </w:trPr>
        <w:tc>
          <w:tcPr>
            <w:tcW w:w="1701" w:type="dxa"/>
            <w:tcBorders>
              <w:top w:val="single" w:sz="4" w:space="0" w:color="auto"/>
              <w:bottom w:val="single" w:sz="4" w:space="0" w:color="auto"/>
              <w:right w:val="single" w:sz="4" w:space="0" w:color="auto"/>
            </w:tcBorders>
          </w:tcPr>
          <w:p w:rsidR="00F567F8" w:rsidRDefault="003B0286" w:rsidP="00F567F8">
            <w:pPr>
              <w:widowControl w:val="0"/>
              <w:autoSpaceDE w:val="0"/>
              <w:autoSpaceDN w:val="0"/>
              <w:adjustRightInd w:val="0"/>
              <w:ind w:left="-280"/>
              <w:jc w:val="center"/>
              <w:rPr>
                <w:color w:val="auto"/>
                <w:sz w:val="24"/>
                <w:szCs w:val="24"/>
              </w:rPr>
            </w:pPr>
            <w:r w:rsidRPr="009F11DB">
              <w:rPr>
                <w:color w:val="auto"/>
                <w:sz w:val="24"/>
                <w:szCs w:val="24"/>
              </w:rPr>
              <w:t>Наименование вида</w:t>
            </w:r>
          </w:p>
          <w:p w:rsidR="00F567F8" w:rsidRDefault="003B0286" w:rsidP="00F567F8">
            <w:pPr>
              <w:widowControl w:val="0"/>
              <w:autoSpaceDE w:val="0"/>
              <w:autoSpaceDN w:val="0"/>
              <w:adjustRightInd w:val="0"/>
              <w:ind w:left="-280"/>
              <w:jc w:val="center"/>
              <w:rPr>
                <w:color w:val="auto"/>
                <w:sz w:val="24"/>
                <w:szCs w:val="24"/>
              </w:rPr>
            </w:pPr>
            <w:r w:rsidRPr="009F11DB">
              <w:rPr>
                <w:color w:val="auto"/>
                <w:sz w:val="24"/>
                <w:szCs w:val="24"/>
              </w:rPr>
              <w:t xml:space="preserve">разрешённого </w:t>
            </w:r>
          </w:p>
          <w:p w:rsidR="003B0286" w:rsidRPr="009F11DB" w:rsidRDefault="003B0286" w:rsidP="00F567F8">
            <w:pPr>
              <w:widowControl w:val="0"/>
              <w:autoSpaceDE w:val="0"/>
              <w:autoSpaceDN w:val="0"/>
              <w:adjustRightInd w:val="0"/>
              <w:ind w:left="-280"/>
              <w:jc w:val="center"/>
              <w:rPr>
                <w:color w:val="auto"/>
                <w:sz w:val="24"/>
                <w:szCs w:val="24"/>
              </w:rPr>
            </w:pPr>
            <w:r w:rsidRPr="009F11DB">
              <w:rPr>
                <w:color w:val="auto"/>
                <w:sz w:val="24"/>
                <w:szCs w:val="24"/>
              </w:rPr>
              <w:t>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F567F8" w:rsidRDefault="003B0286" w:rsidP="00F567F8">
            <w:pPr>
              <w:widowControl w:val="0"/>
              <w:autoSpaceDE w:val="0"/>
              <w:autoSpaceDN w:val="0"/>
              <w:adjustRightInd w:val="0"/>
              <w:ind w:left="-280"/>
              <w:jc w:val="center"/>
              <w:rPr>
                <w:color w:val="auto"/>
                <w:sz w:val="24"/>
                <w:szCs w:val="24"/>
              </w:rPr>
            </w:pPr>
            <w:r w:rsidRPr="009F11DB">
              <w:rPr>
                <w:color w:val="auto"/>
                <w:sz w:val="24"/>
                <w:szCs w:val="24"/>
              </w:rPr>
              <w:t xml:space="preserve">Описание вида разрешённого использования </w:t>
            </w:r>
          </w:p>
          <w:p w:rsidR="003B0286" w:rsidRPr="009F11DB" w:rsidRDefault="003B0286" w:rsidP="00F567F8">
            <w:pPr>
              <w:widowControl w:val="0"/>
              <w:autoSpaceDE w:val="0"/>
              <w:autoSpaceDN w:val="0"/>
              <w:adjustRightInd w:val="0"/>
              <w:ind w:left="-280"/>
              <w:jc w:val="center"/>
              <w:rPr>
                <w:color w:val="auto"/>
                <w:sz w:val="24"/>
                <w:szCs w:val="24"/>
              </w:rPr>
            </w:pPr>
            <w:r w:rsidRPr="009F11DB">
              <w:rPr>
                <w:color w:val="auto"/>
                <w:sz w:val="24"/>
                <w:szCs w:val="24"/>
              </w:rPr>
              <w:t>земельного участка</w:t>
            </w:r>
          </w:p>
        </w:tc>
        <w:tc>
          <w:tcPr>
            <w:tcW w:w="1560" w:type="dxa"/>
            <w:tcBorders>
              <w:top w:val="single" w:sz="4" w:space="0" w:color="auto"/>
              <w:left w:val="single" w:sz="4" w:space="0" w:color="auto"/>
              <w:bottom w:val="single" w:sz="4" w:space="0" w:color="auto"/>
            </w:tcBorders>
          </w:tcPr>
          <w:p w:rsidR="00F567F8" w:rsidRDefault="003B0286" w:rsidP="00F567F8">
            <w:pPr>
              <w:widowControl w:val="0"/>
              <w:autoSpaceDE w:val="0"/>
              <w:autoSpaceDN w:val="0"/>
              <w:adjustRightInd w:val="0"/>
              <w:ind w:left="-280"/>
              <w:jc w:val="center"/>
              <w:rPr>
                <w:color w:val="auto"/>
                <w:sz w:val="24"/>
                <w:szCs w:val="24"/>
              </w:rPr>
            </w:pPr>
            <w:r w:rsidRPr="009F11DB">
              <w:rPr>
                <w:color w:val="auto"/>
                <w:sz w:val="24"/>
                <w:szCs w:val="24"/>
              </w:rPr>
              <w:t xml:space="preserve">Код вида </w:t>
            </w:r>
          </w:p>
          <w:p w:rsidR="00F567F8" w:rsidRDefault="003B0286" w:rsidP="00F567F8">
            <w:pPr>
              <w:widowControl w:val="0"/>
              <w:autoSpaceDE w:val="0"/>
              <w:autoSpaceDN w:val="0"/>
              <w:adjustRightInd w:val="0"/>
              <w:ind w:left="-280"/>
              <w:jc w:val="center"/>
              <w:rPr>
                <w:color w:val="auto"/>
                <w:sz w:val="24"/>
                <w:szCs w:val="24"/>
              </w:rPr>
            </w:pPr>
            <w:r w:rsidRPr="009F11DB">
              <w:rPr>
                <w:color w:val="auto"/>
                <w:sz w:val="24"/>
                <w:szCs w:val="24"/>
              </w:rPr>
              <w:t xml:space="preserve">разрешённого </w:t>
            </w:r>
          </w:p>
          <w:p w:rsidR="00713246" w:rsidRDefault="003B0286" w:rsidP="00F567F8">
            <w:pPr>
              <w:widowControl w:val="0"/>
              <w:autoSpaceDE w:val="0"/>
              <w:autoSpaceDN w:val="0"/>
              <w:adjustRightInd w:val="0"/>
              <w:ind w:left="-280"/>
              <w:jc w:val="center"/>
              <w:rPr>
                <w:color w:val="auto"/>
                <w:sz w:val="24"/>
                <w:szCs w:val="24"/>
              </w:rPr>
            </w:pPr>
            <w:r w:rsidRPr="009F11DB">
              <w:rPr>
                <w:color w:val="auto"/>
                <w:sz w:val="24"/>
                <w:szCs w:val="24"/>
              </w:rPr>
              <w:t xml:space="preserve">использования </w:t>
            </w:r>
          </w:p>
          <w:p w:rsidR="003B0286" w:rsidRPr="009F11DB" w:rsidRDefault="003B0286" w:rsidP="00F567F8">
            <w:pPr>
              <w:widowControl w:val="0"/>
              <w:autoSpaceDE w:val="0"/>
              <w:autoSpaceDN w:val="0"/>
              <w:adjustRightInd w:val="0"/>
              <w:ind w:left="-280"/>
              <w:jc w:val="center"/>
              <w:rPr>
                <w:color w:val="auto"/>
                <w:sz w:val="24"/>
                <w:szCs w:val="24"/>
              </w:rPr>
            </w:pPr>
            <w:r w:rsidRPr="009F11DB">
              <w:rPr>
                <w:color w:val="auto"/>
                <w:sz w:val="24"/>
                <w:szCs w:val="24"/>
              </w:rPr>
              <w:t>земельного участка</w:t>
            </w:r>
          </w:p>
        </w:tc>
        <w:tc>
          <w:tcPr>
            <w:tcW w:w="850" w:type="dxa"/>
            <w:tcBorders>
              <w:top w:val="single" w:sz="4" w:space="0" w:color="auto"/>
              <w:left w:val="single" w:sz="4" w:space="0" w:color="auto"/>
              <w:bottom w:val="single" w:sz="4" w:space="0" w:color="auto"/>
            </w:tcBorders>
          </w:tcPr>
          <w:p w:rsidR="003B0286" w:rsidRPr="009F11DB" w:rsidRDefault="003B0286" w:rsidP="00F567F8">
            <w:pPr>
              <w:widowControl w:val="0"/>
              <w:autoSpaceDE w:val="0"/>
              <w:autoSpaceDN w:val="0"/>
              <w:adjustRightInd w:val="0"/>
              <w:ind w:left="-280"/>
              <w:jc w:val="center"/>
              <w:rPr>
                <w:color w:val="auto"/>
                <w:sz w:val="24"/>
                <w:szCs w:val="24"/>
              </w:rPr>
            </w:pPr>
            <w:r w:rsidRPr="009F11DB">
              <w:rPr>
                <w:color w:val="auto"/>
                <w:sz w:val="24"/>
                <w:szCs w:val="24"/>
              </w:rPr>
              <w:t>Зона</w:t>
            </w:r>
          </w:p>
        </w:tc>
      </w:tr>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9F11DB">
            <w:pPr>
              <w:widowControl w:val="0"/>
              <w:autoSpaceDE w:val="0"/>
              <w:autoSpaceDN w:val="0"/>
              <w:adjustRightInd w:val="0"/>
              <w:ind w:left="-280"/>
              <w:jc w:val="both"/>
              <w:rPr>
                <w:color w:val="auto"/>
                <w:sz w:val="24"/>
                <w:szCs w:val="24"/>
              </w:rPr>
            </w:pPr>
            <w:r w:rsidRPr="009F11DB">
              <w:rPr>
                <w:color w:val="auto"/>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F11DB">
            <w:pPr>
              <w:widowControl w:val="0"/>
              <w:autoSpaceDE w:val="0"/>
              <w:autoSpaceDN w:val="0"/>
              <w:adjustRightInd w:val="0"/>
              <w:ind w:left="-280"/>
              <w:jc w:val="both"/>
              <w:rPr>
                <w:color w:val="auto"/>
                <w:sz w:val="24"/>
                <w:szCs w:val="24"/>
              </w:rPr>
            </w:pPr>
            <w:r w:rsidRPr="009F11DB">
              <w:rPr>
                <w:color w:val="auto"/>
                <w:sz w:val="24"/>
                <w:szCs w:val="24"/>
              </w:rPr>
              <w:t>2</w:t>
            </w:r>
          </w:p>
        </w:tc>
        <w:tc>
          <w:tcPr>
            <w:tcW w:w="1560" w:type="dxa"/>
            <w:tcBorders>
              <w:top w:val="single" w:sz="4" w:space="0" w:color="auto"/>
              <w:left w:val="single" w:sz="4" w:space="0" w:color="auto"/>
              <w:bottom w:val="single" w:sz="4" w:space="0" w:color="auto"/>
            </w:tcBorders>
          </w:tcPr>
          <w:p w:rsidR="003B0286" w:rsidRPr="009F11DB" w:rsidRDefault="003B0286" w:rsidP="009F11DB">
            <w:pPr>
              <w:widowControl w:val="0"/>
              <w:autoSpaceDE w:val="0"/>
              <w:autoSpaceDN w:val="0"/>
              <w:adjustRightInd w:val="0"/>
              <w:ind w:left="-280"/>
              <w:jc w:val="both"/>
              <w:rPr>
                <w:color w:val="auto"/>
                <w:sz w:val="24"/>
                <w:szCs w:val="24"/>
              </w:rPr>
            </w:pPr>
            <w:r w:rsidRPr="009F11DB">
              <w:rPr>
                <w:color w:val="auto"/>
                <w:sz w:val="24"/>
                <w:szCs w:val="24"/>
              </w:rPr>
              <w:t>3</w:t>
            </w:r>
          </w:p>
        </w:tc>
        <w:tc>
          <w:tcPr>
            <w:tcW w:w="850" w:type="dxa"/>
            <w:tcBorders>
              <w:top w:val="single" w:sz="4" w:space="0" w:color="auto"/>
              <w:left w:val="single" w:sz="4" w:space="0" w:color="auto"/>
              <w:bottom w:val="single" w:sz="4" w:space="0" w:color="auto"/>
            </w:tcBorders>
          </w:tcPr>
          <w:p w:rsidR="003B0286" w:rsidRPr="009F11DB" w:rsidRDefault="003B0286" w:rsidP="009F11DB">
            <w:pPr>
              <w:widowControl w:val="0"/>
              <w:autoSpaceDE w:val="0"/>
              <w:autoSpaceDN w:val="0"/>
              <w:adjustRightInd w:val="0"/>
              <w:ind w:left="-280"/>
              <w:jc w:val="both"/>
              <w:rPr>
                <w:color w:val="auto"/>
                <w:sz w:val="24"/>
                <w:szCs w:val="24"/>
              </w:rPr>
            </w:pPr>
            <w:r w:rsidRPr="009F11DB">
              <w:rPr>
                <w:color w:val="auto"/>
                <w:sz w:val="24"/>
                <w:szCs w:val="24"/>
              </w:rPr>
              <w:t>4</w:t>
            </w:r>
          </w:p>
        </w:tc>
      </w:tr>
      <w:tr w:rsidR="003B0286" w:rsidRPr="009F11DB" w:rsidTr="003B0286">
        <w:tc>
          <w:tcPr>
            <w:tcW w:w="1701" w:type="dxa"/>
            <w:tcBorders>
              <w:top w:val="single" w:sz="4" w:space="0" w:color="auto"/>
              <w:bottom w:val="single" w:sz="4" w:space="0" w:color="auto"/>
              <w:right w:val="single" w:sz="4" w:space="0" w:color="auto"/>
            </w:tcBorders>
          </w:tcPr>
          <w:p w:rsidR="00A03393" w:rsidRDefault="003B0286" w:rsidP="00A03393">
            <w:pPr>
              <w:widowControl w:val="0"/>
              <w:autoSpaceDE w:val="0"/>
              <w:autoSpaceDN w:val="0"/>
              <w:adjustRightInd w:val="0"/>
              <w:jc w:val="both"/>
              <w:rPr>
                <w:color w:val="auto"/>
                <w:sz w:val="24"/>
                <w:szCs w:val="24"/>
              </w:rPr>
            </w:pPr>
            <w:r w:rsidRPr="009F11DB">
              <w:rPr>
                <w:color w:val="auto"/>
                <w:sz w:val="24"/>
                <w:szCs w:val="24"/>
              </w:rPr>
              <w:t>Для индив</w:t>
            </w:r>
            <w:r w:rsidRPr="009F11DB">
              <w:rPr>
                <w:color w:val="auto"/>
                <w:sz w:val="24"/>
                <w:szCs w:val="24"/>
              </w:rPr>
              <w:t>и</w:t>
            </w:r>
            <w:r w:rsidRPr="009F11DB">
              <w:rPr>
                <w:color w:val="auto"/>
                <w:sz w:val="24"/>
                <w:szCs w:val="24"/>
              </w:rPr>
              <w:t xml:space="preserve">дуального </w:t>
            </w:r>
          </w:p>
          <w:p w:rsidR="00713246" w:rsidRDefault="003B0286" w:rsidP="00A03393">
            <w:pPr>
              <w:widowControl w:val="0"/>
              <w:autoSpaceDE w:val="0"/>
              <w:autoSpaceDN w:val="0"/>
              <w:adjustRightInd w:val="0"/>
              <w:jc w:val="both"/>
              <w:rPr>
                <w:color w:val="auto"/>
                <w:sz w:val="24"/>
                <w:szCs w:val="24"/>
              </w:rPr>
            </w:pPr>
            <w:r w:rsidRPr="009F11DB">
              <w:rPr>
                <w:color w:val="auto"/>
                <w:sz w:val="24"/>
                <w:szCs w:val="24"/>
              </w:rPr>
              <w:t xml:space="preserve">жилищного </w:t>
            </w:r>
          </w:p>
          <w:p w:rsidR="003B0286" w:rsidRPr="009F11DB" w:rsidRDefault="003B0286" w:rsidP="00A03393">
            <w:pPr>
              <w:widowControl w:val="0"/>
              <w:autoSpaceDE w:val="0"/>
              <w:autoSpaceDN w:val="0"/>
              <w:adjustRightInd w:val="0"/>
              <w:jc w:val="both"/>
              <w:rPr>
                <w:color w:val="auto"/>
                <w:sz w:val="24"/>
                <w:szCs w:val="24"/>
              </w:rPr>
            </w:pPr>
            <w:r w:rsidRPr="009F11DB">
              <w:rPr>
                <w:color w:val="auto"/>
                <w:sz w:val="24"/>
                <w:szCs w:val="24"/>
              </w:rPr>
              <w:t>строительства</w:t>
            </w:r>
          </w:p>
        </w:tc>
        <w:tc>
          <w:tcPr>
            <w:tcW w:w="5670" w:type="dxa"/>
            <w:tcBorders>
              <w:top w:val="single" w:sz="4" w:space="0" w:color="auto"/>
              <w:left w:val="single" w:sz="4" w:space="0" w:color="auto"/>
              <w:bottom w:val="single" w:sz="4" w:space="0" w:color="auto"/>
              <w:right w:val="single" w:sz="4" w:space="0" w:color="auto"/>
            </w:tcBorders>
          </w:tcPr>
          <w:p w:rsidR="00713246" w:rsidRDefault="003B0286" w:rsidP="00A03393">
            <w:pPr>
              <w:widowControl w:val="0"/>
              <w:autoSpaceDE w:val="0"/>
              <w:autoSpaceDN w:val="0"/>
              <w:adjustRightInd w:val="0"/>
              <w:ind w:left="11"/>
              <w:jc w:val="both"/>
              <w:rPr>
                <w:color w:val="auto"/>
                <w:sz w:val="24"/>
                <w:szCs w:val="24"/>
              </w:rPr>
            </w:pPr>
            <w:r w:rsidRPr="009F11DB">
              <w:rPr>
                <w:color w:val="auto"/>
                <w:sz w:val="24"/>
                <w:szCs w:val="24"/>
              </w:rPr>
              <w:t xml:space="preserve">Размещение индивидуального жилого дома (дом, </w:t>
            </w:r>
          </w:p>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пригодный для постоянного проживания, высотой не выше трех надземных этажей);</w:t>
            </w:r>
          </w:p>
          <w:p w:rsidR="00713246" w:rsidRDefault="003B0286" w:rsidP="00A03393">
            <w:pPr>
              <w:widowControl w:val="0"/>
              <w:autoSpaceDE w:val="0"/>
              <w:autoSpaceDN w:val="0"/>
              <w:adjustRightInd w:val="0"/>
              <w:ind w:left="11"/>
              <w:jc w:val="both"/>
              <w:rPr>
                <w:color w:val="auto"/>
                <w:sz w:val="24"/>
                <w:szCs w:val="24"/>
              </w:rPr>
            </w:pPr>
            <w:r w:rsidRPr="009F11DB">
              <w:rPr>
                <w:color w:val="auto"/>
                <w:sz w:val="24"/>
                <w:szCs w:val="24"/>
              </w:rPr>
              <w:t>выращивание плодовых, ягодных, овощных, бахче</w:t>
            </w:r>
            <w:r w:rsidR="00713246">
              <w:rPr>
                <w:color w:val="auto"/>
                <w:sz w:val="24"/>
                <w:szCs w:val="24"/>
              </w:rPr>
              <w:t>-</w:t>
            </w:r>
            <w:proofErr w:type="spellStart"/>
            <w:r w:rsidRPr="009F11DB">
              <w:rPr>
                <w:color w:val="auto"/>
                <w:sz w:val="24"/>
                <w:szCs w:val="24"/>
              </w:rPr>
              <w:t>вых</w:t>
            </w:r>
            <w:proofErr w:type="spellEnd"/>
            <w:r w:rsidRPr="009F11DB">
              <w:rPr>
                <w:color w:val="auto"/>
                <w:sz w:val="24"/>
                <w:szCs w:val="24"/>
              </w:rPr>
              <w:t xml:space="preserve"> или иных декоративных или </w:t>
            </w:r>
            <w:proofErr w:type="spellStart"/>
            <w:r w:rsidRPr="009F11DB">
              <w:rPr>
                <w:color w:val="auto"/>
                <w:sz w:val="24"/>
                <w:szCs w:val="24"/>
              </w:rPr>
              <w:t>сельскохозяйствен</w:t>
            </w:r>
            <w:proofErr w:type="spellEnd"/>
            <w:r w:rsidR="00713246">
              <w:rPr>
                <w:color w:val="auto"/>
                <w:sz w:val="24"/>
                <w:szCs w:val="24"/>
              </w:rPr>
              <w:t>-</w:t>
            </w:r>
          </w:p>
          <w:p w:rsidR="00713246" w:rsidRDefault="003B0286" w:rsidP="00A03393">
            <w:pPr>
              <w:widowControl w:val="0"/>
              <w:autoSpaceDE w:val="0"/>
              <w:autoSpaceDN w:val="0"/>
              <w:adjustRightInd w:val="0"/>
              <w:ind w:left="11"/>
              <w:jc w:val="both"/>
              <w:rPr>
                <w:color w:val="auto"/>
                <w:sz w:val="24"/>
                <w:szCs w:val="24"/>
              </w:rPr>
            </w:pPr>
            <w:proofErr w:type="spellStart"/>
            <w:r w:rsidRPr="009F11DB">
              <w:rPr>
                <w:color w:val="auto"/>
                <w:sz w:val="24"/>
                <w:szCs w:val="24"/>
              </w:rPr>
              <w:t>ных</w:t>
            </w:r>
            <w:proofErr w:type="spellEnd"/>
            <w:r w:rsidRPr="009F11DB">
              <w:rPr>
                <w:color w:val="auto"/>
                <w:sz w:val="24"/>
                <w:szCs w:val="24"/>
              </w:rPr>
              <w:t xml:space="preserve"> культур;</w:t>
            </w:r>
          </w:p>
          <w:p w:rsidR="00713246" w:rsidRDefault="003B0286" w:rsidP="00A03393">
            <w:pPr>
              <w:widowControl w:val="0"/>
              <w:autoSpaceDE w:val="0"/>
              <w:autoSpaceDN w:val="0"/>
              <w:adjustRightInd w:val="0"/>
              <w:ind w:left="11"/>
              <w:jc w:val="both"/>
              <w:rPr>
                <w:color w:val="auto"/>
                <w:sz w:val="24"/>
                <w:szCs w:val="24"/>
              </w:rPr>
            </w:pPr>
            <w:r w:rsidRPr="009F11DB">
              <w:rPr>
                <w:color w:val="auto"/>
                <w:sz w:val="24"/>
                <w:szCs w:val="24"/>
              </w:rPr>
              <w:t xml:space="preserve">размещение индивидуальных гаражей и подсобных </w:t>
            </w:r>
          </w:p>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сооружений</w:t>
            </w:r>
          </w:p>
        </w:tc>
        <w:tc>
          <w:tcPr>
            <w:tcW w:w="1560" w:type="dxa"/>
            <w:tcBorders>
              <w:top w:val="single" w:sz="4" w:space="0" w:color="auto"/>
              <w:left w:val="single" w:sz="4" w:space="0" w:color="auto"/>
              <w:bottom w:val="single" w:sz="4" w:space="0" w:color="auto"/>
            </w:tcBorders>
          </w:tcPr>
          <w:p w:rsidR="003B0286" w:rsidRPr="009F11DB" w:rsidRDefault="003B0286" w:rsidP="00713246">
            <w:pPr>
              <w:widowControl w:val="0"/>
              <w:autoSpaceDE w:val="0"/>
              <w:autoSpaceDN w:val="0"/>
              <w:adjustRightInd w:val="0"/>
              <w:ind w:left="-280"/>
              <w:jc w:val="center"/>
              <w:rPr>
                <w:color w:val="auto"/>
                <w:sz w:val="24"/>
                <w:szCs w:val="24"/>
              </w:rPr>
            </w:pPr>
            <w:r w:rsidRPr="009F11DB">
              <w:rPr>
                <w:color w:val="auto"/>
                <w:sz w:val="24"/>
                <w:szCs w:val="24"/>
              </w:rPr>
              <w:t>2.1</w:t>
            </w:r>
          </w:p>
        </w:tc>
        <w:tc>
          <w:tcPr>
            <w:tcW w:w="850" w:type="dxa"/>
            <w:tcBorders>
              <w:top w:val="single" w:sz="4" w:space="0" w:color="auto"/>
              <w:left w:val="single" w:sz="4" w:space="0" w:color="auto"/>
              <w:bottom w:val="single" w:sz="4" w:space="0" w:color="auto"/>
            </w:tcBorders>
          </w:tcPr>
          <w:p w:rsidR="003B0286" w:rsidRPr="009F11DB" w:rsidRDefault="003B0286" w:rsidP="00713246">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bottom w:val="single" w:sz="4" w:space="0" w:color="auto"/>
              <w:right w:val="single" w:sz="4" w:space="0" w:color="auto"/>
            </w:tcBorders>
          </w:tcPr>
          <w:p w:rsidR="00713246" w:rsidRDefault="003B0286" w:rsidP="00A03393">
            <w:pPr>
              <w:widowControl w:val="0"/>
              <w:autoSpaceDE w:val="0"/>
              <w:autoSpaceDN w:val="0"/>
              <w:adjustRightInd w:val="0"/>
              <w:jc w:val="both"/>
              <w:rPr>
                <w:color w:val="auto"/>
                <w:sz w:val="24"/>
                <w:szCs w:val="24"/>
              </w:rPr>
            </w:pPr>
            <w:r w:rsidRPr="009F11DB">
              <w:rPr>
                <w:color w:val="auto"/>
                <w:sz w:val="24"/>
                <w:szCs w:val="24"/>
              </w:rPr>
              <w:t>Блокирова</w:t>
            </w:r>
            <w:r w:rsidRPr="009F11DB">
              <w:rPr>
                <w:color w:val="auto"/>
                <w:sz w:val="24"/>
                <w:szCs w:val="24"/>
              </w:rPr>
              <w:t>н</w:t>
            </w:r>
            <w:r w:rsidRPr="009F11DB">
              <w:rPr>
                <w:color w:val="auto"/>
                <w:sz w:val="24"/>
                <w:szCs w:val="24"/>
              </w:rPr>
              <w:t xml:space="preserve">ная </w:t>
            </w:r>
          </w:p>
          <w:p w:rsidR="00713246" w:rsidRDefault="003B0286" w:rsidP="00A03393">
            <w:pPr>
              <w:widowControl w:val="0"/>
              <w:autoSpaceDE w:val="0"/>
              <w:autoSpaceDN w:val="0"/>
              <w:adjustRightInd w:val="0"/>
              <w:jc w:val="both"/>
              <w:rPr>
                <w:color w:val="auto"/>
                <w:sz w:val="24"/>
                <w:szCs w:val="24"/>
              </w:rPr>
            </w:pPr>
            <w:r w:rsidRPr="009F11DB">
              <w:rPr>
                <w:color w:val="auto"/>
                <w:sz w:val="24"/>
                <w:szCs w:val="24"/>
              </w:rPr>
              <w:t>жилая за</w:t>
            </w:r>
            <w:r w:rsidR="00713246">
              <w:rPr>
                <w:color w:val="auto"/>
                <w:sz w:val="24"/>
                <w:szCs w:val="24"/>
              </w:rPr>
              <w:t>-</w:t>
            </w:r>
          </w:p>
          <w:p w:rsidR="003B0286" w:rsidRPr="009F11DB" w:rsidRDefault="003B0286" w:rsidP="00A03393">
            <w:pPr>
              <w:widowControl w:val="0"/>
              <w:autoSpaceDE w:val="0"/>
              <w:autoSpaceDN w:val="0"/>
              <w:adjustRightInd w:val="0"/>
              <w:jc w:val="both"/>
              <w:rPr>
                <w:color w:val="auto"/>
                <w:sz w:val="24"/>
                <w:szCs w:val="24"/>
              </w:rPr>
            </w:pPr>
            <w:r w:rsidRPr="009F11DB">
              <w:rPr>
                <w:color w:val="auto"/>
                <w:sz w:val="24"/>
                <w:szCs w:val="24"/>
              </w:rPr>
              <w:t>стройка</w:t>
            </w:r>
          </w:p>
        </w:tc>
        <w:tc>
          <w:tcPr>
            <w:tcW w:w="5670" w:type="dxa"/>
            <w:tcBorders>
              <w:top w:val="single" w:sz="4" w:space="0" w:color="auto"/>
              <w:left w:val="single" w:sz="4" w:space="0" w:color="auto"/>
              <w:bottom w:val="single" w:sz="4" w:space="0" w:color="auto"/>
              <w:right w:val="single" w:sz="4" w:space="0" w:color="auto"/>
            </w:tcBorders>
          </w:tcPr>
          <w:p w:rsidR="00713246" w:rsidRDefault="003B0286" w:rsidP="00A03393">
            <w:pPr>
              <w:widowControl w:val="0"/>
              <w:autoSpaceDE w:val="0"/>
              <w:autoSpaceDN w:val="0"/>
              <w:adjustRightInd w:val="0"/>
              <w:ind w:left="11"/>
              <w:jc w:val="both"/>
              <w:rPr>
                <w:color w:val="auto"/>
                <w:sz w:val="24"/>
                <w:szCs w:val="24"/>
              </w:rPr>
            </w:pPr>
            <w:r w:rsidRPr="009F11DB">
              <w:rPr>
                <w:color w:val="auto"/>
                <w:sz w:val="24"/>
                <w:szCs w:val="24"/>
              </w:rPr>
              <w:t>Размещение жилого дома, не предназначенного для</w:t>
            </w:r>
          </w:p>
          <w:p w:rsidR="00713246" w:rsidRDefault="003B0286" w:rsidP="00A03393">
            <w:pPr>
              <w:widowControl w:val="0"/>
              <w:autoSpaceDE w:val="0"/>
              <w:autoSpaceDN w:val="0"/>
              <w:adjustRightInd w:val="0"/>
              <w:ind w:left="11"/>
              <w:jc w:val="both"/>
              <w:rPr>
                <w:color w:val="auto"/>
                <w:sz w:val="24"/>
                <w:szCs w:val="24"/>
              </w:rPr>
            </w:pPr>
            <w:r w:rsidRPr="009F11DB">
              <w:rPr>
                <w:color w:val="auto"/>
                <w:sz w:val="24"/>
                <w:szCs w:val="24"/>
              </w:rPr>
              <w:t xml:space="preserve">раздела на квартиры, имеющего одну или несколько </w:t>
            </w:r>
          </w:p>
          <w:p w:rsidR="00713246" w:rsidRDefault="003B0286" w:rsidP="00A03393">
            <w:pPr>
              <w:widowControl w:val="0"/>
              <w:autoSpaceDE w:val="0"/>
              <w:autoSpaceDN w:val="0"/>
              <w:adjustRightInd w:val="0"/>
              <w:ind w:left="11"/>
              <w:jc w:val="both"/>
              <w:rPr>
                <w:color w:val="auto"/>
                <w:sz w:val="24"/>
                <w:szCs w:val="24"/>
              </w:rPr>
            </w:pPr>
            <w:r w:rsidRPr="009F11DB">
              <w:rPr>
                <w:color w:val="auto"/>
                <w:sz w:val="24"/>
                <w:szCs w:val="24"/>
              </w:rPr>
              <w:t>общих стен с соседними жилыми домами (</w:t>
            </w:r>
            <w:proofErr w:type="spellStart"/>
            <w:r w:rsidRPr="009F11DB">
              <w:rPr>
                <w:color w:val="auto"/>
                <w:sz w:val="24"/>
                <w:szCs w:val="24"/>
              </w:rPr>
              <w:t>количест</w:t>
            </w:r>
            <w:proofErr w:type="spellEnd"/>
            <w:r w:rsidR="00713246">
              <w:rPr>
                <w:color w:val="auto"/>
                <w:sz w:val="24"/>
                <w:szCs w:val="24"/>
              </w:rPr>
              <w:t>-</w:t>
            </w:r>
          </w:p>
          <w:p w:rsidR="00713246" w:rsidRDefault="003B0286" w:rsidP="00A03393">
            <w:pPr>
              <w:widowControl w:val="0"/>
              <w:autoSpaceDE w:val="0"/>
              <w:autoSpaceDN w:val="0"/>
              <w:adjustRightInd w:val="0"/>
              <w:ind w:left="11"/>
              <w:jc w:val="both"/>
              <w:rPr>
                <w:color w:val="auto"/>
                <w:sz w:val="24"/>
                <w:szCs w:val="24"/>
              </w:rPr>
            </w:pPr>
            <w:proofErr w:type="spellStart"/>
            <w:r w:rsidRPr="009F11DB">
              <w:rPr>
                <w:color w:val="auto"/>
                <w:sz w:val="24"/>
                <w:szCs w:val="24"/>
              </w:rPr>
              <w:t>вом</w:t>
            </w:r>
            <w:proofErr w:type="spellEnd"/>
            <w:r w:rsidRPr="009F11DB">
              <w:rPr>
                <w:color w:val="auto"/>
                <w:sz w:val="24"/>
                <w:szCs w:val="24"/>
              </w:rPr>
              <w:t xml:space="preserve"> этажей не более чем три, при общем количестве </w:t>
            </w:r>
          </w:p>
          <w:p w:rsidR="00713246" w:rsidRDefault="003B0286" w:rsidP="00A03393">
            <w:pPr>
              <w:widowControl w:val="0"/>
              <w:autoSpaceDE w:val="0"/>
              <w:autoSpaceDN w:val="0"/>
              <w:adjustRightInd w:val="0"/>
              <w:ind w:left="11"/>
              <w:jc w:val="both"/>
              <w:rPr>
                <w:color w:val="auto"/>
                <w:sz w:val="24"/>
                <w:szCs w:val="24"/>
              </w:rPr>
            </w:pPr>
            <w:r w:rsidRPr="009F11DB">
              <w:rPr>
                <w:color w:val="auto"/>
                <w:sz w:val="24"/>
                <w:szCs w:val="24"/>
              </w:rPr>
              <w:t>совмещенных домов не более десяти и каждый из</w:t>
            </w:r>
          </w:p>
          <w:p w:rsidR="00713246" w:rsidRDefault="003B0286" w:rsidP="00A03393">
            <w:pPr>
              <w:widowControl w:val="0"/>
              <w:autoSpaceDE w:val="0"/>
              <w:autoSpaceDN w:val="0"/>
              <w:adjustRightInd w:val="0"/>
              <w:ind w:left="11"/>
              <w:jc w:val="both"/>
              <w:rPr>
                <w:color w:val="auto"/>
                <w:sz w:val="24"/>
                <w:szCs w:val="24"/>
              </w:rPr>
            </w:pPr>
            <w:r w:rsidRPr="009F11DB">
              <w:rPr>
                <w:color w:val="auto"/>
                <w:sz w:val="24"/>
                <w:szCs w:val="24"/>
              </w:rPr>
              <w:t>которых предназначен для проживания одной с</w:t>
            </w:r>
            <w:r w:rsidRPr="009F11DB">
              <w:rPr>
                <w:color w:val="auto"/>
                <w:sz w:val="24"/>
                <w:szCs w:val="24"/>
              </w:rPr>
              <w:t>е</w:t>
            </w:r>
            <w:r w:rsidRPr="009F11DB">
              <w:rPr>
                <w:color w:val="auto"/>
                <w:sz w:val="24"/>
                <w:szCs w:val="24"/>
              </w:rPr>
              <w:t xml:space="preserve">мьи, </w:t>
            </w:r>
          </w:p>
          <w:p w:rsidR="00713246" w:rsidRDefault="003B0286" w:rsidP="00A03393">
            <w:pPr>
              <w:widowControl w:val="0"/>
              <w:autoSpaceDE w:val="0"/>
              <w:autoSpaceDN w:val="0"/>
              <w:adjustRightInd w:val="0"/>
              <w:ind w:left="11"/>
              <w:jc w:val="both"/>
              <w:rPr>
                <w:color w:val="auto"/>
                <w:sz w:val="24"/>
                <w:szCs w:val="24"/>
              </w:rPr>
            </w:pPr>
            <w:r w:rsidRPr="009F11DB">
              <w:rPr>
                <w:color w:val="auto"/>
                <w:sz w:val="24"/>
                <w:szCs w:val="24"/>
              </w:rPr>
              <w:t>имеет общую стену (общие стены) без проемов с со</w:t>
            </w:r>
            <w:r w:rsidR="00A03393">
              <w:rPr>
                <w:color w:val="auto"/>
                <w:sz w:val="24"/>
                <w:szCs w:val="24"/>
              </w:rPr>
              <w:t>-</w:t>
            </w:r>
          </w:p>
          <w:p w:rsidR="00713246" w:rsidRDefault="003B0286" w:rsidP="00A03393">
            <w:pPr>
              <w:widowControl w:val="0"/>
              <w:autoSpaceDE w:val="0"/>
              <w:autoSpaceDN w:val="0"/>
              <w:adjustRightInd w:val="0"/>
              <w:ind w:left="11"/>
              <w:jc w:val="both"/>
              <w:rPr>
                <w:color w:val="auto"/>
                <w:sz w:val="24"/>
                <w:szCs w:val="24"/>
              </w:rPr>
            </w:pPr>
            <w:proofErr w:type="spellStart"/>
            <w:r w:rsidRPr="009F11DB">
              <w:rPr>
                <w:color w:val="auto"/>
                <w:sz w:val="24"/>
                <w:szCs w:val="24"/>
              </w:rPr>
              <w:t>седним</w:t>
            </w:r>
            <w:proofErr w:type="spellEnd"/>
            <w:r w:rsidRPr="009F11DB">
              <w:rPr>
                <w:color w:val="auto"/>
                <w:sz w:val="24"/>
                <w:szCs w:val="24"/>
              </w:rPr>
              <w:t xml:space="preserve"> блоком или соседними блоками, расположен</w:t>
            </w:r>
          </w:p>
          <w:p w:rsidR="00713246" w:rsidRDefault="003B0286" w:rsidP="00A03393">
            <w:pPr>
              <w:widowControl w:val="0"/>
              <w:autoSpaceDE w:val="0"/>
              <w:autoSpaceDN w:val="0"/>
              <w:adjustRightInd w:val="0"/>
              <w:ind w:left="11"/>
              <w:jc w:val="both"/>
              <w:rPr>
                <w:color w:val="auto"/>
                <w:sz w:val="24"/>
                <w:szCs w:val="24"/>
              </w:rPr>
            </w:pPr>
            <w:r w:rsidRPr="009F11DB">
              <w:rPr>
                <w:color w:val="auto"/>
                <w:sz w:val="24"/>
                <w:szCs w:val="24"/>
              </w:rPr>
              <w:t>на отдельном земельном участке и имеет выход на</w:t>
            </w:r>
          </w:p>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территорию общего пользования (жилые дома бл</w:t>
            </w:r>
            <w:r w:rsidRPr="009F11DB">
              <w:rPr>
                <w:color w:val="auto"/>
                <w:sz w:val="24"/>
                <w:szCs w:val="24"/>
              </w:rPr>
              <w:t>о</w:t>
            </w:r>
            <w:r w:rsidRPr="009F11DB">
              <w:rPr>
                <w:color w:val="auto"/>
                <w:sz w:val="24"/>
                <w:szCs w:val="24"/>
              </w:rPr>
              <w:t>кированной застройки);</w:t>
            </w:r>
          </w:p>
          <w:p w:rsidR="00713246" w:rsidRDefault="003B0286" w:rsidP="00A03393">
            <w:pPr>
              <w:widowControl w:val="0"/>
              <w:autoSpaceDE w:val="0"/>
              <w:autoSpaceDN w:val="0"/>
              <w:adjustRightInd w:val="0"/>
              <w:ind w:left="11"/>
              <w:jc w:val="both"/>
              <w:rPr>
                <w:color w:val="auto"/>
                <w:sz w:val="24"/>
                <w:szCs w:val="24"/>
              </w:rPr>
            </w:pPr>
            <w:r w:rsidRPr="009F11DB">
              <w:rPr>
                <w:color w:val="auto"/>
                <w:sz w:val="24"/>
                <w:szCs w:val="24"/>
              </w:rPr>
              <w:t xml:space="preserve">разведение декоративных и плодовых деревьев, </w:t>
            </w:r>
          </w:p>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овощных и ягодных культур;</w:t>
            </w:r>
          </w:p>
          <w:p w:rsidR="00713246" w:rsidRDefault="003B0286" w:rsidP="00A03393">
            <w:pPr>
              <w:widowControl w:val="0"/>
              <w:autoSpaceDE w:val="0"/>
              <w:autoSpaceDN w:val="0"/>
              <w:adjustRightInd w:val="0"/>
              <w:ind w:left="11"/>
              <w:jc w:val="both"/>
              <w:rPr>
                <w:color w:val="auto"/>
                <w:sz w:val="24"/>
                <w:szCs w:val="24"/>
              </w:rPr>
            </w:pPr>
            <w:r w:rsidRPr="009F11DB">
              <w:rPr>
                <w:color w:val="auto"/>
                <w:sz w:val="24"/>
                <w:szCs w:val="24"/>
              </w:rPr>
              <w:t xml:space="preserve">размещение индивидуальных гаражей и иных </w:t>
            </w:r>
            <w:proofErr w:type="spellStart"/>
            <w:r w:rsidRPr="009F11DB">
              <w:rPr>
                <w:color w:val="auto"/>
                <w:sz w:val="24"/>
                <w:szCs w:val="24"/>
              </w:rPr>
              <w:t>вспо</w:t>
            </w:r>
            <w:proofErr w:type="spellEnd"/>
            <w:r w:rsidR="00713246">
              <w:rPr>
                <w:color w:val="auto"/>
                <w:sz w:val="24"/>
                <w:szCs w:val="24"/>
              </w:rPr>
              <w:t>-</w:t>
            </w:r>
          </w:p>
          <w:p w:rsidR="003B0286" w:rsidRPr="009F11DB" w:rsidRDefault="003B0286" w:rsidP="00A03393">
            <w:pPr>
              <w:widowControl w:val="0"/>
              <w:autoSpaceDE w:val="0"/>
              <w:autoSpaceDN w:val="0"/>
              <w:adjustRightInd w:val="0"/>
              <w:jc w:val="both"/>
              <w:rPr>
                <w:color w:val="auto"/>
                <w:sz w:val="24"/>
                <w:szCs w:val="24"/>
              </w:rPr>
            </w:pPr>
            <w:proofErr w:type="spellStart"/>
            <w:r w:rsidRPr="009F11DB">
              <w:rPr>
                <w:color w:val="auto"/>
                <w:sz w:val="24"/>
                <w:szCs w:val="24"/>
              </w:rPr>
              <w:t>могательных</w:t>
            </w:r>
            <w:proofErr w:type="spellEnd"/>
            <w:r w:rsidRPr="009F11DB">
              <w:rPr>
                <w:color w:val="auto"/>
                <w:sz w:val="24"/>
                <w:szCs w:val="24"/>
              </w:rPr>
              <w:t xml:space="preserve"> сооружений;</w:t>
            </w:r>
          </w:p>
          <w:p w:rsidR="00713246" w:rsidRDefault="003B0286" w:rsidP="00A03393">
            <w:pPr>
              <w:widowControl w:val="0"/>
              <w:autoSpaceDE w:val="0"/>
              <w:autoSpaceDN w:val="0"/>
              <w:adjustRightInd w:val="0"/>
              <w:ind w:left="11"/>
              <w:jc w:val="both"/>
              <w:rPr>
                <w:color w:val="auto"/>
                <w:sz w:val="24"/>
                <w:szCs w:val="24"/>
              </w:rPr>
            </w:pPr>
            <w:r w:rsidRPr="009F11DB">
              <w:rPr>
                <w:color w:val="auto"/>
                <w:sz w:val="24"/>
                <w:szCs w:val="24"/>
              </w:rPr>
              <w:t xml:space="preserve">обустройство спортивных и детских площадок, </w:t>
            </w:r>
            <w:proofErr w:type="spellStart"/>
            <w:r w:rsidRPr="009F11DB">
              <w:rPr>
                <w:color w:val="auto"/>
                <w:sz w:val="24"/>
                <w:szCs w:val="24"/>
              </w:rPr>
              <w:t>пло</w:t>
            </w:r>
            <w:proofErr w:type="spellEnd"/>
            <w:r w:rsidR="00713246">
              <w:rPr>
                <w:color w:val="auto"/>
                <w:sz w:val="24"/>
                <w:szCs w:val="24"/>
              </w:rPr>
              <w:t>-</w:t>
            </w:r>
          </w:p>
          <w:p w:rsidR="003B0286" w:rsidRPr="009F11DB" w:rsidRDefault="003B0286" w:rsidP="00A03393">
            <w:pPr>
              <w:widowControl w:val="0"/>
              <w:autoSpaceDE w:val="0"/>
              <w:autoSpaceDN w:val="0"/>
              <w:adjustRightInd w:val="0"/>
              <w:ind w:left="11"/>
              <w:jc w:val="both"/>
              <w:rPr>
                <w:color w:val="auto"/>
                <w:sz w:val="24"/>
                <w:szCs w:val="24"/>
              </w:rPr>
            </w:pPr>
            <w:proofErr w:type="spellStart"/>
            <w:r w:rsidRPr="009F11DB">
              <w:rPr>
                <w:color w:val="auto"/>
                <w:sz w:val="24"/>
                <w:szCs w:val="24"/>
              </w:rPr>
              <w:t>щадок</w:t>
            </w:r>
            <w:proofErr w:type="spellEnd"/>
            <w:r w:rsidRPr="009F11DB">
              <w:rPr>
                <w:color w:val="auto"/>
                <w:sz w:val="24"/>
                <w:szCs w:val="24"/>
              </w:rPr>
              <w:t xml:space="preserve"> отдыха</w:t>
            </w:r>
          </w:p>
        </w:tc>
        <w:tc>
          <w:tcPr>
            <w:tcW w:w="1560" w:type="dxa"/>
            <w:tcBorders>
              <w:top w:val="single" w:sz="4" w:space="0" w:color="auto"/>
              <w:left w:val="single" w:sz="4" w:space="0" w:color="auto"/>
              <w:bottom w:val="single" w:sz="4" w:space="0" w:color="auto"/>
            </w:tcBorders>
          </w:tcPr>
          <w:p w:rsidR="003B0286" w:rsidRPr="009F11DB" w:rsidRDefault="003B0286" w:rsidP="00713246">
            <w:pPr>
              <w:widowControl w:val="0"/>
              <w:autoSpaceDE w:val="0"/>
              <w:autoSpaceDN w:val="0"/>
              <w:adjustRightInd w:val="0"/>
              <w:ind w:left="-280"/>
              <w:jc w:val="center"/>
              <w:rPr>
                <w:color w:val="auto"/>
                <w:sz w:val="24"/>
                <w:szCs w:val="24"/>
              </w:rPr>
            </w:pPr>
            <w:r w:rsidRPr="009F11DB">
              <w:rPr>
                <w:color w:val="auto"/>
                <w:sz w:val="24"/>
                <w:szCs w:val="24"/>
              </w:rPr>
              <w:t>2.3</w:t>
            </w:r>
          </w:p>
        </w:tc>
        <w:tc>
          <w:tcPr>
            <w:tcW w:w="850" w:type="dxa"/>
            <w:tcBorders>
              <w:top w:val="single" w:sz="4" w:space="0" w:color="auto"/>
              <w:left w:val="single" w:sz="4" w:space="0" w:color="auto"/>
              <w:bottom w:val="single" w:sz="4" w:space="0" w:color="auto"/>
            </w:tcBorders>
          </w:tcPr>
          <w:p w:rsidR="003B0286" w:rsidRPr="009F11DB" w:rsidRDefault="003B0286" w:rsidP="00713246">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bottom w:val="single" w:sz="4" w:space="0" w:color="auto"/>
              <w:right w:val="single" w:sz="4" w:space="0" w:color="auto"/>
            </w:tcBorders>
          </w:tcPr>
          <w:p w:rsidR="00713246" w:rsidRDefault="003B0286" w:rsidP="00A03393">
            <w:pPr>
              <w:widowControl w:val="0"/>
              <w:autoSpaceDE w:val="0"/>
              <w:autoSpaceDN w:val="0"/>
              <w:adjustRightInd w:val="0"/>
              <w:jc w:val="both"/>
              <w:rPr>
                <w:color w:val="auto"/>
                <w:sz w:val="24"/>
                <w:szCs w:val="24"/>
              </w:rPr>
            </w:pPr>
            <w:r w:rsidRPr="009F11DB">
              <w:rPr>
                <w:color w:val="auto"/>
                <w:sz w:val="24"/>
                <w:szCs w:val="24"/>
              </w:rPr>
              <w:t xml:space="preserve">Для ведения </w:t>
            </w:r>
          </w:p>
          <w:p w:rsidR="00713246" w:rsidRDefault="003B0286" w:rsidP="00A03393">
            <w:pPr>
              <w:widowControl w:val="0"/>
              <w:autoSpaceDE w:val="0"/>
              <w:autoSpaceDN w:val="0"/>
              <w:adjustRightInd w:val="0"/>
              <w:jc w:val="both"/>
              <w:rPr>
                <w:color w:val="auto"/>
                <w:sz w:val="24"/>
                <w:szCs w:val="24"/>
              </w:rPr>
            </w:pPr>
            <w:r w:rsidRPr="009F11DB">
              <w:rPr>
                <w:color w:val="auto"/>
                <w:sz w:val="24"/>
                <w:szCs w:val="24"/>
              </w:rPr>
              <w:t>личного под</w:t>
            </w:r>
            <w:r w:rsidR="00713246">
              <w:rPr>
                <w:color w:val="auto"/>
                <w:sz w:val="24"/>
                <w:szCs w:val="24"/>
              </w:rPr>
              <w:t>-</w:t>
            </w:r>
          </w:p>
          <w:p w:rsidR="003B0286" w:rsidRPr="009F11DB" w:rsidRDefault="003B0286" w:rsidP="00A03393">
            <w:pPr>
              <w:widowControl w:val="0"/>
              <w:autoSpaceDE w:val="0"/>
              <w:autoSpaceDN w:val="0"/>
              <w:adjustRightInd w:val="0"/>
              <w:jc w:val="both"/>
              <w:rPr>
                <w:color w:val="auto"/>
                <w:sz w:val="24"/>
                <w:szCs w:val="24"/>
              </w:rPr>
            </w:pPr>
            <w:proofErr w:type="spellStart"/>
            <w:r w:rsidRPr="009F11DB">
              <w:rPr>
                <w:color w:val="auto"/>
                <w:sz w:val="24"/>
                <w:szCs w:val="24"/>
              </w:rPr>
              <w:t>собного</w:t>
            </w:r>
            <w:proofErr w:type="spellEnd"/>
            <w:r w:rsidRPr="009F11DB">
              <w:rPr>
                <w:color w:val="auto"/>
                <w:sz w:val="24"/>
                <w:szCs w:val="24"/>
              </w:rPr>
              <w:t xml:space="preserve"> х</w:t>
            </w:r>
            <w:r w:rsidRPr="009F11DB">
              <w:rPr>
                <w:color w:val="auto"/>
                <w:sz w:val="24"/>
                <w:szCs w:val="24"/>
              </w:rPr>
              <w:t>о</w:t>
            </w:r>
            <w:r w:rsidRPr="009F11DB">
              <w:rPr>
                <w:color w:val="auto"/>
                <w:sz w:val="24"/>
                <w:szCs w:val="24"/>
              </w:rPr>
              <w:t>зяйства</w:t>
            </w:r>
          </w:p>
        </w:tc>
        <w:tc>
          <w:tcPr>
            <w:tcW w:w="5670" w:type="dxa"/>
            <w:tcBorders>
              <w:top w:val="single" w:sz="4" w:space="0" w:color="auto"/>
              <w:left w:val="single" w:sz="4" w:space="0" w:color="auto"/>
              <w:bottom w:val="single" w:sz="4" w:space="0" w:color="auto"/>
              <w:right w:val="single" w:sz="4" w:space="0" w:color="auto"/>
            </w:tcBorders>
          </w:tcPr>
          <w:p w:rsidR="00713246" w:rsidRDefault="003B0286" w:rsidP="00A03393">
            <w:pPr>
              <w:widowControl w:val="0"/>
              <w:autoSpaceDE w:val="0"/>
              <w:autoSpaceDN w:val="0"/>
              <w:adjustRightInd w:val="0"/>
              <w:ind w:left="11"/>
              <w:jc w:val="both"/>
              <w:rPr>
                <w:color w:val="auto"/>
                <w:sz w:val="24"/>
                <w:szCs w:val="24"/>
              </w:rPr>
            </w:pPr>
            <w:r w:rsidRPr="009F11DB">
              <w:rPr>
                <w:color w:val="auto"/>
                <w:sz w:val="24"/>
                <w:szCs w:val="24"/>
              </w:rPr>
              <w:t>Размещение жилого дома, не предназначенного для</w:t>
            </w:r>
          </w:p>
          <w:p w:rsidR="00713246" w:rsidRDefault="003B0286" w:rsidP="00A03393">
            <w:pPr>
              <w:widowControl w:val="0"/>
              <w:autoSpaceDE w:val="0"/>
              <w:autoSpaceDN w:val="0"/>
              <w:adjustRightInd w:val="0"/>
              <w:ind w:left="11"/>
              <w:jc w:val="both"/>
              <w:rPr>
                <w:color w:val="auto"/>
                <w:sz w:val="24"/>
                <w:szCs w:val="24"/>
              </w:rPr>
            </w:pPr>
            <w:r w:rsidRPr="009F11DB">
              <w:rPr>
                <w:color w:val="auto"/>
                <w:sz w:val="24"/>
                <w:szCs w:val="24"/>
              </w:rPr>
              <w:t xml:space="preserve">раздела на квартиры (дома, пригодные для </w:t>
            </w:r>
            <w:proofErr w:type="spellStart"/>
            <w:r w:rsidRPr="009F11DB">
              <w:rPr>
                <w:color w:val="auto"/>
                <w:sz w:val="24"/>
                <w:szCs w:val="24"/>
              </w:rPr>
              <w:t>постоян</w:t>
            </w:r>
            <w:proofErr w:type="spellEnd"/>
            <w:r w:rsidR="00713246">
              <w:rPr>
                <w:color w:val="auto"/>
                <w:sz w:val="24"/>
                <w:szCs w:val="24"/>
              </w:rPr>
              <w:t>-</w:t>
            </w:r>
          </w:p>
          <w:p w:rsidR="003B0286" w:rsidRPr="009F11DB" w:rsidRDefault="003B0286" w:rsidP="00A03393">
            <w:pPr>
              <w:widowControl w:val="0"/>
              <w:autoSpaceDE w:val="0"/>
              <w:autoSpaceDN w:val="0"/>
              <w:adjustRightInd w:val="0"/>
              <w:ind w:left="11"/>
              <w:jc w:val="both"/>
              <w:rPr>
                <w:color w:val="auto"/>
                <w:sz w:val="24"/>
                <w:szCs w:val="24"/>
              </w:rPr>
            </w:pPr>
            <w:proofErr w:type="spellStart"/>
            <w:r w:rsidRPr="009F11DB">
              <w:rPr>
                <w:color w:val="auto"/>
                <w:sz w:val="24"/>
                <w:szCs w:val="24"/>
              </w:rPr>
              <w:t>ного</w:t>
            </w:r>
            <w:proofErr w:type="spellEnd"/>
            <w:r w:rsidRPr="009F11DB">
              <w:rPr>
                <w:color w:val="auto"/>
                <w:sz w:val="24"/>
                <w:szCs w:val="24"/>
              </w:rPr>
              <w:t xml:space="preserve"> проживания и высотой не выше трех надзе</w:t>
            </w:r>
            <w:r w:rsidRPr="009F11DB">
              <w:rPr>
                <w:color w:val="auto"/>
                <w:sz w:val="24"/>
                <w:szCs w:val="24"/>
              </w:rPr>
              <w:t>м</w:t>
            </w:r>
            <w:r w:rsidRPr="009F11DB">
              <w:rPr>
                <w:color w:val="auto"/>
                <w:sz w:val="24"/>
                <w:szCs w:val="24"/>
              </w:rPr>
              <w:t>ных этажей);</w:t>
            </w:r>
          </w:p>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производство сельскохозяйственной продукции;</w:t>
            </w:r>
          </w:p>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размещение гаража и иных вспомогательных с</w:t>
            </w:r>
            <w:r w:rsidRPr="009F11DB">
              <w:rPr>
                <w:color w:val="auto"/>
                <w:sz w:val="24"/>
                <w:szCs w:val="24"/>
              </w:rPr>
              <w:t>о</w:t>
            </w:r>
            <w:r w:rsidRPr="009F11DB">
              <w:rPr>
                <w:color w:val="auto"/>
                <w:sz w:val="24"/>
                <w:szCs w:val="24"/>
              </w:rPr>
              <w:t>оружений;</w:t>
            </w:r>
          </w:p>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содержание сельскохозяйственных животных</w:t>
            </w:r>
          </w:p>
        </w:tc>
        <w:tc>
          <w:tcPr>
            <w:tcW w:w="1560" w:type="dxa"/>
            <w:tcBorders>
              <w:top w:val="single" w:sz="4" w:space="0" w:color="auto"/>
              <w:left w:val="single" w:sz="4" w:space="0" w:color="auto"/>
              <w:bottom w:val="single" w:sz="4" w:space="0" w:color="auto"/>
            </w:tcBorders>
          </w:tcPr>
          <w:p w:rsidR="003B0286" w:rsidRPr="009F11DB" w:rsidRDefault="003B0286" w:rsidP="00713246">
            <w:pPr>
              <w:widowControl w:val="0"/>
              <w:autoSpaceDE w:val="0"/>
              <w:autoSpaceDN w:val="0"/>
              <w:adjustRightInd w:val="0"/>
              <w:ind w:left="-280"/>
              <w:jc w:val="center"/>
              <w:rPr>
                <w:color w:val="auto"/>
                <w:sz w:val="24"/>
                <w:szCs w:val="24"/>
              </w:rPr>
            </w:pPr>
            <w:r w:rsidRPr="009F11DB">
              <w:rPr>
                <w:color w:val="auto"/>
                <w:sz w:val="24"/>
                <w:szCs w:val="24"/>
              </w:rPr>
              <w:t>2.2</w:t>
            </w:r>
          </w:p>
        </w:tc>
        <w:tc>
          <w:tcPr>
            <w:tcW w:w="850" w:type="dxa"/>
            <w:tcBorders>
              <w:top w:val="single" w:sz="4" w:space="0" w:color="auto"/>
              <w:left w:val="single" w:sz="4" w:space="0" w:color="auto"/>
              <w:bottom w:val="single" w:sz="4" w:space="0" w:color="auto"/>
            </w:tcBorders>
          </w:tcPr>
          <w:p w:rsidR="003B0286" w:rsidRPr="009F11DB" w:rsidRDefault="003B0286" w:rsidP="00713246">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left w:val="single" w:sz="4" w:space="0" w:color="auto"/>
              <w:bottom w:val="single" w:sz="4" w:space="0" w:color="auto"/>
              <w:right w:val="single" w:sz="4" w:space="0" w:color="auto"/>
            </w:tcBorders>
          </w:tcPr>
          <w:p w:rsidR="00713246" w:rsidRDefault="003B0286" w:rsidP="00A03393">
            <w:pPr>
              <w:widowControl w:val="0"/>
              <w:autoSpaceDE w:val="0"/>
              <w:autoSpaceDN w:val="0"/>
              <w:adjustRightInd w:val="0"/>
              <w:jc w:val="both"/>
              <w:rPr>
                <w:color w:val="auto"/>
                <w:sz w:val="24"/>
                <w:szCs w:val="24"/>
              </w:rPr>
            </w:pPr>
            <w:r w:rsidRPr="009F11DB">
              <w:rPr>
                <w:color w:val="auto"/>
                <w:sz w:val="24"/>
                <w:szCs w:val="24"/>
              </w:rPr>
              <w:t xml:space="preserve">Ведение </w:t>
            </w:r>
          </w:p>
          <w:p w:rsidR="003B0286" w:rsidRPr="009F11DB" w:rsidRDefault="003B0286" w:rsidP="00A03393">
            <w:pPr>
              <w:widowControl w:val="0"/>
              <w:autoSpaceDE w:val="0"/>
              <w:autoSpaceDN w:val="0"/>
              <w:adjustRightInd w:val="0"/>
              <w:jc w:val="both"/>
              <w:rPr>
                <w:color w:val="auto"/>
                <w:sz w:val="24"/>
                <w:szCs w:val="24"/>
              </w:rPr>
            </w:pPr>
            <w:r w:rsidRPr="009F11DB">
              <w:rPr>
                <w:color w:val="auto"/>
                <w:sz w:val="24"/>
                <w:szCs w:val="24"/>
              </w:rPr>
              <w:t>огороднич</w:t>
            </w:r>
            <w:r w:rsidRPr="009F11DB">
              <w:rPr>
                <w:color w:val="auto"/>
                <w:sz w:val="24"/>
                <w:szCs w:val="24"/>
              </w:rPr>
              <w:t>е</w:t>
            </w:r>
            <w:r w:rsidRPr="009F11DB">
              <w:rPr>
                <w:color w:val="auto"/>
                <w:sz w:val="24"/>
                <w:szCs w:val="24"/>
              </w:rPr>
              <w:t>ства</w:t>
            </w:r>
          </w:p>
        </w:tc>
        <w:tc>
          <w:tcPr>
            <w:tcW w:w="5670" w:type="dxa"/>
            <w:tcBorders>
              <w:top w:val="single" w:sz="4" w:space="0" w:color="auto"/>
              <w:left w:val="single" w:sz="4" w:space="0" w:color="auto"/>
              <w:bottom w:val="single" w:sz="4" w:space="0" w:color="auto"/>
              <w:right w:val="single" w:sz="4" w:space="0" w:color="auto"/>
            </w:tcBorders>
          </w:tcPr>
          <w:p w:rsidR="00713246" w:rsidRDefault="003B0286" w:rsidP="00A03393">
            <w:pPr>
              <w:widowControl w:val="0"/>
              <w:autoSpaceDE w:val="0"/>
              <w:autoSpaceDN w:val="0"/>
              <w:adjustRightInd w:val="0"/>
              <w:ind w:left="11"/>
              <w:jc w:val="both"/>
              <w:rPr>
                <w:color w:val="auto"/>
                <w:sz w:val="24"/>
                <w:szCs w:val="24"/>
              </w:rPr>
            </w:pPr>
            <w:r w:rsidRPr="009F11DB">
              <w:rPr>
                <w:color w:val="auto"/>
                <w:sz w:val="24"/>
                <w:szCs w:val="24"/>
              </w:rPr>
              <w:t xml:space="preserve">Осуществление деятельности, связанной с </w:t>
            </w:r>
            <w:proofErr w:type="spellStart"/>
            <w:r w:rsidRPr="009F11DB">
              <w:rPr>
                <w:color w:val="auto"/>
                <w:sz w:val="24"/>
                <w:szCs w:val="24"/>
              </w:rPr>
              <w:t>выращи</w:t>
            </w:r>
            <w:proofErr w:type="spellEnd"/>
            <w:r w:rsidR="00713246">
              <w:rPr>
                <w:color w:val="auto"/>
                <w:sz w:val="24"/>
                <w:szCs w:val="24"/>
              </w:rPr>
              <w:t>-</w:t>
            </w:r>
          </w:p>
          <w:p w:rsidR="00713246" w:rsidRDefault="003B0286" w:rsidP="00A03393">
            <w:pPr>
              <w:widowControl w:val="0"/>
              <w:autoSpaceDE w:val="0"/>
              <w:autoSpaceDN w:val="0"/>
              <w:adjustRightInd w:val="0"/>
              <w:ind w:left="11"/>
              <w:jc w:val="both"/>
              <w:rPr>
                <w:color w:val="auto"/>
                <w:sz w:val="24"/>
                <w:szCs w:val="24"/>
              </w:rPr>
            </w:pPr>
            <w:proofErr w:type="spellStart"/>
            <w:r w:rsidRPr="009F11DB">
              <w:rPr>
                <w:color w:val="auto"/>
                <w:sz w:val="24"/>
                <w:szCs w:val="24"/>
              </w:rPr>
              <w:t>ванием</w:t>
            </w:r>
            <w:proofErr w:type="spellEnd"/>
            <w:r w:rsidRPr="009F11DB">
              <w:rPr>
                <w:color w:val="auto"/>
                <w:sz w:val="24"/>
                <w:szCs w:val="24"/>
              </w:rPr>
              <w:t xml:space="preserve"> ягодных, овощных, бахчевых или иных сель</w:t>
            </w:r>
            <w:r w:rsidR="00713246">
              <w:rPr>
                <w:color w:val="auto"/>
                <w:sz w:val="24"/>
                <w:szCs w:val="24"/>
              </w:rPr>
              <w:t>-</w:t>
            </w:r>
          </w:p>
          <w:p w:rsidR="00713246" w:rsidRDefault="003B0286" w:rsidP="00A03393">
            <w:pPr>
              <w:widowControl w:val="0"/>
              <w:autoSpaceDE w:val="0"/>
              <w:autoSpaceDN w:val="0"/>
              <w:adjustRightInd w:val="0"/>
              <w:ind w:left="11"/>
              <w:jc w:val="both"/>
              <w:rPr>
                <w:color w:val="auto"/>
                <w:sz w:val="24"/>
                <w:szCs w:val="24"/>
              </w:rPr>
            </w:pPr>
            <w:proofErr w:type="spellStart"/>
            <w:r w:rsidRPr="009F11DB">
              <w:rPr>
                <w:color w:val="auto"/>
                <w:sz w:val="24"/>
                <w:szCs w:val="24"/>
              </w:rPr>
              <w:t>скохозяйственных</w:t>
            </w:r>
            <w:proofErr w:type="spellEnd"/>
            <w:r w:rsidRPr="009F11DB">
              <w:rPr>
                <w:color w:val="auto"/>
                <w:sz w:val="24"/>
                <w:szCs w:val="24"/>
              </w:rPr>
              <w:t xml:space="preserve"> культур и картофеля;</w:t>
            </w:r>
          </w:p>
          <w:p w:rsidR="00713246" w:rsidRDefault="003B0286" w:rsidP="00A03393">
            <w:pPr>
              <w:widowControl w:val="0"/>
              <w:autoSpaceDE w:val="0"/>
              <w:autoSpaceDN w:val="0"/>
              <w:adjustRightInd w:val="0"/>
              <w:ind w:left="11"/>
              <w:jc w:val="both"/>
              <w:rPr>
                <w:color w:val="auto"/>
                <w:sz w:val="24"/>
                <w:szCs w:val="24"/>
              </w:rPr>
            </w:pPr>
            <w:r w:rsidRPr="009F11DB">
              <w:rPr>
                <w:color w:val="auto"/>
                <w:sz w:val="24"/>
                <w:szCs w:val="24"/>
              </w:rPr>
              <w:t xml:space="preserve">размещение некапитального жилого строения и </w:t>
            </w:r>
          </w:p>
          <w:p w:rsidR="00713246" w:rsidRDefault="003B0286" w:rsidP="00A03393">
            <w:pPr>
              <w:widowControl w:val="0"/>
              <w:autoSpaceDE w:val="0"/>
              <w:autoSpaceDN w:val="0"/>
              <w:adjustRightInd w:val="0"/>
              <w:ind w:left="11"/>
              <w:jc w:val="both"/>
              <w:rPr>
                <w:color w:val="auto"/>
                <w:sz w:val="24"/>
                <w:szCs w:val="24"/>
              </w:rPr>
            </w:pPr>
            <w:r w:rsidRPr="009F11DB">
              <w:rPr>
                <w:color w:val="auto"/>
                <w:sz w:val="24"/>
                <w:szCs w:val="24"/>
              </w:rPr>
              <w:t xml:space="preserve">хозяйственных строений и сооружений, </w:t>
            </w:r>
            <w:proofErr w:type="spellStart"/>
            <w:r w:rsidRPr="009F11DB">
              <w:rPr>
                <w:color w:val="auto"/>
                <w:sz w:val="24"/>
                <w:szCs w:val="24"/>
              </w:rPr>
              <w:t>предназна</w:t>
            </w:r>
            <w:proofErr w:type="spellEnd"/>
            <w:r w:rsidR="00713246">
              <w:rPr>
                <w:color w:val="auto"/>
                <w:sz w:val="24"/>
                <w:szCs w:val="24"/>
              </w:rPr>
              <w:t>-</w:t>
            </w:r>
          </w:p>
          <w:p w:rsidR="00A03393" w:rsidRDefault="00713246" w:rsidP="00A03393">
            <w:pPr>
              <w:widowControl w:val="0"/>
              <w:autoSpaceDE w:val="0"/>
              <w:autoSpaceDN w:val="0"/>
              <w:adjustRightInd w:val="0"/>
              <w:ind w:left="11"/>
              <w:jc w:val="both"/>
              <w:rPr>
                <w:color w:val="auto"/>
                <w:sz w:val="24"/>
                <w:szCs w:val="24"/>
              </w:rPr>
            </w:pPr>
            <w:proofErr w:type="spellStart"/>
            <w:r>
              <w:rPr>
                <w:color w:val="auto"/>
                <w:sz w:val="24"/>
                <w:szCs w:val="24"/>
              </w:rPr>
              <w:lastRenderedPageBreak/>
              <w:t>че</w:t>
            </w:r>
            <w:r w:rsidR="003B0286" w:rsidRPr="009F11DB">
              <w:rPr>
                <w:color w:val="auto"/>
                <w:sz w:val="24"/>
                <w:szCs w:val="24"/>
              </w:rPr>
              <w:t>нных</w:t>
            </w:r>
            <w:proofErr w:type="spellEnd"/>
            <w:r w:rsidR="003B0286" w:rsidRPr="009F11DB">
              <w:rPr>
                <w:color w:val="auto"/>
                <w:sz w:val="24"/>
                <w:szCs w:val="24"/>
              </w:rPr>
              <w:t xml:space="preserve"> для хранения сельскохозяйственных орудий </w:t>
            </w:r>
          </w:p>
          <w:p w:rsidR="00A03393" w:rsidRDefault="003B0286" w:rsidP="00A03393">
            <w:pPr>
              <w:widowControl w:val="0"/>
              <w:autoSpaceDE w:val="0"/>
              <w:autoSpaceDN w:val="0"/>
              <w:adjustRightInd w:val="0"/>
              <w:ind w:left="11"/>
              <w:jc w:val="both"/>
              <w:rPr>
                <w:color w:val="auto"/>
                <w:sz w:val="24"/>
                <w:szCs w:val="24"/>
              </w:rPr>
            </w:pPr>
            <w:r w:rsidRPr="009F11DB">
              <w:rPr>
                <w:color w:val="auto"/>
                <w:sz w:val="24"/>
                <w:szCs w:val="24"/>
              </w:rPr>
              <w:t xml:space="preserve">труда и выращенной сельскохозяйственной </w:t>
            </w:r>
            <w:proofErr w:type="spellStart"/>
            <w:r w:rsidRPr="009F11DB">
              <w:rPr>
                <w:color w:val="auto"/>
                <w:sz w:val="24"/>
                <w:szCs w:val="24"/>
              </w:rPr>
              <w:t>продук</w:t>
            </w:r>
            <w:proofErr w:type="spellEnd"/>
            <w:r w:rsidR="00A03393">
              <w:rPr>
                <w:color w:val="auto"/>
                <w:sz w:val="24"/>
                <w:szCs w:val="24"/>
              </w:rPr>
              <w:t>-</w:t>
            </w:r>
          </w:p>
          <w:p w:rsidR="003B0286" w:rsidRPr="009F11DB" w:rsidRDefault="003B0286" w:rsidP="00A03393">
            <w:pPr>
              <w:widowControl w:val="0"/>
              <w:autoSpaceDE w:val="0"/>
              <w:autoSpaceDN w:val="0"/>
              <w:adjustRightInd w:val="0"/>
              <w:ind w:left="11"/>
              <w:jc w:val="both"/>
              <w:rPr>
                <w:color w:val="auto"/>
                <w:sz w:val="24"/>
                <w:szCs w:val="24"/>
              </w:rPr>
            </w:pPr>
            <w:proofErr w:type="spellStart"/>
            <w:r w:rsidRPr="009F11DB">
              <w:rPr>
                <w:color w:val="auto"/>
                <w:sz w:val="24"/>
                <w:szCs w:val="24"/>
              </w:rPr>
              <w:t>ции</w:t>
            </w:r>
            <w:proofErr w:type="spellEnd"/>
          </w:p>
        </w:tc>
        <w:tc>
          <w:tcPr>
            <w:tcW w:w="1560" w:type="dxa"/>
            <w:tcBorders>
              <w:top w:val="single" w:sz="4" w:space="0" w:color="auto"/>
              <w:left w:val="single" w:sz="4" w:space="0" w:color="auto"/>
              <w:bottom w:val="single" w:sz="4" w:space="0" w:color="auto"/>
            </w:tcBorders>
          </w:tcPr>
          <w:p w:rsidR="003B0286" w:rsidRPr="009F11DB" w:rsidRDefault="003B0286" w:rsidP="00713246">
            <w:pPr>
              <w:widowControl w:val="0"/>
              <w:autoSpaceDE w:val="0"/>
              <w:autoSpaceDN w:val="0"/>
              <w:adjustRightInd w:val="0"/>
              <w:ind w:left="-280"/>
              <w:jc w:val="center"/>
              <w:rPr>
                <w:color w:val="auto"/>
                <w:sz w:val="24"/>
                <w:szCs w:val="24"/>
              </w:rPr>
            </w:pPr>
            <w:r w:rsidRPr="009F11DB">
              <w:rPr>
                <w:color w:val="auto"/>
                <w:sz w:val="24"/>
                <w:szCs w:val="24"/>
              </w:rPr>
              <w:lastRenderedPageBreak/>
              <w:t>13.1</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713246">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left w:val="single" w:sz="4" w:space="0" w:color="auto"/>
              <w:bottom w:val="single" w:sz="4" w:space="0" w:color="auto"/>
              <w:right w:val="single" w:sz="4" w:space="0" w:color="auto"/>
            </w:tcBorders>
          </w:tcPr>
          <w:p w:rsidR="00A03393" w:rsidRDefault="003B0286" w:rsidP="00A03393">
            <w:pPr>
              <w:widowControl w:val="0"/>
              <w:autoSpaceDE w:val="0"/>
              <w:autoSpaceDN w:val="0"/>
              <w:adjustRightInd w:val="0"/>
              <w:jc w:val="both"/>
              <w:rPr>
                <w:color w:val="auto"/>
                <w:sz w:val="24"/>
                <w:szCs w:val="24"/>
              </w:rPr>
            </w:pPr>
            <w:bookmarkStart w:id="110" w:name="sub_1033"/>
            <w:r w:rsidRPr="009F11DB">
              <w:rPr>
                <w:color w:val="auto"/>
                <w:sz w:val="24"/>
                <w:szCs w:val="24"/>
              </w:rPr>
              <w:lastRenderedPageBreak/>
              <w:t>Бытовое об</w:t>
            </w:r>
            <w:r w:rsidR="00A03393">
              <w:rPr>
                <w:color w:val="auto"/>
                <w:sz w:val="24"/>
                <w:szCs w:val="24"/>
              </w:rPr>
              <w:t>-</w:t>
            </w:r>
          </w:p>
          <w:p w:rsidR="003B0286" w:rsidRPr="009F11DB" w:rsidRDefault="003B0286" w:rsidP="00A03393">
            <w:pPr>
              <w:widowControl w:val="0"/>
              <w:autoSpaceDE w:val="0"/>
              <w:autoSpaceDN w:val="0"/>
              <w:adjustRightInd w:val="0"/>
              <w:jc w:val="both"/>
              <w:rPr>
                <w:color w:val="auto"/>
                <w:sz w:val="24"/>
                <w:szCs w:val="24"/>
              </w:rPr>
            </w:pPr>
            <w:proofErr w:type="spellStart"/>
            <w:r w:rsidRPr="009F11DB">
              <w:rPr>
                <w:color w:val="auto"/>
                <w:sz w:val="24"/>
                <w:szCs w:val="24"/>
              </w:rPr>
              <w:t>служивание</w:t>
            </w:r>
            <w:bookmarkEnd w:id="110"/>
            <w:proofErr w:type="spellEnd"/>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предназначенных для оказания населению или орг</w:t>
            </w:r>
            <w:r w:rsidRPr="009F11DB">
              <w:rPr>
                <w:color w:val="auto"/>
                <w:sz w:val="24"/>
                <w:szCs w:val="24"/>
              </w:rPr>
              <w:t>а</w:t>
            </w:r>
            <w:r w:rsidRPr="009F11DB">
              <w:rPr>
                <w:color w:val="auto"/>
                <w:sz w:val="24"/>
                <w:szCs w:val="24"/>
              </w:rPr>
              <w:t>низациям бытовых услуг (мастерские мелкого р</w:t>
            </w:r>
            <w:r w:rsidRPr="009F11DB">
              <w:rPr>
                <w:color w:val="auto"/>
                <w:sz w:val="24"/>
                <w:szCs w:val="24"/>
              </w:rPr>
              <w:t>е</w:t>
            </w:r>
            <w:r w:rsidRPr="009F11DB">
              <w:rPr>
                <w:color w:val="auto"/>
                <w:sz w:val="24"/>
                <w:szCs w:val="24"/>
              </w:rPr>
              <w:t>монта, ателье, бани, парикмахерские, прачечные, химчистки, похоронные бюро)</w:t>
            </w:r>
          </w:p>
        </w:tc>
        <w:tc>
          <w:tcPr>
            <w:tcW w:w="1560" w:type="dxa"/>
            <w:tcBorders>
              <w:top w:val="single" w:sz="4" w:space="0" w:color="auto"/>
              <w:left w:val="single" w:sz="4" w:space="0" w:color="auto"/>
              <w:bottom w:val="single" w:sz="4" w:space="0" w:color="auto"/>
            </w:tcBorders>
          </w:tcPr>
          <w:p w:rsidR="003B0286" w:rsidRPr="009F11DB" w:rsidRDefault="003B0286" w:rsidP="00713246">
            <w:pPr>
              <w:widowControl w:val="0"/>
              <w:autoSpaceDE w:val="0"/>
              <w:autoSpaceDN w:val="0"/>
              <w:adjustRightInd w:val="0"/>
              <w:ind w:left="-280"/>
              <w:jc w:val="center"/>
              <w:rPr>
                <w:color w:val="auto"/>
                <w:sz w:val="24"/>
                <w:szCs w:val="24"/>
              </w:rPr>
            </w:pPr>
            <w:r w:rsidRPr="009F11DB">
              <w:rPr>
                <w:color w:val="auto"/>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713246">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rPr>
                <w:color w:val="auto"/>
                <w:sz w:val="24"/>
                <w:szCs w:val="24"/>
              </w:rPr>
            </w:pPr>
            <w:r w:rsidRPr="009F11DB">
              <w:rPr>
                <w:color w:val="auto"/>
                <w:sz w:val="24"/>
                <w:szCs w:val="24"/>
              </w:rPr>
              <w:t>Обслужив</w:t>
            </w:r>
            <w:r w:rsidRPr="009F11DB">
              <w:rPr>
                <w:color w:val="auto"/>
                <w:sz w:val="24"/>
                <w:szCs w:val="24"/>
              </w:rPr>
              <w:t>а</w:t>
            </w:r>
            <w:r w:rsidRPr="009F11DB">
              <w:rPr>
                <w:color w:val="auto"/>
                <w:sz w:val="24"/>
                <w:szCs w:val="24"/>
              </w:rPr>
              <w:t>ние жилой застройки</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размещение которых предусмотрено видами разр</w:t>
            </w:r>
            <w:r w:rsidRPr="009F11DB">
              <w:rPr>
                <w:color w:val="auto"/>
                <w:sz w:val="24"/>
                <w:szCs w:val="24"/>
              </w:rPr>
              <w:t>е</w:t>
            </w:r>
            <w:r w:rsidRPr="009F11DB">
              <w:rPr>
                <w:color w:val="auto"/>
                <w:sz w:val="24"/>
                <w:szCs w:val="24"/>
              </w:rPr>
              <w:t>шенного использования с кодами 3.1, 3.2, 3.3, 3.4, 3.4.1, 3.5.1, 3.6, 3.7, 3.10.1, 4.1, 4.3, 4.4, 4.6, 4.7, 4.9, если их размещение связано с удовлетворением п</w:t>
            </w:r>
            <w:r w:rsidRPr="009F11DB">
              <w:rPr>
                <w:color w:val="auto"/>
                <w:sz w:val="24"/>
                <w:szCs w:val="24"/>
              </w:rPr>
              <w:t>о</w:t>
            </w:r>
            <w:r w:rsidRPr="009F11DB">
              <w:rPr>
                <w:color w:val="auto"/>
                <w:sz w:val="24"/>
                <w:szCs w:val="24"/>
              </w:rPr>
              <w:t>вседневных потребностей жителей, не причиняет вреда окружающей среде и санитарному благопол</w:t>
            </w:r>
            <w:r w:rsidRPr="009F11DB">
              <w:rPr>
                <w:color w:val="auto"/>
                <w:sz w:val="24"/>
                <w:szCs w:val="24"/>
              </w:rPr>
              <w:t>у</w:t>
            </w:r>
            <w:r w:rsidRPr="009F11DB">
              <w:rPr>
                <w:color w:val="auto"/>
                <w:sz w:val="24"/>
                <w:szCs w:val="24"/>
              </w:rPr>
              <w:t>чию, не причиняет существенного неудобства жит</w:t>
            </w:r>
            <w:r w:rsidRPr="009F11DB">
              <w:rPr>
                <w:color w:val="auto"/>
                <w:sz w:val="24"/>
                <w:szCs w:val="24"/>
              </w:rPr>
              <w:t>е</w:t>
            </w:r>
            <w:r w:rsidRPr="009F11DB">
              <w:rPr>
                <w:color w:val="auto"/>
                <w:sz w:val="24"/>
                <w:szCs w:val="24"/>
              </w:rPr>
              <w:t>лям, не требует установления санитарной зоны</w:t>
            </w:r>
          </w:p>
        </w:tc>
        <w:tc>
          <w:tcPr>
            <w:tcW w:w="1560" w:type="dxa"/>
            <w:tcBorders>
              <w:top w:val="single" w:sz="4" w:space="0" w:color="auto"/>
              <w:left w:val="single" w:sz="4" w:space="0" w:color="auto"/>
              <w:bottom w:val="single" w:sz="4" w:space="0" w:color="auto"/>
            </w:tcBorders>
          </w:tcPr>
          <w:p w:rsidR="003B0286" w:rsidRPr="009F11DB" w:rsidRDefault="003B0286" w:rsidP="00713246">
            <w:pPr>
              <w:widowControl w:val="0"/>
              <w:autoSpaceDE w:val="0"/>
              <w:autoSpaceDN w:val="0"/>
              <w:adjustRightInd w:val="0"/>
              <w:ind w:left="-280"/>
              <w:jc w:val="center"/>
              <w:rPr>
                <w:color w:val="auto"/>
                <w:sz w:val="24"/>
                <w:szCs w:val="24"/>
              </w:rPr>
            </w:pPr>
            <w:r w:rsidRPr="009F11DB">
              <w:rPr>
                <w:color w:val="auto"/>
                <w:sz w:val="24"/>
                <w:szCs w:val="24"/>
              </w:rPr>
              <w:t>2.7</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713246">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jc w:val="both"/>
              <w:rPr>
                <w:color w:val="auto"/>
                <w:sz w:val="24"/>
                <w:szCs w:val="24"/>
              </w:rPr>
            </w:pPr>
            <w:r w:rsidRPr="009F11DB">
              <w:rPr>
                <w:color w:val="auto"/>
                <w:sz w:val="24"/>
                <w:szCs w:val="24"/>
              </w:rPr>
              <w:t>Объекты г</w:t>
            </w:r>
            <w:r w:rsidRPr="009F11DB">
              <w:rPr>
                <w:color w:val="auto"/>
                <w:sz w:val="24"/>
                <w:szCs w:val="24"/>
              </w:rPr>
              <w:t>а</w:t>
            </w:r>
            <w:r w:rsidRPr="009F11DB">
              <w:rPr>
                <w:color w:val="auto"/>
                <w:sz w:val="24"/>
                <w:szCs w:val="24"/>
              </w:rPr>
              <w:t>ражного назначения</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Размещение отдельно стоящих и пристроенных г</w:t>
            </w:r>
            <w:r w:rsidRPr="009F11DB">
              <w:rPr>
                <w:color w:val="auto"/>
                <w:sz w:val="24"/>
                <w:szCs w:val="24"/>
              </w:rPr>
              <w:t>а</w:t>
            </w:r>
            <w:r w:rsidRPr="009F11DB">
              <w:rPr>
                <w:color w:val="auto"/>
                <w:sz w:val="24"/>
                <w:szCs w:val="24"/>
              </w:rPr>
              <w:t>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60" w:type="dxa"/>
            <w:tcBorders>
              <w:top w:val="single" w:sz="4" w:space="0" w:color="auto"/>
              <w:left w:val="single" w:sz="4" w:space="0" w:color="auto"/>
              <w:bottom w:val="single" w:sz="4" w:space="0" w:color="auto"/>
            </w:tcBorders>
          </w:tcPr>
          <w:p w:rsidR="003B0286" w:rsidRPr="009F11DB" w:rsidRDefault="003B0286" w:rsidP="00713246">
            <w:pPr>
              <w:widowControl w:val="0"/>
              <w:autoSpaceDE w:val="0"/>
              <w:autoSpaceDN w:val="0"/>
              <w:adjustRightInd w:val="0"/>
              <w:ind w:left="-280" w:firstLine="34"/>
              <w:jc w:val="center"/>
              <w:rPr>
                <w:color w:val="auto"/>
                <w:sz w:val="24"/>
                <w:szCs w:val="24"/>
              </w:rPr>
            </w:pPr>
            <w:r w:rsidRPr="009F11DB">
              <w:rPr>
                <w:color w:val="auto"/>
                <w:sz w:val="24"/>
                <w:szCs w:val="24"/>
              </w:rPr>
              <w:t>2.7.1</w:t>
            </w:r>
          </w:p>
        </w:tc>
        <w:tc>
          <w:tcPr>
            <w:tcW w:w="850" w:type="dxa"/>
            <w:tcBorders>
              <w:top w:val="single" w:sz="4" w:space="0" w:color="auto"/>
              <w:left w:val="single" w:sz="4" w:space="0" w:color="auto"/>
              <w:bottom w:val="single" w:sz="4" w:space="0" w:color="auto"/>
            </w:tcBorders>
          </w:tcPr>
          <w:p w:rsidR="003B0286" w:rsidRPr="009F11DB" w:rsidRDefault="003B0286" w:rsidP="00713246">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ind w:firstLine="79"/>
              <w:jc w:val="both"/>
              <w:rPr>
                <w:color w:val="auto"/>
                <w:sz w:val="24"/>
                <w:szCs w:val="24"/>
              </w:rPr>
            </w:pPr>
            <w:r w:rsidRPr="009F11DB">
              <w:rPr>
                <w:color w:val="auto"/>
                <w:sz w:val="24"/>
                <w:szCs w:val="24"/>
              </w:rPr>
              <w:t>Коммунал</w:t>
            </w:r>
            <w:r w:rsidRPr="009F11DB">
              <w:rPr>
                <w:color w:val="auto"/>
                <w:sz w:val="24"/>
                <w:szCs w:val="24"/>
              </w:rPr>
              <w:t>ь</w:t>
            </w:r>
            <w:r w:rsidRPr="009F11DB">
              <w:rPr>
                <w:color w:val="auto"/>
                <w:sz w:val="24"/>
                <w:szCs w:val="24"/>
              </w:rPr>
              <w:t>ное обслуж</w:t>
            </w:r>
            <w:r w:rsidRPr="009F11DB">
              <w:rPr>
                <w:color w:val="auto"/>
                <w:sz w:val="24"/>
                <w:szCs w:val="24"/>
              </w:rPr>
              <w:t>и</w:t>
            </w:r>
            <w:r w:rsidRPr="009F11DB">
              <w:rPr>
                <w:color w:val="auto"/>
                <w:sz w:val="24"/>
                <w:szCs w:val="24"/>
              </w:rPr>
              <w:t>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w:t>
            </w:r>
            <w:r w:rsidRPr="009F11DB">
              <w:rPr>
                <w:color w:val="auto"/>
                <w:sz w:val="24"/>
                <w:szCs w:val="24"/>
              </w:rPr>
              <w:t>т</w:t>
            </w:r>
            <w:r w:rsidRPr="009F11DB">
              <w:rPr>
                <w:color w:val="auto"/>
                <w:sz w:val="24"/>
                <w:szCs w:val="24"/>
              </w:rPr>
              <w:t>ки и уборки объектов недвижимости (котельных, водозаборов, очистных сооружений, насосных ста</w:t>
            </w:r>
            <w:r w:rsidRPr="009F11DB">
              <w:rPr>
                <w:color w:val="auto"/>
                <w:sz w:val="24"/>
                <w:szCs w:val="24"/>
              </w:rPr>
              <w:t>н</w:t>
            </w:r>
            <w:r w:rsidRPr="009F11DB">
              <w:rPr>
                <w:color w:val="auto"/>
                <w:sz w:val="24"/>
                <w:szCs w:val="24"/>
              </w:rPr>
              <w:t>ций, водопроводов, линий электропередач, тран</w:t>
            </w:r>
            <w:r w:rsidRPr="009F11DB">
              <w:rPr>
                <w:color w:val="auto"/>
                <w:sz w:val="24"/>
                <w:szCs w:val="24"/>
              </w:rPr>
              <w:t>с</w:t>
            </w:r>
            <w:r w:rsidRPr="009F11DB">
              <w:rPr>
                <w:color w:val="auto"/>
                <w:sz w:val="24"/>
                <w:szCs w:val="24"/>
              </w:rPr>
              <w:t>форматорных подстанций, газопроводов, линий св</w:t>
            </w:r>
            <w:r w:rsidRPr="009F11DB">
              <w:rPr>
                <w:color w:val="auto"/>
                <w:sz w:val="24"/>
                <w:szCs w:val="24"/>
              </w:rPr>
              <w:t>я</w:t>
            </w:r>
            <w:r w:rsidRPr="009F11DB">
              <w:rPr>
                <w:color w:val="auto"/>
                <w:sz w:val="24"/>
                <w:szCs w:val="24"/>
              </w:rPr>
              <w:t>зи, телефонных станций, канализаций, стоянок, г</w:t>
            </w:r>
            <w:r w:rsidRPr="009F11DB">
              <w:rPr>
                <w:color w:val="auto"/>
                <w:sz w:val="24"/>
                <w:szCs w:val="24"/>
              </w:rPr>
              <w:t>а</w:t>
            </w:r>
            <w:r w:rsidRPr="009F11DB">
              <w:rPr>
                <w:color w:val="auto"/>
                <w:sz w:val="24"/>
                <w:szCs w:val="24"/>
              </w:rPr>
              <w:t>ражей и мастерских для обслуживания уборочной и аварийной техники, а также зданий или помещений, предназначенных для приема физических и юрид</w:t>
            </w:r>
            <w:r w:rsidRPr="009F11DB">
              <w:rPr>
                <w:color w:val="auto"/>
                <w:sz w:val="24"/>
                <w:szCs w:val="24"/>
              </w:rPr>
              <w:t>и</w:t>
            </w:r>
            <w:r w:rsidRPr="009F11DB">
              <w:rPr>
                <w:color w:val="auto"/>
                <w:sz w:val="24"/>
                <w:szCs w:val="24"/>
              </w:rPr>
              <w:t>ческих лиц в связи с предоставлением им комм</w:t>
            </w:r>
            <w:r w:rsidRPr="009F11DB">
              <w:rPr>
                <w:color w:val="auto"/>
                <w:sz w:val="24"/>
                <w:szCs w:val="24"/>
              </w:rPr>
              <w:t>у</w:t>
            </w:r>
            <w:r w:rsidRPr="009F11DB">
              <w:rPr>
                <w:color w:val="auto"/>
                <w:sz w:val="24"/>
                <w:szCs w:val="24"/>
              </w:rPr>
              <w:t>нальных услуг)</w:t>
            </w:r>
          </w:p>
        </w:tc>
        <w:tc>
          <w:tcPr>
            <w:tcW w:w="1560" w:type="dxa"/>
            <w:tcBorders>
              <w:top w:val="single" w:sz="4" w:space="0" w:color="auto"/>
              <w:left w:val="single" w:sz="4" w:space="0" w:color="auto"/>
              <w:bottom w:val="single" w:sz="4" w:space="0" w:color="auto"/>
            </w:tcBorders>
          </w:tcPr>
          <w:p w:rsidR="003B0286" w:rsidRPr="009F11DB" w:rsidRDefault="003B0286" w:rsidP="00713246">
            <w:pPr>
              <w:widowControl w:val="0"/>
              <w:autoSpaceDE w:val="0"/>
              <w:autoSpaceDN w:val="0"/>
              <w:adjustRightInd w:val="0"/>
              <w:ind w:left="-280"/>
              <w:jc w:val="center"/>
              <w:rPr>
                <w:color w:val="auto"/>
                <w:sz w:val="24"/>
                <w:szCs w:val="24"/>
              </w:rPr>
            </w:pPr>
            <w:r w:rsidRPr="009F11DB">
              <w:rPr>
                <w:color w:val="auto"/>
                <w:sz w:val="24"/>
                <w:szCs w:val="24"/>
              </w:rPr>
              <w:t>3.1</w:t>
            </w:r>
          </w:p>
        </w:tc>
        <w:tc>
          <w:tcPr>
            <w:tcW w:w="850" w:type="dxa"/>
            <w:tcBorders>
              <w:top w:val="single" w:sz="4" w:space="0" w:color="auto"/>
              <w:left w:val="single" w:sz="4" w:space="0" w:color="auto"/>
              <w:bottom w:val="single" w:sz="4" w:space="0" w:color="auto"/>
            </w:tcBorders>
          </w:tcPr>
          <w:p w:rsidR="003B0286" w:rsidRPr="009F11DB" w:rsidRDefault="003B0286" w:rsidP="00713246">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jc w:val="both"/>
              <w:rPr>
                <w:color w:val="auto"/>
                <w:sz w:val="24"/>
                <w:szCs w:val="24"/>
              </w:rPr>
            </w:pPr>
            <w:bookmarkStart w:id="111" w:name="sub_1032"/>
            <w:r w:rsidRPr="009F11DB">
              <w:rPr>
                <w:color w:val="auto"/>
                <w:sz w:val="24"/>
                <w:szCs w:val="24"/>
              </w:rPr>
              <w:t>Социальное обслуживание</w:t>
            </w:r>
            <w:bookmarkEnd w:id="111"/>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предназначенных для оказания гражданам социал</w:t>
            </w:r>
            <w:r w:rsidRPr="009F11DB">
              <w:rPr>
                <w:color w:val="auto"/>
                <w:sz w:val="24"/>
                <w:szCs w:val="24"/>
              </w:rPr>
              <w:t>ь</w:t>
            </w:r>
            <w:r w:rsidRPr="009F11DB">
              <w:rPr>
                <w:color w:val="auto"/>
                <w:sz w:val="24"/>
                <w:szCs w:val="24"/>
              </w:rPr>
              <w:t>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w:t>
            </w:r>
            <w:r w:rsidRPr="009F11DB">
              <w:rPr>
                <w:color w:val="auto"/>
                <w:sz w:val="24"/>
                <w:szCs w:val="24"/>
              </w:rPr>
              <w:t>н</w:t>
            </w:r>
            <w:r w:rsidRPr="009F11DB">
              <w:rPr>
                <w:color w:val="auto"/>
                <w:sz w:val="24"/>
                <w:szCs w:val="24"/>
              </w:rPr>
              <w:t>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 xml:space="preserve">размещение объектов капитального строительства </w:t>
            </w:r>
            <w:r w:rsidRPr="009F11DB">
              <w:rPr>
                <w:color w:val="auto"/>
                <w:sz w:val="24"/>
                <w:szCs w:val="24"/>
              </w:rPr>
              <w:lastRenderedPageBreak/>
              <w:t>для размещения отделений почты и телеграфа;</w:t>
            </w:r>
          </w:p>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для размещения общественных некоммерческих о</w:t>
            </w:r>
            <w:r w:rsidRPr="009F11DB">
              <w:rPr>
                <w:color w:val="auto"/>
                <w:sz w:val="24"/>
                <w:szCs w:val="24"/>
              </w:rPr>
              <w:t>р</w:t>
            </w:r>
            <w:r w:rsidRPr="009F11DB">
              <w:rPr>
                <w:color w:val="auto"/>
                <w:sz w:val="24"/>
                <w:szCs w:val="24"/>
              </w:rPr>
              <w:t>ганизаций: благотворительных организаций, клубов по интересам</w:t>
            </w:r>
          </w:p>
        </w:tc>
        <w:tc>
          <w:tcPr>
            <w:tcW w:w="1560" w:type="dxa"/>
            <w:tcBorders>
              <w:top w:val="single" w:sz="4" w:space="0" w:color="auto"/>
              <w:left w:val="single" w:sz="4" w:space="0" w:color="auto"/>
              <w:bottom w:val="single" w:sz="4" w:space="0" w:color="auto"/>
            </w:tcBorders>
          </w:tcPr>
          <w:p w:rsidR="003B0286" w:rsidRPr="009F11DB" w:rsidRDefault="003B0286" w:rsidP="00713246">
            <w:pPr>
              <w:widowControl w:val="0"/>
              <w:autoSpaceDE w:val="0"/>
              <w:autoSpaceDN w:val="0"/>
              <w:adjustRightInd w:val="0"/>
              <w:ind w:left="-280"/>
              <w:jc w:val="center"/>
              <w:rPr>
                <w:color w:val="auto"/>
                <w:sz w:val="24"/>
                <w:szCs w:val="24"/>
              </w:rPr>
            </w:pPr>
            <w:r w:rsidRPr="009F11DB">
              <w:rPr>
                <w:color w:val="auto"/>
                <w:sz w:val="24"/>
                <w:szCs w:val="24"/>
              </w:rPr>
              <w:lastRenderedPageBreak/>
              <w:t>3.2</w:t>
            </w:r>
          </w:p>
        </w:tc>
        <w:tc>
          <w:tcPr>
            <w:tcW w:w="850" w:type="dxa"/>
            <w:tcBorders>
              <w:top w:val="single" w:sz="4" w:space="0" w:color="auto"/>
              <w:left w:val="single" w:sz="4" w:space="0" w:color="auto"/>
              <w:bottom w:val="single" w:sz="4" w:space="0" w:color="auto"/>
            </w:tcBorders>
          </w:tcPr>
          <w:p w:rsidR="003B0286" w:rsidRPr="009F11DB" w:rsidRDefault="003B0286" w:rsidP="00713246">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jc w:val="both"/>
              <w:rPr>
                <w:color w:val="auto"/>
                <w:sz w:val="24"/>
                <w:szCs w:val="24"/>
              </w:rPr>
            </w:pPr>
            <w:r w:rsidRPr="009F11DB">
              <w:rPr>
                <w:color w:val="auto"/>
                <w:sz w:val="24"/>
                <w:szCs w:val="24"/>
              </w:rPr>
              <w:lastRenderedPageBreak/>
              <w:t>Амбулаторно-поликлинич</w:t>
            </w:r>
            <w:r w:rsidRPr="009F11DB">
              <w:rPr>
                <w:color w:val="auto"/>
                <w:sz w:val="24"/>
                <w:szCs w:val="24"/>
              </w:rPr>
              <w:t>е</w:t>
            </w:r>
            <w:r w:rsidRPr="009F11DB">
              <w:rPr>
                <w:color w:val="auto"/>
                <w:sz w:val="24"/>
                <w:szCs w:val="24"/>
              </w:rPr>
              <w:t>ское обсл</w:t>
            </w:r>
            <w:r w:rsidRPr="009F11DB">
              <w:rPr>
                <w:color w:val="auto"/>
                <w:sz w:val="24"/>
                <w:szCs w:val="24"/>
              </w:rPr>
              <w:t>у</w:t>
            </w:r>
            <w:r w:rsidRPr="009F11DB">
              <w:rPr>
                <w:color w:val="auto"/>
                <w:sz w:val="24"/>
                <w:szCs w:val="24"/>
              </w:rPr>
              <w:t>живание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предназначенных для оказания гражданам амбул</w:t>
            </w:r>
            <w:r w:rsidRPr="009F11DB">
              <w:rPr>
                <w:color w:val="auto"/>
                <w:sz w:val="24"/>
                <w:szCs w:val="24"/>
              </w:rPr>
              <w:t>а</w:t>
            </w:r>
            <w:r w:rsidRPr="009F11DB">
              <w:rPr>
                <w:color w:val="auto"/>
                <w:sz w:val="24"/>
                <w:szCs w:val="24"/>
              </w:rPr>
              <w:t>торно-поликлинической медицинской помощи (п</w:t>
            </w:r>
            <w:r w:rsidRPr="009F11DB">
              <w:rPr>
                <w:color w:val="auto"/>
                <w:sz w:val="24"/>
                <w:szCs w:val="24"/>
              </w:rPr>
              <w:t>о</w:t>
            </w:r>
            <w:r w:rsidRPr="009F11DB">
              <w:rPr>
                <w:color w:val="auto"/>
                <w:sz w:val="24"/>
                <w:szCs w:val="24"/>
              </w:rPr>
              <w:t>ликлиники, фельдшерские пункты, пункты здрав</w:t>
            </w:r>
            <w:r w:rsidRPr="009F11DB">
              <w:rPr>
                <w:color w:val="auto"/>
                <w:sz w:val="24"/>
                <w:szCs w:val="24"/>
              </w:rPr>
              <w:t>о</w:t>
            </w:r>
            <w:r w:rsidRPr="009F11DB">
              <w:rPr>
                <w:color w:val="auto"/>
                <w:sz w:val="24"/>
                <w:szCs w:val="24"/>
              </w:rPr>
              <w:t>охранения, центры матери и ребенка, диагностич</w:t>
            </w:r>
            <w:r w:rsidRPr="009F11DB">
              <w:rPr>
                <w:color w:val="auto"/>
                <w:sz w:val="24"/>
                <w:szCs w:val="24"/>
              </w:rPr>
              <w:t>е</w:t>
            </w:r>
            <w:r w:rsidRPr="009F11DB">
              <w:rPr>
                <w:color w:val="auto"/>
                <w:sz w:val="24"/>
                <w:szCs w:val="24"/>
              </w:rPr>
              <w:t>ские центры, молочные кухни, станции донорства крови, клинические лаборатории)</w:t>
            </w:r>
          </w:p>
        </w:tc>
        <w:tc>
          <w:tcPr>
            <w:tcW w:w="1560" w:type="dxa"/>
            <w:tcBorders>
              <w:top w:val="single" w:sz="4" w:space="0" w:color="auto"/>
              <w:left w:val="single" w:sz="4" w:space="0" w:color="auto"/>
              <w:bottom w:val="single" w:sz="4" w:space="0" w:color="auto"/>
            </w:tcBorders>
          </w:tcPr>
          <w:p w:rsidR="003B0286" w:rsidRPr="009F11DB" w:rsidRDefault="003B0286" w:rsidP="00713246">
            <w:pPr>
              <w:widowControl w:val="0"/>
              <w:autoSpaceDE w:val="0"/>
              <w:autoSpaceDN w:val="0"/>
              <w:adjustRightInd w:val="0"/>
              <w:ind w:left="-280" w:firstLine="34"/>
              <w:jc w:val="center"/>
              <w:rPr>
                <w:color w:val="auto"/>
                <w:sz w:val="24"/>
                <w:szCs w:val="24"/>
              </w:rPr>
            </w:pPr>
            <w:r w:rsidRPr="009F11DB">
              <w:rPr>
                <w:color w:val="auto"/>
                <w:sz w:val="24"/>
                <w:szCs w:val="24"/>
              </w:rPr>
              <w:t>3.4.1</w:t>
            </w:r>
          </w:p>
        </w:tc>
        <w:tc>
          <w:tcPr>
            <w:tcW w:w="850" w:type="dxa"/>
            <w:tcBorders>
              <w:top w:val="single" w:sz="4" w:space="0" w:color="auto"/>
              <w:left w:val="single" w:sz="4" w:space="0" w:color="auto"/>
              <w:bottom w:val="single" w:sz="4" w:space="0" w:color="auto"/>
            </w:tcBorders>
          </w:tcPr>
          <w:p w:rsidR="003B0286" w:rsidRPr="009F11DB" w:rsidRDefault="003B0286" w:rsidP="00713246">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jc w:val="both"/>
              <w:rPr>
                <w:color w:val="auto"/>
                <w:sz w:val="24"/>
                <w:szCs w:val="24"/>
              </w:rPr>
            </w:pPr>
            <w:r w:rsidRPr="009F11DB">
              <w:rPr>
                <w:color w:val="auto"/>
                <w:sz w:val="24"/>
                <w:szCs w:val="24"/>
              </w:rPr>
              <w:t>Дошкольное, начальное и среднее о</w:t>
            </w:r>
            <w:r w:rsidRPr="009F11DB">
              <w:rPr>
                <w:color w:val="auto"/>
                <w:sz w:val="24"/>
                <w:szCs w:val="24"/>
              </w:rPr>
              <w:t>б</w:t>
            </w:r>
            <w:r w:rsidRPr="009F11DB">
              <w:rPr>
                <w:color w:val="auto"/>
                <w:sz w:val="24"/>
                <w:szCs w:val="24"/>
              </w:rPr>
              <w:t>щее образ</w:t>
            </w:r>
            <w:r w:rsidRPr="009F11DB">
              <w:rPr>
                <w:color w:val="auto"/>
                <w:sz w:val="24"/>
                <w:szCs w:val="24"/>
              </w:rPr>
              <w:t>о</w:t>
            </w:r>
            <w:r w:rsidRPr="009F11DB">
              <w:rPr>
                <w:color w:val="auto"/>
                <w:sz w:val="24"/>
                <w:szCs w:val="24"/>
              </w:rPr>
              <w:t>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w:t>
            </w:r>
            <w:r w:rsidRPr="009F11DB">
              <w:rPr>
                <w:color w:val="auto"/>
                <w:sz w:val="24"/>
                <w:szCs w:val="24"/>
              </w:rPr>
              <w:t>о</w:t>
            </w:r>
            <w:r w:rsidRPr="009F11DB">
              <w:rPr>
                <w:color w:val="auto"/>
                <w:sz w:val="24"/>
                <w:szCs w:val="24"/>
              </w:rPr>
              <w:t>жественные, музыкальные школы, образовательные кружки и иные организации, осуществляющие де</w:t>
            </w:r>
            <w:r w:rsidRPr="009F11DB">
              <w:rPr>
                <w:color w:val="auto"/>
                <w:sz w:val="24"/>
                <w:szCs w:val="24"/>
              </w:rPr>
              <w:t>я</w:t>
            </w:r>
            <w:r w:rsidRPr="009F11DB">
              <w:rPr>
                <w:color w:val="auto"/>
                <w:sz w:val="24"/>
                <w:szCs w:val="24"/>
              </w:rPr>
              <w:t>тельность по воспитанию, образованию и просв</w:t>
            </w:r>
            <w:r w:rsidRPr="009F11DB">
              <w:rPr>
                <w:color w:val="auto"/>
                <w:sz w:val="24"/>
                <w:szCs w:val="24"/>
              </w:rPr>
              <w:t>е</w:t>
            </w:r>
            <w:r w:rsidRPr="009F11DB">
              <w:rPr>
                <w:color w:val="auto"/>
                <w:sz w:val="24"/>
                <w:szCs w:val="24"/>
              </w:rPr>
              <w:t>щению)</w:t>
            </w:r>
          </w:p>
        </w:tc>
        <w:tc>
          <w:tcPr>
            <w:tcW w:w="1560" w:type="dxa"/>
            <w:tcBorders>
              <w:top w:val="single" w:sz="4" w:space="0" w:color="auto"/>
              <w:left w:val="single" w:sz="4" w:space="0" w:color="auto"/>
              <w:bottom w:val="single" w:sz="4" w:space="0" w:color="auto"/>
            </w:tcBorders>
          </w:tcPr>
          <w:p w:rsidR="003B0286" w:rsidRPr="009F11DB" w:rsidRDefault="003B0286" w:rsidP="00713246">
            <w:pPr>
              <w:widowControl w:val="0"/>
              <w:autoSpaceDE w:val="0"/>
              <w:autoSpaceDN w:val="0"/>
              <w:adjustRightInd w:val="0"/>
              <w:ind w:left="-280" w:firstLine="34"/>
              <w:jc w:val="center"/>
              <w:rPr>
                <w:color w:val="auto"/>
                <w:sz w:val="24"/>
                <w:szCs w:val="24"/>
              </w:rPr>
            </w:pPr>
            <w:r w:rsidRPr="009F11DB">
              <w:rPr>
                <w:color w:val="auto"/>
                <w:sz w:val="24"/>
                <w:szCs w:val="24"/>
              </w:rPr>
              <w:t>3.5.1</w:t>
            </w:r>
          </w:p>
        </w:tc>
        <w:tc>
          <w:tcPr>
            <w:tcW w:w="850" w:type="dxa"/>
            <w:tcBorders>
              <w:top w:val="single" w:sz="4" w:space="0" w:color="auto"/>
              <w:left w:val="single" w:sz="4" w:space="0" w:color="auto"/>
              <w:bottom w:val="single" w:sz="4" w:space="0" w:color="auto"/>
            </w:tcBorders>
          </w:tcPr>
          <w:p w:rsidR="003B0286" w:rsidRPr="009F11DB" w:rsidRDefault="003B0286" w:rsidP="00713246">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jc w:val="both"/>
              <w:rPr>
                <w:color w:val="auto"/>
                <w:sz w:val="24"/>
                <w:szCs w:val="24"/>
              </w:rPr>
            </w:pPr>
            <w:bookmarkStart w:id="112" w:name="sub_1044"/>
            <w:r w:rsidRPr="009F11DB">
              <w:rPr>
                <w:color w:val="auto"/>
                <w:sz w:val="24"/>
                <w:szCs w:val="24"/>
              </w:rPr>
              <w:t>Магазины</w:t>
            </w:r>
            <w:bookmarkEnd w:id="112"/>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9F11DB">
                <w:rPr>
                  <w:color w:val="auto"/>
                  <w:sz w:val="24"/>
                  <w:szCs w:val="24"/>
                </w:rPr>
                <w:t>5000 кв. м</w:t>
              </w:r>
            </w:smartTag>
          </w:p>
        </w:tc>
        <w:tc>
          <w:tcPr>
            <w:tcW w:w="1560" w:type="dxa"/>
            <w:tcBorders>
              <w:top w:val="single" w:sz="4" w:space="0" w:color="auto"/>
              <w:left w:val="single" w:sz="4" w:space="0" w:color="auto"/>
              <w:bottom w:val="single" w:sz="4" w:space="0" w:color="auto"/>
            </w:tcBorders>
          </w:tcPr>
          <w:p w:rsidR="003B0286" w:rsidRPr="009F11DB" w:rsidRDefault="003B0286" w:rsidP="00713246">
            <w:pPr>
              <w:widowControl w:val="0"/>
              <w:autoSpaceDE w:val="0"/>
              <w:autoSpaceDN w:val="0"/>
              <w:adjustRightInd w:val="0"/>
              <w:ind w:left="-280"/>
              <w:jc w:val="center"/>
              <w:rPr>
                <w:color w:val="auto"/>
                <w:sz w:val="24"/>
                <w:szCs w:val="24"/>
              </w:rPr>
            </w:pPr>
            <w:r w:rsidRPr="009F11DB">
              <w:rPr>
                <w:color w:val="auto"/>
                <w:sz w:val="24"/>
                <w:szCs w:val="24"/>
              </w:rPr>
              <w:t>4.4</w:t>
            </w:r>
          </w:p>
        </w:tc>
        <w:tc>
          <w:tcPr>
            <w:tcW w:w="850" w:type="dxa"/>
            <w:tcBorders>
              <w:top w:val="single" w:sz="4" w:space="0" w:color="auto"/>
              <w:left w:val="single" w:sz="4" w:space="0" w:color="auto"/>
              <w:bottom w:val="single" w:sz="4" w:space="0" w:color="auto"/>
            </w:tcBorders>
          </w:tcPr>
          <w:p w:rsidR="003B0286" w:rsidRPr="009F11DB" w:rsidRDefault="003B0286" w:rsidP="00713246">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jc w:val="both"/>
              <w:rPr>
                <w:color w:val="auto"/>
                <w:sz w:val="24"/>
                <w:szCs w:val="24"/>
              </w:rPr>
            </w:pPr>
            <w:bookmarkStart w:id="113" w:name="sub_1051"/>
            <w:r w:rsidRPr="009F11DB">
              <w:rPr>
                <w:color w:val="auto"/>
                <w:sz w:val="24"/>
                <w:szCs w:val="24"/>
              </w:rPr>
              <w:t>Спорт</w:t>
            </w:r>
            <w:bookmarkEnd w:id="113"/>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w:t>
            </w:r>
            <w:r w:rsidRPr="009F11DB">
              <w:rPr>
                <w:color w:val="auto"/>
                <w:sz w:val="24"/>
                <w:szCs w:val="24"/>
              </w:rPr>
              <w:t>р</w:t>
            </w:r>
            <w:r w:rsidRPr="009F11DB">
              <w:rPr>
                <w:color w:val="auto"/>
                <w:sz w:val="24"/>
                <w:szCs w:val="24"/>
              </w:rPr>
              <w:t>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w:t>
            </w:r>
            <w:r w:rsidRPr="009F11DB">
              <w:rPr>
                <w:color w:val="auto"/>
                <w:sz w:val="24"/>
                <w:szCs w:val="24"/>
              </w:rPr>
              <w:t>и</w:t>
            </w:r>
            <w:r w:rsidRPr="009F11DB">
              <w:rPr>
                <w:color w:val="auto"/>
                <w:sz w:val="24"/>
                <w:szCs w:val="24"/>
              </w:rPr>
              <w:t>чалы и сооружения, необходимые для водных видов спорта и хранения соответствующего инвентаря);</w:t>
            </w:r>
          </w:p>
          <w:p w:rsidR="003B0286" w:rsidRPr="009F11DB" w:rsidRDefault="003B0286" w:rsidP="00A03393">
            <w:pPr>
              <w:ind w:left="11"/>
              <w:jc w:val="both"/>
              <w:rPr>
                <w:color w:val="auto"/>
                <w:sz w:val="24"/>
                <w:szCs w:val="24"/>
              </w:rPr>
            </w:pPr>
            <w:r w:rsidRPr="009F11DB">
              <w:rPr>
                <w:color w:val="auto"/>
                <w:sz w:val="24"/>
                <w:szCs w:val="24"/>
              </w:rPr>
              <w:t>размещение спортивных баз и лагерей</w:t>
            </w:r>
          </w:p>
        </w:tc>
        <w:tc>
          <w:tcPr>
            <w:tcW w:w="1560" w:type="dxa"/>
            <w:tcBorders>
              <w:top w:val="single" w:sz="4" w:space="0" w:color="auto"/>
              <w:left w:val="single" w:sz="4" w:space="0" w:color="auto"/>
              <w:bottom w:val="single" w:sz="4" w:space="0" w:color="auto"/>
            </w:tcBorders>
          </w:tcPr>
          <w:p w:rsidR="003B0286" w:rsidRPr="009F11DB" w:rsidRDefault="003B0286" w:rsidP="00713246">
            <w:pPr>
              <w:widowControl w:val="0"/>
              <w:autoSpaceDE w:val="0"/>
              <w:autoSpaceDN w:val="0"/>
              <w:adjustRightInd w:val="0"/>
              <w:ind w:left="-280"/>
              <w:jc w:val="center"/>
              <w:rPr>
                <w:color w:val="auto"/>
                <w:sz w:val="24"/>
                <w:szCs w:val="24"/>
              </w:rPr>
            </w:pPr>
            <w:r w:rsidRPr="009F11DB">
              <w:rPr>
                <w:color w:val="auto"/>
                <w:sz w:val="24"/>
                <w:szCs w:val="24"/>
              </w:rPr>
              <w:t>5.1</w:t>
            </w:r>
          </w:p>
        </w:tc>
        <w:tc>
          <w:tcPr>
            <w:tcW w:w="850" w:type="dxa"/>
            <w:tcBorders>
              <w:top w:val="single" w:sz="4" w:space="0" w:color="auto"/>
              <w:left w:val="single" w:sz="4" w:space="0" w:color="auto"/>
              <w:bottom w:val="single" w:sz="4" w:space="0" w:color="auto"/>
            </w:tcBorders>
          </w:tcPr>
          <w:p w:rsidR="003B0286" w:rsidRPr="009F11DB" w:rsidRDefault="003B0286" w:rsidP="00713246">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jc w:val="both"/>
              <w:rPr>
                <w:color w:val="auto"/>
                <w:sz w:val="24"/>
                <w:szCs w:val="24"/>
              </w:rPr>
            </w:pPr>
            <w:bookmarkStart w:id="114" w:name="sub_1083"/>
            <w:r w:rsidRPr="009F11DB">
              <w:rPr>
                <w:color w:val="auto"/>
                <w:sz w:val="24"/>
                <w:szCs w:val="24"/>
              </w:rPr>
              <w:t>Обеспечение внутреннего правопорядка</w:t>
            </w:r>
            <w:bookmarkEnd w:id="114"/>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необходимых для подготовки и поддержания в г</w:t>
            </w:r>
            <w:r w:rsidRPr="009F11DB">
              <w:rPr>
                <w:color w:val="auto"/>
                <w:sz w:val="24"/>
                <w:szCs w:val="24"/>
              </w:rPr>
              <w:t>о</w:t>
            </w:r>
            <w:r w:rsidRPr="009F11DB">
              <w:rPr>
                <w:color w:val="auto"/>
                <w:sz w:val="24"/>
                <w:szCs w:val="24"/>
              </w:rPr>
              <w:t>товности органов внутренних дел и спасательных служб, в которых существует военизированная служба; размещение объектов гражданской обор</w:t>
            </w:r>
            <w:r w:rsidRPr="009F11DB">
              <w:rPr>
                <w:color w:val="auto"/>
                <w:sz w:val="24"/>
                <w:szCs w:val="24"/>
              </w:rPr>
              <w:t>о</w:t>
            </w:r>
            <w:r w:rsidRPr="009F11DB">
              <w:rPr>
                <w:color w:val="auto"/>
                <w:sz w:val="24"/>
                <w:szCs w:val="24"/>
              </w:rPr>
              <w:t>ны, за исключением объектов гражданской обороны, являющихся частями производственных зданий</w:t>
            </w:r>
          </w:p>
        </w:tc>
        <w:tc>
          <w:tcPr>
            <w:tcW w:w="1560" w:type="dxa"/>
            <w:tcBorders>
              <w:top w:val="single" w:sz="4" w:space="0" w:color="auto"/>
              <w:left w:val="single" w:sz="4" w:space="0" w:color="auto"/>
              <w:bottom w:val="single" w:sz="4" w:space="0" w:color="auto"/>
            </w:tcBorders>
          </w:tcPr>
          <w:p w:rsidR="003B0286" w:rsidRPr="009F11DB" w:rsidRDefault="003B0286" w:rsidP="00713246">
            <w:pPr>
              <w:widowControl w:val="0"/>
              <w:autoSpaceDE w:val="0"/>
              <w:autoSpaceDN w:val="0"/>
              <w:adjustRightInd w:val="0"/>
              <w:ind w:left="-280"/>
              <w:jc w:val="center"/>
              <w:rPr>
                <w:color w:val="auto"/>
                <w:sz w:val="24"/>
                <w:szCs w:val="24"/>
              </w:rPr>
            </w:pPr>
            <w:r w:rsidRPr="009F11DB">
              <w:rPr>
                <w:color w:val="auto"/>
                <w:sz w:val="24"/>
                <w:szCs w:val="24"/>
              </w:rPr>
              <w:t>8.3</w:t>
            </w:r>
          </w:p>
        </w:tc>
        <w:tc>
          <w:tcPr>
            <w:tcW w:w="850" w:type="dxa"/>
            <w:tcBorders>
              <w:top w:val="single" w:sz="4" w:space="0" w:color="auto"/>
              <w:left w:val="single" w:sz="4" w:space="0" w:color="auto"/>
              <w:bottom w:val="single" w:sz="4" w:space="0" w:color="auto"/>
            </w:tcBorders>
          </w:tcPr>
          <w:p w:rsidR="003B0286" w:rsidRPr="009F11DB" w:rsidRDefault="003B0286" w:rsidP="00713246">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jc w:val="both"/>
              <w:rPr>
                <w:color w:val="auto"/>
                <w:sz w:val="24"/>
                <w:szCs w:val="24"/>
              </w:rPr>
            </w:pPr>
            <w:bookmarkStart w:id="115" w:name="sub_10111"/>
            <w:r w:rsidRPr="009F11DB">
              <w:rPr>
                <w:color w:val="auto"/>
                <w:sz w:val="24"/>
                <w:szCs w:val="24"/>
              </w:rPr>
              <w:t>Общее пол</w:t>
            </w:r>
            <w:r w:rsidRPr="009F11DB">
              <w:rPr>
                <w:color w:val="auto"/>
                <w:sz w:val="24"/>
                <w:szCs w:val="24"/>
              </w:rPr>
              <w:t>ь</w:t>
            </w:r>
            <w:r w:rsidRPr="009F11DB">
              <w:rPr>
                <w:color w:val="auto"/>
                <w:sz w:val="24"/>
                <w:szCs w:val="24"/>
              </w:rPr>
              <w:t>зование во</w:t>
            </w:r>
            <w:r w:rsidRPr="009F11DB">
              <w:rPr>
                <w:color w:val="auto"/>
                <w:sz w:val="24"/>
                <w:szCs w:val="24"/>
              </w:rPr>
              <w:t>д</w:t>
            </w:r>
            <w:r w:rsidRPr="009F11DB">
              <w:rPr>
                <w:color w:val="auto"/>
                <w:sz w:val="24"/>
                <w:szCs w:val="24"/>
              </w:rPr>
              <w:t>ными объе</w:t>
            </w:r>
            <w:r w:rsidRPr="009F11DB">
              <w:rPr>
                <w:color w:val="auto"/>
                <w:sz w:val="24"/>
                <w:szCs w:val="24"/>
              </w:rPr>
              <w:t>к</w:t>
            </w:r>
            <w:r w:rsidRPr="009F11DB">
              <w:rPr>
                <w:color w:val="auto"/>
                <w:sz w:val="24"/>
                <w:szCs w:val="24"/>
              </w:rPr>
              <w:t>тами</w:t>
            </w:r>
            <w:bookmarkEnd w:id="115"/>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w:t>
            </w:r>
            <w:r w:rsidRPr="009F11DB">
              <w:rPr>
                <w:color w:val="auto"/>
                <w:sz w:val="24"/>
                <w:szCs w:val="24"/>
              </w:rPr>
              <w:t>ь</w:t>
            </w:r>
            <w:r w:rsidRPr="009F11DB">
              <w:rPr>
                <w:color w:val="auto"/>
                <w:sz w:val="24"/>
                <w:szCs w:val="24"/>
              </w:rPr>
              <w:t>зования, осуществляемого гражданами для личных нужд, а также забор (изъятие) водных ресурсов для целей питьевого и хозяйственно-бытового вод</w:t>
            </w:r>
            <w:r w:rsidRPr="009F11DB">
              <w:rPr>
                <w:color w:val="auto"/>
                <w:sz w:val="24"/>
                <w:szCs w:val="24"/>
              </w:rPr>
              <w:t>о</w:t>
            </w:r>
            <w:r w:rsidRPr="009F11DB">
              <w:rPr>
                <w:color w:val="auto"/>
                <w:sz w:val="24"/>
                <w:szCs w:val="24"/>
              </w:rPr>
              <w:t xml:space="preserve">снабжения, купание, использование маломерных судов, водных мотоциклов и других технических </w:t>
            </w:r>
            <w:r w:rsidRPr="009F11DB">
              <w:rPr>
                <w:color w:val="auto"/>
                <w:sz w:val="24"/>
                <w:szCs w:val="24"/>
              </w:rPr>
              <w:lastRenderedPageBreak/>
              <w:t>средств, предназначенных для отдыха на водных объектах, водопой, если соответствующие запреты не установлены законодательством)</w:t>
            </w:r>
          </w:p>
        </w:tc>
        <w:tc>
          <w:tcPr>
            <w:tcW w:w="1560" w:type="dxa"/>
            <w:tcBorders>
              <w:top w:val="single" w:sz="4" w:space="0" w:color="auto"/>
              <w:left w:val="single" w:sz="4" w:space="0" w:color="auto"/>
              <w:bottom w:val="single" w:sz="4" w:space="0" w:color="auto"/>
            </w:tcBorders>
          </w:tcPr>
          <w:p w:rsidR="003B0286" w:rsidRPr="009F11DB" w:rsidRDefault="003B0286" w:rsidP="00713246">
            <w:pPr>
              <w:widowControl w:val="0"/>
              <w:autoSpaceDE w:val="0"/>
              <w:autoSpaceDN w:val="0"/>
              <w:adjustRightInd w:val="0"/>
              <w:ind w:left="-280"/>
              <w:jc w:val="center"/>
              <w:rPr>
                <w:color w:val="auto"/>
                <w:sz w:val="24"/>
                <w:szCs w:val="24"/>
              </w:rPr>
            </w:pPr>
            <w:r w:rsidRPr="009F11DB">
              <w:rPr>
                <w:color w:val="auto"/>
                <w:sz w:val="24"/>
                <w:szCs w:val="24"/>
              </w:rPr>
              <w:lastRenderedPageBreak/>
              <w:t>11.1</w:t>
            </w:r>
          </w:p>
        </w:tc>
        <w:tc>
          <w:tcPr>
            <w:tcW w:w="850" w:type="dxa"/>
            <w:tcBorders>
              <w:top w:val="single" w:sz="4" w:space="0" w:color="auto"/>
              <w:left w:val="single" w:sz="4" w:space="0" w:color="auto"/>
              <w:bottom w:val="single" w:sz="4" w:space="0" w:color="auto"/>
            </w:tcBorders>
          </w:tcPr>
          <w:p w:rsidR="003B0286" w:rsidRPr="009F11DB" w:rsidRDefault="003B0286" w:rsidP="00713246">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jc w:val="both"/>
              <w:rPr>
                <w:color w:val="auto"/>
                <w:sz w:val="24"/>
                <w:szCs w:val="24"/>
              </w:rPr>
            </w:pPr>
            <w:bookmarkStart w:id="116" w:name="sub_10112"/>
            <w:r w:rsidRPr="009F11DB">
              <w:rPr>
                <w:color w:val="auto"/>
                <w:sz w:val="24"/>
                <w:szCs w:val="24"/>
              </w:rPr>
              <w:lastRenderedPageBreak/>
              <w:t>Специальное пользование водными об</w:t>
            </w:r>
            <w:r w:rsidRPr="009F11DB">
              <w:rPr>
                <w:color w:val="auto"/>
                <w:sz w:val="24"/>
                <w:szCs w:val="24"/>
              </w:rPr>
              <w:t>ъ</w:t>
            </w:r>
            <w:r w:rsidRPr="009F11DB">
              <w:rPr>
                <w:color w:val="auto"/>
                <w:sz w:val="24"/>
                <w:szCs w:val="24"/>
              </w:rPr>
              <w:t>ектами</w:t>
            </w:r>
            <w:bookmarkEnd w:id="116"/>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w:t>
            </w:r>
            <w:r w:rsidRPr="009F11DB">
              <w:rPr>
                <w:color w:val="auto"/>
                <w:sz w:val="24"/>
                <w:szCs w:val="24"/>
              </w:rPr>
              <w:t>е</w:t>
            </w:r>
            <w:r w:rsidRPr="009F11DB">
              <w:rPr>
                <w:color w:val="auto"/>
                <w:sz w:val="24"/>
                <w:szCs w:val="24"/>
              </w:rPr>
              <w:t>сурсов из поверхностных водных объектов, сброс сточных вод и (или) дренажных вод, проведение дноуглубительных, взрывных, буровых и других р</w:t>
            </w:r>
            <w:r w:rsidRPr="009F11DB">
              <w:rPr>
                <w:color w:val="auto"/>
                <w:sz w:val="24"/>
                <w:szCs w:val="24"/>
              </w:rPr>
              <w:t>а</w:t>
            </w:r>
            <w:r w:rsidRPr="009F11DB">
              <w:rPr>
                <w:color w:val="auto"/>
                <w:sz w:val="24"/>
                <w:szCs w:val="24"/>
              </w:rPr>
              <w:t>бот, связанных с изменением дна и берегов водных объектов)</w:t>
            </w:r>
          </w:p>
        </w:tc>
        <w:tc>
          <w:tcPr>
            <w:tcW w:w="1560" w:type="dxa"/>
            <w:tcBorders>
              <w:top w:val="single" w:sz="4" w:space="0" w:color="auto"/>
              <w:left w:val="single" w:sz="4" w:space="0" w:color="auto"/>
              <w:bottom w:val="single" w:sz="4" w:space="0" w:color="auto"/>
            </w:tcBorders>
          </w:tcPr>
          <w:p w:rsidR="003B0286" w:rsidRPr="009F11DB" w:rsidRDefault="003B0286" w:rsidP="00713246">
            <w:pPr>
              <w:widowControl w:val="0"/>
              <w:autoSpaceDE w:val="0"/>
              <w:autoSpaceDN w:val="0"/>
              <w:adjustRightInd w:val="0"/>
              <w:ind w:left="-280"/>
              <w:jc w:val="center"/>
              <w:rPr>
                <w:color w:val="auto"/>
                <w:sz w:val="24"/>
                <w:szCs w:val="24"/>
              </w:rPr>
            </w:pPr>
            <w:r w:rsidRPr="009F11DB">
              <w:rPr>
                <w:color w:val="auto"/>
                <w:sz w:val="24"/>
                <w:szCs w:val="24"/>
              </w:rPr>
              <w:t>11.2</w:t>
            </w:r>
          </w:p>
        </w:tc>
        <w:tc>
          <w:tcPr>
            <w:tcW w:w="850" w:type="dxa"/>
            <w:tcBorders>
              <w:top w:val="single" w:sz="4" w:space="0" w:color="auto"/>
              <w:left w:val="single" w:sz="4" w:space="0" w:color="auto"/>
              <w:bottom w:val="single" w:sz="4" w:space="0" w:color="auto"/>
            </w:tcBorders>
          </w:tcPr>
          <w:p w:rsidR="003B0286" w:rsidRPr="009F11DB" w:rsidRDefault="003B0286" w:rsidP="00713246">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jc w:val="both"/>
              <w:rPr>
                <w:color w:val="auto"/>
                <w:sz w:val="24"/>
                <w:szCs w:val="24"/>
              </w:rPr>
            </w:pPr>
            <w:bookmarkStart w:id="117" w:name="sub_10113"/>
            <w:r w:rsidRPr="009F11DB">
              <w:rPr>
                <w:color w:val="auto"/>
                <w:sz w:val="24"/>
                <w:szCs w:val="24"/>
              </w:rPr>
              <w:t>Гидротехн</w:t>
            </w:r>
            <w:r w:rsidRPr="009F11DB">
              <w:rPr>
                <w:color w:val="auto"/>
                <w:sz w:val="24"/>
                <w:szCs w:val="24"/>
              </w:rPr>
              <w:t>и</w:t>
            </w:r>
            <w:r w:rsidRPr="009F11DB">
              <w:rPr>
                <w:color w:val="auto"/>
                <w:sz w:val="24"/>
                <w:szCs w:val="24"/>
              </w:rPr>
              <w:t>ческие с</w:t>
            </w:r>
            <w:r w:rsidRPr="009F11DB">
              <w:rPr>
                <w:color w:val="auto"/>
                <w:sz w:val="24"/>
                <w:szCs w:val="24"/>
              </w:rPr>
              <w:t>о</w:t>
            </w:r>
            <w:r w:rsidRPr="009F11DB">
              <w:rPr>
                <w:color w:val="auto"/>
                <w:sz w:val="24"/>
                <w:szCs w:val="24"/>
              </w:rPr>
              <w:t>оружения</w:t>
            </w:r>
            <w:bookmarkEnd w:id="117"/>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Размещение гидротехнических сооружений, нео</w:t>
            </w:r>
            <w:r w:rsidRPr="009F11DB">
              <w:rPr>
                <w:color w:val="auto"/>
                <w:sz w:val="24"/>
                <w:szCs w:val="24"/>
              </w:rPr>
              <w:t>б</w:t>
            </w:r>
            <w:r w:rsidRPr="009F11DB">
              <w:rPr>
                <w:color w:val="auto"/>
                <w:sz w:val="24"/>
                <w:szCs w:val="24"/>
              </w:rPr>
              <w:t>ходимых для эксплуатации водохранилищ (плотин, водосбросов, водозаборных, водовыпускных и др</w:t>
            </w:r>
            <w:r w:rsidRPr="009F11DB">
              <w:rPr>
                <w:color w:val="auto"/>
                <w:sz w:val="24"/>
                <w:szCs w:val="24"/>
              </w:rPr>
              <w:t>у</w:t>
            </w:r>
            <w:r w:rsidRPr="009F11DB">
              <w:rPr>
                <w:color w:val="auto"/>
                <w:sz w:val="24"/>
                <w:szCs w:val="24"/>
              </w:rPr>
              <w:t xml:space="preserve">гих гидротехнических сооружений, судопропускных сооружений, </w:t>
            </w:r>
            <w:proofErr w:type="spellStart"/>
            <w:r w:rsidRPr="009F11DB">
              <w:rPr>
                <w:color w:val="auto"/>
                <w:sz w:val="24"/>
                <w:szCs w:val="24"/>
              </w:rPr>
              <w:t>рыбозащитных</w:t>
            </w:r>
            <w:proofErr w:type="spellEnd"/>
            <w:r w:rsidRPr="009F11DB">
              <w:rPr>
                <w:color w:val="auto"/>
                <w:sz w:val="24"/>
                <w:szCs w:val="24"/>
              </w:rPr>
              <w:t xml:space="preserve"> и рыбопропускных с</w:t>
            </w:r>
            <w:r w:rsidRPr="009F11DB">
              <w:rPr>
                <w:color w:val="auto"/>
                <w:sz w:val="24"/>
                <w:szCs w:val="24"/>
              </w:rPr>
              <w:t>о</w:t>
            </w:r>
            <w:r w:rsidRPr="009F11DB">
              <w:rPr>
                <w:color w:val="auto"/>
                <w:sz w:val="24"/>
                <w:szCs w:val="24"/>
              </w:rPr>
              <w:t>оружений, берегозащитных сооружений)</w:t>
            </w:r>
          </w:p>
        </w:tc>
        <w:tc>
          <w:tcPr>
            <w:tcW w:w="1560" w:type="dxa"/>
            <w:tcBorders>
              <w:top w:val="single" w:sz="4" w:space="0" w:color="auto"/>
              <w:left w:val="single" w:sz="4" w:space="0" w:color="auto"/>
              <w:bottom w:val="single" w:sz="4" w:space="0" w:color="auto"/>
            </w:tcBorders>
          </w:tcPr>
          <w:p w:rsidR="003B0286" w:rsidRPr="009F11DB" w:rsidRDefault="003B0286" w:rsidP="00713246">
            <w:pPr>
              <w:widowControl w:val="0"/>
              <w:autoSpaceDE w:val="0"/>
              <w:autoSpaceDN w:val="0"/>
              <w:adjustRightInd w:val="0"/>
              <w:ind w:left="-280"/>
              <w:jc w:val="center"/>
              <w:rPr>
                <w:color w:val="auto"/>
                <w:sz w:val="24"/>
                <w:szCs w:val="24"/>
              </w:rPr>
            </w:pPr>
            <w:r w:rsidRPr="009F11DB">
              <w:rPr>
                <w:color w:val="auto"/>
                <w:sz w:val="24"/>
                <w:szCs w:val="24"/>
              </w:rPr>
              <w:t>11.3</w:t>
            </w:r>
          </w:p>
        </w:tc>
        <w:tc>
          <w:tcPr>
            <w:tcW w:w="850" w:type="dxa"/>
            <w:tcBorders>
              <w:top w:val="single" w:sz="4" w:space="0" w:color="auto"/>
              <w:left w:val="single" w:sz="4" w:space="0" w:color="auto"/>
              <w:bottom w:val="single" w:sz="4" w:space="0" w:color="auto"/>
            </w:tcBorders>
          </w:tcPr>
          <w:p w:rsidR="003B0286" w:rsidRPr="009F11DB" w:rsidRDefault="003B0286" w:rsidP="00713246">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jc w:val="both"/>
              <w:rPr>
                <w:color w:val="auto"/>
                <w:sz w:val="24"/>
                <w:szCs w:val="24"/>
              </w:rPr>
            </w:pPr>
            <w:r w:rsidRPr="009F11DB">
              <w:rPr>
                <w:color w:val="auto"/>
                <w:sz w:val="24"/>
                <w:szCs w:val="24"/>
              </w:rPr>
              <w:t>Территории общего пол</w:t>
            </w:r>
            <w:r w:rsidRPr="009F11DB">
              <w:rPr>
                <w:color w:val="auto"/>
                <w:sz w:val="24"/>
                <w:szCs w:val="24"/>
              </w:rPr>
              <w:t>ь</w:t>
            </w:r>
            <w:r w:rsidRPr="009F11DB">
              <w:rPr>
                <w:color w:val="auto"/>
                <w:sz w:val="24"/>
                <w:szCs w:val="24"/>
              </w:rPr>
              <w:t>зования</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A03393">
            <w:pPr>
              <w:widowControl w:val="0"/>
              <w:autoSpaceDE w:val="0"/>
              <w:autoSpaceDN w:val="0"/>
              <w:adjustRightInd w:val="0"/>
              <w:ind w:left="11"/>
              <w:jc w:val="both"/>
              <w:rPr>
                <w:color w:val="auto"/>
                <w:sz w:val="24"/>
                <w:szCs w:val="24"/>
              </w:rPr>
            </w:pPr>
            <w:r w:rsidRPr="009F11DB">
              <w:rPr>
                <w:color w:val="auto"/>
                <w:sz w:val="24"/>
                <w:szCs w:val="24"/>
              </w:rPr>
              <w:t>Размещение объектов улично-дорожной сети, авт</w:t>
            </w:r>
            <w:r w:rsidRPr="009F11DB">
              <w:rPr>
                <w:color w:val="auto"/>
                <w:sz w:val="24"/>
                <w:szCs w:val="24"/>
              </w:rPr>
              <w:t>о</w:t>
            </w:r>
            <w:r w:rsidRPr="009F11DB">
              <w:rPr>
                <w:color w:val="auto"/>
                <w:sz w:val="24"/>
                <w:szCs w:val="24"/>
              </w:rPr>
              <w:t>мобильных дорог и пешеходных тротуаров в гран</w:t>
            </w:r>
            <w:r w:rsidRPr="009F11DB">
              <w:rPr>
                <w:color w:val="auto"/>
                <w:sz w:val="24"/>
                <w:szCs w:val="24"/>
              </w:rPr>
              <w:t>и</w:t>
            </w:r>
            <w:r w:rsidRPr="009F11DB">
              <w:rPr>
                <w:color w:val="auto"/>
                <w:sz w:val="24"/>
                <w:szCs w:val="24"/>
              </w:rPr>
              <w:t>цах населённых пунктов, пешеходных переходов, набережных, береговых полос водных объектов о</w:t>
            </w:r>
            <w:r w:rsidRPr="009F11DB">
              <w:rPr>
                <w:color w:val="auto"/>
                <w:sz w:val="24"/>
                <w:szCs w:val="24"/>
              </w:rPr>
              <w:t>б</w:t>
            </w:r>
            <w:r w:rsidRPr="009F11DB">
              <w:rPr>
                <w:color w:val="auto"/>
                <w:sz w:val="24"/>
                <w:szCs w:val="24"/>
              </w:rPr>
              <w:t>щего пользования, скверов, бульваров, площадей, проездов, малых архитектурных форм благоустро</w:t>
            </w:r>
            <w:r w:rsidRPr="009F11DB">
              <w:rPr>
                <w:color w:val="auto"/>
                <w:sz w:val="24"/>
                <w:szCs w:val="24"/>
              </w:rPr>
              <w:t>й</w:t>
            </w:r>
            <w:r w:rsidRPr="009F11DB">
              <w:rPr>
                <w:color w:val="auto"/>
                <w:sz w:val="24"/>
                <w:szCs w:val="24"/>
              </w:rPr>
              <w:t>ства</w:t>
            </w:r>
          </w:p>
        </w:tc>
        <w:tc>
          <w:tcPr>
            <w:tcW w:w="1560" w:type="dxa"/>
            <w:tcBorders>
              <w:top w:val="single" w:sz="4" w:space="0" w:color="auto"/>
              <w:left w:val="single" w:sz="4" w:space="0" w:color="auto"/>
              <w:bottom w:val="single" w:sz="4" w:space="0" w:color="auto"/>
            </w:tcBorders>
          </w:tcPr>
          <w:p w:rsidR="003B0286" w:rsidRPr="009F11DB" w:rsidRDefault="003B0286" w:rsidP="00713246">
            <w:pPr>
              <w:widowControl w:val="0"/>
              <w:autoSpaceDE w:val="0"/>
              <w:autoSpaceDN w:val="0"/>
              <w:adjustRightInd w:val="0"/>
              <w:ind w:left="-280"/>
              <w:jc w:val="center"/>
              <w:rPr>
                <w:color w:val="auto"/>
                <w:sz w:val="24"/>
                <w:szCs w:val="24"/>
              </w:rPr>
            </w:pPr>
            <w:r w:rsidRPr="009F11DB">
              <w:rPr>
                <w:color w:val="auto"/>
                <w:sz w:val="24"/>
                <w:szCs w:val="24"/>
              </w:rPr>
              <w:t>12.0</w:t>
            </w:r>
          </w:p>
        </w:tc>
        <w:tc>
          <w:tcPr>
            <w:tcW w:w="850" w:type="dxa"/>
            <w:tcBorders>
              <w:top w:val="single" w:sz="4" w:space="0" w:color="auto"/>
              <w:left w:val="single" w:sz="4" w:space="0" w:color="auto"/>
              <w:bottom w:val="single" w:sz="4" w:space="0" w:color="auto"/>
            </w:tcBorders>
          </w:tcPr>
          <w:p w:rsidR="003B0286" w:rsidRPr="009F11DB" w:rsidRDefault="003B0286" w:rsidP="00713246">
            <w:pPr>
              <w:ind w:left="-280"/>
              <w:jc w:val="center"/>
              <w:rPr>
                <w:color w:val="auto"/>
                <w:sz w:val="24"/>
                <w:szCs w:val="24"/>
              </w:rPr>
            </w:pPr>
            <w:r w:rsidRPr="009F11DB">
              <w:rPr>
                <w:color w:val="auto"/>
                <w:sz w:val="24"/>
                <w:szCs w:val="24"/>
              </w:rPr>
              <w:t>Ж1</w:t>
            </w:r>
          </w:p>
        </w:tc>
      </w:tr>
    </w:tbl>
    <w:p w:rsidR="003B0286" w:rsidRPr="009F11DB" w:rsidRDefault="003B0286" w:rsidP="009F11DB">
      <w:pPr>
        <w:spacing w:line="276" w:lineRule="auto"/>
        <w:ind w:left="-280" w:hanging="76"/>
        <w:jc w:val="both"/>
        <w:rPr>
          <w:color w:val="auto"/>
          <w:sz w:val="24"/>
          <w:szCs w:val="24"/>
          <w:lang w:eastAsia="en-US"/>
        </w:rPr>
      </w:pPr>
    </w:p>
    <w:p w:rsidR="00825798" w:rsidRDefault="00825798" w:rsidP="009F11DB">
      <w:pPr>
        <w:spacing w:line="276" w:lineRule="auto"/>
        <w:ind w:left="-280" w:firstLine="709"/>
        <w:jc w:val="both"/>
        <w:rPr>
          <w:b/>
          <w:color w:val="auto"/>
          <w:sz w:val="24"/>
          <w:szCs w:val="24"/>
          <w:lang w:eastAsia="en-US"/>
        </w:rPr>
      </w:pP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Условно разрешённые виды использования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3B0286" w:rsidRPr="009F11DB" w:rsidTr="003B0286">
        <w:trPr>
          <w:tblHeader/>
        </w:trPr>
        <w:tc>
          <w:tcPr>
            <w:tcW w:w="1701" w:type="dxa"/>
            <w:tcBorders>
              <w:top w:val="single" w:sz="4" w:space="0" w:color="auto"/>
              <w:bottom w:val="single" w:sz="4" w:space="0" w:color="auto"/>
              <w:right w:val="single" w:sz="4" w:space="0" w:color="auto"/>
            </w:tcBorders>
          </w:tcPr>
          <w:p w:rsidR="00F567F8" w:rsidRDefault="003B0286" w:rsidP="00F567F8">
            <w:pPr>
              <w:widowControl w:val="0"/>
              <w:autoSpaceDE w:val="0"/>
              <w:autoSpaceDN w:val="0"/>
              <w:adjustRightInd w:val="0"/>
              <w:ind w:left="-280"/>
              <w:jc w:val="center"/>
              <w:rPr>
                <w:color w:val="auto"/>
                <w:sz w:val="24"/>
                <w:szCs w:val="24"/>
              </w:rPr>
            </w:pPr>
            <w:r w:rsidRPr="009F11DB">
              <w:rPr>
                <w:color w:val="auto"/>
                <w:sz w:val="24"/>
                <w:szCs w:val="24"/>
              </w:rPr>
              <w:t xml:space="preserve">Наименование вида </w:t>
            </w:r>
          </w:p>
          <w:p w:rsidR="00F567F8" w:rsidRDefault="003B0286" w:rsidP="00F567F8">
            <w:pPr>
              <w:widowControl w:val="0"/>
              <w:autoSpaceDE w:val="0"/>
              <w:autoSpaceDN w:val="0"/>
              <w:adjustRightInd w:val="0"/>
              <w:ind w:left="-280"/>
              <w:jc w:val="center"/>
              <w:rPr>
                <w:color w:val="auto"/>
                <w:sz w:val="24"/>
                <w:szCs w:val="24"/>
              </w:rPr>
            </w:pPr>
            <w:r w:rsidRPr="009F11DB">
              <w:rPr>
                <w:color w:val="auto"/>
                <w:sz w:val="24"/>
                <w:szCs w:val="24"/>
              </w:rPr>
              <w:t>разрешён</w:t>
            </w:r>
            <w:r w:rsidR="00F567F8">
              <w:rPr>
                <w:color w:val="auto"/>
                <w:sz w:val="24"/>
                <w:szCs w:val="24"/>
              </w:rPr>
              <w:t xml:space="preserve">ного      </w:t>
            </w:r>
          </w:p>
          <w:p w:rsidR="00F567F8" w:rsidRDefault="00F567F8" w:rsidP="00F567F8">
            <w:pPr>
              <w:widowControl w:val="0"/>
              <w:autoSpaceDE w:val="0"/>
              <w:autoSpaceDN w:val="0"/>
              <w:adjustRightInd w:val="0"/>
              <w:ind w:left="-280"/>
              <w:jc w:val="center"/>
              <w:rPr>
                <w:color w:val="auto"/>
                <w:sz w:val="24"/>
                <w:szCs w:val="24"/>
              </w:rPr>
            </w:pPr>
            <w:r>
              <w:rPr>
                <w:color w:val="auto"/>
                <w:sz w:val="24"/>
                <w:szCs w:val="24"/>
              </w:rPr>
              <w:t xml:space="preserve">   испо</w:t>
            </w:r>
            <w:r w:rsidR="003B0286" w:rsidRPr="009F11DB">
              <w:rPr>
                <w:color w:val="auto"/>
                <w:sz w:val="24"/>
                <w:szCs w:val="24"/>
              </w:rPr>
              <w:t xml:space="preserve">льзования </w:t>
            </w:r>
          </w:p>
          <w:p w:rsidR="003B0286" w:rsidRPr="009F11DB" w:rsidRDefault="003B0286" w:rsidP="00F567F8">
            <w:pPr>
              <w:widowControl w:val="0"/>
              <w:autoSpaceDE w:val="0"/>
              <w:autoSpaceDN w:val="0"/>
              <w:adjustRightInd w:val="0"/>
              <w:ind w:left="-280"/>
              <w:jc w:val="center"/>
              <w:rPr>
                <w:color w:val="auto"/>
                <w:sz w:val="24"/>
                <w:szCs w:val="24"/>
              </w:rPr>
            </w:pPr>
            <w:r w:rsidRPr="009F11DB">
              <w:rPr>
                <w:color w:val="auto"/>
                <w:sz w:val="24"/>
                <w:szCs w:val="24"/>
              </w:rPr>
              <w:t>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F567F8" w:rsidRDefault="003B0286" w:rsidP="00F567F8">
            <w:pPr>
              <w:widowControl w:val="0"/>
              <w:autoSpaceDE w:val="0"/>
              <w:autoSpaceDN w:val="0"/>
              <w:adjustRightInd w:val="0"/>
              <w:ind w:left="-280"/>
              <w:jc w:val="center"/>
              <w:rPr>
                <w:color w:val="auto"/>
                <w:sz w:val="24"/>
                <w:szCs w:val="24"/>
              </w:rPr>
            </w:pPr>
            <w:r w:rsidRPr="009F11DB">
              <w:rPr>
                <w:color w:val="auto"/>
                <w:sz w:val="24"/>
                <w:szCs w:val="24"/>
              </w:rPr>
              <w:t xml:space="preserve">Описание вида разрешённого использования </w:t>
            </w:r>
          </w:p>
          <w:p w:rsidR="003B0286" w:rsidRPr="009F11DB" w:rsidRDefault="003B0286" w:rsidP="00F567F8">
            <w:pPr>
              <w:widowControl w:val="0"/>
              <w:autoSpaceDE w:val="0"/>
              <w:autoSpaceDN w:val="0"/>
              <w:adjustRightInd w:val="0"/>
              <w:ind w:left="-280"/>
              <w:jc w:val="center"/>
              <w:rPr>
                <w:color w:val="auto"/>
                <w:sz w:val="24"/>
                <w:szCs w:val="24"/>
              </w:rPr>
            </w:pPr>
            <w:r w:rsidRPr="009F11DB">
              <w:rPr>
                <w:color w:val="auto"/>
                <w:sz w:val="24"/>
                <w:szCs w:val="24"/>
              </w:rPr>
              <w:t>земельного участка</w:t>
            </w:r>
          </w:p>
        </w:tc>
        <w:tc>
          <w:tcPr>
            <w:tcW w:w="1560" w:type="dxa"/>
            <w:tcBorders>
              <w:top w:val="single" w:sz="4" w:space="0" w:color="auto"/>
              <w:left w:val="single" w:sz="4" w:space="0" w:color="auto"/>
              <w:bottom w:val="single" w:sz="4" w:space="0" w:color="auto"/>
            </w:tcBorders>
          </w:tcPr>
          <w:p w:rsidR="003B0286" w:rsidRPr="009F11DB" w:rsidRDefault="003B0286" w:rsidP="00F567F8">
            <w:pPr>
              <w:widowControl w:val="0"/>
              <w:autoSpaceDE w:val="0"/>
              <w:autoSpaceDN w:val="0"/>
              <w:adjustRightInd w:val="0"/>
              <w:ind w:left="-280"/>
              <w:jc w:val="center"/>
              <w:rPr>
                <w:color w:val="auto"/>
                <w:sz w:val="24"/>
                <w:szCs w:val="24"/>
              </w:rPr>
            </w:pPr>
            <w:r w:rsidRPr="009F11DB">
              <w:rPr>
                <w:color w:val="auto"/>
                <w:sz w:val="24"/>
                <w:szCs w:val="24"/>
              </w:rPr>
              <w:t>Код вида разрешённого использования земельного участка</w:t>
            </w:r>
          </w:p>
        </w:tc>
        <w:tc>
          <w:tcPr>
            <w:tcW w:w="850" w:type="dxa"/>
            <w:tcBorders>
              <w:top w:val="single" w:sz="4" w:space="0" w:color="auto"/>
              <w:left w:val="single" w:sz="4" w:space="0" w:color="auto"/>
              <w:bottom w:val="single" w:sz="4" w:space="0" w:color="auto"/>
            </w:tcBorders>
          </w:tcPr>
          <w:p w:rsidR="003B0286" w:rsidRPr="009F11DB" w:rsidRDefault="003B0286" w:rsidP="00F567F8">
            <w:pPr>
              <w:widowControl w:val="0"/>
              <w:autoSpaceDE w:val="0"/>
              <w:autoSpaceDN w:val="0"/>
              <w:adjustRightInd w:val="0"/>
              <w:ind w:left="-280"/>
              <w:jc w:val="center"/>
              <w:rPr>
                <w:color w:val="auto"/>
                <w:sz w:val="24"/>
                <w:szCs w:val="24"/>
              </w:rPr>
            </w:pPr>
            <w:r w:rsidRPr="009F11DB">
              <w:rPr>
                <w:color w:val="auto"/>
                <w:sz w:val="24"/>
                <w:szCs w:val="24"/>
              </w:rPr>
              <w:t>Зона</w:t>
            </w:r>
          </w:p>
        </w:tc>
      </w:tr>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9F11DB">
            <w:pPr>
              <w:widowControl w:val="0"/>
              <w:autoSpaceDE w:val="0"/>
              <w:autoSpaceDN w:val="0"/>
              <w:adjustRightInd w:val="0"/>
              <w:ind w:left="-280"/>
              <w:jc w:val="both"/>
              <w:rPr>
                <w:color w:val="auto"/>
                <w:sz w:val="24"/>
                <w:szCs w:val="24"/>
              </w:rPr>
            </w:pPr>
            <w:r w:rsidRPr="009F11DB">
              <w:rPr>
                <w:color w:val="auto"/>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F11DB">
            <w:pPr>
              <w:widowControl w:val="0"/>
              <w:autoSpaceDE w:val="0"/>
              <w:autoSpaceDN w:val="0"/>
              <w:adjustRightInd w:val="0"/>
              <w:ind w:left="-280"/>
              <w:jc w:val="both"/>
              <w:rPr>
                <w:color w:val="auto"/>
                <w:sz w:val="24"/>
                <w:szCs w:val="24"/>
              </w:rPr>
            </w:pPr>
            <w:r w:rsidRPr="009F11DB">
              <w:rPr>
                <w:color w:val="auto"/>
                <w:sz w:val="24"/>
                <w:szCs w:val="24"/>
              </w:rPr>
              <w:t>2</w:t>
            </w:r>
          </w:p>
        </w:tc>
        <w:tc>
          <w:tcPr>
            <w:tcW w:w="1560" w:type="dxa"/>
            <w:tcBorders>
              <w:top w:val="single" w:sz="4" w:space="0" w:color="auto"/>
              <w:left w:val="single" w:sz="4" w:space="0" w:color="auto"/>
              <w:bottom w:val="single" w:sz="4" w:space="0" w:color="auto"/>
            </w:tcBorders>
          </w:tcPr>
          <w:p w:rsidR="003B0286" w:rsidRPr="009F11DB" w:rsidRDefault="003B0286" w:rsidP="00F567F8">
            <w:pPr>
              <w:widowControl w:val="0"/>
              <w:autoSpaceDE w:val="0"/>
              <w:autoSpaceDN w:val="0"/>
              <w:adjustRightInd w:val="0"/>
              <w:ind w:left="-280"/>
              <w:jc w:val="center"/>
              <w:rPr>
                <w:color w:val="auto"/>
                <w:sz w:val="24"/>
                <w:szCs w:val="24"/>
              </w:rPr>
            </w:pPr>
            <w:r w:rsidRPr="009F11DB">
              <w:rPr>
                <w:color w:val="auto"/>
                <w:sz w:val="24"/>
                <w:szCs w:val="24"/>
              </w:rPr>
              <w:t>3</w:t>
            </w:r>
          </w:p>
        </w:tc>
        <w:tc>
          <w:tcPr>
            <w:tcW w:w="850" w:type="dxa"/>
            <w:tcBorders>
              <w:top w:val="single" w:sz="4" w:space="0" w:color="auto"/>
              <w:left w:val="single" w:sz="4" w:space="0" w:color="auto"/>
              <w:bottom w:val="single" w:sz="4" w:space="0" w:color="auto"/>
            </w:tcBorders>
          </w:tcPr>
          <w:p w:rsidR="003B0286" w:rsidRPr="009F11DB" w:rsidRDefault="003B0286" w:rsidP="00F567F8">
            <w:pPr>
              <w:widowControl w:val="0"/>
              <w:autoSpaceDE w:val="0"/>
              <w:autoSpaceDN w:val="0"/>
              <w:adjustRightInd w:val="0"/>
              <w:ind w:left="-280"/>
              <w:jc w:val="center"/>
              <w:rPr>
                <w:color w:val="auto"/>
                <w:sz w:val="24"/>
                <w:szCs w:val="24"/>
              </w:rPr>
            </w:pPr>
            <w:r w:rsidRPr="009F11DB">
              <w:rPr>
                <w:color w:val="auto"/>
                <w:sz w:val="24"/>
                <w:szCs w:val="24"/>
              </w:rPr>
              <w:t>4</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F11DB">
            <w:pPr>
              <w:widowControl w:val="0"/>
              <w:autoSpaceDE w:val="0"/>
              <w:autoSpaceDN w:val="0"/>
              <w:adjustRightInd w:val="0"/>
              <w:ind w:left="-280"/>
              <w:jc w:val="both"/>
              <w:rPr>
                <w:color w:val="auto"/>
                <w:sz w:val="24"/>
                <w:szCs w:val="24"/>
              </w:rPr>
            </w:pP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F11DB">
            <w:pPr>
              <w:widowControl w:val="0"/>
              <w:autoSpaceDE w:val="0"/>
              <w:autoSpaceDN w:val="0"/>
              <w:adjustRightInd w:val="0"/>
              <w:ind w:left="-280" w:firstLine="175"/>
              <w:jc w:val="both"/>
              <w:rPr>
                <w:color w:val="auto"/>
                <w:sz w:val="24"/>
                <w:szCs w:val="24"/>
              </w:rPr>
            </w:pPr>
          </w:p>
        </w:tc>
        <w:tc>
          <w:tcPr>
            <w:tcW w:w="1560" w:type="dxa"/>
            <w:tcBorders>
              <w:top w:val="single" w:sz="4" w:space="0" w:color="auto"/>
              <w:left w:val="single" w:sz="4" w:space="0" w:color="auto"/>
              <w:bottom w:val="single" w:sz="4" w:space="0" w:color="auto"/>
            </w:tcBorders>
          </w:tcPr>
          <w:p w:rsidR="003B0286" w:rsidRPr="009F11DB" w:rsidRDefault="003B0286" w:rsidP="00F567F8">
            <w:pPr>
              <w:widowControl w:val="0"/>
              <w:autoSpaceDE w:val="0"/>
              <w:autoSpaceDN w:val="0"/>
              <w:adjustRightInd w:val="0"/>
              <w:ind w:left="-280" w:firstLine="34"/>
              <w:jc w:val="center"/>
              <w:rPr>
                <w:color w:val="auto"/>
                <w:sz w:val="24"/>
                <w:szCs w:val="24"/>
              </w:rPr>
            </w:pPr>
          </w:p>
        </w:tc>
        <w:tc>
          <w:tcPr>
            <w:tcW w:w="850" w:type="dxa"/>
            <w:tcBorders>
              <w:top w:val="single" w:sz="4" w:space="0" w:color="auto"/>
              <w:left w:val="single" w:sz="4" w:space="0" w:color="auto"/>
              <w:bottom w:val="single" w:sz="4" w:space="0" w:color="auto"/>
            </w:tcBorders>
          </w:tcPr>
          <w:p w:rsidR="003B0286" w:rsidRPr="009F11DB" w:rsidRDefault="003B0286" w:rsidP="00F567F8">
            <w:pPr>
              <w:ind w:left="-280"/>
              <w:jc w:val="center"/>
              <w:rPr>
                <w:color w:val="auto"/>
                <w:sz w:val="24"/>
                <w:szCs w:val="24"/>
              </w:rPr>
            </w:pP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Малоэтажная многоква</w:t>
            </w:r>
            <w:r w:rsidRPr="009F11DB">
              <w:rPr>
                <w:color w:val="auto"/>
                <w:sz w:val="24"/>
                <w:szCs w:val="24"/>
              </w:rPr>
              <w:t>р</w:t>
            </w:r>
            <w:r w:rsidRPr="009F11DB">
              <w:rPr>
                <w:color w:val="auto"/>
                <w:sz w:val="24"/>
                <w:szCs w:val="24"/>
              </w:rPr>
              <w:t>тирная жилая застройка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малоэтажного многоквартирного жил</w:t>
            </w:r>
            <w:r w:rsidRPr="009F11DB">
              <w:rPr>
                <w:color w:val="auto"/>
                <w:sz w:val="24"/>
                <w:szCs w:val="24"/>
              </w:rPr>
              <w:t>о</w:t>
            </w:r>
            <w:r w:rsidRPr="009F11DB">
              <w:rPr>
                <w:color w:val="auto"/>
                <w:sz w:val="24"/>
                <w:szCs w:val="24"/>
              </w:rPr>
              <w:t>го дома (дом, пригодный для постоянного прожив</w:t>
            </w:r>
            <w:r w:rsidRPr="009F11DB">
              <w:rPr>
                <w:color w:val="auto"/>
                <w:sz w:val="24"/>
                <w:szCs w:val="24"/>
              </w:rPr>
              <w:t>а</w:t>
            </w:r>
            <w:r w:rsidRPr="009F11DB">
              <w:rPr>
                <w:color w:val="auto"/>
                <w:sz w:val="24"/>
                <w:szCs w:val="24"/>
              </w:rPr>
              <w:t>ния, высотой до 4 этажей, включая мансардный);</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разведение декоративных и плодовых деревьев, овощных и ягодных культур;</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индивидуальных гаражей и иных всп</w:t>
            </w:r>
            <w:r w:rsidRPr="009F11DB">
              <w:rPr>
                <w:color w:val="auto"/>
                <w:sz w:val="24"/>
                <w:szCs w:val="24"/>
              </w:rPr>
              <w:t>о</w:t>
            </w:r>
            <w:r w:rsidRPr="009F11DB">
              <w:rPr>
                <w:color w:val="auto"/>
                <w:sz w:val="24"/>
                <w:szCs w:val="24"/>
              </w:rPr>
              <w:t>могательных сооружений;</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обустройство спортивных и детских площадок, площадок отдыха;</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объектов обслуживания жилой застро</w:t>
            </w:r>
            <w:r w:rsidRPr="009F11DB">
              <w:rPr>
                <w:color w:val="auto"/>
                <w:sz w:val="24"/>
                <w:szCs w:val="24"/>
              </w:rPr>
              <w:t>й</w:t>
            </w:r>
            <w:r w:rsidRPr="009F11DB">
              <w:rPr>
                <w:color w:val="auto"/>
                <w:sz w:val="24"/>
                <w:szCs w:val="24"/>
              </w:rPr>
              <w:t>ки во встроенных, пристроенных и встроенно-пристроенных помещениях малоэтажного мног</w:t>
            </w:r>
            <w:r w:rsidRPr="009F11DB">
              <w:rPr>
                <w:color w:val="auto"/>
                <w:sz w:val="24"/>
                <w:szCs w:val="24"/>
              </w:rPr>
              <w:t>о</w:t>
            </w:r>
            <w:r w:rsidRPr="009F11DB">
              <w:rPr>
                <w:color w:val="auto"/>
                <w:sz w:val="24"/>
                <w:szCs w:val="24"/>
              </w:rPr>
              <w:lastRenderedPageBreak/>
              <w:t>квартирного дома, если общая площадь таких п</w:t>
            </w:r>
            <w:r w:rsidRPr="009F11DB">
              <w:rPr>
                <w:color w:val="auto"/>
                <w:sz w:val="24"/>
                <w:szCs w:val="24"/>
              </w:rPr>
              <w:t>о</w:t>
            </w:r>
            <w:r w:rsidRPr="009F11DB">
              <w:rPr>
                <w:color w:val="auto"/>
                <w:sz w:val="24"/>
                <w:szCs w:val="24"/>
              </w:rPr>
              <w:t>мещений в малоэтажном многоквартирном доме не составляет более 15% общей площади помещений дома</w:t>
            </w:r>
          </w:p>
        </w:tc>
        <w:tc>
          <w:tcPr>
            <w:tcW w:w="1560" w:type="dxa"/>
            <w:tcBorders>
              <w:top w:val="single" w:sz="4" w:space="0" w:color="auto"/>
              <w:left w:val="single" w:sz="4" w:space="0" w:color="auto"/>
              <w:bottom w:val="single" w:sz="4" w:space="0" w:color="auto"/>
            </w:tcBorders>
          </w:tcPr>
          <w:p w:rsidR="003B0286" w:rsidRPr="009F11DB" w:rsidRDefault="003B0286" w:rsidP="00F567F8">
            <w:pPr>
              <w:widowControl w:val="0"/>
              <w:autoSpaceDE w:val="0"/>
              <w:autoSpaceDN w:val="0"/>
              <w:adjustRightInd w:val="0"/>
              <w:ind w:left="-280" w:firstLine="34"/>
              <w:jc w:val="center"/>
              <w:rPr>
                <w:color w:val="auto"/>
                <w:sz w:val="24"/>
                <w:szCs w:val="24"/>
              </w:rPr>
            </w:pPr>
            <w:r w:rsidRPr="009F11DB">
              <w:rPr>
                <w:color w:val="auto"/>
                <w:sz w:val="24"/>
                <w:szCs w:val="24"/>
              </w:rPr>
              <w:lastRenderedPageBreak/>
              <w:t>2.1.1</w:t>
            </w:r>
          </w:p>
        </w:tc>
        <w:tc>
          <w:tcPr>
            <w:tcW w:w="850" w:type="dxa"/>
            <w:tcBorders>
              <w:top w:val="single" w:sz="4" w:space="0" w:color="auto"/>
              <w:left w:val="single" w:sz="4" w:space="0" w:color="auto"/>
              <w:bottom w:val="single" w:sz="4" w:space="0" w:color="auto"/>
            </w:tcBorders>
          </w:tcPr>
          <w:p w:rsidR="003B0286" w:rsidRPr="009F11DB" w:rsidRDefault="003B0286" w:rsidP="00F567F8">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bookmarkStart w:id="118" w:name="sub_1025"/>
            <w:proofErr w:type="spellStart"/>
            <w:r w:rsidRPr="009F11DB">
              <w:rPr>
                <w:color w:val="auto"/>
                <w:sz w:val="24"/>
                <w:szCs w:val="24"/>
              </w:rPr>
              <w:lastRenderedPageBreak/>
              <w:t>Среднеэта</w:t>
            </w:r>
            <w:r w:rsidRPr="009F11DB">
              <w:rPr>
                <w:color w:val="auto"/>
                <w:sz w:val="24"/>
                <w:szCs w:val="24"/>
              </w:rPr>
              <w:t>ж</w:t>
            </w:r>
            <w:r w:rsidRPr="009F11DB">
              <w:rPr>
                <w:color w:val="auto"/>
                <w:sz w:val="24"/>
                <w:szCs w:val="24"/>
              </w:rPr>
              <w:t>ная</w:t>
            </w:r>
            <w:proofErr w:type="spellEnd"/>
            <w:r w:rsidRPr="009F11DB">
              <w:rPr>
                <w:color w:val="auto"/>
                <w:sz w:val="24"/>
                <w:szCs w:val="24"/>
              </w:rPr>
              <w:t xml:space="preserve"> жилая з</w:t>
            </w:r>
            <w:r w:rsidRPr="009F11DB">
              <w:rPr>
                <w:color w:val="auto"/>
                <w:sz w:val="24"/>
                <w:szCs w:val="24"/>
              </w:rPr>
              <w:t>а</w:t>
            </w:r>
            <w:r w:rsidRPr="009F11DB">
              <w:rPr>
                <w:color w:val="auto"/>
                <w:sz w:val="24"/>
                <w:szCs w:val="24"/>
              </w:rPr>
              <w:t>стройка</w:t>
            </w:r>
            <w:bookmarkEnd w:id="118"/>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жилых домов, предназначенных для разделения на квартиры, каждая из которых приго</w:t>
            </w:r>
            <w:r w:rsidRPr="009F11DB">
              <w:rPr>
                <w:color w:val="auto"/>
                <w:sz w:val="24"/>
                <w:szCs w:val="24"/>
              </w:rPr>
              <w:t>д</w:t>
            </w:r>
            <w:r w:rsidRPr="009F11DB">
              <w:rPr>
                <w:color w:val="auto"/>
                <w:sz w:val="24"/>
                <w:szCs w:val="24"/>
              </w:rPr>
              <w:t>на для постоянного проживания (жилые дома, выс</w:t>
            </w:r>
            <w:r w:rsidRPr="009F11DB">
              <w:rPr>
                <w:color w:val="auto"/>
                <w:sz w:val="24"/>
                <w:szCs w:val="24"/>
              </w:rPr>
              <w:t>о</w:t>
            </w:r>
            <w:r w:rsidRPr="009F11DB">
              <w:rPr>
                <w:color w:val="auto"/>
                <w:sz w:val="24"/>
                <w:szCs w:val="24"/>
              </w:rPr>
              <w:t>той не выше восьми надземных этажей, разделё</w:t>
            </w:r>
            <w:r w:rsidRPr="009F11DB">
              <w:rPr>
                <w:color w:val="auto"/>
                <w:sz w:val="24"/>
                <w:szCs w:val="24"/>
              </w:rPr>
              <w:t>н</w:t>
            </w:r>
            <w:r w:rsidRPr="009F11DB">
              <w:rPr>
                <w:color w:val="auto"/>
                <w:sz w:val="24"/>
                <w:szCs w:val="24"/>
              </w:rPr>
              <w:t>ных на две и более квартиры);</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благоустройство и озеленение;</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подземных гаражей и автостоянок;</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обустройство спортивных и детских площадок, площадок отдыха;</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объектов обслуживания жилой застро</w:t>
            </w:r>
            <w:r w:rsidRPr="009F11DB">
              <w:rPr>
                <w:color w:val="auto"/>
                <w:sz w:val="24"/>
                <w:szCs w:val="24"/>
              </w:rPr>
              <w:t>й</w:t>
            </w:r>
            <w:r w:rsidRPr="009F11DB">
              <w:rPr>
                <w:color w:val="auto"/>
                <w:sz w:val="24"/>
                <w:szCs w:val="24"/>
              </w:rPr>
              <w:t>ки во встроенных, пристроенных и встроенно-пристроенных помещениях многоквартирного дома, если общая площадь таких помещений в многоква</w:t>
            </w:r>
            <w:r w:rsidRPr="009F11DB">
              <w:rPr>
                <w:color w:val="auto"/>
                <w:sz w:val="24"/>
                <w:szCs w:val="24"/>
              </w:rPr>
              <w:t>р</w:t>
            </w:r>
            <w:r w:rsidRPr="009F11DB">
              <w:rPr>
                <w:color w:val="auto"/>
                <w:sz w:val="24"/>
                <w:szCs w:val="24"/>
              </w:rPr>
              <w:t>тирном доме не составляет более 20% общей пл</w:t>
            </w:r>
            <w:r w:rsidRPr="009F11DB">
              <w:rPr>
                <w:color w:val="auto"/>
                <w:sz w:val="24"/>
                <w:szCs w:val="24"/>
              </w:rPr>
              <w:t>о</w:t>
            </w:r>
            <w:r w:rsidRPr="009F11DB">
              <w:rPr>
                <w:color w:val="auto"/>
                <w:sz w:val="24"/>
                <w:szCs w:val="24"/>
              </w:rPr>
              <w:t>щади помещений дома</w:t>
            </w:r>
          </w:p>
        </w:tc>
        <w:tc>
          <w:tcPr>
            <w:tcW w:w="1560" w:type="dxa"/>
            <w:tcBorders>
              <w:top w:val="single" w:sz="4" w:space="0" w:color="auto"/>
              <w:left w:val="single" w:sz="4" w:space="0" w:color="auto"/>
              <w:bottom w:val="single" w:sz="4" w:space="0" w:color="auto"/>
            </w:tcBorders>
          </w:tcPr>
          <w:p w:rsidR="003B0286" w:rsidRPr="009F11DB" w:rsidRDefault="003B0286" w:rsidP="00F567F8">
            <w:pPr>
              <w:widowControl w:val="0"/>
              <w:autoSpaceDE w:val="0"/>
              <w:autoSpaceDN w:val="0"/>
              <w:adjustRightInd w:val="0"/>
              <w:ind w:left="-280"/>
              <w:jc w:val="center"/>
              <w:rPr>
                <w:color w:val="auto"/>
                <w:sz w:val="24"/>
                <w:szCs w:val="24"/>
              </w:rPr>
            </w:pPr>
            <w:r w:rsidRPr="009F11DB">
              <w:rPr>
                <w:color w:val="auto"/>
                <w:sz w:val="24"/>
                <w:szCs w:val="24"/>
              </w:rPr>
              <w:t>2.5</w:t>
            </w:r>
          </w:p>
        </w:tc>
        <w:tc>
          <w:tcPr>
            <w:tcW w:w="850" w:type="dxa"/>
            <w:tcBorders>
              <w:top w:val="single" w:sz="4" w:space="0" w:color="auto"/>
              <w:left w:val="single" w:sz="4" w:space="0" w:color="auto"/>
              <w:bottom w:val="single" w:sz="4" w:space="0" w:color="auto"/>
            </w:tcBorders>
          </w:tcPr>
          <w:p w:rsidR="003B0286" w:rsidRPr="009F11DB" w:rsidRDefault="003B0286" w:rsidP="00F567F8">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Культурное развитие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предназначенных для размещения в них музеев, в</w:t>
            </w:r>
            <w:r w:rsidRPr="009F11DB">
              <w:rPr>
                <w:color w:val="auto"/>
                <w:sz w:val="24"/>
                <w:szCs w:val="24"/>
              </w:rPr>
              <w:t>ы</w:t>
            </w:r>
            <w:r w:rsidRPr="009F11DB">
              <w:rPr>
                <w:color w:val="auto"/>
                <w:sz w:val="24"/>
                <w:szCs w:val="24"/>
              </w:rPr>
              <w:t>ставочных залов, художественных галерей, домов культуры, библиотек, кинотеатров и кинозалов, т</w:t>
            </w:r>
            <w:r w:rsidRPr="009F11DB">
              <w:rPr>
                <w:color w:val="auto"/>
                <w:sz w:val="24"/>
                <w:szCs w:val="24"/>
              </w:rPr>
              <w:t>е</w:t>
            </w:r>
            <w:r w:rsidRPr="009F11DB">
              <w:rPr>
                <w:color w:val="auto"/>
                <w:sz w:val="24"/>
                <w:szCs w:val="24"/>
              </w:rPr>
              <w:t>атров, филармоний, планетариев;</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устройство площадок для празднеств и гуляний;</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зданий и сооружений для размещения цирков, зверинцев, зоопарков, океанариумов</w:t>
            </w:r>
          </w:p>
        </w:tc>
        <w:tc>
          <w:tcPr>
            <w:tcW w:w="1560" w:type="dxa"/>
            <w:tcBorders>
              <w:top w:val="single" w:sz="4" w:space="0" w:color="auto"/>
              <w:left w:val="single" w:sz="4" w:space="0" w:color="auto"/>
              <w:bottom w:val="single" w:sz="4" w:space="0" w:color="auto"/>
            </w:tcBorders>
          </w:tcPr>
          <w:p w:rsidR="003B0286" w:rsidRPr="009F11DB" w:rsidRDefault="003B0286" w:rsidP="00F567F8">
            <w:pPr>
              <w:widowControl w:val="0"/>
              <w:autoSpaceDE w:val="0"/>
              <w:autoSpaceDN w:val="0"/>
              <w:adjustRightInd w:val="0"/>
              <w:ind w:left="-280"/>
              <w:jc w:val="center"/>
              <w:rPr>
                <w:color w:val="auto"/>
                <w:sz w:val="24"/>
                <w:szCs w:val="24"/>
              </w:rPr>
            </w:pPr>
            <w:r w:rsidRPr="009F11DB">
              <w:rPr>
                <w:color w:val="auto"/>
                <w:sz w:val="24"/>
                <w:szCs w:val="24"/>
              </w:rPr>
              <w:t>3.6</w:t>
            </w:r>
          </w:p>
        </w:tc>
        <w:tc>
          <w:tcPr>
            <w:tcW w:w="850" w:type="dxa"/>
            <w:tcBorders>
              <w:top w:val="single" w:sz="4" w:space="0" w:color="auto"/>
              <w:left w:val="single" w:sz="4" w:space="0" w:color="auto"/>
              <w:bottom w:val="single" w:sz="4" w:space="0" w:color="auto"/>
            </w:tcBorders>
          </w:tcPr>
          <w:p w:rsidR="003B0286" w:rsidRPr="009F11DB" w:rsidRDefault="003B0286" w:rsidP="00F567F8">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bookmarkStart w:id="119" w:name="sub_1037"/>
            <w:r w:rsidRPr="009F11DB">
              <w:rPr>
                <w:color w:val="auto"/>
                <w:sz w:val="24"/>
                <w:szCs w:val="24"/>
              </w:rPr>
              <w:t>Религиозное использов</w:t>
            </w:r>
            <w:r w:rsidRPr="009F11DB">
              <w:rPr>
                <w:color w:val="auto"/>
                <w:sz w:val="24"/>
                <w:szCs w:val="24"/>
              </w:rPr>
              <w:t>а</w:t>
            </w:r>
            <w:r w:rsidRPr="009F11DB">
              <w:rPr>
                <w:color w:val="auto"/>
                <w:sz w:val="24"/>
                <w:szCs w:val="24"/>
              </w:rPr>
              <w:t>ние</w:t>
            </w:r>
            <w:bookmarkEnd w:id="119"/>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предназначенных для отправления религиозных о</w:t>
            </w:r>
            <w:r w:rsidRPr="009F11DB">
              <w:rPr>
                <w:color w:val="auto"/>
                <w:sz w:val="24"/>
                <w:szCs w:val="24"/>
              </w:rPr>
              <w:t>б</w:t>
            </w:r>
            <w:r w:rsidRPr="009F11DB">
              <w:rPr>
                <w:color w:val="auto"/>
                <w:sz w:val="24"/>
                <w:szCs w:val="24"/>
              </w:rPr>
              <w:t>рядов (церкви, соборы, храмы, часовни, монастыри, мечети, молельные дома);</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предназначенных для постоянного местонахожд</w:t>
            </w:r>
            <w:r w:rsidRPr="009F11DB">
              <w:rPr>
                <w:color w:val="auto"/>
                <w:sz w:val="24"/>
                <w:szCs w:val="24"/>
              </w:rPr>
              <w:t>е</w:t>
            </w:r>
            <w:r w:rsidRPr="009F11DB">
              <w:rPr>
                <w:color w:val="auto"/>
                <w:sz w:val="24"/>
                <w:szCs w:val="24"/>
              </w:rPr>
              <w:t>ния духовных лиц, паломников и послушников в связи с осуществлением ими религиозной службы, а также для осуществления благотворительной и р</w:t>
            </w:r>
            <w:r w:rsidRPr="009F11DB">
              <w:rPr>
                <w:color w:val="auto"/>
                <w:sz w:val="24"/>
                <w:szCs w:val="24"/>
              </w:rPr>
              <w:t>е</w:t>
            </w:r>
            <w:r w:rsidRPr="009F11DB">
              <w:rPr>
                <w:color w:val="auto"/>
                <w:sz w:val="24"/>
                <w:szCs w:val="24"/>
              </w:rPr>
              <w:t>лигиозной образовательной деятельности (монаст</w:t>
            </w:r>
            <w:r w:rsidRPr="009F11DB">
              <w:rPr>
                <w:color w:val="auto"/>
                <w:sz w:val="24"/>
                <w:szCs w:val="24"/>
              </w:rPr>
              <w:t>ы</w:t>
            </w:r>
            <w:r w:rsidRPr="009F11DB">
              <w:rPr>
                <w:color w:val="auto"/>
                <w:sz w:val="24"/>
                <w:szCs w:val="24"/>
              </w:rPr>
              <w:t>ри, скиты, воскресные школы, семинарии, духовные училища)</w:t>
            </w:r>
          </w:p>
        </w:tc>
        <w:tc>
          <w:tcPr>
            <w:tcW w:w="1560" w:type="dxa"/>
            <w:tcBorders>
              <w:top w:val="single" w:sz="4" w:space="0" w:color="auto"/>
              <w:left w:val="single" w:sz="4" w:space="0" w:color="auto"/>
              <w:bottom w:val="single" w:sz="4" w:space="0" w:color="auto"/>
            </w:tcBorders>
          </w:tcPr>
          <w:p w:rsidR="003B0286" w:rsidRPr="009F11DB" w:rsidRDefault="003B0286" w:rsidP="00F567F8">
            <w:pPr>
              <w:widowControl w:val="0"/>
              <w:autoSpaceDE w:val="0"/>
              <w:autoSpaceDN w:val="0"/>
              <w:adjustRightInd w:val="0"/>
              <w:ind w:left="-280"/>
              <w:jc w:val="center"/>
              <w:rPr>
                <w:color w:val="auto"/>
                <w:sz w:val="24"/>
                <w:szCs w:val="24"/>
              </w:rPr>
            </w:pPr>
            <w:r w:rsidRPr="009F11DB">
              <w:rPr>
                <w:color w:val="auto"/>
                <w:sz w:val="24"/>
                <w:szCs w:val="24"/>
              </w:rPr>
              <w:t>3.7</w:t>
            </w:r>
          </w:p>
        </w:tc>
        <w:tc>
          <w:tcPr>
            <w:tcW w:w="850" w:type="dxa"/>
            <w:tcBorders>
              <w:top w:val="single" w:sz="4" w:space="0" w:color="auto"/>
              <w:left w:val="single" w:sz="4" w:space="0" w:color="auto"/>
              <w:bottom w:val="single" w:sz="4" w:space="0" w:color="auto"/>
            </w:tcBorders>
          </w:tcPr>
          <w:p w:rsidR="003B0286" w:rsidRPr="009F11DB" w:rsidRDefault="003B0286" w:rsidP="00F567F8">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bookmarkStart w:id="120" w:name="sub_1038"/>
            <w:r w:rsidRPr="009F11DB">
              <w:rPr>
                <w:color w:val="auto"/>
                <w:sz w:val="24"/>
                <w:szCs w:val="24"/>
              </w:rPr>
              <w:t>Обществе</w:t>
            </w:r>
            <w:r w:rsidRPr="009F11DB">
              <w:rPr>
                <w:color w:val="auto"/>
                <w:sz w:val="24"/>
                <w:szCs w:val="24"/>
              </w:rPr>
              <w:t>н</w:t>
            </w:r>
            <w:r w:rsidRPr="009F11DB">
              <w:rPr>
                <w:color w:val="auto"/>
                <w:sz w:val="24"/>
                <w:szCs w:val="24"/>
              </w:rPr>
              <w:t>ное управл</w:t>
            </w:r>
            <w:r w:rsidRPr="009F11DB">
              <w:rPr>
                <w:color w:val="auto"/>
                <w:sz w:val="24"/>
                <w:szCs w:val="24"/>
              </w:rPr>
              <w:t>е</w:t>
            </w:r>
            <w:r w:rsidRPr="009F11DB">
              <w:rPr>
                <w:color w:val="auto"/>
                <w:sz w:val="24"/>
                <w:szCs w:val="24"/>
              </w:rPr>
              <w:t>ние</w:t>
            </w:r>
            <w:bookmarkEnd w:id="120"/>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предназначенных для размещения органов госуда</w:t>
            </w:r>
            <w:r w:rsidRPr="009F11DB">
              <w:rPr>
                <w:color w:val="auto"/>
                <w:sz w:val="24"/>
                <w:szCs w:val="24"/>
              </w:rPr>
              <w:t>р</w:t>
            </w:r>
            <w:r w:rsidRPr="009F11DB">
              <w:rPr>
                <w:color w:val="auto"/>
                <w:sz w:val="24"/>
                <w:szCs w:val="24"/>
              </w:rPr>
              <w:t>ственной власти, органов местного самоуправления, судов, а также организаций, непосредственно обе</w:t>
            </w:r>
            <w:r w:rsidRPr="009F11DB">
              <w:rPr>
                <w:color w:val="auto"/>
                <w:sz w:val="24"/>
                <w:szCs w:val="24"/>
              </w:rPr>
              <w:t>с</w:t>
            </w:r>
            <w:r w:rsidRPr="009F11DB">
              <w:rPr>
                <w:color w:val="auto"/>
                <w:sz w:val="24"/>
                <w:szCs w:val="24"/>
              </w:rPr>
              <w:t>печивающих их деятельность; размещение объектов капитального строительства, предназначенных для размещения органов управления политических па</w:t>
            </w:r>
            <w:r w:rsidRPr="009F11DB">
              <w:rPr>
                <w:color w:val="auto"/>
                <w:sz w:val="24"/>
                <w:szCs w:val="24"/>
              </w:rPr>
              <w:t>р</w:t>
            </w:r>
            <w:r w:rsidRPr="009F11DB">
              <w:rPr>
                <w:color w:val="auto"/>
                <w:sz w:val="24"/>
                <w:szCs w:val="24"/>
              </w:rPr>
              <w:t>тий, профессиональных и отраслевых союзов, тво</w:t>
            </w:r>
            <w:r w:rsidRPr="009F11DB">
              <w:rPr>
                <w:color w:val="auto"/>
                <w:sz w:val="24"/>
                <w:szCs w:val="24"/>
              </w:rPr>
              <w:t>р</w:t>
            </w:r>
            <w:r w:rsidRPr="009F11DB">
              <w:rPr>
                <w:color w:val="auto"/>
                <w:sz w:val="24"/>
                <w:szCs w:val="24"/>
              </w:rPr>
              <w:t xml:space="preserve">ческих союзов и иных общественных объединений </w:t>
            </w:r>
            <w:r w:rsidRPr="009F11DB">
              <w:rPr>
                <w:color w:val="auto"/>
                <w:sz w:val="24"/>
                <w:szCs w:val="24"/>
              </w:rPr>
              <w:lastRenderedPageBreak/>
              <w:t>граждан по отраслевому или политическому пр</w:t>
            </w:r>
            <w:r w:rsidRPr="009F11DB">
              <w:rPr>
                <w:color w:val="auto"/>
                <w:sz w:val="24"/>
                <w:szCs w:val="24"/>
              </w:rPr>
              <w:t>и</w:t>
            </w:r>
            <w:r w:rsidRPr="009F11DB">
              <w:rPr>
                <w:color w:val="auto"/>
                <w:sz w:val="24"/>
                <w:szCs w:val="24"/>
              </w:rPr>
              <w:t>знаку;</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для дипломатических представительства иностра</w:t>
            </w:r>
            <w:r w:rsidRPr="009F11DB">
              <w:rPr>
                <w:color w:val="auto"/>
                <w:sz w:val="24"/>
                <w:szCs w:val="24"/>
              </w:rPr>
              <w:t>н</w:t>
            </w:r>
            <w:r w:rsidRPr="009F11DB">
              <w:rPr>
                <w:color w:val="auto"/>
                <w:sz w:val="24"/>
                <w:szCs w:val="24"/>
              </w:rPr>
              <w:t>ных государств и консульских учреждений в Ро</w:t>
            </w:r>
            <w:r w:rsidRPr="009F11DB">
              <w:rPr>
                <w:color w:val="auto"/>
                <w:sz w:val="24"/>
                <w:szCs w:val="24"/>
              </w:rPr>
              <w:t>с</w:t>
            </w:r>
            <w:r w:rsidRPr="009F11DB">
              <w:rPr>
                <w:color w:val="auto"/>
                <w:sz w:val="24"/>
                <w:szCs w:val="24"/>
              </w:rPr>
              <w:t>сийской Федерации</w:t>
            </w:r>
          </w:p>
        </w:tc>
        <w:tc>
          <w:tcPr>
            <w:tcW w:w="1560" w:type="dxa"/>
            <w:tcBorders>
              <w:top w:val="single" w:sz="4" w:space="0" w:color="auto"/>
              <w:left w:val="single" w:sz="4" w:space="0" w:color="auto"/>
              <w:bottom w:val="single" w:sz="4" w:space="0" w:color="auto"/>
            </w:tcBorders>
          </w:tcPr>
          <w:p w:rsidR="003B0286" w:rsidRPr="009F11DB" w:rsidRDefault="003B0286" w:rsidP="00F567F8">
            <w:pPr>
              <w:widowControl w:val="0"/>
              <w:autoSpaceDE w:val="0"/>
              <w:autoSpaceDN w:val="0"/>
              <w:adjustRightInd w:val="0"/>
              <w:ind w:left="-280"/>
              <w:jc w:val="center"/>
              <w:rPr>
                <w:color w:val="auto"/>
                <w:sz w:val="24"/>
                <w:szCs w:val="24"/>
              </w:rPr>
            </w:pPr>
            <w:r w:rsidRPr="009F11DB">
              <w:rPr>
                <w:color w:val="auto"/>
                <w:sz w:val="24"/>
                <w:szCs w:val="24"/>
              </w:rPr>
              <w:lastRenderedPageBreak/>
              <w:t>3.8</w:t>
            </w:r>
          </w:p>
        </w:tc>
        <w:tc>
          <w:tcPr>
            <w:tcW w:w="850" w:type="dxa"/>
            <w:tcBorders>
              <w:top w:val="single" w:sz="4" w:space="0" w:color="auto"/>
              <w:left w:val="single" w:sz="4" w:space="0" w:color="auto"/>
              <w:bottom w:val="single" w:sz="4" w:space="0" w:color="auto"/>
            </w:tcBorders>
          </w:tcPr>
          <w:p w:rsidR="003B0286" w:rsidRPr="009F11DB" w:rsidRDefault="003B0286" w:rsidP="00F567F8">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lastRenderedPageBreak/>
              <w:t>Ветеринарное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w:t>
            </w:r>
            <w:r w:rsidRPr="009F11DB">
              <w:rPr>
                <w:color w:val="auto"/>
                <w:sz w:val="24"/>
                <w:szCs w:val="24"/>
              </w:rPr>
              <w:t>ю</w:t>
            </w:r>
            <w:r w:rsidRPr="009F11DB">
              <w:rPr>
                <w:color w:val="auto"/>
                <w:sz w:val="24"/>
                <w:szCs w:val="24"/>
              </w:rPr>
              <w:t>щихся сельскохозяйственными, под надзором чел</w:t>
            </w:r>
            <w:r w:rsidRPr="009F11DB">
              <w:rPr>
                <w:color w:val="auto"/>
                <w:sz w:val="24"/>
                <w:szCs w:val="24"/>
              </w:rPr>
              <w:t>о</w:t>
            </w:r>
            <w:r w:rsidRPr="009F11DB">
              <w:rPr>
                <w:color w:val="auto"/>
                <w:sz w:val="24"/>
                <w:szCs w:val="24"/>
              </w:rPr>
              <w:t>века. Содержание данного вида разрешённого и</w:t>
            </w:r>
            <w:r w:rsidRPr="009F11DB">
              <w:rPr>
                <w:color w:val="auto"/>
                <w:sz w:val="24"/>
                <w:szCs w:val="24"/>
              </w:rPr>
              <w:t>с</w:t>
            </w:r>
            <w:r w:rsidRPr="009F11DB">
              <w:rPr>
                <w:color w:val="auto"/>
                <w:sz w:val="24"/>
                <w:szCs w:val="24"/>
              </w:rPr>
              <w:t>пользования включает в себя содержание видов ра</w:t>
            </w:r>
            <w:r w:rsidRPr="009F11DB">
              <w:rPr>
                <w:color w:val="auto"/>
                <w:sz w:val="24"/>
                <w:szCs w:val="24"/>
              </w:rPr>
              <w:t>з</w:t>
            </w:r>
            <w:r w:rsidRPr="009F11DB">
              <w:rPr>
                <w:color w:val="auto"/>
                <w:sz w:val="24"/>
                <w:szCs w:val="24"/>
              </w:rPr>
              <w:t>решённого использования с кодами 3.10.1 - 3.10.2</w:t>
            </w:r>
          </w:p>
        </w:tc>
        <w:tc>
          <w:tcPr>
            <w:tcW w:w="1560" w:type="dxa"/>
            <w:tcBorders>
              <w:top w:val="single" w:sz="4" w:space="0" w:color="auto"/>
              <w:left w:val="single" w:sz="4" w:space="0" w:color="auto"/>
              <w:bottom w:val="single" w:sz="4" w:space="0" w:color="auto"/>
            </w:tcBorders>
          </w:tcPr>
          <w:p w:rsidR="003B0286" w:rsidRPr="009F11DB" w:rsidRDefault="003B0286" w:rsidP="00F567F8">
            <w:pPr>
              <w:widowControl w:val="0"/>
              <w:autoSpaceDE w:val="0"/>
              <w:autoSpaceDN w:val="0"/>
              <w:adjustRightInd w:val="0"/>
              <w:ind w:left="-280" w:firstLine="34"/>
              <w:jc w:val="center"/>
              <w:rPr>
                <w:color w:val="auto"/>
                <w:sz w:val="24"/>
                <w:szCs w:val="24"/>
              </w:rPr>
            </w:pPr>
            <w:r w:rsidRPr="009F11DB">
              <w:rPr>
                <w:color w:val="auto"/>
                <w:sz w:val="24"/>
                <w:szCs w:val="24"/>
              </w:rPr>
              <w:t>3.10</w:t>
            </w:r>
          </w:p>
        </w:tc>
        <w:tc>
          <w:tcPr>
            <w:tcW w:w="850" w:type="dxa"/>
            <w:tcBorders>
              <w:top w:val="single" w:sz="4" w:space="0" w:color="auto"/>
              <w:left w:val="single" w:sz="4" w:space="0" w:color="auto"/>
              <w:bottom w:val="single" w:sz="4" w:space="0" w:color="auto"/>
            </w:tcBorders>
          </w:tcPr>
          <w:p w:rsidR="003B0286" w:rsidRPr="009F11DB" w:rsidRDefault="003B0286" w:rsidP="00F567F8">
            <w:pPr>
              <w:widowControl w:val="0"/>
              <w:autoSpaceDE w:val="0"/>
              <w:autoSpaceDN w:val="0"/>
              <w:adjustRightInd w:val="0"/>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Рынки</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сооружений, предназначенных для организации п</w:t>
            </w:r>
            <w:r w:rsidRPr="009F11DB">
              <w:rPr>
                <w:color w:val="auto"/>
                <w:sz w:val="24"/>
                <w:szCs w:val="24"/>
              </w:rPr>
              <w:t>о</w:t>
            </w:r>
            <w:r w:rsidRPr="009F11DB">
              <w:rPr>
                <w:color w:val="auto"/>
                <w:sz w:val="24"/>
                <w:szCs w:val="24"/>
              </w:rPr>
              <w:t xml:space="preserve">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9F11DB">
                <w:rPr>
                  <w:color w:val="auto"/>
                  <w:sz w:val="24"/>
                  <w:szCs w:val="24"/>
                </w:rPr>
                <w:t>200 кв. м</w:t>
              </w:r>
            </w:smartTag>
            <w:r w:rsidRPr="009F11DB">
              <w:rPr>
                <w:color w:val="auto"/>
                <w:sz w:val="24"/>
                <w:szCs w:val="24"/>
              </w:rPr>
              <w:t>;</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гаражей и (или) стоянок для автомоб</w:t>
            </w:r>
            <w:r w:rsidRPr="009F11DB">
              <w:rPr>
                <w:color w:val="auto"/>
                <w:sz w:val="24"/>
                <w:szCs w:val="24"/>
              </w:rPr>
              <w:t>и</w:t>
            </w:r>
            <w:r w:rsidRPr="009F11DB">
              <w:rPr>
                <w:color w:val="auto"/>
                <w:sz w:val="24"/>
                <w:szCs w:val="24"/>
              </w:rPr>
              <w:t>лей сотрудников и посетителей рынка</w:t>
            </w:r>
          </w:p>
        </w:tc>
        <w:tc>
          <w:tcPr>
            <w:tcW w:w="1560" w:type="dxa"/>
            <w:tcBorders>
              <w:top w:val="single" w:sz="4" w:space="0" w:color="auto"/>
              <w:left w:val="single" w:sz="4" w:space="0" w:color="auto"/>
              <w:bottom w:val="single" w:sz="4" w:space="0" w:color="auto"/>
            </w:tcBorders>
          </w:tcPr>
          <w:p w:rsidR="003B0286" w:rsidRPr="009F11DB" w:rsidRDefault="003B0286" w:rsidP="00F567F8">
            <w:pPr>
              <w:widowControl w:val="0"/>
              <w:autoSpaceDE w:val="0"/>
              <w:autoSpaceDN w:val="0"/>
              <w:adjustRightInd w:val="0"/>
              <w:ind w:left="-280"/>
              <w:jc w:val="center"/>
              <w:rPr>
                <w:color w:val="auto"/>
                <w:sz w:val="24"/>
                <w:szCs w:val="24"/>
              </w:rPr>
            </w:pPr>
            <w:r w:rsidRPr="009F11DB">
              <w:rPr>
                <w:color w:val="auto"/>
                <w:sz w:val="24"/>
                <w:szCs w:val="24"/>
              </w:rPr>
              <w:t>4.3</w:t>
            </w:r>
          </w:p>
        </w:tc>
        <w:tc>
          <w:tcPr>
            <w:tcW w:w="850" w:type="dxa"/>
            <w:tcBorders>
              <w:top w:val="single" w:sz="4" w:space="0" w:color="auto"/>
              <w:left w:val="single" w:sz="4" w:space="0" w:color="auto"/>
              <w:bottom w:val="single" w:sz="4" w:space="0" w:color="auto"/>
            </w:tcBorders>
          </w:tcPr>
          <w:p w:rsidR="003B0286" w:rsidRPr="009F11DB" w:rsidRDefault="003B0286" w:rsidP="00F567F8">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Гостиничное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гостиниц, а также иных зданий, испол</w:t>
            </w:r>
            <w:r w:rsidRPr="009F11DB">
              <w:rPr>
                <w:color w:val="auto"/>
                <w:sz w:val="24"/>
                <w:szCs w:val="24"/>
              </w:rPr>
              <w:t>ь</w:t>
            </w:r>
            <w:r w:rsidRPr="009F11DB">
              <w:rPr>
                <w:color w:val="auto"/>
                <w:sz w:val="24"/>
                <w:szCs w:val="24"/>
              </w:rPr>
              <w:t>зуемых с целью извлечения предпринимательской выгоды из предоставления жилого помещения для временного проживания в них</w:t>
            </w:r>
          </w:p>
        </w:tc>
        <w:tc>
          <w:tcPr>
            <w:tcW w:w="1560" w:type="dxa"/>
            <w:tcBorders>
              <w:top w:val="single" w:sz="4" w:space="0" w:color="auto"/>
              <w:left w:val="single" w:sz="4" w:space="0" w:color="auto"/>
              <w:bottom w:val="single" w:sz="4" w:space="0" w:color="auto"/>
            </w:tcBorders>
          </w:tcPr>
          <w:p w:rsidR="003B0286" w:rsidRPr="009F11DB" w:rsidRDefault="003B0286" w:rsidP="00F567F8">
            <w:pPr>
              <w:widowControl w:val="0"/>
              <w:autoSpaceDE w:val="0"/>
              <w:autoSpaceDN w:val="0"/>
              <w:adjustRightInd w:val="0"/>
              <w:ind w:left="-280"/>
              <w:jc w:val="center"/>
              <w:rPr>
                <w:color w:val="auto"/>
                <w:sz w:val="24"/>
                <w:szCs w:val="24"/>
              </w:rPr>
            </w:pPr>
            <w:r w:rsidRPr="009F11DB">
              <w:rPr>
                <w:color w:val="auto"/>
                <w:sz w:val="24"/>
                <w:szCs w:val="24"/>
              </w:rPr>
              <w:t>4.7</w:t>
            </w:r>
          </w:p>
        </w:tc>
        <w:tc>
          <w:tcPr>
            <w:tcW w:w="850" w:type="dxa"/>
            <w:tcBorders>
              <w:top w:val="single" w:sz="4" w:space="0" w:color="auto"/>
              <w:left w:val="single" w:sz="4" w:space="0" w:color="auto"/>
              <w:bottom w:val="single" w:sz="4" w:space="0" w:color="auto"/>
            </w:tcBorders>
          </w:tcPr>
          <w:p w:rsidR="003B0286" w:rsidRPr="009F11DB" w:rsidRDefault="003B0286" w:rsidP="00F567F8">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Ведение с</w:t>
            </w:r>
            <w:r w:rsidRPr="009F11DB">
              <w:rPr>
                <w:color w:val="auto"/>
                <w:sz w:val="24"/>
                <w:szCs w:val="24"/>
              </w:rPr>
              <w:t>а</w:t>
            </w:r>
            <w:r w:rsidRPr="009F11DB">
              <w:rPr>
                <w:color w:val="auto"/>
                <w:sz w:val="24"/>
                <w:szCs w:val="24"/>
              </w:rPr>
              <w:t>доводства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Осуществление деятельности, связанной с выращ</w:t>
            </w:r>
            <w:r w:rsidRPr="009F11DB">
              <w:rPr>
                <w:color w:val="auto"/>
                <w:sz w:val="24"/>
                <w:szCs w:val="24"/>
              </w:rPr>
              <w:t>и</w:t>
            </w:r>
            <w:r w:rsidRPr="009F11DB">
              <w:rPr>
                <w:color w:val="auto"/>
                <w:sz w:val="24"/>
                <w:szCs w:val="24"/>
              </w:rPr>
              <w:t>ванием плодовых, ягодных, овощных, бахчевых или иных сельскохозяйственных культур и картофеля;</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садового дома, предназначенного для отдыха и не подлежащего разделу на квартиры;</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хозяйственных строений и сооружений</w:t>
            </w:r>
          </w:p>
        </w:tc>
        <w:tc>
          <w:tcPr>
            <w:tcW w:w="1560" w:type="dxa"/>
            <w:tcBorders>
              <w:top w:val="single" w:sz="4" w:space="0" w:color="auto"/>
              <w:left w:val="single" w:sz="4" w:space="0" w:color="auto"/>
              <w:bottom w:val="single" w:sz="4" w:space="0" w:color="auto"/>
            </w:tcBorders>
          </w:tcPr>
          <w:p w:rsidR="003B0286" w:rsidRPr="009F11DB" w:rsidRDefault="003B0286" w:rsidP="00F567F8">
            <w:pPr>
              <w:widowControl w:val="0"/>
              <w:autoSpaceDE w:val="0"/>
              <w:autoSpaceDN w:val="0"/>
              <w:adjustRightInd w:val="0"/>
              <w:ind w:left="-280" w:firstLine="34"/>
              <w:jc w:val="center"/>
              <w:rPr>
                <w:color w:val="auto"/>
                <w:sz w:val="24"/>
                <w:szCs w:val="24"/>
              </w:rPr>
            </w:pPr>
            <w:r w:rsidRPr="009F11DB">
              <w:rPr>
                <w:color w:val="auto"/>
                <w:sz w:val="24"/>
                <w:szCs w:val="24"/>
              </w:rPr>
              <w:t>13.2</w:t>
            </w:r>
          </w:p>
        </w:tc>
        <w:tc>
          <w:tcPr>
            <w:tcW w:w="850" w:type="dxa"/>
            <w:tcBorders>
              <w:top w:val="single" w:sz="4" w:space="0" w:color="auto"/>
              <w:left w:val="single" w:sz="4" w:space="0" w:color="auto"/>
              <w:bottom w:val="single" w:sz="4" w:space="0" w:color="auto"/>
            </w:tcBorders>
          </w:tcPr>
          <w:p w:rsidR="003B0286" w:rsidRPr="009F11DB" w:rsidRDefault="003B0286" w:rsidP="00F567F8">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Ведение да</w:t>
            </w:r>
            <w:r w:rsidRPr="009F11DB">
              <w:rPr>
                <w:color w:val="auto"/>
                <w:sz w:val="24"/>
                <w:szCs w:val="24"/>
              </w:rPr>
              <w:t>ч</w:t>
            </w:r>
            <w:r w:rsidRPr="009F11DB">
              <w:rPr>
                <w:color w:val="auto"/>
                <w:sz w:val="24"/>
                <w:szCs w:val="24"/>
              </w:rPr>
              <w:t>ного хозя</w:t>
            </w:r>
            <w:r w:rsidRPr="009F11DB">
              <w:rPr>
                <w:color w:val="auto"/>
                <w:sz w:val="24"/>
                <w:szCs w:val="24"/>
              </w:rPr>
              <w:t>й</w:t>
            </w:r>
            <w:r w:rsidRPr="009F11DB">
              <w:rPr>
                <w:color w:val="auto"/>
                <w:sz w:val="24"/>
                <w:szCs w:val="24"/>
              </w:rPr>
              <w:t>ства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жилого дачного дома (не предназн</w:t>
            </w:r>
            <w:r w:rsidRPr="009F11DB">
              <w:rPr>
                <w:color w:val="auto"/>
                <w:sz w:val="24"/>
                <w:szCs w:val="24"/>
              </w:rPr>
              <w:t>а</w:t>
            </w:r>
            <w:r w:rsidRPr="009F11DB">
              <w:rPr>
                <w:color w:val="auto"/>
                <w:sz w:val="24"/>
                <w:szCs w:val="24"/>
              </w:rPr>
              <w:t>ченного для раздела на квартиры, пригодного для отдыха и проживания, высотой не выше трех надземных этажей);</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осуществление деятельности, связанной с выращ</w:t>
            </w:r>
            <w:r w:rsidRPr="009F11DB">
              <w:rPr>
                <w:color w:val="auto"/>
                <w:sz w:val="24"/>
                <w:szCs w:val="24"/>
              </w:rPr>
              <w:t>и</w:t>
            </w:r>
            <w:r w:rsidRPr="009F11DB">
              <w:rPr>
                <w:color w:val="auto"/>
                <w:sz w:val="24"/>
                <w:szCs w:val="24"/>
              </w:rPr>
              <w:t>ванием плодовых, ягодных, овощных, бахчевых или иных сельскохозяйственных культур и картофеля;</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хозяйственных строений и сооружений</w:t>
            </w:r>
          </w:p>
        </w:tc>
        <w:tc>
          <w:tcPr>
            <w:tcW w:w="1560" w:type="dxa"/>
            <w:tcBorders>
              <w:top w:val="single" w:sz="4" w:space="0" w:color="auto"/>
              <w:left w:val="single" w:sz="4" w:space="0" w:color="auto"/>
              <w:bottom w:val="single" w:sz="4" w:space="0" w:color="auto"/>
            </w:tcBorders>
          </w:tcPr>
          <w:p w:rsidR="003B0286" w:rsidRPr="009F11DB" w:rsidRDefault="003B0286" w:rsidP="00F567F8">
            <w:pPr>
              <w:widowControl w:val="0"/>
              <w:autoSpaceDE w:val="0"/>
              <w:autoSpaceDN w:val="0"/>
              <w:adjustRightInd w:val="0"/>
              <w:ind w:left="-280" w:firstLine="34"/>
              <w:jc w:val="center"/>
              <w:rPr>
                <w:color w:val="auto"/>
                <w:sz w:val="24"/>
                <w:szCs w:val="24"/>
              </w:rPr>
            </w:pPr>
            <w:r w:rsidRPr="009F11DB">
              <w:rPr>
                <w:color w:val="auto"/>
                <w:sz w:val="24"/>
                <w:szCs w:val="24"/>
              </w:rPr>
              <w:t>13.3</w:t>
            </w:r>
          </w:p>
        </w:tc>
        <w:tc>
          <w:tcPr>
            <w:tcW w:w="850" w:type="dxa"/>
            <w:tcBorders>
              <w:top w:val="single" w:sz="4" w:space="0" w:color="auto"/>
              <w:left w:val="single" w:sz="4" w:space="0" w:color="auto"/>
              <w:bottom w:val="single" w:sz="4" w:space="0" w:color="auto"/>
            </w:tcBorders>
          </w:tcPr>
          <w:p w:rsidR="003B0286" w:rsidRPr="009F11DB" w:rsidRDefault="003B0286" w:rsidP="00F567F8">
            <w:pPr>
              <w:ind w:left="-280"/>
              <w:jc w:val="center"/>
              <w:rPr>
                <w:color w:val="auto"/>
                <w:sz w:val="24"/>
                <w:szCs w:val="24"/>
              </w:rPr>
            </w:pPr>
            <w:r w:rsidRPr="009F11DB">
              <w:rPr>
                <w:color w:val="auto"/>
                <w:sz w:val="24"/>
                <w:szCs w:val="24"/>
              </w:rPr>
              <w:t>Ж1</w:t>
            </w:r>
          </w:p>
        </w:tc>
      </w:tr>
    </w:tbl>
    <w:p w:rsidR="00825798" w:rsidRDefault="00825798" w:rsidP="009F11DB">
      <w:pPr>
        <w:spacing w:line="276" w:lineRule="auto"/>
        <w:ind w:left="-280" w:firstLine="709"/>
        <w:jc w:val="both"/>
        <w:rPr>
          <w:b/>
          <w:color w:val="auto"/>
          <w:sz w:val="24"/>
          <w:szCs w:val="24"/>
          <w:lang w:eastAsia="en-US"/>
        </w:rPr>
      </w:pP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Вспомогательные виды разрешённого использования</w:t>
      </w:r>
    </w:p>
    <w:p w:rsidR="003B0286" w:rsidRPr="009F11DB" w:rsidRDefault="003B0286" w:rsidP="00825798">
      <w:pPr>
        <w:tabs>
          <w:tab w:val="left" w:pos="1134"/>
        </w:tabs>
        <w:spacing w:line="276" w:lineRule="auto"/>
        <w:ind w:left="-700" w:firstLine="560"/>
        <w:jc w:val="both"/>
        <w:rPr>
          <w:color w:val="auto"/>
          <w:sz w:val="24"/>
          <w:szCs w:val="24"/>
          <w:lang w:eastAsia="en-US"/>
        </w:rPr>
      </w:pPr>
      <w:r w:rsidRPr="009F11DB">
        <w:rPr>
          <w:color w:val="auto"/>
          <w:sz w:val="24"/>
          <w:szCs w:val="24"/>
          <w:lang w:eastAsia="en-US"/>
        </w:rPr>
        <w:t>Строения и здания для индивидуальной трудовой деятельности (столярные мастерские и т.п.) без нарушения принципов добрососедства в соответствии с санитарными и противопожа</w:t>
      </w:r>
      <w:r w:rsidRPr="009F11DB">
        <w:rPr>
          <w:color w:val="auto"/>
          <w:sz w:val="24"/>
          <w:szCs w:val="24"/>
          <w:lang w:eastAsia="en-US"/>
        </w:rPr>
        <w:t>р</w:t>
      </w:r>
      <w:r w:rsidRPr="009F11DB">
        <w:rPr>
          <w:color w:val="auto"/>
          <w:sz w:val="24"/>
          <w:szCs w:val="24"/>
          <w:lang w:eastAsia="en-US"/>
        </w:rPr>
        <w:t xml:space="preserve">ными нормами. </w:t>
      </w:r>
    </w:p>
    <w:p w:rsidR="003B0286" w:rsidRPr="009F11DB" w:rsidRDefault="003B0286" w:rsidP="00825798">
      <w:pPr>
        <w:tabs>
          <w:tab w:val="left" w:pos="1134"/>
        </w:tabs>
        <w:spacing w:line="276" w:lineRule="auto"/>
        <w:ind w:left="-560" w:firstLine="420"/>
        <w:jc w:val="both"/>
        <w:rPr>
          <w:color w:val="auto"/>
          <w:sz w:val="24"/>
          <w:szCs w:val="24"/>
          <w:lang w:eastAsia="en-US"/>
        </w:rPr>
      </w:pPr>
      <w:r w:rsidRPr="009F11DB">
        <w:rPr>
          <w:color w:val="auto"/>
          <w:sz w:val="24"/>
          <w:szCs w:val="24"/>
          <w:lang w:eastAsia="en-US"/>
        </w:rPr>
        <w:t>Хозяйственная постройка (летние гостевые домики, баня надворный туалет, оранжерея, сооружение для содержания мелких домашних животных и птицы, теплица).</w:t>
      </w:r>
    </w:p>
    <w:p w:rsidR="003B0286" w:rsidRPr="009F11DB" w:rsidRDefault="003B0286" w:rsidP="00825798">
      <w:pPr>
        <w:tabs>
          <w:tab w:val="left" w:pos="1134"/>
        </w:tabs>
        <w:spacing w:line="276" w:lineRule="auto"/>
        <w:ind w:left="-560" w:firstLine="420"/>
        <w:jc w:val="both"/>
        <w:rPr>
          <w:color w:val="auto"/>
          <w:sz w:val="24"/>
          <w:szCs w:val="24"/>
          <w:lang w:eastAsia="en-US"/>
        </w:rPr>
      </w:pPr>
      <w:r w:rsidRPr="009F11DB">
        <w:rPr>
          <w:color w:val="auto"/>
          <w:sz w:val="24"/>
          <w:szCs w:val="24"/>
          <w:lang w:eastAsia="en-US"/>
        </w:rPr>
        <w:t>Гаражи или крытая стоянка/стоянка открытого типа в пределах личного земельного участка без нарушения принципов добрососедства.</w:t>
      </w:r>
    </w:p>
    <w:p w:rsidR="003B0286" w:rsidRPr="009F11DB" w:rsidRDefault="003B0286" w:rsidP="00825798">
      <w:pPr>
        <w:tabs>
          <w:tab w:val="left" w:pos="1134"/>
        </w:tabs>
        <w:spacing w:line="276" w:lineRule="auto"/>
        <w:ind w:left="-560" w:firstLine="420"/>
        <w:jc w:val="both"/>
        <w:rPr>
          <w:color w:val="auto"/>
          <w:sz w:val="24"/>
          <w:szCs w:val="24"/>
          <w:lang w:eastAsia="en-US"/>
        </w:rPr>
      </w:pPr>
      <w:r w:rsidRPr="009F11DB">
        <w:rPr>
          <w:color w:val="auto"/>
          <w:sz w:val="24"/>
          <w:szCs w:val="24"/>
          <w:lang w:eastAsia="en-US"/>
        </w:rPr>
        <w:lastRenderedPageBreak/>
        <w:t>Хозяйственные постройки (хранение дров, инструмента).</w:t>
      </w:r>
    </w:p>
    <w:p w:rsidR="003B0286" w:rsidRPr="009F11DB" w:rsidRDefault="003B0286" w:rsidP="00825798">
      <w:pPr>
        <w:tabs>
          <w:tab w:val="left" w:pos="1134"/>
        </w:tabs>
        <w:spacing w:line="276" w:lineRule="auto"/>
        <w:ind w:left="-560" w:firstLine="420"/>
        <w:jc w:val="both"/>
        <w:rPr>
          <w:color w:val="auto"/>
          <w:sz w:val="24"/>
          <w:szCs w:val="24"/>
          <w:lang w:eastAsia="en-US"/>
        </w:rPr>
      </w:pPr>
      <w:r w:rsidRPr="009F11DB">
        <w:rPr>
          <w:color w:val="auto"/>
          <w:sz w:val="24"/>
          <w:szCs w:val="24"/>
          <w:lang w:eastAsia="en-US"/>
        </w:rPr>
        <w:t>Водоемы, водозаборы.</w:t>
      </w:r>
    </w:p>
    <w:p w:rsidR="003B0286" w:rsidRPr="009F11DB" w:rsidRDefault="003B0286" w:rsidP="00825798">
      <w:pPr>
        <w:tabs>
          <w:tab w:val="left" w:pos="1134"/>
        </w:tabs>
        <w:spacing w:line="276" w:lineRule="auto"/>
        <w:ind w:left="-560" w:firstLine="420"/>
        <w:jc w:val="both"/>
        <w:rPr>
          <w:color w:val="auto"/>
          <w:sz w:val="24"/>
          <w:szCs w:val="24"/>
          <w:lang w:eastAsia="en-US"/>
        </w:rPr>
      </w:pPr>
      <w:r w:rsidRPr="009F11DB">
        <w:rPr>
          <w:color w:val="auto"/>
          <w:sz w:val="24"/>
          <w:szCs w:val="24"/>
          <w:lang w:eastAsia="en-US"/>
        </w:rPr>
        <w:t>Ограждение земельного участка (забор).</w:t>
      </w:r>
    </w:p>
    <w:p w:rsidR="003B0286" w:rsidRPr="009F11DB" w:rsidRDefault="003B0286" w:rsidP="00825798">
      <w:pPr>
        <w:tabs>
          <w:tab w:val="left" w:pos="1134"/>
        </w:tabs>
        <w:spacing w:line="276" w:lineRule="auto"/>
        <w:ind w:left="-560" w:firstLine="420"/>
        <w:jc w:val="both"/>
        <w:rPr>
          <w:color w:val="auto"/>
          <w:sz w:val="24"/>
          <w:szCs w:val="24"/>
          <w:lang w:eastAsia="en-US"/>
        </w:rPr>
      </w:pPr>
      <w:r w:rsidRPr="009F11DB">
        <w:rPr>
          <w:color w:val="auto"/>
          <w:sz w:val="24"/>
          <w:szCs w:val="24"/>
          <w:lang w:eastAsia="en-US"/>
        </w:rPr>
        <w:t>Элемент благоустройства и ландшафтного дизайна, в том числе беседка, малая архитекту</w:t>
      </w:r>
      <w:r w:rsidRPr="009F11DB">
        <w:rPr>
          <w:color w:val="auto"/>
          <w:sz w:val="24"/>
          <w:szCs w:val="24"/>
          <w:lang w:eastAsia="en-US"/>
        </w:rPr>
        <w:t>р</w:t>
      </w:r>
      <w:r w:rsidRPr="009F11DB">
        <w:rPr>
          <w:color w:val="auto"/>
          <w:sz w:val="24"/>
          <w:szCs w:val="24"/>
          <w:lang w:eastAsia="en-US"/>
        </w:rPr>
        <w:t xml:space="preserve">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 </w:t>
      </w:r>
    </w:p>
    <w:p w:rsidR="003B0286" w:rsidRPr="009F11DB" w:rsidRDefault="003B0286" w:rsidP="00825798">
      <w:pPr>
        <w:tabs>
          <w:tab w:val="left" w:pos="1134"/>
        </w:tabs>
        <w:spacing w:line="276" w:lineRule="auto"/>
        <w:ind w:left="-560" w:firstLine="420"/>
        <w:jc w:val="both"/>
        <w:rPr>
          <w:color w:val="auto"/>
          <w:sz w:val="24"/>
          <w:szCs w:val="24"/>
          <w:lang w:eastAsia="en-US"/>
        </w:rPr>
      </w:pPr>
      <w:r w:rsidRPr="009F11DB">
        <w:rPr>
          <w:color w:val="auto"/>
          <w:sz w:val="24"/>
          <w:szCs w:val="24"/>
          <w:lang w:eastAsia="en-US"/>
        </w:rPr>
        <w:t xml:space="preserve">Объекты наружного противопожарного водоснабжения (пожарные резервуары, водоемы). </w:t>
      </w:r>
    </w:p>
    <w:p w:rsidR="003B0286" w:rsidRPr="009F11DB" w:rsidRDefault="003B0286" w:rsidP="00825798">
      <w:pPr>
        <w:tabs>
          <w:tab w:val="left" w:pos="1134"/>
        </w:tabs>
        <w:spacing w:line="276" w:lineRule="auto"/>
        <w:ind w:left="-560" w:firstLine="420"/>
        <w:jc w:val="both"/>
        <w:rPr>
          <w:color w:val="auto"/>
          <w:sz w:val="24"/>
          <w:szCs w:val="24"/>
          <w:lang w:eastAsia="en-US"/>
        </w:rPr>
      </w:pPr>
      <w:r w:rsidRPr="009F11DB">
        <w:rPr>
          <w:color w:val="auto"/>
          <w:sz w:val="24"/>
          <w:szCs w:val="24"/>
          <w:lang w:eastAsia="en-US"/>
        </w:rPr>
        <w:t>Площадки для сбора мусора.</w:t>
      </w:r>
    </w:p>
    <w:p w:rsidR="003B0286" w:rsidRPr="009F11DB" w:rsidRDefault="003B0286" w:rsidP="00825798">
      <w:pPr>
        <w:tabs>
          <w:tab w:val="left" w:pos="1134"/>
        </w:tabs>
        <w:spacing w:line="276" w:lineRule="auto"/>
        <w:ind w:left="-560" w:firstLine="420"/>
        <w:jc w:val="both"/>
        <w:rPr>
          <w:color w:val="auto"/>
          <w:sz w:val="24"/>
          <w:szCs w:val="24"/>
          <w:lang w:eastAsia="en-US"/>
        </w:rPr>
      </w:pPr>
      <w:r w:rsidRPr="009F11DB">
        <w:rPr>
          <w:color w:val="auto"/>
          <w:sz w:val="24"/>
          <w:szCs w:val="24"/>
          <w:lang w:eastAsia="en-US"/>
        </w:rPr>
        <w:t xml:space="preserve">Стоянки легковых автомобилей. </w:t>
      </w:r>
    </w:p>
    <w:p w:rsidR="003B0286" w:rsidRPr="009F11DB" w:rsidRDefault="003B0286" w:rsidP="00825798">
      <w:pPr>
        <w:tabs>
          <w:tab w:val="left" w:pos="1134"/>
        </w:tabs>
        <w:spacing w:line="276" w:lineRule="auto"/>
        <w:ind w:left="-560" w:firstLine="420"/>
        <w:jc w:val="both"/>
        <w:rPr>
          <w:color w:val="auto"/>
          <w:sz w:val="24"/>
          <w:szCs w:val="24"/>
          <w:lang w:eastAsia="en-US"/>
        </w:rPr>
      </w:pPr>
      <w:r w:rsidRPr="009F11DB">
        <w:rPr>
          <w:color w:val="auto"/>
          <w:sz w:val="24"/>
          <w:szCs w:val="24"/>
          <w:lang w:eastAsia="en-US"/>
        </w:rPr>
        <w:t>Скважины для забора воды, индивидуальные колодцы (при условии организации зоны с</w:t>
      </w:r>
      <w:r w:rsidRPr="009F11DB">
        <w:rPr>
          <w:color w:val="auto"/>
          <w:sz w:val="24"/>
          <w:szCs w:val="24"/>
          <w:lang w:eastAsia="en-US"/>
        </w:rPr>
        <w:t>а</w:t>
      </w:r>
      <w:r w:rsidRPr="009F11DB">
        <w:rPr>
          <w:color w:val="auto"/>
          <w:sz w:val="24"/>
          <w:szCs w:val="24"/>
          <w:lang w:eastAsia="en-US"/>
        </w:rPr>
        <w:t>нитарной охраны не менее 30-</w:t>
      </w:r>
      <w:smartTag w:uri="urn:schemas-microsoft-com:office:smarttags" w:element="metricconverter">
        <w:smartTagPr>
          <w:attr w:name="ProductID" w:val="50 м"/>
        </w:smartTagPr>
        <w:r w:rsidRPr="009F11DB">
          <w:rPr>
            <w:color w:val="auto"/>
            <w:sz w:val="24"/>
            <w:szCs w:val="24"/>
            <w:lang w:eastAsia="en-US"/>
          </w:rPr>
          <w:t>50 м</w:t>
        </w:r>
      </w:smartTag>
      <w:r w:rsidRPr="009F11DB">
        <w:rPr>
          <w:color w:val="auto"/>
          <w:sz w:val="24"/>
          <w:szCs w:val="24"/>
          <w:lang w:eastAsia="en-US"/>
        </w:rPr>
        <w:t xml:space="preserve"> выше по потоку грунтовых вод).</w:t>
      </w:r>
    </w:p>
    <w:p w:rsidR="003B0286" w:rsidRPr="009F11DB" w:rsidRDefault="003B0286" w:rsidP="00825798">
      <w:pPr>
        <w:tabs>
          <w:tab w:val="left" w:pos="1134"/>
        </w:tabs>
        <w:spacing w:line="276" w:lineRule="auto"/>
        <w:ind w:left="-560" w:firstLine="420"/>
        <w:jc w:val="both"/>
        <w:rPr>
          <w:color w:val="auto"/>
          <w:sz w:val="24"/>
          <w:szCs w:val="24"/>
          <w:lang w:eastAsia="en-US"/>
        </w:rPr>
      </w:pPr>
      <w:r w:rsidRPr="009F11DB">
        <w:rPr>
          <w:color w:val="auto"/>
          <w:sz w:val="24"/>
          <w:szCs w:val="24"/>
          <w:lang w:eastAsia="en-US"/>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3B0286" w:rsidRPr="009F11DB" w:rsidRDefault="003B0286" w:rsidP="00825798">
      <w:pPr>
        <w:spacing w:line="276" w:lineRule="auto"/>
        <w:ind w:left="-560" w:firstLine="420"/>
        <w:jc w:val="both"/>
        <w:rPr>
          <w:color w:val="auto"/>
          <w:sz w:val="24"/>
          <w:szCs w:val="24"/>
          <w:lang w:eastAsia="en-US"/>
        </w:rPr>
      </w:pPr>
      <w:r w:rsidRPr="009F11DB">
        <w:rPr>
          <w:color w:val="auto"/>
          <w:sz w:val="24"/>
          <w:szCs w:val="24"/>
          <w:lang w:eastAsia="en-US"/>
        </w:rPr>
        <w:t xml:space="preserve">а) распределительные пункты и подстанции, трансформаторные подстанции, </w:t>
      </w:r>
      <w:proofErr w:type="spellStart"/>
      <w:r w:rsidRPr="009F11DB">
        <w:rPr>
          <w:color w:val="auto"/>
          <w:sz w:val="24"/>
          <w:szCs w:val="24"/>
          <w:lang w:eastAsia="en-US"/>
        </w:rPr>
        <w:t>блочно</w:t>
      </w:r>
      <w:proofErr w:type="spellEnd"/>
      <w:r w:rsidRPr="009F11DB">
        <w:rPr>
          <w:color w:val="auto"/>
          <w:sz w:val="24"/>
          <w:szCs w:val="24"/>
          <w:lang w:eastAsia="en-US"/>
        </w:rPr>
        <w:t xml:space="preserve">-модульные котельные, насосные станции перекачки, центральные и индивидуальные тепловые пункты;       </w:t>
      </w:r>
    </w:p>
    <w:p w:rsidR="003B0286" w:rsidRPr="009F11DB" w:rsidRDefault="003B0286" w:rsidP="00825798">
      <w:pPr>
        <w:spacing w:line="276" w:lineRule="auto"/>
        <w:ind w:left="-560" w:firstLine="420"/>
        <w:jc w:val="both"/>
        <w:rPr>
          <w:color w:val="auto"/>
          <w:sz w:val="24"/>
          <w:szCs w:val="24"/>
          <w:lang w:eastAsia="en-US"/>
        </w:rPr>
      </w:pPr>
      <w:r w:rsidRPr="009F11DB">
        <w:rPr>
          <w:color w:val="auto"/>
          <w:sz w:val="24"/>
          <w:szCs w:val="24"/>
          <w:lang w:eastAsia="en-US"/>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3B0286" w:rsidRPr="009F11DB" w:rsidRDefault="003B0286" w:rsidP="00825798">
      <w:pPr>
        <w:spacing w:line="276" w:lineRule="auto"/>
        <w:ind w:left="-560" w:firstLine="420"/>
        <w:jc w:val="both"/>
        <w:rPr>
          <w:color w:val="auto"/>
          <w:sz w:val="24"/>
          <w:szCs w:val="24"/>
          <w:lang w:eastAsia="en-US"/>
        </w:rPr>
      </w:pPr>
      <w:r w:rsidRPr="009F11DB">
        <w:rPr>
          <w:color w:val="auto"/>
          <w:sz w:val="24"/>
          <w:szCs w:val="24"/>
          <w:lang w:eastAsia="en-US"/>
        </w:rPr>
        <w:t xml:space="preserve">в) </w:t>
      </w:r>
      <w:proofErr w:type="spellStart"/>
      <w:r w:rsidRPr="009F11DB">
        <w:rPr>
          <w:color w:val="auto"/>
          <w:sz w:val="24"/>
          <w:szCs w:val="24"/>
          <w:lang w:eastAsia="en-US"/>
        </w:rPr>
        <w:t>повысительные</w:t>
      </w:r>
      <w:proofErr w:type="spellEnd"/>
      <w:r w:rsidRPr="009F11DB">
        <w:rPr>
          <w:color w:val="auto"/>
          <w:sz w:val="24"/>
          <w:szCs w:val="24"/>
          <w:lang w:eastAsia="en-US"/>
        </w:rPr>
        <w:t xml:space="preserve">  водопроводные  насосные  станции, водонапорные башни, водомерные узлы, водозаборные скважины;</w:t>
      </w:r>
    </w:p>
    <w:p w:rsidR="003B0286" w:rsidRPr="009F11DB" w:rsidRDefault="003B0286" w:rsidP="00825798">
      <w:pPr>
        <w:spacing w:line="276" w:lineRule="auto"/>
        <w:ind w:left="-560" w:firstLine="420"/>
        <w:jc w:val="both"/>
        <w:rPr>
          <w:color w:val="auto"/>
          <w:sz w:val="24"/>
          <w:szCs w:val="24"/>
          <w:lang w:eastAsia="en-US"/>
        </w:rPr>
      </w:pPr>
      <w:r w:rsidRPr="009F11DB">
        <w:rPr>
          <w:color w:val="auto"/>
          <w:sz w:val="24"/>
          <w:szCs w:val="24"/>
          <w:lang w:eastAsia="en-US"/>
        </w:rPr>
        <w:t>г) очистные  сооружения  поверхностного  стока  и локальные очистные сооружения;</w:t>
      </w:r>
    </w:p>
    <w:p w:rsidR="003B0286" w:rsidRPr="009F11DB" w:rsidRDefault="003B0286" w:rsidP="00825798">
      <w:pPr>
        <w:spacing w:line="276" w:lineRule="auto"/>
        <w:ind w:left="-560" w:firstLine="420"/>
        <w:jc w:val="both"/>
        <w:rPr>
          <w:color w:val="auto"/>
          <w:sz w:val="24"/>
          <w:szCs w:val="24"/>
          <w:lang w:eastAsia="en-US"/>
        </w:rPr>
      </w:pPr>
      <w:r w:rsidRPr="009F11DB">
        <w:rPr>
          <w:color w:val="auto"/>
          <w:sz w:val="24"/>
          <w:szCs w:val="24"/>
          <w:lang w:eastAsia="en-US"/>
        </w:rPr>
        <w:t>д) канализационные насосные станции;</w:t>
      </w:r>
    </w:p>
    <w:p w:rsidR="003B0286" w:rsidRPr="009F11DB" w:rsidRDefault="003B0286" w:rsidP="00825798">
      <w:pPr>
        <w:spacing w:line="276" w:lineRule="auto"/>
        <w:ind w:left="-560" w:firstLine="420"/>
        <w:jc w:val="both"/>
        <w:rPr>
          <w:color w:val="auto"/>
          <w:sz w:val="24"/>
          <w:szCs w:val="24"/>
          <w:lang w:eastAsia="en-US"/>
        </w:rPr>
      </w:pPr>
      <w:r w:rsidRPr="009F11DB">
        <w:rPr>
          <w:color w:val="auto"/>
          <w:sz w:val="24"/>
          <w:szCs w:val="24"/>
          <w:lang w:eastAsia="en-US"/>
        </w:rPr>
        <w:t>е) наземные  сооружения   канализационных сетей (павильонов шахт, скважин и т.д.);</w:t>
      </w:r>
    </w:p>
    <w:p w:rsidR="003B0286" w:rsidRPr="009F11DB" w:rsidRDefault="003B0286" w:rsidP="00825798">
      <w:pPr>
        <w:spacing w:line="276" w:lineRule="auto"/>
        <w:ind w:left="-560" w:firstLine="420"/>
        <w:jc w:val="both"/>
        <w:rPr>
          <w:color w:val="auto"/>
          <w:sz w:val="24"/>
          <w:szCs w:val="24"/>
          <w:lang w:eastAsia="en-US"/>
        </w:rPr>
      </w:pPr>
      <w:r w:rsidRPr="009F11DB">
        <w:rPr>
          <w:color w:val="auto"/>
          <w:sz w:val="24"/>
          <w:szCs w:val="24"/>
          <w:lang w:eastAsia="en-US"/>
        </w:rPr>
        <w:t>ж) газораспределительные пункты;</w:t>
      </w: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Предельные (минимальные и (или) максимальные) размеры земельных учас</w:t>
      </w:r>
      <w:r w:rsidRPr="009F11DB">
        <w:rPr>
          <w:b/>
          <w:color w:val="auto"/>
          <w:sz w:val="24"/>
          <w:szCs w:val="24"/>
          <w:lang w:eastAsia="en-US"/>
        </w:rPr>
        <w:t>т</w:t>
      </w:r>
      <w:r w:rsidRPr="009F11DB">
        <w:rPr>
          <w:b/>
          <w:color w:val="auto"/>
          <w:sz w:val="24"/>
          <w:szCs w:val="24"/>
          <w:lang w:eastAsia="en-US"/>
        </w:rPr>
        <w:t>ков, предельные параметры разрешенного строительства, реконструкции объектов капитального строительства</w:t>
      </w:r>
    </w:p>
    <w:p w:rsidR="003B0286" w:rsidRPr="009F11DB" w:rsidRDefault="003B0286" w:rsidP="00825798">
      <w:pPr>
        <w:tabs>
          <w:tab w:val="left" w:pos="1134"/>
        </w:tabs>
        <w:spacing w:line="276" w:lineRule="auto"/>
        <w:ind w:left="-700" w:firstLine="700"/>
        <w:jc w:val="both"/>
        <w:rPr>
          <w:color w:val="auto"/>
          <w:sz w:val="24"/>
          <w:szCs w:val="24"/>
          <w:lang w:eastAsia="en-US"/>
        </w:rPr>
      </w:pPr>
      <w:r w:rsidRPr="009F11DB">
        <w:rPr>
          <w:color w:val="auto"/>
          <w:sz w:val="24"/>
          <w:szCs w:val="24"/>
          <w:lang w:eastAsia="en-US"/>
        </w:rPr>
        <w:t>Требования к параметрам сооружений и границам земельных участков в соответствии со следующими документами:</w:t>
      </w:r>
    </w:p>
    <w:p w:rsidR="003B0286" w:rsidRPr="009F11DB" w:rsidRDefault="003B0286" w:rsidP="00825798">
      <w:pPr>
        <w:tabs>
          <w:tab w:val="left" w:pos="1134"/>
        </w:tabs>
        <w:spacing w:line="276" w:lineRule="auto"/>
        <w:ind w:left="-700" w:firstLine="700"/>
        <w:jc w:val="both"/>
        <w:rPr>
          <w:color w:val="auto"/>
          <w:sz w:val="24"/>
          <w:szCs w:val="24"/>
          <w:lang w:eastAsia="en-US"/>
        </w:rPr>
      </w:pPr>
      <w:r w:rsidRPr="009F11DB">
        <w:rPr>
          <w:color w:val="auto"/>
          <w:sz w:val="24"/>
          <w:szCs w:val="24"/>
          <w:lang w:eastAsia="en-US"/>
        </w:rPr>
        <w:t>СНиП 2.07.01-89*;</w:t>
      </w:r>
    </w:p>
    <w:p w:rsidR="003B0286" w:rsidRPr="009F11DB" w:rsidRDefault="003B0286" w:rsidP="00825798">
      <w:pPr>
        <w:tabs>
          <w:tab w:val="left" w:pos="1134"/>
        </w:tabs>
        <w:spacing w:line="276" w:lineRule="auto"/>
        <w:ind w:left="-700" w:firstLine="700"/>
        <w:jc w:val="both"/>
        <w:rPr>
          <w:color w:val="auto"/>
          <w:sz w:val="24"/>
          <w:szCs w:val="24"/>
          <w:lang w:eastAsia="en-US"/>
        </w:rPr>
      </w:pPr>
      <w:r w:rsidRPr="009F11DB">
        <w:rPr>
          <w:color w:val="auto"/>
          <w:sz w:val="24"/>
          <w:szCs w:val="24"/>
          <w:lang w:eastAsia="en-US"/>
        </w:rPr>
        <w:t>свод правил «СНиП 31-02-2001 «Дома жилые одноквартирные» (далее - СНиП 31-02-2001);</w:t>
      </w:r>
    </w:p>
    <w:p w:rsidR="003B0286" w:rsidRPr="009F11DB" w:rsidRDefault="003B0286" w:rsidP="00825798">
      <w:pPr>
        <w:tabs>
          <w:tab w:val="left" w:pos="1134"/>
        </w:tabs>
        <w:spacing w:line="276" w:lineRule="auto"/>
        <w:ind w:left="-700" w:firstLine="700"/>
        <w:jc w:val="both"/>
        <w:rPr>
          <w:color w:val="auto"/>
          <w:sz w:val="24"/>
          <w:szCs w:val="24"/>
          <w:lang w:eastAsia="en-US"/>
        </w:rPr>
      </w:pPr>
      <w:r w:rsidRPr="009F11DB">
        <w:rPr>
          <w:color w:val="auto"/>
          <w:sz w:val="24"/>
          <w:szCs w:val="24"/>
          <w:lang w:eastAsia="en-US"/>
        </w:rPr>
        <w:t>НПБ 106-95 «Индивидуальные жилые дома. Противопожарные требования»;</w:t>
      </w:r>
    </w:p>
    <w:p w:rsidR="003B0286" w:rsidRPr="009F11DB" w:rsidRDefault="003B0286" w:rsidP="00825798">
      <w:pPr>
        <w:tabs>
          <w:tab w:val="left" w:pos="1134"/>
        </w:tabs>
        <w:spacing w:line="276" w:lineRule="auto"/>
        <w:ind w:left="-700" w:firstLine="700"/>
        <w:jc w:val="both"/>
        <w:rPr>
          <w:color w:val="auto"/>
          <w:sz w:val="24"/>
          <w:szCs w:val="24"/>
          <w:lang w:eastAsia="en-US"/>
        </w:rPr>
      </w:pPr>
      <w:r w:rsidRPr="009F11DB">
        <w:rPr>
          <w:color w:val="auto"/>
          <w:sz w:val="24"/>
          <w:szCs w:val="24"/>
          <w:lang w:eastAsia="en-US"/>
        </w:rPr>
        <w:t>СанПиН 2.1.2.2645-10;</w:t>
      </w:r>
    </w:p>
    <w:p w:rsidR="003B0286" w:rsidRPr="009F11DB" w:rsidRDefault="003B0286" w:rsidP="00825798">
      <w:pPr>
        <w:tabs>
          <w:tab w:val="left" w:pos="1134"/>
        </w:tabs>
        <w:spacing w:line="276" w:lineRule="auto"/>
        <w:ind w:left="-700" w:firstLine="700"/>
        <w:jc w:val="both"/>
        <w:rPr>
          <w:color w:val="auto"/>
          <w:sz w:val="24"/>
          <w:szCs w:val="24"/>
          <w:lang w:eastAsia="en-US"/>
        </w:rPr>
      </w:pPr>
      <w:r w:rsidRPr="009F11DB">
        <w:rPr>
          <w:color w:val="auto"/>
          <w:sz w:val="24"/>
          <w:szCs w:val="24"/>
          <w:lang w:eastAsia="en-US"/>
        </w:rPr>
        <w:t>Региональные нормативы градостроительного проектирования;</w:t>
      </w:r>
    </w:p>
    <w:p w:rsidR="003B0286" w:rsidRPr="009F11DB" w:rsidRDefault="003B0286" w:rsidP="00825798">
      <w:pPr>
        <w:tabs>
          <w:tab w:val="left" w:pos="1134"/>
        </w:tabs>
        <w:spacing w:line="276" w:lineRule="auto"/>
        <w:ind w:left="-700" w:firstLine="700"/>
        <w:jc w:val="both"/>
        <w:rPr>
          <w:color w:val="auto"/>
          <w:sz w:val="24"/>
          <w:szCs w:val="24"/>
          <w:lang w:eastAsia="en-US"/>
        </w:rPr>
      </w:pPr>
      <w:r w:rsidRPr="009F11DB">
        <w:rPr>
          <w:color w:val="auto"/>
          <w:sz w:val="24"/>
          <w:szCs w:val="24"/>
          <w:lang w:eastAsia="en-US"/>
        </w:rPr>
        <w:t>Местные нормативы градостроительного проектирования ;</w:t>
      </w:r>
    </w:p>
    <w:p w:rsidR="003B0286" w:rsidRPr="009F11DB" w:rsidRDefault="003B0286" w:rsidP="00825798">
      <w:pPr>
        <w:tabs>
          <w:tab w:val="left" w:pos="1134"/>
        </w:tabs>
        <w:spacing w:line="276" w:lineRule="auto"/>
        <w:ind w:left="-700" w:firstLine="700"/>
        <w:jc w:val="both"/>
        <w:rPr>
          <w:color w:val="auto"/>
          <w:sz w:val="24"/>
          <w:szCs w:val="24"/>
          <w:lang w:eastAsia="en-US"/>
        </w:rPr>
      </w:pPr>
      <w:r w:rsidRPr="009F11DB">
        <w:rPr>
          <w:color w:val="auto"/>
          <w:sz w:val="24"/>
          <w:szCs w:val="24"/>
          <w:lang w:eastAsia="en-US"/>
        </w:rPr>
        <w:t>Иные действующие нормативные акты и технические регламенты.</w:t>
      </w:r>
    </w:p>
    <w:p w:rsidR="003B0286" w:rsidRPr="009F11DB" w:rsidRDefault="003B0286" w:rsidP="009F11DB">
      <w:pPr>
        <w:tabs>
          <w:tab w:val="left" w:pos="1134"/>
        </w:tabs>
        <w:spacing w:line="276" w:lineRule="auto"/>
        <w:ind w:left="-280"/>
        <w:jc w:val="both"/>
        <w:rPr>
          <w:color w:val="auto"/>
          <w:sz w:val="24"/>
          <w:szCs w:val="24"/>
          <w:lang w:eastAsia="en-US"/>
        </w:rPr>
      </w:pPr>
    </w:p>
    <w:tbl>
      <w:tblPr>
        <w:tblW w:w="9408" w:type="dxa"/>
        <w:tblInd w:w="108" w:type="dxa"/>
        <w:tblLayout w:type="fixed"/>
        <w:tblLook w:val="0000" w:firstRow="0" w:lastRow="0" w:firstColumn="0" w:lastColumn="0" w:noHBand="0" w:noVBand="0"/>
      </w:tblPr>
      <w:tblGrid>
        <w:gridCol w:w="768"/>
        <w:gridCol w:w="6960"/>
        <w:gridCol w:w="816"/>
        <w:gridCol w:w="864"/>
      </w:tblGrid>
      <w:tr w:rsidR="003B0286" w:rsidRPr="009F11DB" w:rsidTr="003B0286">
        <w:tc>
          <w:tcPr>
            <w:tcW w:w="768" w:type="dxa"/>
            <w:tcBorders>
              <w:top w:val="single" w:sz="4" w:space="0" w:color="000000"/>
              <w:left w:val="single" w:sz="4" w:space="0" w:color="000000"/>
              <w:bottom w:val="single" w:sz="4" w:space="0" w:color="000000"/>
            </w:tcBorders>
          </w:tcPr>
          <w:p w:rsidR="003B0286" w:rsidRPr="009F11DB" w:rsidRDefault="003B0286" w:rsidP="00825798">
            <w:pPr>
              <w:suppressAutoHyphens/>
              <w:snapToGrid w:val="0"/>
              <w:ind w:left="-280"/>
              <w:jc w:val="center"/>
              <w:rPr>
                <w:color w:val="auto"/>
                <w:sz w:val="24"/>
                <w:szCs w:val="24"/>
              </w:rPr>
            </w:pPr>
            <w:r w:rsidRPr="009F11DB">
              <w:rPr>
                <w:color w:val="auto"/>
                <w:sz w:val="24"/>
                <w:szCs w:val="24"/>
              </w:rPr>
              <w:t>1.</w:t>
            </w:r>
          </w:p>
        </w:tc>
        <w:tc>
          <w:tcPr>
            <w:tcW w:w="6960" w:type="dxa"/>
            <w:tcBorders>
              <w:top w:val="single" w:sz="4" w:space="0" w:color="000000"/>
              <w:left w:val="single" w:sz="4" w:space="0" w:color="000000"/>
              <w:bottom w:val="single" w:sz="4" w:space="0" w:color="000000"/>
            </w:tcBorders>
          </w:tcPr>
          <w:p w:rsidR="003B0286" w:rsidRPr="009F11DB" w:rsidRDefault="003B0286" w:rsidP="00825798">
            <w:pPr>
              <w:snapToGrid w:val="0"/>
              <w:ind w:left="-36"/>
              <w:jc w:val="both"/>
              <w:rPr>
                <w:color w:val="auto"/>
                <w:sz w:val="24"/>
                <w:szCs w:val="24"/>
              </w:rPr>
            </w:pPr>
            <w:r w:rsidRPr="009F11DB">
              <w:rPr>
                <w:color w:val="auto"/>
                <w:sz w:val="24"/>
                <w:szCs w:val="24"/>
              </w:rPr>
              <w:t>Минимальное расстояние от объектов капитального строител</w:t>
            </w:r>
            <w:r w:rsidRPr="009F11DB">
              <w:rPr>
                <w:color w:val="auto"/>
                <w:sz w:val="24"/>
                <w:szCs w:val="24"/>
              </w:rPr>
              <w:t>ь</w:t>
            </w:r>
            <w:r w:rsidRPr="009F11DB">
              <w:rPr>
                <w:color w:val="auto"/>
                <w:sz w:val="24"/>
                <w:szCs w:val="24"/>
              </w:rPr>
              <w:t>ства до красной линии улиц (или в соответствии со сложившейся линией застройки)</w:t>
            </w:r>
          </w:p>
        </w:tc>
        <w:tc>
          <w:tcPr>
            <w:tcW w:w="816" w:type="dxa"/>
            <w:tcBorders>
              <w:top w:val="single" w:sz="4" w:space="0" w:color="000000"/>
              <w:left w:val="single" w:sz="4" w:space="0" w:color="000000"/>
              <w:bottom w:val="single" w:sz="4" w:space="0" w:color="000000"/>
            </w:tcBorders>
          </w:tcPr>
          <w:p w:rsidR="003B0286" w:rsidRPr="009F11DB" w:rsidRDefault="003B0286" w:rsidP="00825798">
            <w:pPr>
              <w:snapToGrid w:val="0"/>
              <w:ind w:left="-280"/>
              <w:jc w:val="center"/>
              <w:rPr>
                <w:color w:val="auto"/>
                <w:sz w:val="24"/>
                <w:szCs w:val="24"/>
              </w:rPr>
            </w:pPr>
            <w:r w:rsidRPr="009F11DB">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rsidR="003B0286" w:rsidRPr="009F11DB" w:rsidRDefault="003B0286" w:rsidP="00825798">
            <w:pPr>
              <w:snapToGrid w:val="0"/>
              <w:ind w:left="-280"/>
              <w:jc w:val="center"/>
              <w:rPr>
                <w:color w:val="auto"/>
                <w:sz w:val="24"/>
                <w:szCs w:val="24"/>
              </w:rPr>
            </w:pPr>
            <w:r w:rsidRPr="009F11DB">
              <w:rPr>
                <w:color w:val="auto"/>
                <w:sz w:val="24"/>
                <w:szCs w:val="24"/>
              </w:rPr>
              <w:t>5</w:t>
            </w:r>
          </w:p>
        </w:tc>
      </w:tr>
      <w:tr w:rsidR="003B0286" w:rsidRPr="009F11DB" w:rsidTr="003B0286">
        <w:tc>
          <w:tcPr>
            <w:tcW w:w="768" w:type="dxa"/>
            <w:tcBorders>
              <w:top w:val="single" w:sz="4" w:space="0" w:color="000000"/>
              <w:left w:val="single" w:sz="4" w:space="0" w:color="000000"/>
              <w:bottom w:val="single" w:sz="4" w:space="0" w:color="000000"/>
            </w:tcBorders>
          </w:tcPr>
          <w:p w:rsidR="003B0286" w:rsidRPr="009F11DB" w:rsidRDefault="003B0286" w:rsidP="00825798">
            <w:pPr>
              <w:suppressAutoHyphens/>
              <w:snapToGrid w:val="0"/>
              <w:ind w:left="-280"/>
              <w:jc w:val="center"/>
              <w:rPr>
                <w:color w:val="auto"/>
                <w:sz w:val="24"/>
                <w:szCs w:val="24"/>
              </w:rPr>
            </w:pPr>
            <w:r w:rsidRPr="009F11DB">
              <w:rPr>
                <w:color w:val="auto"/>
                <w:sz w:val="24"/>
                <w:szCs w:val="24"/>
              </w:rPr>
              <w:t>2.</w:t>
            </w:r>
          </w:p>
        </w:tc>
        <w:tc>
          <w:tcPr>
            <w:tcW w:w="6960" w:type="dxa"/>
            <w:tcBorders>
              <w:top w:val="single" w:sz="4" w:space="0" w:color="000000"/>
              <w:left w:val="single" w:sz="4" w:space="0" w:color="000000"/>
              <w:bottom w:val="single" w:sz="4" w:space="0" w:color="000000"/>
            </w:tcBorders>
          </w:tcPr>
          <w:p w:rsidR="003B0286" w:rsidRPr="009F11DB" w:rsidRDefault="003B0286" w:rsidP="00825798">
            <w:pPr>
              <w:snapToGrid w:val="0"/>
              <w:ind w:left="-36"/>
              <w:jc w:val="both"/>
              <w:rPr>
                <w:color w:val="auto"/>
                <w:sz w:val="24"/>
                <w:szCs w:val="24"/>
              </w:rPr>
            </w:pPr>
            <w:r w:rsidRPr="009F11DB">
              <w:rPr>
                <w:color w:val="auto"/>
                <w:sz w:val="24"/>
                <w:szCs w:val="24"/>
              </w:rPr>
              <w:t>Минимальное расстояние от объектов капитального строител</w:t>
            </w:r>
            <w:r w:rsidRPr="009F11DB">
              <w:rPr>
                <w:color w:val="auto"/>
                <w:sz w:val="24"/>
                <w:szCs w:val="24"/>
              </w:rPr>
              <w:t>ь</w:t>
            </w:r>
            <w:r w:rsidRPr="009F11DB">
              <w:rPr>
                <w:color w:val="auto"/>
                <w:sz w:val="24"/>
                <w:szCs w:val="24"/>
              </w:rPr>
              <w:t>ства до красной линии проездов</w:t>
            </w:r>
          </w:p>
        </w:tc>
        <w:tc>
          <w:tcPr>
            <w:tcW w:w="816" w:type="dxa"/>
            <w:tcBorders>
              <w:top w:val="single" w:sz="4" w:space="0" w:color="000000"/>
              <w:left w:val="single" w:sz="4" w:space="0" w:color="000000"/>
              <w:bottom w:val="single" w:sz="4" w:space="0" w:color="000000"/>
            </w:tcBorders>
          </w:tcPr>
          <w:p w:rsidR="003B0286" w:rsidRPr="009F11DB" w:rsidRDefault="003B0286" w:rsidP="00825798">
            <w:pPr>
              <w:snapToGrid w:val="0"/>
              <w:ind w:left="-280"/>
              <w:jc w:val="center"/>
              <w:rPr>
                <w:color w:val="auto"/>
                <w:sz w:val="24"/>
                <w:szCs w:val="24"/>
              </w:rPr>
            </w:pPr>
            <w:r w:rsidRPr="009F11DB">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rsidR="003B0286" w:rsidRPr="009F11DB" w:rsidRDefault="003B0286" w:rsidP="00825798">
            <w:pPr>
              <w:snapToGrid w:val="0"/>
              <w:ind w:left="-280"/>
              <w:jc w:val="center"/>
              <w:rPr>
                <w:color w:val="auto"/>
                <w:sz w:val="24"/>
                <w:szCs w:val="24"/>
              </w:rPr>
            </w:pPr>
            <w:r w:rsidRPr="009F11DB">
              <w:rPr>
                <w:color w:val="auto"/>
                <w:sz w:val="24"/>
                <w:szCs w:val="24"/>
              </w:rPr>
              <w:t>3</w:t>
            </w:r>
          </w:p>
        </w:tc>
      </w:tr>
      <w:tr w:rsidR="003B0286" w:rsidRPr="009F11DB" w:rsidTr="003B0286">
        <w:tc>
          <w:tcPr>
            <w:tcW w:w="768" w:type="dxa"/>
            <w:tcBorders>
              <w:top w:val="single" w:sz="4" w:space="0" w:color="000000"/>
              <w:left w:val="single" w:sz="4" w:space="0" w:color="000000"/>
              <w:bottom w:val="single" w:sz="4" w:space="0" w:color="000000"/>
            </w:tcBorders>
          </w:tcPr>
          <w:p w:rsidR="003B0286" w:rsidRPr="009F11DB" w:rsidRDefault="003B0286" w:rsidP="00825798">
            <w:pPr>
              <w:suppressAutoHyphens/>
              <w:snapToGrid w:val="0"/>
              <w:ind w:left="-280"/>
              <w:jc w:val="center"/>
              <w:rPr>
                <w:color w:val="auto"/>
                <w:sz w:val="24"/>
                <w:szCs w:val="24"/>
              </w:rPr>
            </w:pPr>
            <w:r w:rsidRPr="009F11DB">
              <w:rPr>
                <w:color w:val="auto"/>
                <w:sz w:val="24"/>
                <w:szCs w:val="24"/>
              </w:rPr>
              <w:t>3.</w:t>
            </w:r>
          </w:p>
        </w:tc>
        <w:tc>
          <w:tcPr>
            <w:tcW w:w="6960" w:type="dxa"/>
            <w:tcBorders>
              <w:top w:val="single" w:sz="4" w:space="0" w:color="000000"/>
              <w:left w:val="single" w:sz="4" w:space="0" w:color="000000"/>
              <w:bottom w:val="single" w:sz="4" w:space="0" w:color="000000"/>
            </w:tcBorders>
          </w:tcPr>
          <w:p w:rsidR="003B0286" w:rsidRPr="009F11DB" w:rsidRDefault="003B0286" w:rsidP="00825798">
            <w:pPr>
              <w:snapToGrid w:val="0"/>
              <w:ind w:left="-36"/>
              <w:jc w:val="both"/>
              <w:rPr>
                <w:color w:val="auto"/>
                <w:sz w:val="24"/>
                <w:szCs w:val="24"/>
              </w:rPr>
            </w:pPr>
            <w:r w:rsidRPr="009F11DB">
              <w:rPr>
                <w:color w:val="auto"/>
                <w:sz w:val="24"/>
                <w:szCs w:val="24"/>
              </w:rPr>
              <w:t xml:space="preserve">Минимальное расстояние от дома до границы соседнего участка </w:t>
            </w:r>
          </w:p>
        </w:tc>
        <w:tc>
          <w:tcPr>
            <w:tcW w:w="816" w:type="dxa"/>
            <w:tcBorders>
              <w:top w:val="single" w:sz="4" w:space="0" w:color="000000"/>
              <w:left w:val="single" w:sz="4" w:space="0" w:color="000000"/>
              <w:bottom w:val="single" w:sz="4" w:space="0" w:color="000000"/>
            </w:tcBorders>
          </w:tcPr>
          <w:p w:rsidR="003B0286" w:rsidRPr="009F11DB" w:rsidRDefault="003B0286" w:rsidP="00825798">
            <w:pPr>
              <w:snapToGrid w:val="0"/>
              <w:ind w:left="-280"/>
              <w:jc w:val="center"/>
              <w:rPr>
                <w:color w:val="auto"/>
                <w:sz w:val="24"/>
                <w:szCs w:val="24"/>
              </w:rPr>
            </w:pPr>
            <w:r w:rsidRPr="009F11DB">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rsidR="003B0286" w:rsidRPr="009F11DB" w:rsidRDefault="003B0286" w:rsidP="00825798">
            <w:pPr>
              <w:snapToGrid w:val="0"/>
              <w:ind w:left="-280"/>
              <w:jc w:val="center"/>
              <w:rPr>
                <w:color w:val="auto"/>
                <w:sz w:val="24"/>
                <w:szCs w:val="24"/>
              </w:rPr>
            </w:pPr>
            <w:r w:rsidRPr="009F11DB">
              <w:rPr>
                <w:color w:val="auto"/>
                <w:sz w:val="24"/>
                <w:szCs w:val="24"/>
              </w:rPr>
              <w:t>3</w:t>
            </w:r>
          </w:p>
        </w:tc>
      </w:tr>
      <w:tr w:rsidR="003B0286" w:rsidRPr="009F11DB" w:rsidTr="003B0286">
        <w:tc>
          <w:tcPr>
            <w:tcW w:w="768" w:type="dxa"/>
            <w:tcBorders>
              <w:top w:val="single" w:sz="4" w:space="0" w:color="000000"/>
              <w:left w:val="single" w:sz="4" w:space="0" w:color="000000"/>
              <w:bottom w:val="single" w:sz="4" w:space="0" w:color="000000"/>
            </w:tcBorders>
          </w:tcPr>
          <w:p w:rsidR="003B0286" w:rsidRPr="009F11DB" w:rsidRDefault="003B0286" w:rsidP="00825798">
            <w:pPr>
              <w:suppressAutoHyphens/>
              <w:snapToGrid w:val="0"/>
              <w:ind w:left="-280"/>
              <w:jc w:val="center"/>
              <w:rPr>
                <w:color w:val="auto"/>
                <w:sz w:val="24"/>
                <w:szCs w:val="24"/>
              </w:rPr>
            </w:pPr>
            <w:r w:rsidRPr="009F11DB">
              <w:rPr>
                <w:color w:val="auto"/>
                <w:sz w:val="24"/>
                <w:szCs w:val="24"/>
              </w:rPr>
              <w:t>4.</w:t>
            </w:r>
          </w:p>
        </w:tc>
        <w:tc>
          <w:tcPr>
            <w:tcW w:w="6960" w:type="dxa"/>
            <w:tcBorders>
              <w:top w:val="single" w:sz="4" w:space="0" w:color="000000"/>
              <w:left w:val="single" w:sz="4" w:space="0" w:color="000000"/>
              <w:bottom w:val="single" w:sz="4" w:space="0" w:color="000000"/>
            </w:tcBorders>
          </w:tcPr>
          <w:p w:rsidR="003B0286" w:rsidRPr="009F11DB" w:rsidRDefault="003B0286" w:rsidP="00825798">
            <w:pPr>
              <w:snapToGrid w:val="0"/>
              <w:ind w:left="-36"/>
              <w:jc w:val="both"/>
              <w:rPr>
                <w:color w:val="auto"/>
                <w:sz w:val="24"/>
                <w:szCs w:val="24"/>
              </w:rPr>
            </w:pPr>
            <w:r w:rsidRPr="009F11DB">
              <w:rPr>
                <w:color w:val="auto"/>
                <w:sz w:val="24"/>
                <w:szCs w:val="24"/>
              </w:rPr>
              <w:t>Минимальное расстояние между длинными сторонами жилых зданий (бытовые разрывы) для застройки жилыми домами бл</w:t>
            </w:r>
            <w:r w:rsidRPr="009F11DB">
              <w:rPr>
                <w:color w:val="auto"/>
                <w:sz w:val="24"/>
                <w:szCs w:val="24"/>
              </w:rPr>
              <w:t>о</w:t>
            </w:r>
            <w:r w:rsidRPr="009F11DB">
              <w:rPr>
                <w:color w:val="auto"/>
                <w:sz w:val="24"/>
                <w:szCs w:val="24"/>
              </w:rPr>
              <w:lastRenderedPageBreak/>
              <w:t>кированного типа в 2-3 этажа</w:t>
            </w:r>
          </w:p>
        </w:tc>
        <w:tc>
          <w:tcPr>
            <w:tcW w:w="816" w:type="dxa"/>
            <w:tcBorders>
              <w:top w:val="single" w:sz="4" w:space="0" w:color="000000"/>
              <w:left w:val="single" w:sz="4" w:space="0" w:color="000000"/>
              <w:bottom w:val="single" w:sz="4" w:space="0" w:color="000000"/>
            </w:tcBorders>
          </w:tcPr>
          <w:p w:rsidR="003B0286" w:rsidRPr="009F11DB" w:rsidRDefault="003B0286" w:rsidP="00825798">
            <w:pPr>
              <w:snapToGrid w:val="0"/>
              <w:ind w:left="-280"/>
              <w:jc w:val="center"/>
              <w:rPr>
                <w:color w:val="auto"/>
                <w:sz w:val="24"/>
                <w:szCs w:val="24"/>
              </w:rPr>
            </w:pPr>
            <w:r w:rsidRPr="009F11DB">
              <w:rPr>
                <w:color w:val="auto"/>
                <w:sz w:val="24"/>
                <w:szCs w:val="24"/>
              </w:rPr>
              <w:lastRenderedPageBreak/>
              <w:t>м</w:t>
            </w:r>
          </w:p>
        </w:tc>
        <w:tc>
          <w:tcPr>
            <w:tcW w:w="864" w:type="dxa"/>
            <w:tcBorders>
              <w:top w:val="single" w:sz="4" w:space="0" w:color="000000"/>
              <w:left w:val="single" w:sz="4" w:space="0" w:color="000000"/>
              <w:bottom w:val="single" w:sz="4" w:space="0" w:color="000000"/>
              <w:right w:val="single" w:sz="4" w:space="0" w:color="000000"/>
            </w:tcBorders>
          </w:tcPr>
          <w:p w:rsidR="003B0286" w:rsidRPr="009F11DB" w:rsidRDefault="003B0286" w:rsidP="00825798">
            <w:pPr>
              <w:snapToGrid w:val="0"/>
              <w:ind w:left="-280"/>
              <w:jc w:val="center"/>
              <w:rPr>
                <w:color w:val="auto"/>
                <w:sz w:val="24"/>
                <w:szCs w:val="24"/>
              </w:rPr>
            </w:pPr>
            <w:r w:rsidRPr="009F11DB">
              <w:rPr>
                <w:color w:val="auto"/>
                <w:sz w:val="24"/>
                <w:szCs w:val="24"/>
              </w:rPr>
              <w:t>15</w:t>
            </w:r>
          </w:p>
        </w:tc>
      </w:tr>
      <w:tr w:rsidR="003B0286" w:rsidRPr="009F11DB" w:rsidTr="003B0286">
        <w:tc>
          <w:tcPr>
            <w:tcW w:w="768" w:type="dxa"/>
            <w:tcBorders>
              <w:top w:val="single" w:sz="4" w:space="0" w:color="000000"/>
              <w:left w:val="single" w:sz="4" w:space="0" w:color="000000"/>
              <w:bottom w:val="single" w:sz="4" w:space="0" w:color="000000"/>
            </w:tcBorders>
          </w:tcPr>
          <w:p w:rsidR="003B0286" w:rsidRPr="009F11DB" w:rsidRDefault="003B0286" w:rsidP="00825798">
            <w:pPr>
              <w:suppressAutoHyphens/>
              <w:snapToGrid w:val="0"/>
              <w:ind w:left="-280"/>
              <w:jc w:val="center"/>
              <w:rPr>
                <w:color w:val="auto"/>
                <w:sz w:val="24"/>
                <w:szCs w:val="24"/>
              </w:rPr>
            </w:pPr>
            <w:r w:rsidRPr="009F11DB">
              <w:rPr>
                <w:color w:val="auto"/>
                <w:sz w:val="24"/>
                <w:szCs w:val="24"/>
              </w:rPr>
              <w:lastRenderedPageBreak/>
              <w:t>5.</w:t>
            </w:r>
          </w:p>
        </w:tc>
        <w:tc>
          <w:tcPr>
            <w:tcW w:w="6960" w:type="dxa"/>
            <w:tcBorders>
              <w:top w:val="single" w:sz="4" w:space="0" w:color="000000"/>
              <w:left w:val="single" w:sz="4" w:space="0" w:color="000000"/>
              <w:bottom w:val="single" w:sz="4" w:space="0" w:color="000000"/>
            </w:tcBorders>
          </w:tcPr>
          <w:p w:rsidR="003B0286" w:rsidRPr="009F11DB" w:rsidRDefault="003B0286" w:rsidP="00825798">
            <w:pPr>
              <w:snapToGrid w:val="0"/>
              <w:ind w:left="-36"/>
              <w:jc w:val="both"/>
              <w:rPr>
                <w:color w:val="auto"/>
                <w:sz w:val="24"/>
                <w:szCs w:val="24"/>
              </w:rPr>
            </w:pPr>
            <w:r w:rsidRPr="009F11DB">
              <w:rPr>
                <w:color w:val="auto"/>
                <w:sz w:val="24"/>
                <w:szCs w:val="24"/>
              </w:rPr>
              <w:t>Минимальное расстояние от прочих построек (бань, гаражей и др.) до соседнего участка</w:t>
            </w:r>
          </w:p>
          <w:p w:rsidR="003B0286" w:rsidRPr="009F11DB" w:rsidRDefault="003B0286" w:rsidP="00825798">
            <w:pPr>
              <w:ind w:left="-36"/>
              <w:jc w:val="both"/>
              <w:rPr>
                <w:color w:val="auto"/>
                <w:sz w:val="24"/>
                <w:szCs w:val="24"/>
              </w:rPr>
            </w:pPr>
            <w:r w:rsidRPr="009F11DB">
              <w:rPr>
                <w:color w:val="auto"/>
                <w:sz w:val="24"/>
                <w:szCs w:val="24"/>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816" w:type="dxa"/>
            <w:tcBorders>
              <w:top w:val="single" w:sz="4" w:space="0" w:color="000000"/>
              <w:left w:val="single" w:sz="4" w:space="0" w:color="000000"/>
              <w:bottom w:val="single" w:sz="4" w:space="0" w:color="000000"/>
            </w:tcBorders>
          </w:tcPr>
          <w:p w:rsidR="003B0286" w:rsidRPr="009F11DB" w:rsidRDefault="003B0286" w:rsidP="00825798">
            <w:pPr>
              <w:snapToGrid w:val="0"/>
              <w:ind w:left="-280"/>
              <w:jc w:val="center"/>
              <w:rPr>
                <w:color w:val="auto"/>
                <w:sz w:val="24"/>
                <w:szCs w:val="24"/>
              </w:rPr>
            </w:pPr>
            <w:r w:rsidRPr="009F11DB">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rsidR="003B0286" w:rsidRPr="009F11DB" w:rsidRDefault="003B0286" w:rsidP="00825798">
            <w:pPr>
              <w:snapToGrid w:val="0"/>
              <w:ind w:left="-280"/>
              <w:jc w:val="center"/>
              <w:rPr>
                <w:color w:val="auto"/>
                <w:sz w:val="24"/>
                <w:szCs w:val="24"/>
              </w:rPr>
            </w:pPr>
            <w:r w:rsidRPr="009F11DB">
              <w:rPr>
                <w:color w:val="auto"/>
                <w:sz w:val="24"/>
                <w:szCs w:val="24"/>
              </w:rPr>
              <w:t>1</w:t>
            </w:r>
          </w:p>
        </w:tc>
      </w:tr>
      <w:tr w:rsidR="003B0286" w:rsidRPr="009F11DB" w:rsidTr="003B0286">
        <w:tc>
          <w:tcPr>
            <w:tcW w:w="768" w:type="dxa"/>
            <w:tcBorders>
              <w:top w:val="single" w:sz="4" w:space="0" w:color="000000"/>
              <w:left w:val="single" w:sz="4" w:space="0" w:color="000000"/>
              <w:bottom w:val="single" w:sz="4" w:space="0" w:color="000000"/>
            </w:tcBorders>
          </w:tcPr>
          <w:p w:rsidR="003B0286" w:rsidRPr="009F11DB" w:rsidRDefault="003B0286" w:rsidP="00825798">
            <w:pPr>
              <w:suppressAutoHyphens/>
              <w:snapToGrid w:val="0"/>
              <w:ind w:left="-280"/>
              <w:jc w:val="center"/>
              <w:rPr>
                <w:color w:val="auto"/>
                <w:sz w:val="24"/>
                <w:szCs w:val="24"/>
              </w:rPr>
            </w:pPr>
            <w:r w:rsidRPr="009F11DB">
              <w:rPr>
                <w:color w:val="auto"/>
                <w:sz w:val="24"/>
                <w:szCs w:val="24"/>
              </w:rPr>
              <w:t>6.</w:t>
            </w:r>
          </w:p>
        </w:tc>
        <w:tc>
          <w:tcPr>
            <w:tcW w:w="6960" w:type="dxa"/>
            <w:tcBorders>
              <w:top w:val="single" w:sz="4" w:space="0" w:color="000000"/>
              <w:left w:val="single" w:sz="4" w:space="0" w:color="000000"/>
              <w:bottom w:val="single" w:sz="4" w:space="0" w:color="000000"/>
            </w:tcBorders>
          </w:tcPr>
          <w:p w:rsidR="003B0286" w:rsidRPr="009F11DB" w:rsidRDefault="003B0286" w:rsidP="00825798">
            <w:pPr>
              <w:snapToGrid w:val="0"/>
              <w:ind w:left="-36"/>
              <w:jc w:val="both"/>
              <w:rPr>
                <w:color w:val="auto"/>
                <w:sz w:val="24"/>
                <w:szCs w:val="24"/>
              </w:rPr>
            </w:pPr>
            <w:r w:rsidRPr="009F11DB">
              <w:rPr>
                <w:color w:val="auto"/>
                <w:sz w:val="24"/>
                <w:szCs w:val="24"/>
              </w:rPr>
              <w:t>Минимальное расстояние от окон жилых комнат до стен соседн</w:t>
            </w:r>
            <w:r w:rsidRPr="009F11DB">
              <w:rPr>
                <w:color w:val="auto"/>
                <w:sz w:val="24"/>
                <w:szCs w:val="24"/>
              </w:rPr>
              <w:t>е</w:t>
            </w:r>
            <w:r w:rsidRPr="009F11DB">
              <w:rPr>
                <w:color w:val="auto"/>
                <w:sz w:val="24"/>
                <w:szCs w:val="24"/>
              </w:rPr>
              <w:t>го дома и хозяйственных построек, расположенных на соседних земельных участках</w:t>
            </w:r>
          </w:p>
        </w:tc>
        <w:tc>
          <w:tcPr>
            <w:tcW w:w="816" w:type="dxa"/>
            <w:tcBorders>
              <w:top w:val="single" w:sz="4" w:space="0" w:color="000000"/>
              <w:left w:val="single" w:sz="4" w:space="0" w:color="000000"/>
              <w:bottom w:val="single" w:sz="4" w:space="0" w:color="000000"/>
            </w:tcBorders>
          </w:tcPr>
          <w:p w:rsidR="003B0286" w:rsidRPr="009F11DB" w:rsidRDefault="003B0286" w:rsidP="00825798">
            <w:pPr>
              <w:snapToGrid w:val="0"/>
              <w:ind w:left="-280"/>
              <w:jc w:val="center"/>
              <w:rPr>
                <w:color w:val="auto"/>
                <w:sz w:val="24"/>
                <w:szCs w:val="24"/>
              </w:rPr>
            </w:pPr>
            <w:r w:rsidRPr="009F11DB">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rsidR="003B0286" w:rsidRPr="009F11DB" w:rsidRDefault="003B0286" w:rsidP="00825798">
            <w:pPr>
              <w:snapToGrid w:val="0"/>
              <w:ind w:left="-280"/>
              <w:jc w:val="center"/>
              <w:rPr>
                <w:color w:val="auto"/>
                <w:sz w:val="24"/>
                <w:szCs w:val="24"/>
              </w:rPr>
            </w:pPr>
            <w:r w:rsidRPr="009F11DB">
              <w:rPr>
                <w:color w:val="auto"/>
                <w:sz w:val="24"/>
                <w:szCs w:val="24"/>
              </w:rPr>
              <w:t>6</w:t>
            </w:r>
          </w:p>
        </w:tc>
      </w:tr>
      <w:tr w:rsidR="003B0286" w:rsidRPr="009F11DB" w:rsidTr="003B0286">
        <w:tc>
          <w:tcPr>
            <w:tcW w:w="768" w:type="dxa"/>
            <w:tcBorders>
              <w:top w:val="single" w:sz="4" w:space="0" w:color="000000"/>
              <w:left w:val="single" w:sz="4" w:space="0" w:color="000000"/>
              <w:bottom w:val="single" w:sz="4" w:space="0" w:color="000000"/>
            </w:tcBorders>
          </w:tcPr>
          <w:p w:rsidR="003B0286" w:rsidRPr="009F11DB" w:rsidRDefault="003B0286" w:rsidP="00825798">
            <w:pPr>
              <w:suppressAutoHyphens/>
              <w:snapToGrid w:val="0"/>
              <w:ind w:left="-280"/>
              <w:jc w:val="center"/>
              <w:rPr>
                <w:color w:val="auto"/>
                <w:sz w:val="24"/>
                <w:szCs w:val="24"/>
              </w:rPr>
            </w:pPr>
            <w:r w:rsidRPr="009F11DB">
              <w:rPr>
                <w:color w:val="auto"/>
                <w:sz w:val="24"/>
                <w:szCs w:val="24"/>
              </w:rPr>
              <w:t>7.</w:t>
            </w:r>
          </w:p>
        </w:tc>
        <w:tc>
          <w:tcPr>
            <w:tcW w:w="6960" w:type="dxa"/>
            <w:tcBorders>
              <w:top w:val="single" w:sz="4" w:space="0" w:color="000000"/>
              <w:left w:val="single" w:sz="4" w:space="0" w:color="000000"/>
              <w:bottom w:val="single" w:sz="4" w:space="0" w:color="000000"/>
            </w:tcBorders>
          </w:tcPr>
          <w:p w:rsidR="003B0286" w:rsidRPr="009F11DB" w:rsidRDefault="003B0286" w:rsidP="00825798">
            <w:pPr>
              <w:ind w:left="-36"/>
              <w:jc w:val="both"/>
              <w:rPr>
                <w:color w:val="auto"/>
                <w:sz w:val="24"/>
                <w:szCs w:val="24"/>
              </w:rPr>
            </w:pPr>
            <w:r w:rsidRPr="009F11DB">
              <w:rPr>
                <w:color w:val="auto"/>
                <w:sz w:val="24"/>
                <w:szCs w:val="24"/>
              </w:rPr>
              <w:t>Коэффициент использования территории</w:t>
            </w:r>
          </w:p>
          <w:p w:rsidR="003B0286" w:rsidRPr="009F11DB" w:rsidRDefault="003B0286" w:rsidP="00825798">
            <w:pPr>
              <w:ind w:left="-36"/>
              <w:jc w:val="both"/>
              <w:rPr>
                <w:color w:val="auto"/>
                <w:sz w:val="24"/>
                <w:szCs w:val="24"/>
              </w:rPr>
            </w:pPr>
            <w:r w:rsidRPr="009F11DB">
              <w:rPr>
                <w:color w:val="auto"/>
                <w:sz w:val="24"/>
                <w:szCs w:val="24"/>
              </w:rPr>
              <w:t>индивидуальные жилые дома коттеджного или усадебного типа</w:t>
            </w:r>
          </w:p>
          <w:p w:rsidR="003B0286" w:rsidRPr="009F11DB" w:rsidRDefault="003B0286" w:rsidP="00825798">
            <w:pPr>
              <w:ind w:left="-36"/>
              <w:jc w:val="both"/>
              <w:rPr>
                <w:color w:val="auto"/>
                <w:sz w:val="24"/>
                <w:szCs w:val="24"/>
              </w:rPr>
            </w:pPr>
            <w:r w:rsidRPr="009F11DB">
              <w:rPr>
                <w:color w:val="auto"/>
                <w:sz w:val="24"/>
                <w:szCs w:val="24"/>
              </w:rPr>
              <w:t>жилые дома блокированного типа</w:t>
            </w:r>
          </w:p>
        </w:tc>
        <w:tc>
          <w:tcPr>
            <w:tcW w:w="816" w:type="dxa"/>
            <w:tcBorders>
              <w:top w:val="single" w:sz="4" w:space="0" w:color="000000"/>
              <w:left w:val="single" w:sz="4" w:space="0" w:color="000000"/>
              <w:bottom w:val="single" w:sz="4" w:space="0" w:color="000000"/>
            </w:tcBorders>
          </w:tcPr>
          <w:p w:rsidR="003B0286" w:rsidRPr="009F11DB" w:rsidRDefault="003B0286" w:rsidP="00825798">
            <w:pPr>
              <w:snapToGrid w:val="0"/>
              <w:ind w:left="-280"/>
              <w:jc w:val="center"/>
              <w:rPr>
                <w:color w:val="auto"/>
                <w:sz w:val="24"/>
                <w:szCs w:val="24"/>
              </w:rPr>
            </w:pPr>
          </w:p>
        </w:tc>
        <w:tc>
          <w:tcPr>
            <w:tcW w:w="864" w:type="dxa"/>
            <w:tcBorders>
              <w:top w:val="single" w:sz="4" w:space="0" w:color="000000"/>
              <w:left w:val="single" w:sz="4" w:space="0" w:color="000000"/>
              <w:bottom w:val="single" w:sz="4" w:space="0" w:color="000000"/>
              <w:right w:val="single" w:sz="4" w:space="0" w:color="000000"/>
            </w:tcBorders>
          </w:tcPr>
          <w:p w:rsidR="003B0286" w:rsidRPr="009F11DB" w:rsidRDefault="003B0286" w:rsidP="00825798">
            <w:pPr>
              <w:ind w:left="-280"/>
              <w:jc w:val="center"/>
              <w:rPr>
                <w:color w:val="auto"/>
                <w:sz w:val="24"/>
                <w:szCs w:val="24"/>
              </w:rPr>
            </w:pPr>
          </w:p>
          <w:p w:rsidR="003B0286" w:rsidRPr="009F11DB" w:rsidRDefault="003B0286" w:rsidP="00825798">
            <w:pPr>
              <w:ind w:left="-280"/>
              <w:jc w:val="center"/>
              <w:rPr>
                <w:color w:val="auto"/>
                <w:sz w:val="24"/>
                <w:szCs w:val="24"/>
              </w:rPr>
            </w:pPr>
            <w:r w:rsidRPr="009F11DB">
              <w:rPr>
                <w:color w:val="auto"/>
                <w:sz w:val="24"/>
                <w:szCs w:val="24"/>
              </w:rPr>
              <w:t>0,67</w:t>
            </w:r>
          </w:p>
          <w:p w:rsidR="003B0286" w:rsidRPr="009F11DB" w:rsidRDefault="003B0286" w:rsidP="00825798">
            <w:pPr>
              <w:ind w:left="-280"/>
              <w:jc w:val="center"/>
              <w:rPr>
                <w:color w:val="auto"/>
                <w:sz w:val="24"/>
                <w:szCs w:val="24"/>
              </w:rPr>
            </w:pPr>
            <w:r w:rsidRPr="009F11DB">
              <w:rPr>
                <w:color w:val="auto"/>
                <w:sz w:val="24"/>
                <w:szCs w:val="24"/>
              </w:rPr>
              <w:t>1,50</w:t>
            </w:r>
          </w:p>
        </w:tc>
      </w:tr>
      <w:tr w:rsidR="003B0286" w:rsidRPr="009F11DB" w:rsidTr="003B0286">
        <w:tc>
          <w:tcPr>
            <w:tcW w:w="768" w:type="dxa"/>
            <w:tcBorders>
              <w:top w:val="single" w:sz="4" w:space="0" w:color="000000"/>
              <w:left w:val="single" w:sz="4" w:space="0" w:color="000000"/>
              <w:bottom w:val="single" w:sz="4" w:space="0" w:color="000000"/>
            </w:tcBorders>
          </w:tcPr>
          <w:p w:rsidR="003B0286" w:rsidRPr="009F11DB" w:rsidRDefault="003B0286" w:rsidP="00825798">
            <w:pPr>
              <w:suppressAutoHyphens/>
              <w:snapToGrid w:val="0"/>
              <w:ind w:left="-280"/>
              <w:jc w:val="center"/>
              <w:rPr>
                <w:color w:val="auto"/>
                <w:sz w:val="24"/>
                <w:szCs w:val="24"/>
              </w:rPr>
            </w:pPr>
            <w:r w:rsidRPr="009F11DB">
              <w:rPr>
                <w:color w:val="auto"/>
                <w:sz w:val="24"/>
                <w:szCs w:val="24"/>
              </w:rPr>
              <w:t>8.</w:t>
            </w:r>
          </w:p>
        </w:tc>
        <w:tc>
          <w:tcPr>
            <w:tcW w:w="6960" w:type="dxa"/>
            <w:tcBorders>
              <w:top w:val="single" w:sz="4" w:space="0" w:color="000000"/>
              <w:left w:val="single" w:sz="4" w:space="0" w:color="000000"/>
              <w:bottom w:val="single" w:sz="4" w:space="0" w:color="000000"/>
            </w:tcBorders>
          </w:tcPr>
          <w:p w:rsidR="003B0286" w:rsidRPr="009F11DB" w:rsidRDefault="003B0286" w:rsidP="00825798">
            <w:pPr>
              <w:ind w:left="-36"/>
              <w:jc w:val="both"/>
              <w:rPr>
                <w:color w:val="auto"/>
                <w:sz w:val="24"/>
                <w:szCs w:val="24"/>
              </w:rPr>
            </w:pPr>
            <w:r w:rsidRPr="009F11DB">
              <w:rPr>
                <w:color w:val="auto"/>
                <w:sz w:val="24"/>
                <w:szCs w:val="24"/>
              </w:rPr>
              <w:t>Максимальный коэффициент соотношения общей площади зд</w:t>
            </w:r>
            <w:r w:rsidRPr="009F11DB">
              <w:rPr>
                <w:color w:val="auto"/>
                <w:sz w:val="24"/>
                <w:szCs w:val="24"/>
              </w:rPr>
              <w:t>а</w:t>
            </w:r>
            <w:r w:rsidRPr="009F11DB">
              <w:rPr>
                <w:color w:val="auto"/>
                <w:sz w:val="24"/>
                <w:szCs w:val="24"/>
              </w:rPr>
              <w:t>ния к площади участка для застройки индивидуальными жилыми домами коттеджного типа</w:t>
            </w:r>
          </w:p>
        </w:tc>
        <w:tc>
          <w:tcPr>
            <w:tcW w:w="816" w:type="dxa"/>
            <w:tcBorders>
              <w:top w:val="single" w:sz="4" w:space="0" w:color="000000"/>
              <w:left w:val="single" w:sz="4" w:space="0" w:color="000000"/>
              <w:bottom w:val="single" w:sz="4" w:space="0" w:color="000000"/>
            </w:tcBorders>
          </w:tcPr>
          <w:p w:rsidR="003B0286" w:rsidRPr="009F11DB" w:rsidRDefault="003B0286" w:rsidP="00825798">
            <w:pPr>
              <w:snapToGrid w:val="0"/>
              <w:ind w:left="-280"/>
              <w:jc w:val="center"/>
              <w:rPr>
                <w:color w:val="auto"/>
                <w:sz w:val="24"/>
                <w:szCs w:val="24"/>
              </w:rPr>
            </w:pPr>
          </w:p>
        </w:tc>
        <w:tc>
          <w:tcPr>
            <w:tcW w:w="864" w:type="dxa"/>
            <w:tcBorders>
              <w:top w:val="single" w:sz="4" w:space="0" w:color="000000"/>
              <w:left w:val="single" w:sz="4" w:space="0" w:color="000000"/>
              <w:bottom w:val="single" w:sz="4" w:space="0" w:color="000000"/>
              <w:right w:val="single" w:sz="4" w:space="0" w:color="000000"/>
            </w:tcBorders>
          </w:tcPr>
          <w:p w:rsidR="003B0286" w:rsidRPr="009F11DB" w:rsidRDefault="003B0286" w:rsidP="00825798">
            <w:pPr>
              <w:ind w:left="-280"/>
              <w:jc w:val="center"/>
              <w:rPr>
                <w:color w:val="auto"/>
                <w:sz w:val="24"/>
                <w:szCs w:val="24"/>
              </w:rPr>
            </w:pPr>
          </w:p>
          <w:p w:rsidR="003B0286" w:rsidRPr="009F11DB" w:rsidRDefault="003B0286" w:rsidP="00825798">
            <w:pPr>
              <w:ind w:left="-280"/>
              <w:jc w:val="center"/>
              <w:rPr>
                <w:color w:val="auto"/>
                <w:sz w:val="24"/>
                <w:szCs w:val="24"/>
              </w:rPr>
            </w:pPr>
            <w:r w:rsidRPr="009F11DB">
              <w:rPr>
                <w:color w:val="auto"/>
                <w:sz w:val="24"/>
                <w:szCs w:val="24"/>
              </w:rPr>
              <w:t>1,8</w:t>
            </w:r>
          </w:p>
        </w:tc>
      </w:tr>
      <w:tr w:rsidR="003B0286" w:rsidRPr="009F11DB" w:rsidTr="003B0286">
        <w:tc>
          <w:tcPr>
            <w:tcW w:w="768" w:type="dxa"/>
            <w:tcBorders>
              <w:top w:val="single" w:sz="4" w:space="0" w:color="000000"/>
              <w:left w:val="single" w:sz="4" w:space="0" w:color="000000"/>
              <w:bottom w:val="single" w:sz="4" w:space="0" w:color="000000"/>
            </w:tcBorders>
          </w:tcPr>
          <w:p w:rsidR="003B0286" w:rsidRPr="009F11DB" w:rsidRDefault="003B0286" w:rsidP="00825798">
            <w:pPr>
              <w:suppressAutoHyphens/>
              <w:snapToGrid w:val="0"/>
              <w:ind w:left="-280"/>
              <w:jc w:val="center"/>
              <w:rPr>
                <w:color w:val="auto"/>
                <w:sz w:val="24"/>
                <w:szCs w:val="24"/>
              </w:rPr>
            </w:pPr>
            <w:r w:rsidRPr="009F11DB">
              <w:rPr>
                <w:color w:val="auto"/>
                <w:sz w:val="24"/>
                <w:szCs w:val="24"/>
              </w:rPr>
              <w:t>9.</w:t>
            </w:r>
          </w:p>
        </w:tc>
        <w:tc>
          <w:tcPr>
            <w:tcW w:w="6960" w:type="dxa"/>
            <w:tcBorders>
              <w:top w:val="single" w:sz="4" w:space="0" w:color="000000"/>
              <w:left w:val="single" w:sz="4" w:space="0" w:color="000000"/>
              <w:bottom w:val="single" w:sz="4" w:space="0" w:color="000000"/>
            </w:tcBorders>
          </w:tcPr>
          <w:p w:rsidR="003B0286" w:rsidRPr="009F11DB" w:rsidRDefault="003B0286" w:rsidP="00825798">
            <w:pPr>
              <w:snapToGrid w:val="0"/>
              <w:ind w:left="-36"/>
              <w:jc w:val="both"/>
              <w:rPr>
                <w:color w:val="auto"/>
                <w:sz w:val="24"/>
                <w:szCs w:val="24"/>
              </w:rPr>
            </w:pPr>
            <w:r w:rsidRPr="009F11DB">
              <w:rPr>
                <w:color w:val="auto"/>
                <w:sz w:val="24"/>
                <w:szCs w:val="24"/>
              </w:rPr>
              <w:t>Минимальная ширина фронтальной границы земельного участка для застройки  индивидуальными жилыми домами коттеджного или усадебного типа</w:t>
            </w:r>
          </w:p>
        </w:tc>
        <w:tc>
          <w:tcPr>
            <w:tcW w:w="816" w:type="dxa"/>
            <w:tcBorders>
              <w:top w:val="single" w:sz="4" w:space="0" w:color="000000"/>
              <w:left w:val="single" w:sz="4" w:space="0" w:color="000000"/>
              <w:bottom w:val="single" w:sz="4" w:space="0" w:color="000000"/>
            </w:tcBorders>
          </w:tcPr>
          <w:p w:rsidR="003B0286" w:rsidRPr="009F11DB" w:rsidRDefault="003B0286" w:rsidP="00825798">
            <w:pPr>
              <w:snapToGrid w:val="0"/>
              <w:ind w:left="-280"/>
              <w:jc w:val="center"/>
              <w:rPr>
                <w:color w:val="auto"/>
                <w:sz w:val="24"/>
                <w:szCs w:val="24"/>
              </w:rPr>
            </w:pPr>
            <w:r w:rsidRPr="009F11DB">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rsidR="003B0286" w:rsidRPr="009F11DB" w:rsidRDefault="003B0286" w:rsidP="00825798">
            <w:pPr>
              <w:snapToGrid w:val="0"/>
              <w:ind w:left="-280"/>
              <w:jc w:val="center"/>
              <w:rPr>
                <w:color w:val="auto"/>
                <w:sz w:val="24"/>
                <w:szCs w:val="24"/>
              </w:rPr>
            </w:pPr>
            <w:r w:rsidRPr="009F11DB">
              <w:rPr>
                <w:color w:val="auto"/>
                <w:sz w:val="24"/>
                <w:szCs w:val="24"/>
              </w:rPr>
              <w:t>15</w:t>
            </w:r>
          </w:p>
        </w:tc>
      </w:tr>
      <w:tr w:rsidR="003B0286" w:rsidRPr="009F11DB" w:rsidTr="003B0286">
        <w:tc>
          <w:tcPr>
            <w:tcW w:w="768" w:type="dxa"/>
            <w:tcBorders>
              <w:top w:val="single" w:sz="4" w:space="0" w:color="000000"/>
              <w:left w:val="single" w:sz="4" w:space="0" w:color="000000"/>
              <w:bottom w:val="single" w:sz="4" w:space="0" w:color="000000"/>
            </w:tcBorders>
          </w:tcPr>
          <w:p w:rsidR="003B0286" w:rsidRPr="009F11DB" w:rsidRDefault="003B0286" w:rsidP="00825798">
            <w:pPr>
              <w:suppressAutoHyphens/>
              <w:snapToGrid w:val="0"/>
              <w:ind w:left="-280"/>
              <w:jc w:val="center"/>
              <w:rPr>
                <w:color w:val="auto"/>
                <w:sz w:val="24"/>
                <w:szCs w:val="24"/>
              </w:rPr>
            </w:pPr>
            <w:r w:rsidRPr="009F11DB">
              <w:rPr>
                <w:color w:val="auto"/>
                <w:sz w:val="24"/>
                <w:szCs w:val="24"/>
              </w:rPr>
              <w:t>10.</w:t>
            </w:r>
          </w:p>
        </w:tc>
        <w:tc>
          <w:tcPr>
            <w:tcW w:w="6960" w:type="dxa"/>
            <w:tcBorders>
              <w:top w:val="single" w:sz="4" w:space="0" w:color="000000"/>
              <w:left w:val="single" w:sz="4" w:space="0" w:color="000000"/>
              <w:bottom w:val="single" w:sz="4" w:space="0" w:color="000000"/>
            </w:tcBorders>
          </w:tcPr>
          <w:p w:rsidR="003B0286" w:rsidRPr="009F11DB" w:rsidRDefault="003B0286" w:rsidP="00825798">
            <w:pPr>
              <w:snapToGrid w:val="0"/>
              <w:ind w:left="-36"/>
              <w:jc w:val="both"/>
              <w:rPr>
                <w:color w:val="auto"/>
                <w:sz w:val="24"/>
                <w:szCs w:val="24"/>
              </w:rPr>
            </w:pPr>
            <w:r w:rsidRPr="009F11DB">
              <w:rPr>
                <w:color w:val="auto"/>
                <w:sz w:val="24"/>
                <w:szCs w:val="24"/>
              </w:rPr>
              <w:t>Максимальное количество надземных этажей основных строений</w:t>
            </w:r>
          </w:p>
        </w:tc>
        <w:tc>
          <w:tcPr>
            <w:tcW w:w="816" w:type="dxa"/>
            <w:tcBorders>
              <w:top w:val="single" w:sz="4" w:space="0" w:color="000000"/>
              <w:left w:val="single" w:sz="4" w:space="0" w:color="000000"/>
              <w:bottom w:val="single" w:sz="4" w:space="0" w:color="000000"/>
            </w:tcBorders>
          </w:tcPr>
          <w:p w:rsidR="003B0286" w:rsidRPr="009F11DB" w:rsidRDefault="003B0286" w:rsidP="00825798">
            <w:pPr>
              <w:snapToGrid w:val="0"/>
              <w:ind w:left="-280"/>
              <w:jc w:val="center"/>
              <w:rPr>
                <w:color w:val="auto"/>
                <w:sz w:val="24"/>
                <w:szCs w:val="24"/>
              </w:rPr>
            </w:pPr>
            <w:r w:rsidRPr="009F11DB">
              <w:rPr>
                <w:color w:val="auto"/>
                <w:sz w:val="24"/>
                <w:szCs w:val="24"/>
              </w:rPr>
              <w:t>этаж</w:t>
            </w:r>
          </w:p>
        </w:tc>
        <w:tc>
          <w:tcPr>
            <w:tcW w:w="864" w:type="dxa"/>
            <w:tcBorders>
              <w:top w:val="single" w:sz="4" w:space="0" w:color="000000"/>
              <w:left w:val="single" w:sz="4" w:space="0" w:color="000000"/>
              <w:bottom w:val="single" w:sz="4" w:space="0" w:color="000000"/>
              <w:right w:val="single" w:sz="4" w:space="0" w:color="000000"/>
            </w:tcBorders>
          </w:tcPr>
          <w:p w:rsidR="003B0286" w:rsidRPr="009F11DB" w:rsidRDefault="003B0286" w:rsidP="00825798">
            <w:pPr>
              <w:snapToGrid w:val="0"/>
              <w:ind w:left="-280"/>
              <w:jc w:val="center"/>
              <w:rPr>
                <w:color w:val="auto"/>
                <w:sz w:val="24"/>
                <w:szCs w:val="24"/>
              </w:rPr>
            </w:pPr>
            <w:r w:rsidRPr="009F11DB">
              <w:rPr>
                <w:color w:val="auto"/>
                <w:sz w:val="24"/>
                <w:szCs w:val="24"/>
              </w:rPr>
              <w:t>3</w:t>
            </w:r>
          </w:p>
        </w:tc>
      </w:tr>
      <w:tr w:rsidR="003B0286" w:rsidRPr="009F11DB" w:rsidTr="003B0286">
        <w:tc>
          <w:tcPr>
            <w:tcW w:w="768" w:type="dxa"/>
            <w:tcBorders>
              <w:top w:val="single" w:sz="4" w:space="0" w:color="000000"/>
              <w:left w:val="single" w:sz="4" w:space="0" w:color="000000"/>
              <w:bottom w:val="single" w:sz="4" w:space="0" w:color="000000"/>
            </w:tcBorders>
          </w:tcPr>
          <w:p w:rsidR="003B0286" w:rsidRPr="009F11DB" w:rsidRDefault="003B0286" w:rsidP="00825798">
            <w:pPr>
              <w:suppressAutoHyphens/>
              <w:snapToGrid w:val="0"/>
              <w:ind w:left="-280"/>
              <w:jc w:val="center"/>
              <w:rPr>
                <w:color w:val="auto"/>
                <w:sz w:val="24"/>
                <w:szCs w:val="24"/>
              </w:rPr>
            </w:pPr>
            <w:r w:rsidRPr="009F11DB">
              <w:rPr>
                <w:color w:val="auto"/>
                <w:sz w:val="24"/>
                <w:szCs w:val="24"/>
              </w:rPr>
              <w:t>11.</w:t>
            </w:r>
          </w:p>
        </w:tc>
        <w:tc>
          <w:tcPr>
            <w:tcW w:w="6960" w:type="dxa"/>
            <w:tcBorders>
              <w:top w:val="single" w:sz="4" w:space="0" w:color="000000"/>
              <w:left w:val="single" w:sz="4" w:space="0" w:color="000000"/>
              <w:bottom w:val="single" w:sz="4" w:space="0" w:color="000000"/>
            </w:tcBorders>
          </w:tcPr>
          <w:p w:rsidR="003B0286" w:rsidRPr="009F11DB" w:rsidRDefault="003B0286" w:rsidP="00825798">
            <w:pPr>
              <w:snapToGrid w:val="0"/>
              <w:ind w:left="-36"/>
              <w:jc w:val="both"/>
              <w:rPr>
                <w:color w:val="auto"/>
                <w:sz w:val="24"/>
                <w:szCs w:val="24"/>
              </w:rPr>
            </w:pPr>
            <w:r w:rsidRPr="009F11DB">
              <w:rPr>
                <w:color w:val="auto"/>
                <w:sz w:val="24"/>
                <w:szCs w:val="24"/>
              </w:rPr>
              <w:t>Максимальная высота зданий:</w:t>
            </w:r>
          </w:p>
          <w:p w:rsidR="003B0286" w:rsidRPr="009F11DB" w:rsidRDefault="003B0286" w:rsidP="00825798">
            <w:pPr>
              <w:snapToGrid w:val="0"/>
              <w:ind w:left="-36"/>
              <w:jc w:val="both"/>
              <w:rPr>
                <w:color w:val="auto"/>
                <w:sz w:val="24"/>
                <w:szCs w:val="24"/>
              </w:rPr>
            </w:pPr>
            <w:r w:rsidRPr="009F11DB">
              <w:rPr>
                <w:color w:val="auto"/>
                <w:sz w:val="24"/>
                <w:szCs w:val="24"/>
              </w:rPr>
              <w:t>а) для всех основных строений:</w:t>
            </w:r>
          </w:p>
          <w:p w:rsidR="003B0286" w:rsidRPr="009F11DB" w:rsidRDefault="003B0286" w:rsidP="00825798">
            <w:pPr>
              <w:snapToGrid w:val="0"/>
              <w:ind w:left="-36"/>
              <w:jc w:val="both"/>
              <w:rPr>
                <w:color w:val="auto"/>
                <w:sz w:val="24"/>
                <w:szCs w:val="24"/>
              </w:rPr>
            </w:pPr>
            <w:r w:rsidRPr="009F11DB">
              <w:rPr>
                <w:color w:val="auto"/>
                <w:sz w:val="24"/>
                <w:szCs w:val="24"/>
              </w:rPr>
              <w:t>- высота от уровня земли до верха плоской кровли</w:t>
            </w:r>
          </w:p>
          <w:p w:rsidR="003B0286" w:rsidRPr="009F11DB" w:rsidRDefault="003B0286" w:rsidP="00825798">
            <w:pPr>
              <w:snapToGrid w:val="0"/>
              <w:ind w:left="-36"/>
              <w:jc w:val="both"/>
              <w:rPr>
                <w:color w:val="auto"/>
                <w:sz w:val="24"/>
                <w:szCs w:val="24"/>
              </w:rPr>
            </w:pPr>
            <w:r w:rsidRPr="009F11DB">
              <w:rPr>
                <w:color w:val="auto"/>
                <w:sz w:val="24"/>
                <w:szCs w:val="24"/>
              </w:rPr>
              <w:t>- до конька скатной кровли</w:t>
            </w:r>
          </w:p>
          <w:p w:rsidR="003B0286" w:rsidRPr="009F11DB" w:rsidRDefault="003B0286" w:rsidP="00825798">
            <w:pPr>
              <w:snapToGrid w:val="0"/>
              <w:ind w:left="-36"/>
              <w:jc w:val="both"/>
              <w:rPr>
                <w:color w:val="auto"/>
                <w:sz w:val="24"/>
                <w:szCs w:val="24"/>
              </w:rPr>
            </w:pPr>
            <w:r w:rsidRPr="009F11DB">
              <w:rPr>
                <w:color w:val="auto"/>
                <w:sz w:val="24"/>
                <w:szCs w:val="24"/>
              </w:rPr>
              <w:t>б) для всех вспомогательных строений:</w:t>
            </w:r>
          </w:p>
          <w:p w:rsidR="003B0286" w:rsidRPr="009F11DB" w:rsidRDefault="003B0286" w:rsidP="00825798">
            <w:pPr>
              <w:snapToGrid w:val="0"/>
              <w:ind w:left="-36"/>
              <w:jc w:val="both"/>
              <w:rPr>
                <w:color w:val="auto"/>
                <w:sz w:val="24"/>
                <w:szCs w:val="24"/>
              </w:rPr>
            </w:pPr>
            <w:r w:rsidRPr="009F11DB">
              <w:rPr>
                <w:color w:val="auto"/>
                <w:sz w:val="24"/>
                <w:szCs w:val="24"/>
              </w:rPr>
              <w:t xml:space="preserve">- высота от уровня земли до верха плоской кровли </w:t>
            </w:r>
          </w:p>
          <w:p w:rsidR="003B0286" w:rsidRPr="009F11DB" w:rsidRDefault="003B0286" w:rsidP="00825798">
            <w:pPr>
              <w:snapToGrid w:val="0"/>
              <w:ind w:left="-36"/>
              <w:jc w:val="both"/>
              <w:rPr>
                <w:color w:val="auto"/>
                <w:sz w:val="24"/>
                <w:szCs w:val="24"/>
              </w:rPr>
            </w:pPr>
            <w:r w:rsidRPr="009F11DB">
              <w:rPr>
                <w:color w:val="auto"/>
                <w:sz w:val="24"/>
                <w:szCs w:val="24"/>
              </w:rPr>
              <w:t>- до конька скатной кровли</w:t>
            </w:r>
          </w:p>
          <w:p w:rsidR="003B0286" w:rsidRPr="009F11DB" w:rsidRDefault="003B0286" w:rsidP="00825798">
            <w:pPr>
              <w:snapToGrid w:val="0"/>
              <w:ind w:left="-36"/>
              <w:jc w:val="both"/>
              <w:rPr>
                <w:color w:val="auto"/>
                <w:sz w:val="24"/>
                <w:szCs w:val="24"/>
              </w:rPr>
            </w:pPr>
            <w:r w:rsidRPr="009F11DB">
              <w:rPr>
                <w:color w:val="auto"/>
                <w:sz w:val="24"/>
                <w:szCs w:val="24"/>
              </w:rPr>
              <w:t>в) как исключение: шпили, башни, флагштоки – без ограничения.</w:t>
            </w:r>
          </w:p>
        </w:tc>
        <w:tc>
          <w:tcPr>
            <w:tcW w:w="816" w:type="dxa"/>
            <w:tcBorders>
              <w:top w:val="single" w:sz="4" w:space="0" w:color="000000"/>
              <w:left w:val="single" w:sz="4" w:space="0" w:color="000000"/>
              <w:bottom w:val="single" w:sz="4" w:space="0" w:color="000000"/>
            </w:tcBorders>
          </w:tcPr>
          <w:p w:rsidR="003B0286" w:rsidRPr="009F11DB" w:rsidRDefault="003B0286" w:rsidP="00825798">
            <w:pPr>
              <w:snapToGrid w:val="0"/>
              <w:ind w:left="-280"/>
              <w:jc w:val="center"/>
              <w:rPr>
                <w:color w:val="auto"/>
                <w:sz w:val="24"/>
                <w:szCs w:val="24"/>
              </w:rPr>
            </w:pPr>
            <w:r w:rsidRPr="009F11DB">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rsidR="003B0286" w:rsidRPr="009F11DB" w:rsidRDefault="003B0286" w:rsidP="00825798">
            <w:pPr>
              <w:snapToGrid w:val="0"/>
              <w:ind w:left="-280"/>
              <w:jc w:val="center"/>
              <w:rPr>
                <w:color w:val="auto"/>
                <w:sz w:val="24"/>
                <w:szCs w:val="24"/>
              </w:rPr>
            </w:pPr>
          </w:p>
          <w:p w:rsidR="003B0286" w:rsidRPr="009F11DB" w:rsidRDefault="003B0286" w:rsidP="00825798">
            <w:pPr>
              <w:snapToGrid w:val="0"/>
              <w:ind w:left="-280"/>
              <w:jc w:val="center"/>
              <w:rPr>
                <w:color w:val="auto"/>
                <w:sz w:val="24"/>
                <w:szCs w:val="24"/>
              </w:rPr>
            </w:pPr>
          </w:p>
          <w:p w:rsidR="003B0286" w:rsidRPr="009F11DB" w:rsidRDefault="003B0286" w:rsidP="00825798">
            <w:pPr>
              <w:snapToGrid w:val="0"/>
              <w:ind w:left="-280"/>
              <w:jc w:val="center"/>
              <w:rPr>
                <w:color w:val="auto"/>
                <w:sz w:val="24"/>
                <w:szCs w:val="24"/>
              </w:rPr>
            </w:pPr>
            <w:r w:rsidRPr="009F11DB">
              <w:rPr>
                <w:color w:val="auto"/>
                <w:sz w:val="24"/>
                <w:szCs w:val="24"/>
              </w:rPr>
              <w:t>10</w:t>
            </w:r>
          </w:p>
          <w:p w:rsidR="003B0286" w:rsidRPr="009F11DB" w:rsidRDefault="003B0286" w:rsidP="00825798">
            <w:pPr>
              <w:snapToGrid w:val="0"/>
              <w:ind w:left="-280"/>
              <w:jc w:val="center"/>
              <w:rPr>
                <w:color w:val="auto"/>
                <w:sz w:val="24"/>
                <w:szCs w:val="24"/>
              </w:rPr>
            </w:pPr>
            <w:r w:rsidRPr="009F11DB">
              <w:rPr>
                <w:color w:val="auto"/>
                <w:sz w:val="24"/>
                <w:szCs w:val="24"/>
              </w:rPr>
              <w:t>15</w:t>
            </w:r>
          </w:p>
          <w:p w:rsidR="003B0286" w:rsidRPr="009F11DB" w:rsidRDefault="003B0286" w:rsidP="00825798">
            <w:pPr>
              <w:snapToGrid w:val="0"/>
              <w:ind w:left="-280"/>
              <w:jc w:val="center"/>
              <w:rPr>
                <w:color w:val="auto"/>
                <w:sz w:val="24"/>
                <w:szCs w:val="24"/>
              </w:rPr>
            </w:pPr>
          </w:p>
          <w:p w:rsidR="003B0286" w:rsidRPr="009F11DB" w:rsidRDefault="003B0286" w:rsidP="00825798">
            <w:pPr>
              <w:snapToGrid w:val="0"/>
              <w:ind w:left="-280"/>
              <w:jc w:val="center"/>
              <w:rPr>
                <w:color w:val="auto"/>
                <w:sz w:val="24"/>
                <w:szCs w:val="24"/>
              </w:rPr>
            </w:pPr>
            <w:r w:rsidRPr="009F11DB">
              <w:rPr>
                <w:color w:val="auto"/>
                <w:sz w:val="24"/>
                <w:szCs w:val="24"/>
              </w:rPr>
              <w:t>4</w:t>
            </w:r>
          </w:p>
          <w:p w:rsidR="003B0286" w:rsidRPr="009F11DB" w:rsidRDefault="003B0286" w:rsidP="00825798">
            <w:pPr>
              <w:snapToGrid w:val="0"/>
              <w:ind w:left="-280"/>
              <w:jc w:val="center"/>
              <w:rPr>
                <w:color w:val="auto"/>
                <w:sz w:val="24"/>
                <w:szCs w:val="24"/>
              </w:rPr>
            </w:pPr>
            <w:r w:rsidRPr="009F11DB">
              <w:rPr>
                <w:color w:val="auto"/>
                <w:sz w:val="24"/>
                <w:szCs w:val="24"/>
              </w:rPr>
              <w:t>7</w:t>
            </w:r>
          </w:p>
        </w:tc>
      </w:tr>
      <w:tr w:rsidR="003B0286" w:rsidRPr="009F11DB" w:rsidTr="003B0286">
        <w:tc>
          <w:tcPr>
            <w:tcW w:w="768" w:type="dxa"/>
            <w:tcBorders>
              <w:top w:val="single" w:sz="4" w:space="0" w:color="000000"/>
              <w:left w:val="single" w:sz="4" w:space="0" w:color="000000"/>
              <w:bottom w:val="single" w:sz="4" w:space="0" w:color="000000"/>
            </w:tcBorders>
          </w:tcPr>
          <w:p w:rsidR="003B0286" w:rsidRPr="009F11DB" w:rsidRDefault="003B0286" w:rsidP="00825798">
            <w:pPr>
              <w:suppressAutoHyphens/>
              <w:snapToGrid w:val="0"/>
              <w:ind w:left="-280"/>
              <w:jc w:val="center"/>
              <w:rPr>
                <w:color w:val="auto"/>
                <w:sz w:val="24"/>
                <w:szCs w:val="24"/>
              </w:rPr>
            </w:pPr>
            <w:r w:rsidRPr="009F11DB">
              <w:rPr>
                <w:color w:val="auto"/>
                <w:sz w:val="24"/>
                <w:szCs w:val="24"/>
              </w:rPr>
              <w:t>12.</w:t>
            </w:r>
          </w:p>
        </w:tc>
        <w:tc>
          <w:tcPr>
            <w:tcW w:w="6960" w:type="dxa"/>
            <w:tcBorders>
              <w:top w:val="single" w:sz="4" w:space="0" w:color="000000"/>
              <w:left w:val="single" w:sz="4" w:space="0" w:color="000000"/>
              <w:bottom w:val="single" w:sz="4" w:space="0" w:color="000000"/>
            </w:tcBorders>
          </w:tcPr>
          <w:p w:rsidR="003B0286" w:rsidRPr="009F11DB" w:rsidRDefault="003B0286" w:rsidP="00825798">
            <w:pPr>
              <w:snapToGrid w:val="0"/>
              <w:ind w:left="-36"/>
              <w:jc w:val="both"/>
              <w:rPr>
                <w:color w:val="auto"/>
                <w:sz w:val="24"/>
                <w:szCs w:val="24"/>
              </w:rPr>
            </w:pPr>
            <w:r w:rsidRPr="009F11DB">
              <w:rPr>
                <w:color w:val="auto"/>
                <w:sz w:val="24"/>
                <w:szCs w:val="24"/>
              </w:rPr>
              <w:t xml:space="preserve">Максимальная высота ограждения (забора) земельного участка </w:t>
            </w:r>
          </w:p>
        </w:tc>
        <w:tc>
          <w:tcPr>
            <w:tcW w:w="816" w:type="dxa"/>
            <w:tcBorders>
              <w:top w:val="single" w:sz="4" w:space="0" w:color="000000"/>
              <w:left w:val="single" w:sz="4" w:space="0" w:color="000000"/>
              <w:bottom w:val="single" w:sz="4" w:space="0" w:color="000000"/>
            </w:tcBorders>
          </w:tcPr>
          <w:p w:rsidR="003B0286" w:rsidRPr="009F11DB" w:rsidRDefault="003B0286" w:rsidP="00825798">
            <w:pPr>
              <w:snapToGrid w:val="0"/>
              <w:ind w:left="-280"/>
              <w:jc w:val="center"/>
              <w:rPr>
                <w:color w:val="auto"/>
                <w:sz w:val="24"/>
                <w:szCs w:val="24"/>
              </w:rPr>
            </w:pPr>
            <w:r w:rsidRPr="009F11DB">
              <w:rPr>
                <w:color w:val="auto"/>
                <w:sz w:val="24"/>
                <w:szCs w:val="24"/>
              </w:rPr>
              <w:t>м</w:t>
            </w:r>
          </w:p>
        </w:tc>
        <w:tc>
          <w:tcPr>
            <w:tcW w:w="864" w:type="dxa"/>
            <w:tcBorders>
              <w:top w:val="single" w:sz="4" w:space="0" w:color="000000"/>
              <w:left w:val="single" w:sz="4" w:space="0" w:color="000000"/>
              <w:bottom w:val="single" w:sz="4" w:space="0" w:color="000000"/>
              <w:right w:val="single" w:sz="4" w:space="0" w:color="000000"/>
            </w:tcBorders>
          </w:tcPr>
          <w:p w:rsidR="003B0286" w:rsidRPr="009F11DB" w:rsidRDefault="003B0286" w:rsidP="00825798">
            <w:pPr>
              <w:snapToGrid w:val="0"/>
              <w:ind w:left="-280"/>
              <w:jc w:val="center"/>
              <w:rPr>
                <w:color w:val="auto"/>
                <w:sz w:val="24"/>
                <w:szCs w:val="24"/>
              </w:rPr>
            </w:pPr>
            <w:r w:rsidRPr="009F11DB">
              <w:rPr>
                <w:color w:val="auto"/>
                <w:sz w:val="24"/>
                <w:szCs w:val="24"/>
              </w:rPr>
              <w:t>2,5</w:t>
            </w:r>
          </w:p>
        </w:tc>
      </w:tr>
      <w:tr w:rsidR="003B0286" w:rsidRPr="009F11DB" w:rsidTr="003B0286">
        <w:tc>
          <w:tcPr>
            <w:tcW w:w="768" w:type="dxa"/>
            <w:tcBorders>
              <w:top w:val="single" w:sz="4" w:space="0" w:color="000000"/>
              <w:left w:val="single" w:sz="4" w:space="0" w:color="000000"/>
              <w:bottom w:val="single" w:sz="4" w:space="0" w:color="000000"/>
            </w:tcBorders>
          </w:tcPr>
          <w:p w:rsidR="003B0286" w:rsidRPr="009F11DB" w:rsidRDefault="003B0286" w:rsidP="00825798">
            <w:pPr>
              <w:suppressAutoHyphens/>
              <w:snapToGrid w:val="0"/>
              <w:ind w:left="-280"/>
              <w:jc w:val="center"/>
              <w:rPr>
                <w:color w:val="auto"/>
                <w:sz w:val="24"/>
                <w:szCs w:val="24"/>
              </w:rPr>
            </w:pPr>
            <w:r w:rsidRPr="009F11DB">
              <w:rPr>
                <w:color w:val="auto"/>
                <w:sz w:val="24"/>
                <w:szCs w:val="24"/>
              </w:rPr>
              <w:t>13.</w:t>
            </w:r>
          </w:p>
        </w:tc>
        <w:tc>
          <w:tcPr>
            <w:tcW w:w="6960" w:type="dxa"/>
            <w:tcBorders>
              <w:top w:val="single" w:sz="4" w:space="0" w:color="000000"/>
              <w:left w:val="single" w:sz="4" w:space="0" w:color="000000"/>
              <w:bottom w:val="single" w:sz="4" w:space="0" w:color="000000"/>
            </w:tcBorders>
          </w:tcPr>
          <w:p w:rsidR="003B0286" w:rsidRPr="009F11DB" w:rsidRDefault="003B0286" w:rsidP="00825798">
            <w:pPr>
              <w:snapToGrid w:val="0"/>
              <w:ind w:left="-36"/>
              <w:jc w:val="both"/>
              <w:rPr>
                <w:color w:val="auto"/>
                <w:sz w:val="24"/>
                <w:szCs w:val="24"/>
              </w:rPr>
            </w:pPr>
            <w:r w:rsidRPr="009F11DB">
              <w:rPr>
                <w:color w:val="auto"/>
                <w:sz w:val="24"/>
                <w:szCs w:val="24"/>
              </w:rPr>
              <w:t>Максимальное количество жилых блоков для домов блокирова</w:t>
            </w:r>
            <w:r w:rsidRPr="009F11DB">
              <w:rPr>
                <w:color w:val="auto"/>
                <w:sz w:val="24"/>
                <w:szCs w:val="24"/>
              </w:rPr>
              <w:t>н</w:t>
            </w:r>
            <w:r w:rsidRPr="009F11DB">
              <w:rPr>
                <w:color w:val="auto"/>
                <w:sz w:val="24"/>
                <w:szCs w:val="24"/>
              </w:rPr>
              <w:t>ной застройки</w:t>
            </w:r>
          </w:p>
        </w:tc>
        <w:tc>
          <w:tcPr>
            <w:tcW w:w="816" w:type="dxa"/>
            <w:tcBorders>
              <w:top w:val="single" w:sz="4" w:space="0" w:color="000000"/>
              <w:left w:val="single" w:sz="4" w:space="0" w:color="000000"/>
              <w:bottom w:val="single" w:sz="4" w:space="0" w:color="000000"/>
            </w:tcBorders>
          </w:tcPr>
          <w:p w:rsidR="003B0286" w:rsidRPr="009F11DB" w:rsidRDefault="003B0286" w:rsidP="00825798">
            <w:pPr>
              <w:snapToGrid w:val="0"/>
              <w:ind w:left="-280"/>
              <w:jc w:val="center"/>
              <w:rPr>
                <w:color w:val="auto"/>
                <w:sz w:val="24"/>
                <w:szCs w:val="24"/>
              </w:rPr>
            </w:pPr>
            <w:r w:rsidRPr="009F11DB">
              <w:rPr>
                <w:color w:val="auto"/>
                <w:sz w:val="24"/>
                <w:szCs w:val="24"/>
              </w:rPr>
              <w:t>ед.</w:t>
            </w:r>
          </w:p>
        </w:tc>
        <w:tc>
          <w:tcPr>
            <w:tcW w:w="864" w:type="dxa"/>
            <w:tcBorders>
              <w:top w:val="single" w:sz="4" w:space="0" w:color="000000"/>
              <w:left w:val="single" w:sz="4" w:space="0" w:color="000000"/>
              <w:bottom w:val="single" w:sz="4" w:space="0" w:color="000000"/>
              <w:right w:val="single" w:sz="4" w:space="0" w:color="000000"/>
            </w:tcBorders>
          </w:tcPr>
          <w:p w:rsidR="003B0286" w:rsidRPr="009F11DB" w:rsidRDefault="003B0286" w:rsidP="00825798">
            <w:pPr>
              <w:snapToGrid w:val="0"/>
              <w:ind w:left="-280"/>
              <w:jc w:val="center"/>
              <w:rPr>
                <w:color w:val="auto"/>
                <w:sz w:val="24"/>
                <w:szCs w:val="24"/>
              </w:rPr>
            </w:pPr>
            <w:r w:rsidRPr="009F11DB">
              <w:rPr>
                <w:color w:val="auto"/>
                <w:sz w:val="24"/>
                <w:szCs w:val="24"/>
              </w:rPr>
              <w:t>10</w:t>
            </w:r>
          </w:p>
        </w:tc>
      </w:tr>
    </w:tbl>
    <w:p w:rsidR="003B0286" w:rsidRPr="009F11DB" w:rsidRDefault="003B0286" w:rsidP="009F11DB">
      <w:pPr>
        <w:ind w:left="-280" w:firstLine="708"/>
        <w:jc w:val="both"/>
        <w:rPr>
          <w:color w:val="auto"/>
          <w:sz w:val="24"/>
          <w:szCs w:val="24"/>
        </w:rPr>
      </w:pP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1. Минимальная площадь земельного участка при застройке (с площадью застройки) устанавливается местными нормативами градостроительного проектирования и зависит от местонахождения земельного участка, если иное не установлено законодательством.</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2.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3. Отдельно стоящие или встроенные в жилые дома гаражи, открытые стоянки расп</w:t>
      </w:r>
      <w:r w:rsidRPr="009F11DB">
        <w:rPr>
          <w:color w:val="auto"/>
          <w:sz w:val="24"/>
          <w:szCs w:val="24"/>
          <w:lang w:eastAsia="en-US"/>
        </w:rPr>
        <w:t>о</w:t>
      </w:r>
      <w:r w:rsidRPr="009F11DB">
        <w:rPr>
          <w:color w:val="auto"/>
          <w:sz w:val="24"/>
          <w:szCs w:val="24"/>
          <w:lang w:eastAsia="en-US"/>
        </w:rPr>
        <w:t>лагаются в пределах участка жилого дома.</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w:t>
      </w:r>
      <w:r w:rsidRPr="009F11DB">
        <w:rPr>
          <w:color w:val="auto"/>
          <w:sz w:val="24"/>
          <w:szCs w:val="24"/>
          <w:lang w:eastAsia="en-US"/>
        </w:rPr>
        <w:t>о</w:t>
      </w:r>
      <w:r w:rsidRPr="009F11DB">
        <w:rPr>
          <w:color w:val="auto"/>
          <w:sz w:val="24"/>
          <w:szCs w:val="24"/>
          <w:lang w:eastAsia="en-US"/>
        </w:rPr>
        <w:t>вание предприятий по обслуживанию автомобилей.</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Предельное количество этажей – 1. </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1-2 </w:t>
      </w:r>
      <w:proofErr w:type="spellStart"/>
      <w:r w:rsidRPr="009F11DB">
        <w:rPr>
          <w:color w:val="auto"/>
          <w:sz w:val="24"/>
          <w:szCs w:val="24"/>
          <w:lang w:eastAsia="en-US"/>
        </w:rPr>
        <w:t>машиноместа</w:t>
      </w:r>
      <w:proofErr w:type="spellEnd"/>
      <w:r w:rsidRPr="009F11DB">
        <w:rPr>
          <w:color w:val="auto"/>
          <w:sz w:val="24"/>
          <w:szCs w:val="24"/>
          <w:lang w:eastAsia="en-US"/>
        </w:rPr>
        <w:t xml:space="preserve"> на индивидуальный участок.</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4. Непрозрачные ограждения вдоль скоростных транспортных магистралей должны быть согласованы в установленном порядке.</w:t>
      </w:r>
    </w:p>
    <w:p w:rsidR="003B0286" w:rsidRPr="009F11DB" w:rsidRDefault="003B0286" w:rsidP="009F11DB">
      <w:pPr>
        <w:spacing w:line="276" w:lineRule="auto"/>
        <w:ind w:left="-280" w:firstLine="709"/>
        <w:jc w:val="both"/>
        <w:outlineLvl w:val="3"/>
        <w:rPr>
          <w:b/>
          <w:i/>
          <w:color w:val="auto"/>
          <w:sz w:val="24"/>
          <w:szCs w:val="24"/>
          <w:lang w:eastAsia="en-US"/>
        </w:rPr>
      </w:pPr>
      <w:bookmarkStart w:id="121" w:name="_Toc344460959"/>
      <w:bookmarkStart w:id="122" w:name="_Toc437956608"/>
      <w:r w:rsidRPr="009F11DB">
        <w:rPr>
          <w:b/>
          <w:i/>
          <w:color w:val="auto"/>
          <w:sz w:val="24"/>
          <w:szCs w:val="24"/>
          <w:lang w:eastAsia="en-US"/>
        </w:rPr>
        <w:t>Ж2. Зона застройки малоэтажными жилыми домами</w:t>
      </w:r>
      <w:bookmarkEnd w:id="121"/>
      <w:bookmarkEnd w:id="122"/>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Зона предназначена для застройки малоэтажными многоквартирными жилыми дом</w:t>
      </w:r>
      <w:r w:rsidRPr="009F11DB">
        <w:rPr>
          <w:color w:val="auto"/>
          <w:sz w:val="24"/>
          <w:szCs w:val="24"/>
          <w:lang w:eastAsia="en-US"/>
        </w:rPr>
        <w:t>а</w:t>
      </w:r>
      <w:r w:rsidRPr="009F11DB">
        <w:rPr>
          <w:color w:val="auto"/>
          <w:sz w:val="24"/>
          <w:szCs w:val="24"/>
          <w:lang w:eastAsia="en-US"/>
        </w:rPr>
        <w:t>ми 1-3 этажа, допускается размещение объектов социального и культурно-бытового обсл</w:t>
      </w:r>
      <w:r w:rsidRPr="009F11DB">
        <w:rPr>
          <w:color w:val="auto"/>
          <w:sz w:val="24"/>
          <w:szCs w:val="24"/>
          <w:lang w:eastAsia="en-US"/>
        </w:rPr>
        <w:t>у</w:t>
      </w:r>
      <w:r w:rsidRPr="009F11DB">
        <w:rPr>
          <w:color w:val="auto"/>
          <w:sz w:val="24"/>
          <w:szCs w:val="24"/>
          <w:lang w:eastAsia="en-US"/>
        </w:rPr>
        <w:t>живания населения, преимущественно местного значения, иных объектов согласно град</w:t>
      </w:r>
      <w:r w:rsidRPr="009F11DB">
        <w:rPr>
          <w:color w:val="auto"/>
          <w:sz w:val="24"/>
          <w:szCs w:val="24"/>
          <w:lang w:eastAsia="en-US"/>
        </w:rPr>
        <w:t>о</w:t>
      </w:r>
      <w:r w:rsidRPr="009F11DB">
        <w:rPr>
          <w:color w:val="auto"/>
          <w:sz w:val="24"/>
          <w:szCs w:val="24"/>
          <w:lang w:eastAsia="en-US"/>
        </w:rPr>
        <w:t>строительным регламентам.</w:t>
      </w: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 xml:space="preserve">Основные виды разрешенного использования </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lastRenderedPageBreak/>
              <w:t>Наименов</w:t>
            </w:r>
            <w:r w:rsidRPr="009F11DB">
              <w:rPr>
                <w:color w:val="auto"/>
                <w:sz w:val="24"/>
                <w:szCs w:val="24"/>
              </w:rPr>
              <w:t>а</w:t>
            </w:r>
            <w:r w:rsidRPr="009F11DB">
              <w:rPr>
                <w:color w:val="auto"/>
                <w:sz w:val="24"/>
                <w:szCs w:val="24"/>
              </w:rPr>
              <w:t>ние вида ра</w:t>
            </w:r>
            <w:r w:rsidRPr="009F11DB">
              <w:rPr>
                <w:color w:val="auto"/>
                <w:sz w:val="24"/>
                <w:szCs w:val="24"/>
              </w:rPr>
              <w:t>з</w:t>
            </w:r>
            <w:r w:rsidRPr="009F11DB">
              <w:rPr>
                <w:color w:val="auto"/>
                <w:sz w:val="24"/>
                <w:szCs w:val="24"/>
              </w:rPr>
              <w:t>решённого использов</w:t>
            </w:r>
            <w:r w:rsidRPr="009F11DB">
              <w:rPr>
                <w:color w:val="auto"/>
                <w:sz w:val="24"/>
                <w:szCs w:val="24"/>
              </w:rPr>
              <w:t>а</w:t>
            </w:r>
            <w:r w:rsidRPr="009F11DB">
              <w:rPr>
                <w:color w:val="auto"/>
                <w:sz w:val="24"/>
                <w:szCs w:val="24"/>
              </w:rPr>
              <w:t>ния земельн</w:t>
            </w:r>
            <w:r w:rsidRPr="009F11DB">
              <w:rPr>
                <w:color w:val="auto"/>
                <w:sz w:val="24"/>
                <w:szCs w:val="24"/>
              </w:rPr>
              <w:t>о</w:t>
            </w:r>
            <w:r w:rsidRPr="009F11DB">
              <w:rPr>
                <w:color w:val="auto"/>
                <w:sz w:val="24"/>
                <w:szCs w:val="24"/>
              </w:rPr>
              <w:t>го участка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Описание вида разрешённого использования з</w:t>
            </w:r>
            <w:r w:rsidRPr="009F11DB">
              <w:rPr>
                <w:color w:val="auto"/>
                <w:sz w:val="24"/>
                <w:szCs w:val="24"/>
              </w:rPr>
              <w:t>е</w:t>
            </w:r>
            <w:r w:rsidRPr="009F11DB">
              <w:rPr>
                <w:color w:val="auto"/>
                <w:sz w:val="24"/>
                <w:szCs w:val="24"/>
              </w:rPr>
              <w:t>мельного участка</w:t>
            </w:r>
          </w:p>
        </w:tc>
        <w:tc>
          <w:tcPr>
            <w:tcW w:w="1560" w:type="dxa"/>
            <w:tcBorders>
              <w:top w:val="single" w:sz="4" w:space="0" w:color="auto"/>
              <w:left w:val="single" w:sz="4" w:space="0" w:color="auto"/>
              <w:bottom w:val="single" w:sz="4" w:space="0" w:color="auto"/>
            </w:tcBorders>
          </w:tcPr>
          <w:p w:rsidR="003B0286" w:rsidRPr="009F11DB" w:rsidRDefault="003B0286" w:rsidP="00825798">
            <w:pPr>
              <w:widowControl w:val="0"/>
              <w:autoSpaceDE w:val="0"/>
              <w:autoSpaceDN w:val="0"/>
              <w:adjustRightInd w:val="0"/>
              <w:ind w:left="-280"/>
              <w:jc w:val="center"/>
              <w:rPr>
                <w:color w:val="auto"/>
                <w:sz w:val="24"/>
                <w:szCs w:val="24"/>
              </w:rPr>
            </w:pPr>
            <w:r w:rsidRPr="009F11DB">
              <w:rPr>
                <w:color w:val="auto"/>
                <w:sz w:val="24"/>
                <w:szCs w:val="24"/>
              </w:rPr>
              <w:t>Код вида разрешённого использования земельного участка</w:t>
            </w:r>
          </w:p>
        </w:tc>
        <w:tc>
          <w:tcPr>
            <w:tcW w:w="850" w:type="dxa"/>
            <w:tcBorders>
              <w:top w:val="single" w:sz="4" w:space="0" w:color="auto"/>
              <w:left w:val="single" w:sz="4" w:space="0" w:color="auto"/>
              <w:bottom w:val="single" w:sz="4" w:space="0" w:color="auto"/>
            </w:tcBorders>
          </w:tcPr>
          <w:p w:rsidR="003B0286" w:rsidRPr="009F11DB" w:rsidRDefault="003B0286" w:rsidP="00825798">
            <w:pPr>
              <w:widowControl w:val="0"/>
              <w:autoSpaceDE w:val="0"/>
              <w:autoSpaceDN w:val="0"/>
              <w:adjustRightInd w:val="0"/>
              <w:ind w:left="-280"/>
              <w:jc w:val="center"/>
              <w:rPr>
                <w:color w:val="auto"/>
                <w:sz w:val="24"/>
                <w:szCs w:val="24"/>
              </w:rPr>
            </w:pPr>
            <w:r w:rsidRPr="009F11DB">
              <w:rPr>
                <w:color w:val="auto"/>
                <w:sz w:val="24"/>
                <w:szCs w:val="24"/>
              </w:rPr>
              <w:t>Зона</w:t>
            </w:r>
          </w:p>
        </w:tc>
      </w:tr>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2</w:t>
            </w:r>
          </w:p>
        </w:tc>
        <w:tc>
          <w:tcPr>
            <w:tcW w:w="1560" w:type="dxa"/>
            <w:tcBorders>
              <w:top w:val="single" w:sz="4" w:space="0" w:color="auto"/>
              <w:left w:val="single" w:sz="4" w:space="0" w:color="auto"/>
              <w:bottom w:val="single" w:sz="4" w:space="0" w:color="auto"/>
            </w:tcBorders>
          </w:tcPr>
          <w:p w:rsidR="003B0286" w:rsidRPr="009F11DB" w:rsidRDefault="003B0286" w:rsidP="00825798">
            <w:pPr>
              <w:widowControl w:val="0"/>
              <w:autoSpaceDE w:val="0"/>
              <w:autoSpaceDN w:val="0"/>
              <w:adjustRightInd w:val="0"/>
              <w:ind w:left="-280"/>
              <w:jc w:val="center"/>
              <w:rPr>
                <w:color w:val="auto"/>
                <w:sz w:val="24"/>
                <w:szCs w:val="24"/>
              </w:rPr>
            </w:pPr>
            <w:r w:rsidRPr="009F11DB">
              <w:rPr>
                <w:color w:val="auto"/>
                <w:sz w:val="24"/>
                <w:szCs w:val="24"/>
              </w:rPr>
              <w:t>3</w:t>
            </w:r>
          </w:p>
        </w:tc>
        <w:tc>
          <w:tcPr>
            <w:tcW w:w="850" w:type="dxa"/>
            <w:tcBorders>
              <w:top w:val="single" w:sz="4" w:space="0" w:color="auto"/>
              <w:left w:val="single" w:sz="4" w:space="0" w:color="auto"/>
              <w:bottom w:val="single" w:sz="4" w:space="0" w:color="auto"/>
            </w:tcBorders>
          </w:tcPr>
          <w:p w:rsidR="003B0286" w:rsidRPr="009F11DB" w:rsidRDefault="003B0286" w:rsidP="00825798">
            <w:pPr>
              <w:widowControl w:val="0"/>
              <w:autoSpaceDE w:val="0"/>
              <w:autoSpaceDN w:val="0"/>
              <w:adjustRightInd w:val="0"/>
              <w:ind w:left="-280"/>
              <w:jc w:val="center"/>
              <w:rPr>
                <w:color w:val="auto"/>
                <w:sz w:val="24"/>
                <w:szCs w:val="24"/>
              </w:rPr>
            </w:pPr>
            <w:r w:rsidRPr="009F11DB">
              <w:rPr>
                <w:color w:val="auto"/>
                <w:sz w:val="24"/>
                <w:szCs w:val="24"/>
              </w:rPr>
              <w:t>4</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Малоэтажная многоква</w:t>
            </w:r>
            <w:r w:rsidRPr="009F11DB">
              <w:rPr>
                <w:color w:val="auto"/>
                <w:sz w:val="24"/>
                <w:szCs w:val="24"/>
              </w:rPr>
              <w:t>р</w:t>
            </w:r>
            <w:r w:rsidRPr="009F11DB">
              <w:rPr>
                <w:color w:val="auto"/>
                <w:sz w:val="24"/>
                <w:szCs w:val="24"/>
              </w:rPr>
              <w:t>тирная жилая застройка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firstLine="175"/>
              <w:jc w:val="both"/>
              <w:rPr>
                <w:color w:val="auto"/>
                <w:sz w:val="24"/>
                <w:szCs w:val="24"/>
              </w:rPr>
            </w:pPr>
            <w:r w:rsidRPr="009F11DB">
              <w:rPr>
                <w:color w:val="auto"/>
                <w:sz w:val="24"/>
                <w:szCs w:val="24"/>
              </w:rPr>
              <w:t>Размещение малоэтажного многоквартирного ж</w:t>
            </w:r>
            <w:r w:rsidRPr="009F11DB">
              <w:rPr>
                <w:color w:val="auto"/>
                <w:sz w:val="24"/>
                <w:szCs w:val="24"/>
              </w:rPr>
              <w:t>и</w:t>
            </w:r>
            <w:r w:rsidRPr="009F11DB">
              <w:rPr>
                <w:color w:val="auto"/>
                <w:sz w:val="24"/>
                <w:szCs w:val="24"/>
              </w:rPr>
              <w:t>лого дома (дом, пригодный для постоянного прож</w:t>
            </w:r>
            <w:r w:rsidRPr="009F11DB">
              <w:rPr>
                <w:color w:val="auto"/>
                <w:sz w:val="24"/>
                <w:szCs w:val="24"/>
              </w:rPr>
              <w:t>и</w:t>
            </w:r>
            <w:r w:rsidRPr="009F11DB">
              <w:rPr>
                <w:color w:val="auto"/>
                <w:sz w:val="24"/>
                <w:szCs w:val="24"/>
              </w:rPr>
              <w:t>вания, высотой до 4 этажей, включая мансардный);</w:t>
            </w:r>
          </w:p>
          <w:p w:rsidR="003B0286" w:rsidRPr="009F11DB" w:rsidRDefault="003B0286" w:rsidP="00825798">
            <w:pPr>
              <w:widowControl w:val="0"/>
              <w:autoSpaceDE w:val="0"/>
              <w:autoSpaceDN w:val="0"/>
              <w:adjustRightInd w:val="0"/>
              <w:ind w:left="11" w:firstLine="175"/>
              <w:jc w:val="both"/>
              <w:rPr>
                <w:color w:val="auto"/>
                <w:sz w:val="24"/>
                <w:szCs w:val="24"/>
              </w:rPr>
            </w:pPr>
            <w:r w:rsidRPr="009F11DB">
              <w:rPr>
                <w:color w:val="auto"/>
                <w:sz w:val="24"/>
                <w:szCs w:val="24"/>
              </w:rPr>
              <w:t>разведение декоративных и плодовых деревьев, овощных и ягодных культур;</w:t>
            </w:r>
          </w:p>
          <w:p w:rsidR="003B0286" w:rsidRPr="009F11DB" w:rsidRDefault="003B0286" w:rsidP="00825798">
            <w:pPr>
              <w:widowControl w:val="0"/>
              <w:autoSpaceDE w:val="0"/>
              <w:autoSpaceDN w:val="0"/>
              <w:adjustRightInd w:val="0"/>
              <w:ind w:left="11" w:firstLine="175"/>
              <w:jc w:val="both"/>
              <w:rPr>
                <w:color w:val="auto"/>
                <w:sz w:val="24"/>
                <w:szCs w:val="24"/>
              </w:rPr>
            </w:pPr>
            <w:r w:rsidRPr="009F11DB">
              <w:rPr>
                <w:color w:val="auto"/>
                <w:sz w:val="24"/>
                <w:szCs w:val="24"/>
              </w:rPr>
              <w:t>размещение индивидуальных гаражей и иных вспомогательных сооружений;</w:t>
            </w:r>
          </w:p>
          <w:p w:rsidR="003B0286" w:rsidRPr="009F11DB" w:rsidRDefault="003B0286" w:rsidP="00825798">
            <w:pPr>
              <w:widowControl w:val="0"/>
              <w:autoSpaceDE w:val="0"/>
              <w:autoSpaceDN w:val="0"/>
              <w:adjustRightInd w:val="0"/>
              <w:ind w:left="11" w:firstLine="175"/>
              <w:jc w:val="both"/>
              <w:rPr>
                <w:color w:val="auto"/>
                <w:sz w:val="24"/>
                <w:szCs w:val="24"/>
              </w:rPr>
            </w:pPr>
            <w:r w:rsidRPr="009F11DB">
              <w:rPr>
                <w:color w:val="auto"/>
                <w:sz w:val="24"/>
                <w:szCs w:val="24"/>
              </w:rPr>
              <w:t>обустройство спортивных и детских площадок, площадок отдыха;</w:t>
            </w:r>
          </w:p>
          <w:p w:rsidR="003B0286" w:rsidRPr="009F11DB" w:rsidRDefault="003B0286" w:rsidP="00825798">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обслуживания жилой з</w:t>
            </w:r>
            <w:r w:rsidRPr="009F11DB">
              <w:rPr>
                <w:color w:val="auto"/>
                <w:sz w:val="24"/>
                <w:szCs w:val="24"/>
              </w:rPr>
              <w:t>а</w:t>
            </w:r>
            <w:r w:rsidRPr="009F11DB">
              <w:rPr>
                <w:color w:val="auto"/>
                <w:sz w:val="24"/>
                <w:szCs w:val="24"/>
              </w:rPr>
              <w:t>стройки во встроенных, пристроенных и встроенно-пристроенных помещениях малоэтажного мног</w:t>
            </w:r>
            <w:r w:rsidRPr="009F11DB">
              <w:rPr>
                <w:color w:val="auto"/>
                <w:sz w:val="24"/>
                <w:szCs w:val="24"/>
              </w:rPr>
              <w:t>о</w:t>
            </w:r>
            <w:r w:rsidRPr="009F11DB">
              <w:rPr>
                <w:color w:val="auto"/>
                <w:sz w:val="24"/>
                <w:szCs w:val="24"/>
              </w:rPr>
              <w:t>квартирного дома, если общая площадь таких п</w:t>
            </w:r>
            <w:r w:rsidRPr="009F11DB">
              <w:rPr>
                <w:color w:val="auto"/>
                <w:sz w:val="24"/>
                <w:szCs w:val="24"/>
              </w:rPr>
              <w:t>о</w:t>
            </w:r>
            <w:r w:rsidRPr="009F11DB">
              <w:rPr>
                <w:color w:val="auto"/>
                <w:sz w:val="24"/>
                <w:szCs w:val="24"/>
              </w:rPr>
              <w:t>мещений в малоэтажном многоквартирном доме не составляет более 15% общей площади помещений дома</w:t>
            </w:r>
          </w:p>
        </w:tc>
        <w:tc>
          <w:tcPr>
            <w:tcW w:w="1560" w:type="dxa"/>
            <w:tcBorders>
              <w:top w:val="single" w:sz="4" w:space="0" w:color="auto"/>
              <w:left w:val="single" w:sz="4" w:space="0" w:color="auto"/>
              <w:bottom w:val="single" w:sz="4" w:space="0" w:color="auto"/>
            </w:tcBorders>
          </w:tcPr>
          <w:p w:rsidR="003B0286" w:rsidRPr="009F11DB" w:rsidRDefault="003B0286" w:rsidP="00825798">
            <w:pPr>
              <w:widowControl w:val="0"/>
              <w:autoSpaceDE w:val="0"/>
              <w:autoSpaceDN w:val="0"/>
              <w:adjustRightInd w:val="0"/>
              <w:ind w:left="-280" w:firstLine="34"/>
              <w:jc w:val="center"/>
              <w:rPr>
                <w:color w:val="auto"/>
                <w:sz w:val="24"/>
                <w:szCs w:val="24"/>
              </w:rPr>
            </w:pPr>
            <w:r w:rsidRPr="009F11DB">
              <w:rPr>
                <w:color w:val="auto"/>
                <w:sz w:val="24"/>
                <w:szCs w:val="24"/>
              </w:rPr>
              <w:t>2.1.1</w:t>
            </w:r>
          </w:p>
        </w:tc>
        <w:tc>
          <w:tcPr>
            <w:tcW w:w="850" w:type="dxa"/>
            <w:tcBorders>
              <w:top w:val="single" w:sz="4" w:space="0" w:color="auto"/>
              <w:left w:val="single" w:sz="4" w:space="0" w:color="auto"/>
              <w:bottom w:val="single" w:sz="4" w:space="0" w:color="auto"/>
            </w:tcBorders>
          </w:tcPr>
          <w:p w:rsidR="003B0286" w:rsidRPr="009F11DB" w:rsidRDefault="003B0286" w:rsidP="00825798">
            <w:pPr>
              <w:ind w:left="-280"/>
              <w:jc w:val="center"/>
              <w:rPr>
                <w:color w:val="auto"/>
                <w:sz w:val="24"/>
                <w:szCs w:val="24"/>
              </w:rPr>
            </w:pPr>
            <w:r w:rsidRPr="009F11DB">
              <w:rPr>
                <w:color w:val="auto"/>
                <w:sz w:val="24"/>
                <w:szCs w:val="24"/>
              </w:rPr>
              <w:t>Ж2</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Для индив</w:t>
            </w:r>
            <w:r w:rsidRPr="009F11DB">
              <w:rPr>
                <w:color w:val="auto"/>
                <w:sz w:val="24"/>
                <w:szCs w:val="24"/>
              </w:rPr>
              <w:t>и</w:t>
            </w:r>
            <w:r w:rsidRPr="009F11DB">
              <w:rPr>
                <w:color w:val="auto"/>
                <w:sz w:val="24"/>
                <w:szCs w:val="24"/>
              </w:rPr>
              <w:t>дуального жилищного строительства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firstLine="113"/>
              <w:jc w:val="both"/>
              <w:rPr>
                <w:color w:val="auto"/>
                <w:sz w:val="24"/>
                <w:szCs w:val="24"/>
              </w:rPr>
            </w:pPr>
            <w:r w:rsidRPr="009F11DB">
              <w:rPr>
                <w:color w:val="auto"/>
                <w:sz w:val="24"/>
                <w:szCs w:val="24"/>
              </w:rPr>
              <w:t>Размещение индивидуального жилого дома (дом, пригодный для постоянного проживания, высотой не выше трех надземных этажей);</w:t>
            </w:r>
          </w:p>
          <w:p w:rsidR="003B0286" w:rsidRPr="009F11DB" w:rsidRDefault="003B0286" w:rsidP="00825798">
            <w:pPr>
              <w:widowControl w:val="0"/>
              <w:autoSpaceDE w:val="0"/>
              <w:autoSpaceDN w:val="0"/>
              <w:adjustRightInd w:val="0"/>
              <w:ind w:left="11" w:firstLine="113"/>
              <w:jc w:val="both"/>
              <w:rPr>
                <w:color w:val="auto"/>
                <w:sz w:val="24"/>
                <w:szCs w:val="24"/>
              </w:rPr>
            </w:pPr>
            <w:r w:rsidRPr="009F11DB">
              <w:rPr>
                <w:color w:val="auto"/>
                <w:sz w:val="24"/>
                <w:szCs w:val="24"/>
              </w:rPr>
              <w:t>выращивание плодовых, ягодных, овощных, бахч</w:t>
            </w:r>
            <w:r w:rsidRPr="009F11DB">
              <w:rPr>
                <w:color w:val="auto"/>
                <w:sz w:val="24"/>
                <w:szCs w:val="24"/>
              </w:rPr>
              <w:t>е</w:t>
            </w:r>
            <w:r w:rsidRPr="009F11DB">
              <w:rPr>
                <w:color w:val="auto"/>
                <w:sz w:val="24"/>
                <w:szCs w:val="24"/>
              </w:rPr>
              <w:t>вых или иных декоративных или сельскохозя</w:t>
            </w:r>
            <w:r w:rsidRPr="009F11DB">
              <w:rPr>
                <w:color w:val="auto"/>
                <w:sz w:val="24"/>
                <w:szCs w:val="24"/>
              </w:rPr>
              <w:t>й</w:t>
            </w:r>
            <w:r w:rsidRPr="009F11DB">
              <w:rPr>
                <w:color w:val="auto"/>
                <w:sz w:val="24"/>
                <w:szCs w:val="24"/>
              </w:rPr>
              <w:t>ственных культур;</w:t>
            </w:r>
          </w:p>
          <w:p w:rsidR="003B0286" w:rsidRPr="009F11DB" w:rsidRDefault="003B0286" w:rsidP="00825798">
            <w:pPr>
              <w:widowControl w:val="0"/>
              <w:autoSpaceDE w:val="0"/>
              <w:autoSpaceDN w:val="0"/>
              <w:adjustRightInd w:val="0"/>
              <w:ind w:left="11" w:firstLine="113"/>
              <w:jc w:val="both"/>
              <w:rPr>
                <w:color w:val="auto"/>
                <w:sz w:val="24"/>
                <w:szCs w:val="24"/>
              </w:rPr>
            </w:pPr>
            <w:r w:rsidRPr="009F11DB">
              <w:rPr>
                <w:color w:val="auto"/>
                <w:sz w:val="24"/>
                <w:szCs w:val="24"/>
              </w:rPr>
              <w:t>размещение индивидуальных гаражей и подсобных сооружений</w:t>
            </w:r>
          </w:p>
        </w:tc>
        <w:tc>
          <w:tcPr>
            <w:tcW w:w="1560" w:type="dxa"/>
            <w:tcBorders>
              <w:top w:val="single" w:sz="4" w:space="0" w:color="auto"/>
              <w:left w:val="single" w:sz="4" w:space="0" w:color="auto"/>
              <w:bottom w:val="single" w:sz="4" w:space="0" w:color="auto"/>
            </w:tcBorders>
          </w:tcPr>
          <w:p w:rsidR="003B0286" w:rsidRPr="009F11DB" w:rsidRDefault="003B0286" w:rsidP="00825798">
            <w:pPr>
              <w:widowControl w:val="0"/>
              <w:autoSpaceDE w:val="0"/>
              <w:autoSpaceDN w:val="0"/>
              <w:adjustRightInd w:val="0"/>
              <w:ind w:left="-280"/>
              <w:jc w:val="center"/>
              <w:rPr>
                <w:color w:val="auto"/>
                <w:sz w:val="24"/>
                <w:szCs w:val="24"/>
              </w:rPr>
            </w:pPr>
            <w:r w:rsidRPr="009F11DB">
              <w:rPr>
                <w:color w:val="auto"/>
                <w:sz w:val="24"/>
                <w:szCs w:val="24"/>
              </w:rPr>
              <w:t>2.1</w:t>
            </w:r>
          </w:p>
        </w:tc>
        <w:tc>
          <w:tcPr>
            <w:tcW w:w="850" w:type="dxa"/>
            <w:tcBorders>
              <w:top w:val="single" w:sz="4" w:space="0" w:color="auto"/>
              <w:left w:val="single" w:sz="4" w:space="0" w:color="auto"/>
              <w:bottom w:val="single" w:sz="4" w:space="0" w:color="auto"/>
            </w:tcBorders>
          </w:tcPr>
          <w:p w:rsidR="003B0286" w:rsidRPr="009F11DB" w:rsidRDefault="003B0286" w:rsidP="00825798">
            <w:pPr>
              <w:ind w:left="-280"/>
              <w:jc w:val="center"/>
              <w:rPr>
                <w:color w:val="auto"/>
                <w:sz w:val="24"/>
                <w:szCs w:val="24"/>
              </w:rPr>
            </w:pPr>
            <w:r w:rsidRPr="009F11DB">
              <w:rPr>
                <w:color w:val="auto"/>
                <w:sz w:val="24"/>
                <w:szCs w:val="24"/>
              </w:rPr>
              <w:t>Ж2</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Блокирова</w:t>
            </w:r>
            <w:r w:rsidRPr="009F11DB">
              <w:rPr>
                <w:color w:val="auto"/>
                <w:sz w:val="24"/>
                <w:szCs w:val="24"/>
              </w:rPr>
              <w:t>н</w:t>
            </w:r>
            <w:r w:rsidRPr="009F11DB">
              <w:rPr>
                <w:color w:val="auto"/>
                <w:sz w:val="24"/>
                <w:szCs w:val="24"/>
              </w:rPr>
              <w:t>ная жилая з</w:t>
            </w:r>
            <w:r w:rsidRPr="009F11DB">
              <w:rPr>
                <w:color w:val="auto"/>
                <w:sz w:val="24"/>
                <w:szCs w:val="24"/>
              </w:rPr>
              <w:t>а</w:t>
            </w:r>
            <w:r w:rsidRPr="009F11DB">
              <w:rPr>
                <w:color w:val="auto"/>
                <w:sz w:val="24"/>
                <w:szCs w:val="24"/>
              </w:rPr>
              <w:t>стройка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жилого дома, не предназначенного для раздела на квартиры (жилой дом, пригодный для п</w:t>
            </w:r>
            <w:r w:rsidRPr="009F11DB">
              <w:rPr>
                <w:color w:val="auto"/>
                <w:sz w:val="24"/>
                <w:szCs w:val="24"/>
              </w:rPr>
              <w:t>о</w:t>
            </w:r>
            <w:r w:rsidRPr="009F11DB">
              <w:rPr>
                <w:color w:val="auto"/>
                <w:sz w:val="24"/>
                <w:szCs w:val="24"/>
              </w:rPr>
              <w:t>стоянного проживания, высотой не выше трёх надземных этажей, имеющих общую стену с сосе</w:t>
            </w:r>
            <w:r w:rsidRPr="009F11DB">
              <w:rPr>
                <w:color w:val="auto"/>
                <w:sz w:val="24"/>
                <w:szCs w:val="24"/>
              </w:rPr>
              <w:t>д</w:t>
            </w:r>
            <w:r w:rsidRPr="009F11DB">
              <w:rPr>
                <w:color w:val="auto"/>
                <w:sz w:val="24"/>
                <w:szCs w:val="24"/>
              </w:rPr>
              <w:t>ним домом, при общем количестве совмещённых домов не более десяти);</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разведение декоративных и плодовых деревьев, овощей и ягодных культур, размещение гаражей и иных вспомогательных сооружений</w:t>
            </w:r>
          </w:p>
        </w:tc>
        <w:tc>
          <w:tcPr>
            <w:tcW w:w="1560" w:type="dxa"/>
            <w:tcBorders>
              <w:top w:val="single" w:sz="4" w:space="0" w:color="auto"/>
              <w:left w:val="single" w:sz="4" w:space="0" w:color="auto"/>
              <w:bottom w:val="single" w:sz="4" w:space="0" w:color="auto"/>
            </w:tcBorders>
          </w:tcPr>
          <w:p w:rsidR="003B0286" w:rsidRPr="009F11DB" w:rsidRDefault="003B0286" w:rsidP="00825798">
            <w:pPr>
              <w:widowControl w:val="0"/>
              <w:autoSpaceDE w:val="0"/>
              <w:autoSpaceDN w:val="0"/>
              <w:adjustRightInd w:val="0"/>
              <w:ind w:left="-280"/>
              <w:jc w:val="center"/>
              <w:rPr>
                <w:color w:val="auto"/>
                <w:sz w:val="24"/>
                <w:szCs w:val="24"/>
              </w:rPr>
            </w:pPr>
            <w:r w:rsidRPr="009F11DB">
              <w:rPr>
                <w:color w:val="auto"/>
                <w:sz w:val="24"/>
                <w:szCs w:val="24"/>
              </w:rPr>
              <w:t>2.3</w:t>
            </w:r>
          </w:p>
        </w:tc>
        <w:tc>
          <w:tcPr>
            <w:tcW w:w="850" w:type="dxa"/>
            <w:tcBorders>
              <w:top w:val="single" w:sz="4" w:space="0" w:color="auto"/>
              <w:left w:val="single" w:sz="4" w:space="0" w:color="auto"/>
              <w:bottom w:val="single" w:sz="4" w:space="0" w:color="auto"/>
            </w:tcBorders>
          </w:tcPr>
          <w:p w:rsidR="003B0286" w:rsidRPr="009F11DB" w:rsidRDefault="003B0286" w:rsidP="00825798">
            <w:pPr>
              <w:ind w:left="-280"/>
              <w:jc w:val="center"/>
              <w:rPr>
                <w:color w:val="auto"/>
                <w:sz w:val="24"/>
                <w:szCs w:val="24"/>
              </w:rPr>
            </w:pPr>
            <w:r w:rsidRPr="009F11DB">
              <w:rPr>
                <w:color w:val="auto"/>
                <w:sz w:val="24"/>
                <w:szCs w:val="24"/>
              </w:rPr>
              <w:t>Ж2</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Объекты г</w:t>
            </w:r>
            <w:r w:rsidRPr="009F11DB">
              <w:rPr>
                <w:color w:val="auto"/>
                <w:sz w:val="24"/>
                <w:szCs w:val="24"/>
              </w:rPr>
              <w:t>а</w:t>
            </w:r>
            <w:r w:rsidRPr="009F11DB">
              <w:rPr>
                <w:color w:val="auto"/>
                <w:sz w:val="24"/>
                <w:szCs w:val="24"/>
              </w:rPr>
              <w:t>ражного назначения</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firstLine="175"/>
              <w:jc w:val="both"/>
              <w:rPr>
                <w:color w:val="auto"/>
                <w:sz w:val="24"/>
                <w:szCs w:val="24"/>
              </w:rPr>
            </w:pPr>
            <w:r w:rsidRPr="009F11DB">
              <w:rPr>
                <w:color w:val="auto"/>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60" w:type="dxa"/>
            <w:tcBorders>
              <w:top w:val="single" w:sz="4" w:space="0" w:color="auto"/>
              <w:left w:val="single" w:sz="4" w:space="0" w:color="auto"/>
              <w:bottom w:val="single" w:sz="4" w:space="0" w:color="auto"/>
            </w:tcBorders>
          </w:tcPr>
          <w:p w:rsidR="003B0286" w:rsidRPr="009F11DB" w:rsidRDefault="003B0286" w:rsidP="00825798">
            <w:pPr>
              <w:widowControl w:val="0"/>
              <w:autoSpaceDE w:val="0"/>
              <w:autoSpaceDN w:val="0"/>
              <w:adjustRightInd w:val="0"/>
              <w:ind w:left="-280" w:firstLine="34"/>
              <w:jc w:val="center"/>
              <w:rPr>
                <w:color w:val="auto"/>
                <w:sz w:val="24"/>
                <w:szCs w:val="24"/>
              </w:rPr>
            </w:pPr>
            <w:r w:rsidRPr="009F11DB">
              <w:rPr>
                <w:color w:val="auto"/>
                <w:sz w:val="24"/>
                <w:szCs w:val="24"/>
              </w:rPr>
              <w:t>2.7.1</w:t>
            </w:r>
          </w:p>
        </w:tc>
        <w:tc>
          <w:tcPr>
            <w:tcW w:w="850" w:type="dxa"/>
            <w:tcBorders>
              <w:top w:val="single" w:sz="4" w:space="0" w:color="auto"/>
              <w:left w:val="single" w:sz="4" w:space="0" w:color="auto"/>
              <w:bottom w:val="single" w:sz="4" w:space="0" w:color="auto"/>
            </w:tcBorders>
          </w:tcPr>
          <w:p w:rsidR="003B0286" w:rsidRPr="009F11DB" w:rsidRDefault="003B0286" w:rsidP="00825798">
            <w:pPr>
              <w:ind w:left="-280"/>
              <w:jc w:val="center"/>
              <w:rPr>
                <w:color w:val="auto"/>
                <w:sz w:val="24"/>
                <w:szCs w:val="24"/>
              </w:rPr>
            </w:pPr>
          </w:p>
        </w:tc>
      </w:tr>
      <w:tr w:rsidR="003B0286" w:rsidRPr="009F11DB" w:rsidTr="003B0286">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Коммунал</w:t>
            </w:r>
            <w:r w:rsidRPr="009F11DB">
              <w:rPr>
                <w:color w:val="auto"/>
                <w:sz w:val="24"/>
                <w:szCs w:val="24"/>
              </w:rPr>
              <w:t>ь</w:t>
            </w:r>
            <w:r w:rsidRPr="009F11DB">
              <w:rPr>
                <w:color w:val="auto"/>
                <w:sz w:val="24"/>
                <w:szCs w:val="24"/>
              </w:rPr>
              <w:t>ное обслуж</w:t>
            </w:r>
            <w:r w:rsidRPr="009F11DB">
              <w:rPr>
                <w:color w:val="auto"/>
                <w:sz w:val="24"/>
                <w:szCs w:val="24"/>
              </w:rPr>
              <w:t>и</w:t>
            </w:r>
            <w:r w:rsidRPr="009F11DB">
              <w:rPr>
                <w:color w:val="auto"/>
                <w:sz w:val="24"/>
                <w:szCs w:val="24"/>
              </w:rPr>
              <w:t>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w:t>
            </w:r>
            <w:r w:rsidRPr="009F11DB">
              <w:rPr>
                <w:color w:val="auto"/>
                <w:sz w:val="24"/>
                <w:szCs w:val="24"/>
              </w:rPr>
              <w:t>т</w:t>
            </w:r>
            <w:r w:rsidRPr="009F11DB">
              <w:rPr>
                <w:color w:val="auto"/>
                <w:sz w:val="24"/>
                <w:szCs w:val="24"/>
              </w:rPr>
              <w:t>ки и уборки объектов недвижимости (котельных, водозаборов, очистных сооружений, насосных ста</w:t>
            </w:r>
            <w:r w:rsidRPr="009F11DB">
              <w:rPr>
                <w:color w:val="auto"/>
                <w:sz w:val="24"/>
                <w:szCs w:val="24"/>
              </w:rPr>
              <w:t>н</w:t>
            </w:r>
            <w:r w:rsidRPr="009F11DB">
              <w:rPr>
                <w:color w:val="auto"/>
                <w:sz w:val="24"/>
                <w:szCs w:val="24"/>
              </w:rPr>
              <w:t>ций, водопроводов, линий электропередач, тран</w:t>
            </w:r>
            <w:r w:rsidRPr="009F11DB">
              <w:rPr>
                <w:color w:val="auto"/>
                <w:sz w:val="24"/>
                <w:szCs w:val="24"/>
              </w:rPr>
              <w:t>с</w:t>
            </w:r>
            <w:r w:rsidRPr="009F11DB">
              <w:rPr>
                <w:color w:val="auto"/>
                <w:sz w:val="24"/>
                <w:szCs w:val="24"/>
              </w:rPr>
              <w:t>форматорных подстанций, газопроводов, линий св</w:t>
            </w:r>
            <w:r w:rsidRPr="009F11DB">
              <w:rPr>
                <w:color w:val="auto"/>
                <w:sz w:val="24"/>
                <w:szCs w:val="24"/>
              </w:rPr>
              <w:t>я</w:t>
            </w:r>
            <w:r w:rsidRPr="009F11DB">
              <w:rPr>
                <w:color w:val="auto"/>
                <w:sz w:val="24"/>
                <w:szCs w:val="24"/>
              </w:rPr>
              <w:t>зи, телефонных станций, канализаций, стоянок, г</w:t>
            </w:r>
            <w:r w:rsidRPr="009F11DB">
              <w:rPr>
                <w:color w:val="auto"/>
                <w:sz w:val="24"/>
                <w:szCs w:val="24"/>
              </w:rPr>
              <w:t>а</w:t>
            </w:r>
            <w:r w:rsidRPr="009F11DB">
              <w:rPr>
                <w:color w:val="auto"/>
                <w:sz w:val="24"/>
                <w:szCs w:val="24"/>
              </w:rPr>
              <w:t xml:space="preserve">ражей и мастерских для обслуживания уборочной и </w:t>
            </w:r>
            <w:r w:rsidRPr="009F11DB">
              <w:rPr>
                <w:color w:val="auto"/>
                <w:sz w:val="24"/>
                <w:szCs w:val="24"/>
              </w:rPr>
              <w:lastRenderedPageBreak/>
              <w:t>аварийной техники, а также зданий или помещений, предназначенных для приёма физических и юрид</w:t>
            </w:r>
            <w:r w:rsidRPr="009F11DB">
              <w:rPr>
                <w:color w:val="auto"/>
                <w:sz w:val="24"/>
                <w:szCs w:val="24"/>
              </w:rPr>
              <w:t>и</w:t>
            </w:r>
            <w:r w:rsidRPr="009F11DB">
              <w:rPr>
                <w:color w:val="auto"/>
                <w:sz w:val="24"/>
                <w:szCs w:val="24"/>
              </w:rPr>
              <w:t>ческих лиц в связи с предоставлением им комм</w:t>
            </w:r>
            <w:r w:rsidRPr="009F11DB">
              <w:rPr>
                <w:color w:val="auto"/>
                <w:sz w:val="24"/>
                <w:szCs w:val="24"/>
              </w:rPr>
              <w:t>у</w:t>
            </w:r>
            <w:r w:rsidRPr="009F11DB">
              <w:rPr>
                <w:color w:val="auto"/>
                <w:sz w:val="24"/>
                <w:szCs w:val="24"/>
              </w:rPr>
              <w:t>нальных услуг)</w:t>
            </w:r>
          </w:p>
        </w:tc>
        <w:tc>
          <w:tcPr>
            <w:tcW w:w="1560" w:type="dxa"/>
            <w:tcBorders>
              <w:top w:val="single" w:sz="4" w:space="0" w:color="auto"/>
              <w:left w:val="single" w:sz="4" w:space="0" w:color="auto"/>
              <w:bottom w:val="single" w:sz="4" w:space="0" w:color="auto"/>
            </w:tcBorders>
          </w:tcPr>
          <w:p w:rsidR="003B0286" w:rsidRPr="009F11DB" w:rsidRDefault="003B0286" w:rsidP="00825798">
            <w:pPr>
              <w:widowControl w:val="0"/>
              <w:autoSpaceDE w:val="0"/>
              <w:autoSpaceDN w:val="0"/>
              <w:adjustRightInd w:val="0"/>
              <w:ind w:left="-280"/>
              <w:jc w:val="center"/>
              <w:rPr>
                <w:color w:val="auto"/>
                <w:sz w:val="24"/>
                <w:szCs w:val="24"/>
              </w:rPr>
            </w:pPr>
            <w:r w:rsidRPr="009F11DB">
              <w:rPr>
                <w:color w:val="auto"/>
                <w:sz w:val="24"/>
                <w:szCs w:val="24"/>
              </w:rPr>
              <w:lastRenderedPageBreak/>
              <w:t>3.1</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ind w:left="-280"/>
              <w:jc w:val="center"/>
              <w:rPr>
                <w:color w:val="auto"/>
                <w:sz w:val="24"/>
                <w:szCs w:val="24"/>
              </w:rPr>
            </w:pPr>
            <w:r w:rsidRPr="009F11DB">
              <w:rPr>
                <w:color w:val="auto"/>
                <w:sz w:val="24"/>
                <w:szCs w:val="24"/>
              </w:rPr>
              <w:t>Ж2</w:t>
            </w:r>
          </w:p>
        </w:tc>
      </w:tr>
      <w:tr w:rsidR="003B0286" w:rsidRPr="009F11DB" w:rsidTr="003B0286">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lastRenderedPageBreak/>
              <w:t>Социальное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предназначенных для оказания гражданам социал</w:t>
            </w:r>
            <w:r w:rsidRPr="009F11DB">
              <w:rPr>
                <w:color w:val="auto"/>
                <w:sz w:val="24"/>
                <w:szCs w:val="24"/>
              </w:rPr>
              <w:t>ь</w:t>
            </w:r>
            <w:r w:rsidRPr="009F11DB">
              <w:rPr>
                <w:color w:val="auto"/>
                <w:sz w:val="24"/>
                <w:szCs w:val="24"/>
              </w:rPr>
              <w:t>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w:t>
            </w:r>
            <w:r w:rsidRPr="009F11DB">
              <w:rPr>
                <w:color w:val="auto"/>
                <w:sz w:val="24"/>
                <w:szCs w:val="24"/>
              </w:rPr>
              <w:t>н</w:t>
            </w:r>
            <w:r w:rsidRPr="009F11DB">
              <w:rPr>
                <w:color w:val="auto"/>
                <w:sz w:val="24"/>
                <w:szCs w:val="24"/>
              </w:rPr>
              <w:t>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для размещения отделений почты и телеграфа;</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для размещения общественных некоммерческих о</w:t>
            </w:r>
            <w:r w:rsidRPr="009F11DB">
              <w:rPr>
                <w:color w:val="auto"/>
                <w:sz w:val="24"/>
                <w:szCs w:val="24"/>
              </w:rPr>
              <w:t>р</w:t>
            </w:r>
            <w:r w:rsidRPr="009F11DB">
              <w:rPr>
                <w:color w:val="auto"/>
                <w:sz w:val="24"/>
                <w:szCs w:val="24"/>
              </w:rPr>
              <w:t>ганизаций: благотворительных организаций, клубов по интересам</w:t>
            </w:r>
          </w:p>
        </w:tc>
        <w:tc>
          <w:tcPr>
            <w:tcW w:w="1560" w:type="dxa"/>
            <w:tcBorders>
              <w:top w:val="single" w:sz="4" w:space="0" w:color="auto"/>
              <w:left w:val="single" w:sz="4" w:space="0" w:color="auto"/>
              <w:bottom w:val="single" w:sz="4" w:space="0" w:color="auto"/>
            </w:tcBorders>
          </w:tcPr>
          <w:p w:rsidR="003B0286" w:rsidRPr="009F11DB" w:rsidRDefault="003B0286" w:rsidP="00825798">
            <w:pPr>
              <w:widowControl w:val="0"/>
              <w:autoSpaceDE w:val="0"/>
              <w:autoSpaceDN w:val="0"/>
              <w:adjustRightInd w:val="0"/>
              <w:ind w:left="-280"/>
              <w:jc w:val="center"/>
              <w:rPr>
                <w:color w:val="auto"/>
                <w:sz w:val="24"/>
                <w:szCs w:val="24"/>
              </w:rPr>
            </w:pPr>
            <w:r w:rsidRPr="009F11DB">
              <w:rPr>
                <w:color w:val="auto"/>
                <w:sz w:val="24"/>
                <w:szCs w:val="24"/>
              </w:rPr>
              <w:t>3.2</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ind w:left="-280"/>
              <w:jc w:val="center"/>
              <w:rPr>
                <w:color w:val="auto"/>
                <w:sz w:val="24"/>
                <w:szCs w:val="24"/>
              </w:rPr>
            </w:pPr>
            <w:r w:rsidRPr="009F11DB">
              <w:rPr>
                <w:color w:val="auto"/>
                <w:sz w:val="24"/>
                <w:szCs w:val="24"/>
              </w:rPr>
              <w:t>Ж2</w:t>
            </w:r>
          </w:p>
        </w:tc>
      </w:tr>
      <w:tr w:rsidR="003B0286" w:rsidRPr="009F11DB" w:rsidTr="003B0286">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Бытовое о</w:t>
            </w:r>
            <w:r w:rsidRPr="009F11DB">
              <w:rPr>
                <w:color w:val="auto"/>
                <w:sz w:val="24"/>
                <w:szCs w:val="24"/>
              </w:rPr>
              <w:t>б</w:t>
            </w:r>
            <w:r w:rsidRPr="009F11DB">
              <w:rPr>
                <w:color w:val="auto"/>
                <w:sz w:val="24"/>
                <w:szCs w:val="24"/>
              </w:rPr>
              <w:t>служивание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предназначенных для оказания населению или орг</w:t>
            </w:r>
            <w:r w:rsidRPr="009F11DB">
              <w:rPr>
                <w:color w:val="auto"/>
                <w:sz w:val="24"/>
                <w:szCs w:val="24"/>
              </w:rPr>
              <w:t>а</w:t>
            </w:r>
            <w:r w:rsidRPr="009F11DB">
              <w:rPr>
                <w:color w:val="auto"/>
                <w:sz w:val="24"/>
                <w:szCs w:val="24"/>
              </w:rPr>
              <w:t>низациям бытовых услуг (мастерские мелкого р</w:t>
            </w:r>
            <w:r w:rsidRPr="009F11DB">
              <w:rPr>
                <w:color w:val="auto"/>
                <w:sz w:val="24"/>
                <w:szCs w:val="24"/>
              </w:rPr>
              <w:t>е</w:t>
            </w:r>
            <w:r w:rsidRPr="009F11DB">
              <w:rPr>
                <w:color w:val="auto"/>
                <w:sz w:val="24"/>
                <w:szCs w:val="24"/>
              </w:rPr>
              <w:t>монта, ателье, бани, парикмахерские, прачечные, химчистки, похоронные бюро)</w:t>
            </w:r>
          </w:p>
        </w:tc>
        <w:tc>
          <w:tcPr>
            <w:tcW w:w="1560" w:type="dxa"/>
            <w:tcBorders>
              <w:top w:val="single" w:sz="4" w:space="0" w:color="auto"/>
              <w:left w:val="single" w:sz="4" w:space="0" w:color="auto"/>
              <w:bottom w:val="single" w:sz="4" w:space="0" w:color="auto"/>
            </w:tcBorders>
          </w:tcPr>
          <w:p w:rsidR="003B0286" w:rsidRPr="009F11DB" w:rsidRDefault="003B0286" w:rsidP="00825798">
            <w:pPr>
              <w:widowControl w:val="0"/>
              <w:autoSpaceDE w:val="0"/>
              <w:autoSpaceDN w:val="0"/>
              <w:adjustRightInd w:val="0"/>
              <w:ind w:left="-280"/>
              <w:jc w:val="center"/>
              <w:rPr>
                <w:color w:val="auto"/>
                <w:sz w:val="24"/>
                <w:szCs w:val="24"/>
              </w:rPr>
            </w:pPr>
            <w:r w:rsidRPr="009F11DB">
              <w:rPr>
                <w:color w:val="auto"/>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ind w:left="-280"/>
              <w:jc w:val="center"/>
              <w:rPr>
                <w:color w:val="auto"/>
                <w:sz w:val="24"/>
                <w:szCs w:val="24"/>
              </w:rPr>
            </w:pPr>
            <w:r w:rsidRPr="009F11DB">
              <w:rPr>
                <w:color w:val="auto"/>
                <w:sz w:val="24"/>
                <w:szCs w:val="24"/>
              </w:rPr>
              <w:t>Ж2</w:t>
            </w:r>
          </w:p>
        </w:tc>
      </w:tr>
      <w:tr w:rsidR="003B0286" w:rsidRPr="009F11DB" w:rsidTr="003B0286">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Амбулаторно-поликлинич</w:t>
            </w:r>
            <w:r w:rsidRPr="009F11DB">
              <w:rPr>
                <w:color w:val="auto"/>
                <w:sz w:val="24"/>
                <w:szCs w:val="24"/>
              </w:rPr>
              <w:t>е</w:t>
            </w:r>
            <w:r w:rsidRPr="009F11DB">
              <w:rPr>
                <w:color w:val="auto"/>
                <w:sz w:val="24"/>
                <w:szCs w:val="24"/>
              </w:rPr>
              <w:t>ское обсл</w:t>
            </w:r>
            <w:r w:rsidRPr="009F11DB">
              <w:rPr>
                <w:color w:val="auto"/>
                <w:sz w:val="24"/>
                <w:szCs w:val="24"/>
              </w:rPr>
              <w:t>у</w:t>
            </w:r>
            <w:r w:rsidRPr="009F11DB">
              <w:rPr>
                <w:color w:val="auto"/>
                <w:sz w:val="24"/>
                <w:szCs w:val="24"/>
              </w:rPr>
              <w:t>живание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предназначенных для оказания гражданам амбул</w:t>
            </w:r>
            <w:r w:rsidRPr="009F11DB">
              <w:rPr>
                <w:color w:val="auto"/>
                <w:sz w:val="24"/>
                <w:szCs w:val="24"/>
              </w:rPr>
              <w:t>а</w:t>
            </w:r>
            <w:r w:rsidRPr="009F11DB">
              <w:rPr>
                <w:color w:val="auto"/>
                <w:sz w:val="24"/>
                <w:szCs w:val="24"/>
              </w:rPr>
              <w:t>торно-поликлинической медицинской помощи (п</w:t>
            </w:r>
            <w:r w:rsidRPr="009F11DB">
              <w:rPr>
                <w:color w:val="auto"/>
                <w:sz w:val="24"/>
                <w:szCs w:val="24"/>
              </w:rPr>
              <w:t>о</w:t>
            </w:r>
            <w:r w:rsidRPr="009F11DB">
              <w:rPr>
                <w:color w:val="auto"/>
                <w:sz w:val="24"/>
                <w:szCs w:val="24"/>
              </w:rPr>
              <w:t>ликлиники, фельдшерские пункты, пункты здрав</w:t>
            </w:r>
            <w:r w:rsidRPr="009F11DB">
              <w:rPr>
                <w:color w:val="auto"/>
                <w:sz w:val="24"/>
                <w:szCs w:val="24"/>
              </w:rPr>
              <w:t>о</w:t>
            </w:r>
            <w:r w:rsidRPr="009F11DB">
              <w:rPr>
                <w:color w:val="auto"/>
                <w:sz w:val="24"/>
                <w:szCs w:val="24"/>
              </w:rPr>
              <w:t>охранения, центры матери и ребенка, диагностич</w:t>
            </w:r>
            <w:r w:rsidRPr="009F11DB">
              <w:rPr>
                <w:color w:val="auto"/>
                <w:sz w:val="24"/>
                <w:szCs w:val="24"/>
              </w:rPr>
              <w:t>е</w:t>
            </w:r>
            <w:r w:rsidRPr="009F11DB">
              <w:rPr>
                <w:color w:val="auto"/>
                <w:sz w:val="24"/>
                <w:szCs w:val="24"/>
              </w:rPr>
              <w:t>ские центры, молочные кухни, станции донорства крови, клинические лаборатории)</w:t>
            </w:r>
          </w:p>
        </w:tc>
        <w:tc>
          <w:tcPr>
            <w:tcW w:w="1560" w:type="dxa"/>
            <w:tcBorders>
              <w:top w:val="single" w:sz="4" w:space="0" w:color="auto"/>
              <w:left w:val="single" w:sz="4" w:space="0" w:color="auto"/>
              <w:bottom w:val="single" w:sz="4" w:space="0" w:color="auto"/>
            </w:tcBorders>
          </w:tcPr>
          <w:p w:rsidR="003B0286" w:rsidRPr="009F11DB" w:rsidRDefault="003B0286" w:rsidP="00825798">
            <w:pPr>
              <w:widowControl w:val="0"/>
              <w:autoSpaceDE w:val="0"/>
              <w:autoSpaceDN w:val="0"/>
              <w:adjustRightInd w:val="0"/>
              <w:ind w:left="-280" w:firstLine="34"/>
              <w:jc w:val="center"/>
              <w:rPr>
                <w:color w:val="auto"/>
                <w:sz w:val="24"/>
                <w:szCs w:val="24"/>
              </w:rPr>
            </w:pPr>
            <w:r w:rsidRPr="009F11DB">
              <w:rPr>
                <w:color w:val="auto"/>
                <w:sz w:val="24"/>
                <w:szCs w:val="24"/>
              </w:rPr>
              <w:t>3.4.1</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ind w:left="-280"/>
              <w:jc w:val="center"/>
              <w:rPr>
                <w:color w:val="auto"/>
                <w:sz w:val="24"/>
                <w:szCs w:val="24"/>
              </w:rPr>
            </w:pPr>
            <w:r w:rsidRPr="009F11DB">
              <w:rPr>
                <w:color w:val="auto"/>
                <w:sz w:val="24"/>
                <w:szCs w:val="24"/>
              </w:rPr>
              <w:t>Ж2</w:t>
            </w:r>
          </w:p>
        </w:tc>
      </w:tr>
      <w:tr w:rsidR="003B0286" w:rsidRPr="009F11DB" w:rsidTr="003B0286">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Дошкольное, начальное и среднее о</w:t>
            </w:r>
            <w:r w:rsidRPr="009F11DB">
              <w:rPr>
                <w:color w:val="auto"/>
                <w:sz w:val="24"/>
                <w:szCs w:val="24"/>
              </w:rPr>
              <w:t>б</w:t>
            </w:r>
            <w:r w:rsidRPr="009F11DB">
              <w:rPr>
                <w:color w:val="auto"/>
                <w:sz w:val="24"/>
                <w:szCs w:val="24"/>
              </w:rPr>
              <w:t>щее образ</w:t>
            </w:r>
            <w:r w:rsidRPr="009F11DB">
              <w:rPr>
                <w:color w:val="auto"/>
                <w:sz w:val="24"/>
                <w:szCs w:val="24"/>
              </w:rPr>
              <w:t>о</w:t>
            </w:r>
            <w:r w:rsidRPr="009F11DB">
              <w:rPr>
                <w:color w:val="auto"/>
                <w:sz w:val="24"/>
                <w:szCs w:val="24"/>
              </w:rPr>
              <w:t>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w:t>
            </w:r>
            <w:r w:rsidRPr="009F11DB">
              <w:rPr>
                <w:color w:val="auto"/>
                <w:sz w:val="24"/>
                <w:szCs w:val="24"/>
              </w:rPr>
              <w:t>о</w:t>
            </w:r>
            <w:r w:rsidRPr="009F11DB">
              <w:rPr>
                <w:color w:val="auto"/>
                <w:sz w:val="24"/>
                <w:szCs w:val="24"/>
              </w:rPr>
              <w:t>жественные, музыкальные школы, образовательные кружки и иные организации, осуществляющие де</w:t>
            </w:r>
            <w:r w:rsidRPr="009F11DB">
              <w:rPr>
                <w:color w:val="auto"/>
                <w:sz w:val="24"/>
                <w:szCs w:val="24"/>
              </w:rPr>
              <w:t>я</w:t>
            </w:r>
            <w:r w:rsidRPr="009F11DB">
              <w:rPr>
                <w:color w:val="auto"/>
                <w:sz w:val="24"/>
                <w:szCs w:val="24"/>
              </w:rPr>
              <w:t>тельность по воспитанию, образованию и просв</w:t>
            </w:r>
            <w:r w:rsidRPr="009F11DB">
              <w:rPr>
                <w:color w:val="auto"/>
                <w:sz w:val="24"/>
                <w:szCs w:val="24"/>
              </w:rPr>
              <w:t>е</w:t>
            </w:r>
            <w:r w:rsidRPr="009F11DB">
              <w:rPr>
                <w:color w:val="auto"/>
                <w:sz w:val="24"/>
                <w:szCs w:val="24"/>
              </w:rPr>
              <w:t>щению)</w:t>
            </w:r>
          </w:p>
        </w:tc>
        <w:tc>
          <w:tcPr>
            <w:tcW w:w="1560" w:type="dxa"/>
            <w:tcBorders>
              <w:top w:val="single" w:sz="4" w:space="0" w:color="auto"/>
              <w:left w:val="single" w:sz="4" w:space="0" w:color="auto"/>
              <w:bottom w:val="single" w:sz="4" w:space="0" w:color="auto"/>
            </w:tcBorders>
          </w:tcPr>
          <w:p w:rsidR="003B0286" w:rsidRPr="009F11DB" w:rsidRDefault="003B0286" w:rsidP="00825798">
            <w:pPr>
              <w:widowControl w:val="0"/>
              <w:autoSpaceDE w:val="0"/>
              <w:autoSpaceDN w:val="0"/>
              <w:adjustRightInd w:val="0"/>
              <w:ind w:left="-280" w:firstLine="34"/>
              <w:jc w:val="center"/>
              <w:rPr>
                <w:color w:val="auto"/>
                <w:sz w:val="24"/>
                <w:szCs w:val="24"/>
              </w:rPr>
            </w:pPr>
            <w:r w:rsidRPr="009F11DB">
              <w:rPr>
                <w:color w:val="auto"/>
                <w:sz w:val="24"/>
                <w:szCs w:val="24"/>
              </w:rPr>
              <w:t>3.5.1</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ind w:left="-280"/>
              <w:jc w:val="center"/>
              <w:rPr>
                <w:color w:val="auto"/>
                <w:sz w:val="24"/>
                <w:szCs w:val="24"/>
              </w:rPr>
            </w:pPr>
            <w:r w:rsidRPr="009F11DB">
              <w:rPr>
                <w:color w:val="auto"/>
                <w:sz w:val="24"/>
                <w:szCs w:val="24"/>
              </w:rPr>
              <w:t>Ж2</w:t>
            </w:r>
          </w:p>
        </w:tc>
      </w:tr>
      <w:tr w:rsidR="003B0286" w:rsidRPr="009F11DB" w:rsidTr="003B0286">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Амбулато</w:t>
            </w:r>
            <w:r w:rsidRPr="009F11DB">
              <w:rPr>
                <w:color w:val="auto"/>
                <w:sz w:val="24"/>
                <w:szCs w:val="24"/>
              </w:rPr>
              <w:t>р</w:t>
            </w:r>
            <w:r w:rsidRPr="009F11DB">
              <w:rPr>
                <w:color w:val="auto"/>
                <w:sz w:val="24"/>
                <w:szCs w:val="24"/>
              </w:rPr>
              <w:t>ное ветер</w:t>
            </w:r>
            <w:r w:rsidRPr="009F11DB">
              <w:rPr>
                <w:color w:val="auto"/>
                <w:sz w:val="24"/>
                <w:szCs w:val="24"/>
              </w:rPr>
              <w:t>и</w:t>
            </w:r>
            <w:r w:rsidRPr="009F11DB">
              <w:rPr>
                <w:color w:val="auto"/>
                <w:sz w:val="24"/>
                <w:szCs w:val="24"/>
              </w:rPr>
              <w:t>нарное о</w:t>
            </w:r>
            <w:r w:rsidRPr="009F11DB">
              <w:rPr>
                <w:color w:val="auto"/>
                <w:sz w:val="24"/>
                <w:szCs w:val="24"/>
              </w:rPr>
              <w:t>б</w:t>
            </w:r>
            <w:r w:rsidRPr="009F11DB">
              <w:rPr>
                <w:color w:val="auto"/>
                <w:sz w:val="24"/>
                <w:szCs w:val="24"/>
              </w:rPr>
              <w:t>служивание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560" w:type="dxa"/>
            <w:tcBorders>
              <w:top w:val="single" w:sz="4" w:space="0" w:color="auto"/>
              <w:left w:val="single" w:sz="4" w:space="0" w:color="auto"/>
              <w:bottom w:val="single" w:sz="4" w:space="0" w:color="auto"/>
            </w:tcBorders>
          </w:tcPr>
          <w:p w:rsidR="003B0286" w:rsidRPr="009F11DB" w:rsidRDefault="003B0286" w:rsidP="00825798">
            <w:pPr>
              <w:widowControl w:val="0"/>
              <w:autoSpaceDE w:val="0"/>
              <w:autoSpaceDN w:val="0"/>
              <w:adjustRightInd w:val="0"/>
              <w:ind w:left="-280"/>
              <w:jc w:val="center"/>
              <w:rPr>
                <w:color w:val="auto"/>
                <w:sz w:val="24"/>
                <w:szCs w:val="24"/>
              </w:rPr>
            </w:pPr>
            <w:r w:rsidRPr="009F11DB">
              <w:rPr>
                <w:color w:val="auto"/>
                <w:sz w:val="24"/>
                <w:szCs w:val="24"/>
              </w:rPr>
              <w:t>3.10.1</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ind w:left="-280"/>
              <w:jc w:val="center"/>
              <w:rPr>
                <w:color w:val="auto"/>
                <w:sz w:val="24"/>
                <w:szCs w:val="24"/>
              </w:rPr>
            </w:pPr>
            <w:r w:rsidRPr="009F11DB">
              <w:rPr>
                <w:color w:val="auto"/>
                <w:sz w:val="24"/>
                <w:szCs w:val="24"/>
              </w:rPr>
              <w:t>Ж2</w:t>
            </w:r>
          </w:p>
        </w:tc>
      </w:tr>
      <w:tr w:rsidR="003B0286" w:rsidRPr="009F11DB" w:rsidTr="003B0286">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Спорт</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w:t>
            </w:r>
            <w:r w:rsidRPr="009F11DB">
              <w:rPr>
                <w:color w:val="auto"/>
                <w:sz w:val="24"/>
                <w:szCs w:val="24"/>
              </w:rPr>
              <w:t>р</w:t>
            </w:r>
            <w:r w:rsidRPr="009F11DB">
              <w:rPr>
                <w:color w:val="auto"/>
                <w:sz w:val="24"/>
                <w:szCs w:val="24"/>
              </w:rPr>
              <w:lastRenderedPageBreak/>
              <w:t>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w:t>
            </w:r>
            <w:r w:rsidRPr="009F11DB">
              <w:rPr>
                <w:color w:val="auto"/>
                <w:sz w:val="24"/>
                <w:szCs w:val="24"/>
              </w:rPr>
              <w:t>и</w:t>
            </w:r>
            <w:r w:rsidRPr="009F11DB">
              <w:rPr>
                <w:color w:val="auto"/>
                <w:sz w:val="24"/>
                <w:szCs w:val="24"/>
              </w:rPr>
              <w:t>чалы и сооружения, необходимые для водных видов спорта и хранения соответствующего инвентаря);</w:t>
            </w:r>
          </w:p>
          <w:p w:rsidR="003B0286" w:rsidRPr="009F11DB" w:rsidRDefault="003B0286" w:rsidP="00825798">
            <w:pPr>
              <w:ind w:left="11" w:firstLine="175"/>
              <w:jc w:val="both"/>
              <w:rPr>
                <w:color w:val="auto"/>
                <w:sz w:val="24"/>
                <w:szCs w:val="24"/>
              </w:rPr>
            </w:pPr>
            <w:r w:rsidRPr="009F11DB">
              <w:rPr>
                <w:color w:val="auto"/>
                <w:sz w:val="24"/>
                <w:szCs w:val="24"/>
              </w:rPr>
              <w:t>размещение спортивных баз и лагерей</w:t>
            </w:r>
          </w:p>
        </w:tc>
        <w:tc>
          <w:tcPr>
            <w:tcW w:w="1560" w:type="dxa"/>
            <w:tcBorders>
              <w:top w:val="single" w:sz="4" w:space="0" w:color="auto"/>
              <w:left w:val="single" w:sz="4" w:space="0" w:color="auto"/>
              <w:bottom w:val="single" w:sz="4" w:space="0" w:color="auto"/>
            </w:tcBorders>
          </w:tcPr>
          <w:p w:rsidR="003B0286" w:rsidRPr="009F11DB" w:rsidRDefault="003B0286" w:rsidP="00825798">
            <w:pPr>
              <w:widowControl w:val="0"/>
              <w:autoSpaceDE w:val="0"/>
              <w:autoSpaceDN w:val="0"/>
              <w:adjustRightInd w:val="0"/>
              <w:ind w:left="-280"/>
              <w:jc w:val="center"/>
              <w:rPr>
                <w:color w:val="auto"/>
                <w:sz w:val="24"/>
                <w:szCs w:val="24"/>
              </w:rPr>
            </w:pPr>
            <w:r w:rsidRPr="009F11DB">
              <w:rPr>
                <w:color w:val="auto"/>
                <w:sz w:val="24"/>
                <w:szCs w:val="24"/>
              </w:rPr>
              <w:lastRenderedPageBreak/>
              <w:t>5.1</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ind w:left="-280"/>
              <w:jc w:val="center"/>
              <w:rPr>
                <w:color w:val="auto"/>
                <w:sz w:val="24"/>
                <w:szCs w:val="24"/>
              </w:rPr>
            </w:pPr>
            <w:r w:rsidRPr="009F11DB">
              <w:rPr>
                <w:color w:val="auto"/>
                <w:sz w:val="24"/>
                <w:szCs w:val="24"/>
              </w:rPr>
              <w:t>Ж2</w:t>
            </w:r>
          </w:p>
        </w:tc>
      </w:tr>
      <w:tr w:rsidR="003B0286" w:rsidRPr="009F11DB" w:rsidTr="003B0286">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lastRenderedPageBreak/>
              <w:t>Общее пол</w:t>
            </w:r>
            <w:r w:rsidRPr="009F11DB">
              <w:rPr>
                <w:color w:val="auto"/>
                <w:sz w:val="24"/>
                <w:szCs w:val="24"/>
              </w:rPr>
              <w:t>ь</w:t>
            </w:r>
            <w:r w:rsidRPr="009F11DB">
              <w:rPr>
                <w:color w:val="auto"/>
                <w:sz w:val="24"/>
                <w:szCs w:val="24"/>
              </w:rPr>
              <w:t>зование во</w:t>
            </w:r>
            <w:r w:rsidRPr="009F11DB">
              <w:rPr>
                <w:color w:val="auto"/>
                <w:sz w:val="24"/>
                <w:szCs w:val="24"/>
              </w:rPr>
              <w:t>д</w:t>
            </w:r>
            <w:r w:rsidRPr="009F11DB">
              <w:rPr>
                <w:color w:val="auto"/>
                <w:sz w:val="24"/>
                <w:szCs w:val="24"/>
              </w:rPr>
              <w:t>ными объе</w:t>
            </w:r>
            <w:r w:rsidRPr="009F11DB">
              <w:rPr>
                <w:color w:val="auto"/>
                <w:sz w:val="24"/>
                <w:szCs w:val="24"/>
              </w:rPr>
              <w:t>к</w:t>
            </w:r>
            <w:r w:rsidRPr="009F11DB">
              <w:rPr>
                <w:color w:val="auto"/>
                <w:sz w:val="24"/>
                <w:szCs w:val="24"/>
              </w:rPr>
              <w:t>тами</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w:t>
            </w:r>
            <w:r w:rsidRPr="009F11DB">
              <w:rPr>
                <w:color w:val="auto"/>
                <w:sz w:val="24"/>
                <w:szCs w:val="24"/>
              </w:rPr>
              <w:t>ь</w:t>
            </w:r>
            <w:r w:rsidRPr="009F11DB">
              <w:rPr>
                <w:color w:val="auto"/>
                <w:sz w:val="24"/>
                <w:szCs w:val="24"/>
              </w:rPr>
              <w:t>зования, осуществляемого гражданами для личных нужд, а также забор (изъятие) водных ресурсов для целей питьевого и хозяйственно-бытового вод</w:t>
            </w:r>
            <w:r w:rsidRPr="009F11DB">
              <w:rPr>
                <w:color w:val="auto"/>
                <w:sz w:val="24"/>
                <w:szCs w:val="24"/>
              </w:rPr>
              <w:t>о</w:t>
            </w:r>
            <w:r w:rsidRPr="009F11DB">
              <w:rPr>
                <w:color w:val="auto"/>
                <w:sz w:val="24"/>
                <w:szCs w:val="24"/>
              </w:rPr>
              <w:t>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tcBorders>
              <w:top w:val="single" w:sz="4" w:space="0" w:color="auto"/>
              <w:left w:val="single" w:sz="4" w:space="0" w:color="auto"/>
              <w:bottom w:val="single" w:sz="4" w:space="0" w:color="auto"/>
            </w:tcBorders>
          </w:tcPr>
          <w:p w:rsidR="003B0286" w:rsidRPr="009F11DB" w:rsidRDefault="003B0286" w:rsidP="00825798">
            <w:pPr>
              <w:widowControl w:val="0"/>
              <w:autoSpaceDE w:val="0"/>
              <w:autoSpaceDN w:val="0"/>
              <w:adjustRightInd w:val="0"/>
              <w:ind w:left="-280"/>
              <w:jc w:val="center"/>
              <w:rPr>
                <w:color w:val="auto"/>
                <w:sz w:val="24"/>
                <w:szCs w:val="24"/>
              </w:rPr>
            </w:pPr>
            <w:r w:rsidRPr="009F11DB">
              <w:rPr>
                <w:color w:val="auto"/>
                <w:sz w:val="24"/>
                <w:szCs w:val="24"/>
              </w:rPr>
              <w:t>11.1</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ind w:left="-280"/>
              <w:jc w:val="center"/>
              <w:rPr>
                <w:color w:val="auto"/>
                <w:sz w:val="24"/>
                <w:szCs w:val="24"/>
              </w:rPr>
            </w:pPr>
            <w:r w:rsidRPr="009F11DB">
              <w:rPr>
                <w:color w:val="auto"/>
                <w:sz w:val="24"/>
                <w:szCs w:val="24"/>
              </w:rPr>
              <w:t>Ж2</w:t>
            </w:r>
          </w:p>
        </w:tc>
      </w:tr>
      <w:tr w:rsidR="003B0286" w:rsidRPr="009F11DB" w:rsidTr="003B0286">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Для ведения личного по</w:t>
            </w:r>
            <w:r w:rsidRPr="009F11DB">
              <w:rPr>
                <w:color w:val="auto"/>
                <w:sz w:val="24"/>
                <w:szCs w:val="24"/>
              </w:rPr>
              <w:t>д</w:t>
            </w:r>
            <w:r w:rsidRPr="009F11DB">
              <w:rPr>
                <w:color w:val="auto"/>
                <w:sz w:val="24"/>
                <w:szCs w:val="24"/>
              </w:rPr>
              <w:t>собного х</w:t>
            </w:r>
            <w:r w:rsidRPr="009F11DB">
              <w:rPr>
                <w:color w:val="auto"/>
                <w:sz w:val="24"/>
                <w:szCs w:val="24"/>
              </w:rPr>
              <w:t>о</w:t>
            </w:r>
            <w:r w:rsidRPr="009F11DB">
              <w:rPr>
                <w:color w:val="auto"/>
                <w:sz w:val="24"/>
                <w:szCs w:val="24"/>
              </w:rPr>
              <w:t>зяйства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жилого дома, не предназначенного для раздела на квартиры (дома, пригодные для постоя</w:t>
            </w:r>
            <w:r w:rsidRPr="009F11DB">
              <w:rPr>
                <w:color w:val="auto"/>
                <w:sz w:val="24"/>
                <w:szCs w:val="24"/>
              </w:rPr>
              <w:t>н</w:t>
            </w:r>
            <w:r w:rsidRPr="009F11DB">
              <w:rPr>
                <w:color w:val="auto"/>
                <w:sz w:val="24"/>
                <w:szCs w:val="24"/>
              </w:rPr>
              <w:t>ного проживания и высотой не выше трех надзе</w:t>
            </w:r>
            <w:r w:rsidRPr="009F11DB">
              <w:rPr>
                <w:color w:val="auto"/>
                <w:sz w:val="24"/>
                <w:szCs w:val="24"/>
              </w:rPr>
              <w:t>м</w:t>
            </w:r>
            <w:r w:rsidRPr="009F11DB">
              <w:rPr>
                <w:color w:val="auto"/>
                <w:sz w:val="24"/>
                <w:szCs w:val="24"/>
              </w:rPr>
              <w:t>ных этажей);</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производство сельскохозяйственной продукции;</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гаража и иных вспомогательных с</w:t>
            </w:r>
            <w:r w:rsidRPr="009F11DB">
              <w:rPr>
                <w:color w:val="auto"/>
                <w:sz w:val="24"/>
                <w:szCs w:val="24"/>
              </w:rPr>
              <w:t>о</w:t>
            </w:r>
            <w:r w:rsidRPr="009F11DB">
              <w:rPr>
                <w:color w:val="auto"/>
                <w:sz w:val="24"/>
                <w:szCs w:val="24"/>
              </w:rPr>
              <w:t>оружений;</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содержание сельскохозяйственных животных</w:t>
            </w:r>
          </w:p>
        </w:tc>
        <w:tc>
          <w:tcPr>
            <w:tcW w:w="1560" w:type="dxa"/>
            <w:tcBorders>
              <w:top w:val="single" w:sz="4" w:space="0" w:color="auto"/>
              <w:left w:val="single" w:sz="4" w:space="0" w:color="auto"/>
              <w:bottom w:val="single" w:sz="4" w:space="0" w:color="auto"/>
            </w:tcBorders>
          </w:tcPr>
          <w:p w:rsidR="003B0286" w:rsidRPr="009F11DB" w:rsidRDefault="003B0286" w:rsidP="00825798">
            <w:pPr>
              <w:widowControl w:val="0"/>
              <w:autoSpaceDE w:val="0"/>
              <w:autoSpaceDN w:val="0"/>
              <w:adjustRightInd w:val="0"/>
              <w:ind w:left="-280"/>
              <w:jc w:val="center"/>
              <w:rPr>
                <w:color w:val="auto"/>
                <w:sz w:val="24"/>
                <w:szCs w:val="24"/>
              </w:rPr>
            </w:pPr>
            <w:r w:rsidRPr="009F11DB">
              <w:rPr>
                <w:color w:val="auto"/>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Ведение ог</w:t>
            </w:r>
            <w:r w:rsidRPr="009F11DB">
              <w:rPr>
                <w:color w:val="auto"/>
                <w:sz w:val="24"/>
                <w:szCs w:val="24"/>
              </w:rPr>
              <w:t>о</w:t>
            </w:r>
            <w:r w:rsidRPr="009F11DB">
              <w:rPr>
                <w:color w:val="auto"/>
                <w:sz w:val="24"/>
                <w:szCs w:val="24"/>
              </w:rPr>
              <w:t>родничества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Осуществление деятельности, связанной с выращ</w:t>
            </w:r>
            <w:r w:rsidRPr="009F11DB">
              <w:rPr>
                <w:color w:val="auto"/>
                <w:sz w:val="24"/>
                <w:szCs w:val="24"/>
              </w:rPr>
              <w:t>и</w:t>
            </w:r>
            <w:r w:rsidRPr="009F11DB">
              <w:rPr>
                <w:color w:val="auto"/>
                <w:sz w:val="24"/>
                <w:szCs w:val="24"/>
              </w:rPr>
              <w:t>ванием ягодных, овощных, бахчевых или иных сельскохозяйственных культур и картофеля;</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некапитального жилого строения и х</w:t>
            </w:r>
            <w:r w:rsidRPr="009F11DB">
              <w:rPr>
                <w:color w:val="auto"/>
                <w:sz w:val="24"/>
                <w:szCs w:val="24"/>
              </w:rPr>
              <w:t>о</w:t>
            </w:r>
            <w:r w:rsidRPr="009F11DB">
              <w:rPr>
                <w:color w:val="auto"/>
                <w:sz w:val="24"/>
                <w:szCs w:val="24"/>
              </w:rPr>
              <w:t>зяйственных строений и сооружений, предназн</w:t>
            </w:r>
            <w:r w:rsidRPr="009F11DB">
              <w:rPr>
                <w:color w:val="auto"/>
                <w:sz w:val="24"/>
                <w:szCs w:val="24"/>
              </w:rPr>
              <w:t>а</w:t>
            </w:r>
            <w:r w:rsidRPr="009F11DB">
              <w:rPr>
                <w:color w:val="auto"/>
                <w:sz w:val="24"/>
                <w:szCs w:val="24"/>
              </w:rPr>
              <w:t>ченных для хранения сельскохозяйственных орудий труда и выращенной сельскохозяйственной проду</w:t>
            </w:r>
            <w:r w:rsidRPr="009F11DB">
              <w:rPr>
                <w:color w:val="auto"/>
                <w:sz w:val="24"/>
                <w:szCs w:val="24"/>
              </w:rPr>
              <w:t>к</w:t>
            </w:r>
            <w:r w:rsidRPr="009F11DB">
              <w:rPr>
                <w:color w:val="auto"/>
                <w:sz w:val="24"/>
                <w:szCs w:val="24"/>
              </w:rPr>
              <w:t>ции</w:t>
            </w:r>
          </w:p>
        </w:tc>
        <w:tc>
          <w:tcPr>
            <w:tcW w:w="1560" w:type="dxa"/>
            <w:tcBorders>
              <w:top w:val="single" w:sz="4" w:space="0" w:color="auto"/>
              <w:left w:val="single" w:sz="4" w:space="0" w:color="auto"/>
              <w:bottom w:val="single" w:sz="4" w:space="0" w:color="auto"/>
            </w:tcBorders>
          </w:tcPr>
          <w:p w:rsidR="003B0286" w:rsidRPr="009F11DB" w:rsidRDefault="003B0286" w:rsidP="00825798">
            <w:pPr>
              <w:widowControl w:val="0"/>
              <w:autoSpaceDE w:val="0"/>
              <w:autoSpaceDN w:val="0"/>
              <w:adjustRightInd w:val="0"/>
              <w:ind w:left="-280"/>
              <w:jc w:val="center"/>
              <w:rPr>
                <w:color w:val="auto"/>
                <w:sz w:val="24"/>
                <w:szCs w:val="24"/>
              </w:rPr>
            </w:pPr>
            <w:r w:rsidRPr="009F11DB">
              <w:rPr>
                <w:color w:val="auto"/>
                <w:sz w:val="24"/>
                <w:szCs w:val="24"/>
              </w:rPr>
              <w:t>13.1</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ind w:left="-280"/>
              <w:jc w:val="center"/>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Магазины</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9F11DB">
                <w:rPr>
                  <w:color w:val="auto"/>
                  <w:sz w:val="24"/>
                  <w:szCs w:val="24"/>
                </w:rPr>
                <w:t>5000 кв. м</w:t>
              </w:r>
            </w:smartTag>
          </w:p>
        </w:tc>
        <w:tc>
          <w:tcPr>
            <w:tcW w:w="1560" w:type="dxa"/>
            <w:tcBorders>
              <w:top w:val="single" w:sz="4" w:space="0" w:color="auto"/>
              <w:left w:val="single" w:sz="4" w:space="0" w:color="auto"/>
              <w:bottom w:val="single" w:sz="4" w:space="0" w:color="auto"/>
            </w:tcBorders>
          </w:tcPr>
          <w:p w:rsidR="003B0286" w:rsidRPr="009F11DB" w:rsidRDefault="003B0286" w:rsidP="00825798">
            <w:pPr>
              <w:widowControl w:val="0"/>
              <w:autoSpaceDE w:val="0"/>
              <w:autoSpaceDN w:val="0"/>
              <w:adjustRightInd w:val="0"/>
              <w:ind w:left="-280"/>
              <w:jc w:val="center"/>
              <w:rPr>
                <w:color w:val="auto"/>
                <w:sz w:val="24"/>
                <w:szCs w:val="24"/>
              </w:rPr>
            </w:pPr>
            <w:r w:rsidRPr="009F11DB">
              <w:rPr>
                <w:color w:val="auto"/>
                <w:sz w:val="24"/>
                <w:szCs w:val="24"/>
              </w:rPr>
              <w:t>4.4</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ind w:left="-280"/>
              <w:jc w:val="center"/>
              <w:rPr>
                <w:color w:val="auto"/>
                <w:sz w:val="24"/>
                <w:szCs w:val="24"/>
              </w:rPr>
            </w:pPr>
            <w:r w:rsidRPr="009F11DB">
              <w:rPr>
                <w:color w:val="auto"/>
                <w:sz w:val="24"/>
                <w:szCs w:val="24"/>
              </w:rPr>
              <w:t>Ж2</w:t>
            </w:r>
          </w:p>
        </w:tc>
      </w:tr>
      <w:tr w:rsidR="003B0286" w:rsidRPr="009F11DB" w:rsidTr="003B0286">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Обслужив</w:t>
            </w:r>
            <w:r w:rsidRPr="009F11DB">
              <w:rPr>
                <w:color w:val="auto"/>
                <w:sz w:val="24"/>
                <w:szCs w:val="24"/>
              </w:rPr>
              <w:t>а</w:t>
            </w:r>
            <w:r w:rsidRPr="009F11DB">
              <w:rPr>
                <w:color w:val="auto"/>
                <w:sz w:val="24"/>
                <w:szCs w:val="24"/>
              </w:rPr>
              <w:t>ние авт</w:t>
            </w:r>
            <w:r w:rsidRPr="009F11DB">
              <w:rPr>
                <w:color w:val="auto"/>
                <w:sz w:val="24"/>
                <w:szCs w:val="24"/>
              </w:rPr>
              <w:t>о</w:t>
            </w:r>
            <w:r w:rsidRPr="009F11DB">
              <w:rPr>
                <w:color w:val="auto"/>
                <w:sz w:val="24"/>
                <w:szCs w:val="24"/>
              </w:rPr>
              <w:t>транспорта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firstLine="175"/>
              <w:jc w:val="both"/>
              <w:rPr>
                <w:color w:val="auto"/>
                <w:sz w:val="24"/>
                <w:szCs w:val="24"/>
              </w:rPr>
            </w:pPr>
            <w:r w:rsidRPr="009F11DB">
              <w:rPr>
                <w:color w:val="auto"/>
                <w:sz w:val="24"/>
                <w:szCs w:val="24"/>
              </w:rPr>
              <w:t>Размещение постоянных или временных гаражей с несколькими стояночными местами, стоянок (па</w:t>
            </w:r>
            <w:r w:rsidRPr="009F11DB">
              <w:rPr>
                <w:color w:val="auto"/>
                <w:sz w:val="24"/>
                <w:szCs w:val="24"/>
              </w:rPr>
              <w:t>р</w:t>
            </w:r>
            <w:r w:rsidRPr="009F11DB">
              <w:rPr>
                <w:color w:val="auto"/>
                <w:sz w:val="24"/>
                <w:szCs w:val="24"/>
              </w:rPr>
              <w:t>ковок), гаражей, в том числе многоярусных, не ук</w:t>
            </w:r>
            <w:r w:rsidRPr="009F11DB">
              <w:rPr>
                <w:color w:val="auto"/>
                <w:sz w:val="24"/>
                <w:szCs w:val="24"/>
              </w:rPr>
              <w:t>а</w:t>
            </w:r>
            <w:r w:rsidRPr="009F11DB">
              <w:rPr>
                <w:color w:val="auto"/>
                <w:sz w:val="24"/>
                <w:szCs w:val="24"/>
              </w:rPr>
              <w:t>занных в коде 2.7.1</w:t>
            </w:r>
          </w:p>
        </w:tc>
        <w:tc>
          <w:tcPr>
            <w:tcW w:w="1560" w:type="dxa"/>
            <w:tcBorders>
              <w:top w:val="single" w:sz="4" w:space="0" w:color="auto"/>
              <w:left w:val="single" w:sz="4" w:space="0" w:color="auto"/>
              <w:bottom w:val="single" w:sz="4" w:space="0" w:color="auto"/>
            </w:tcBorders>
          </w:tcPr>
          <w:p w:rsidR="003B0286" w:rsidRPr="009F11DB" w:rsidRDefault="003B0286" w:rsidP="00825798">
            <w:pPr>
              <w:widowControl w:val="0"/>
              <w:autoSpaceDE w:val="0"/>
              <w:autoSpaceDN w:val="0"/>
              <w:adjustRightInd w:val="0"/>
              <w:ind w:left="-280"/>
              <w:jc w:val="center"/>
              <w:rPr>
                <w:color w:val="auto"/>
                <w:sz w:val="24"/>
                <w:szCs w:val="24"/>
              </w:rPr>
            </w:pPr>
            <w:r w:rsidRPr="009F11DB">
              <w:rPr>
                <w:color w:val="auto"/>
                <w:sz w:val="24"/>
                <w:szCs w:val="24"/>
              </w:rPr>
              <w:t>4.9</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ind w:left="-280"/>
              <w:jc w:val="center"/>
              <w:rPr>
                <w:color w:val="auto"/>
                <w:sz w:val="24"/>
                <w:szCs w:val="24"/>
              </w:rPr>
            </w:pPr>
            <w:r w:rsidRPr="009F11DB">
              <w:rPr>
                <w:color w:val="auto"/>
                <w:sz w:val="24"/>
                <w:szCs w:val="24"/>
              </w:rPr>
              <w:t>Ж2</w:t>
            </w:r>
          </w:p>
        </w:tc>
      </w:tr>
      <w:tr w:rsidR="003B0286" w:rsidRPr="009F11DB" w:rsidTr="003B0286">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Территории общего пол</w:t>
            </w:r>
            <w:r w:rsidRPr="009F11DB">
              <w:rPr>
                <w:color w:val="auto"/>
                <w:sz w:val="24"/>
                <w:szCs w:val="24"/>
              </w:rPr>
              <w:t>ь</w:t>
            </w:r>
            <w:r w:rsidRPr="009F11DB">
              <w:rPr>
                <w:color w:val="auto"/>
                <w:sz w:val="24"/>
                <w:szCs w:val="24"/>
              </w:rPr>
              <w:t>зования</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объектов улично-дорожной сети, авт</w:t>
            </w:r>
            <w:r w:rsidRPr="009F11DB">
              <w:rPr>
                <w:color w:val="auto"/>
                <w:sz w:val="24"/>
                <w:szCs w:val="24"/>
              </w:rPr>
              <w:t>о</w:t>
            </w:r>
            <w:r w:rsidRPr="009F11DB">
              <w:rPr>
                <w:color w:val="auto"/>
                <w:sz w:val="24"/>
                <w:szCs w:val="24"/>
              </w:rPr>
              <w:t>мобильных дорог и пешеходных тротуаров в гран</w:t>
            </w:r>
            <w:r w:rsidRPr="009F11DB">
              <w:rPr>
                <w:color w:val="auto"/>
                <w:sz w:val="24"/>
                <w:szCs w:val="24"/>
              </w:rPr>
              <w:t>и</w:t>
            </w:r>
            <w:r w:rsidRPr="009F11DB">
              <w:rPr>
                <w:color w:val="auto"/>
                <w:sz w:val="24"/>
                <w:szCs w:val="24"/>
              </w:rPr>
              <w:t>цах населенных пунктов, пешеходных переходов, набережных, береговых полос водных объектов о</w:t>
            </w:r>
            <w:r w:rsidRPr="009F11DB">
              <w:rPr>
                <w:color w:val="auto"/>
                <w:sz w:val="24"/>
                <w:szCs w:val="24"/>
              </w:rPr>
              <w:t>б</w:t>
            </w:r>
            <w:r w:rsidRPr="009F11DB">
              <w:rPr>
                <w:color w:val="auto"/>
                <w:sz w:val="24"/>
                <w:szCs w:val="24"/>
              </w:rPr>
              <w:t>щего пользования, скверов, бульваров, площадей, проездов, малых архитектурных форм благоустро</w:t>
            </w:r>
            <w:r w:rsidRPr="009F11DB">
              <w:rPr>
                <w:color w:val="auto"/>
                <w:sz w:val="24"/>
                <w:szCs w:val="24"/>
              </w:rPr>
              <w:t>й</w:t>
            </w:r>
            <w:r w:rsidRPr="009F11DB">
              <w:rPr>
                <w:color w:val="auto"/>
                <w:sz w:val="24"/>
                <w:szCs w:val="24"/>
              </w:rPr>
              <w:t>ства</w:t>
            </w:r>
          </w:p>
        </w:tc>
        <w:tc>
          <w:tcPr>
            <w:tcW w:w="1560" w:type="dxa"/>
            <w:tcBorders>
              <w:top w:val="single" w:sz="4" w:space="0" w:color="auto"/>
              <w:left w:val="single" w:sz="4" w:space="0" w:color="auto"/>
              <w:bottom w:val="single" w:sz="4" w:space="0" w:color="auto"/>
            </w:tcBorders>
          </w:tcPr>
          <w:p w:rsidR="003B0286" w:rsidRPr="009F11DB" w:rsidRDefault="003B0286" w:rsidP="00825798">
            <w:pPr>
              <w:widowControl w:val="0"/>
              <w:autoSpaceDE w:val="0"/>
              <w:autoSpaceDN w:val="0"/>
              <w:adjustRightInd w:val="0"/>
              <w:ind w:left="-280"/>
              <w:jc w:val="center"/>
              <w:rPr>
                <w:color w:val="auto"/>
                <w:sz w:val="24"/>
                <w:szCs w:val="24"/>
              </w:rPr>
            </w:pPr>
            <w:r w:rsidRPr="009F11DB">
              <w:rPr>
                <w:color w:val="auto"/>
                <w:sz w:val="24"/>
                <w:szCs w:val="24"/>
              </w:rPr>
              <w:t>12.0</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ind w:left="-280"/>
              <w:jc w:val="center"/>
              <w:rPr>
                <w:color w:val="auto"/>
                <w:sz w:val="24"/>
                <w:szCs w:val="24"/>
              </w:rPr>
            </w:pPr>
            <w:r w:rsidRPr="009F11DB">
              <w:rPr>
                <w:color w:val="auto"/>
                <w:sz w:val="24"/>
                <w:szCs w:val="24"/>
              </w:rPr>
              <w:t>Ж2</w:t>
            </w:r>
          </w:p>
        </w:tc>
      </w:tr>
    </w:tbl>
    <w:p w:rsidR="00825798" w:rsidRDefault="00825798" w:rsidP="009F11DB">
      <w:pPr>
        <w:spacing w:line="276" w:lineRule="auto"/>
        <w:ind w:left="-280" w:firstLine="709"/>
        <w:jc w:val="both"/>
        <w:rPr>
          <w:b/>
          <w:color w:val="auto"/>
          <w:sz w:val="24"/>
          <w:szCs w:val="24"/>
          <w:lang w:eastAsia="en-US"/>
        </w:rPr>
      </w:pP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Условно разрешённые виды использования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center"/>
              <w:rPr>
                <w:color w:val="auto"/>
                <w:sz w:val="24"/>
                <w:szCs w:val="24"/>
              </w:rPr>
            </w:pPr>
            <w:r w:rsidRPr="009F11DB">
              <w:rPr>
                <w:color w:val="auto"/>
                <w:sz w:val="24"/>
                <w:szCs w:val="24"/>
              </w:rPr>
              <w:t>Наименов</w:t>
            </w:r>
            <w:r w:rsidRPr="009F11DB">
              <w:rPr>
                <w:color w:val="auto"/>
                <w:sz w:val="24"/>
                <w:szCs w:val="24"/>
              </w:rPr>
              <w:t>а</w:t>
            </w:r>
            <w:r w:rsidRPr="009F11DB">
              <w:rPr>
                <w:color w:val="auto"/>
                <w:sz w:val="24"/>
                <w:szCs w:val="24"/>
              </w:rPr>
              <w:t>ние вида ра</w:t>
            </w:r>
            <w:r w:rsidRPr="009F11DB">
              <w:rPr>
                <w:color w:val="auto"/>
                <w:sz w:val="24"/>
                <w:szCs w:val="24"/>
              </w:rPr>
              <w:t>з</w:t>
            </w:r>
            <w:r w:rsidRPr="009F11DB">
              <w:rPr>
                <w:color w:val="auto"/>
                <w:sz w:val="24"/>
                <w:szCs w:val="24"/>
              </w:rPr>
              <w:t>решённого использов</w:t>
            </w:r>
            <w:r w:rsidRPr="009F11DB">
              <w:rPr>
                <w:color w:val="auto"/>
                <w:sz w:val="24"/>
                <w:szCs w:val="24"/>
              </w:rPr>
              <w:t>а</w:t>
            </w:r>
            <w:r w:rsidRPr="009F11DB">
              <w:rPr>
                <w:color w:val="auto"/>
                <w:sz w:val="24"/>
                <w:szCs w:val="24"/>
              </w:rPr>
              <w:t>ния земельн</w:t>
            </w:r>
            <w:r w:rsidRPr="009F11DB">
              <w:rPr>
                <w:color w:val="auto"/>
                <w:sz w:val="24"/>
                <w:szCs w:val="24"/>
              </w:rPr>
              <w:t>о</w:t>
            </w:r>
            <w:r w:rsidRPr="009F11DB">
              <w:rPr>
                <w:color w:val="auto"/>
                <w:sz w:val="24"/>
                <w:szCs w:val="24"/>
              </w:rPr>
              <w:t>го участка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center"/>
              <w:rPr>
                <w:color w:val="auto"/>
                <w:sz w:val="24"/>
                <w:szCs w:val="24"/>
              </w:rPr>
            </w:pPr>
            <w:r w:rsidRPr="009F11DB">
              <w:rPr>
                <w:color w:val="auto"/>
                <w:sz w:val="24"/>
                <w:szCs w:val="24"/>
              </w:rPr>
              <w:t>Описание вида разрешённого использования з</w:t>
            </w:r>
            <w:r w:rsidRPr="009F11DB">
              <w:rPr>
                <w:color w:val="auto"/>
                <w:sz w:val="24"/>
                <w:szCs w:val="24"/>
              </w:rPr>
              <w:t>е</w:t>
            </w:r>
            <w:r w:rsidRPr="009F11DB">
              <w:rPr>
                <w:color w:val="auto"/>
                <w:sz w:val="24"/>
                <w:szCs w:val="24"/>
              </w:rPr>
              <w:t>мельного участка</w:t>
            </w:r>
          </w:p>
        </w:tc>
        <w:tc>
          <w:tcPr>
            <w:tcW w:w="1560" w:type="dxa"/>
            <w:tcBorders>
              <w:top w:val="single" w:sz="4" w:space="0" w:color="auto"/>
              <w:left w:val="single" w:sz="4" w:space="0" w:color="auto"/>
              <w:bottom w:val="single" w:sz="4" w:space="0" w:color="auto"/>
            </w:tcBorders>
          </w:tcPr>
          <w:p w:rsidR="003B0286" w:rsidRPr="009F11DB" w:rsidRDefault="003B0286" w:rsidP="00825798">
            <w:pPr>
              <w:widowControl w:val="0"/>
              <w:autoSpaceDE w:val="0"/>
              <w:autoSpaceDN w:val="0"/>
              <w:adjustRightInd w:val="0"/>
              <w:ind w:left="-280"/>
              <w:jc w:val="center"/>
              <w:rPr>
                <w:color w:val="auto"/>
                <w:sz w:val="24"/>
                <w:szCs w:val="24"/>
              </w:rPr>
            </w:pPr>
            <w:r w:rsidRPr="009F11DB">
              <w:rPr>
                <w:color w:val="auto"/>
                <w:sz w:val="24"/>
                <w:szCs w:val="24"/>
              </w:rPr>
              <w:t>Код вида разрешённого использования земельного участка</w:t>
            </w:r>
          </w:p>
        </w:tc>
        <w:tc>
          <w:tcPr>
            <w:tcW w:w="850" w:type="dxa"/>
            <w:tcBorders>
              <w:top w:val="single" w:sz="4" w:space="0" w:color="auto"/>
              <w:left w:val="single" w:sz="4" w:space="0" w:color="auto"/>
              <w:bottom w:val="single" w:sz="4" w:space="0" w:color="auto"/>
            </w:tcBorders>
          </w:tcPr>
          <w:p w:rsidR="003B0286" w:rsidRPr="009F11DB" w:rsidRDefault="003B0286" w:rsidP="00825798">
            <w:pPr>
              <w:widowControl w:val="0"/>
              <w:autoSpaceDE w:val="0"/>
              <w:autoSpaceDN w:val="0"/>
              <w:adjustRightInd w:val="0"/>
              <w:ind w:left="-280"/>
              <w:jc w:val="center"/>
              <w:rPr>
                <w:color w:val="auto"/>
                <w:sz w:val="24"/>
                <w:szCs w:val="24"/>
              </w:rPr>
            </w:pPr>
            <w:r w:rsidRPr="009F11DB">
              <w:rPr>
                <w:color w:val="auto"/>
                <w:sz w:val="24"/>
                <w:szCs w:val="24"/>
              </w:rPr>
              <w:t>Зона</w:t>
            </w:r>
          </w:p>
        </w:tc>
      </w:tr>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2</w:t>
            </w:r>
          </w:p>
        </w:tc>
        <w:tc>
          <w:tcPr>
            <w:tcW w:w="1560" w:type="dxa"/>
            <w:tcBorders>
              <w:top w:val="single" w:sz="4" w:space="0" w:color="auto"/>
              <w:left w:val="single" w:sz="4" w:space="0" w:color="auto"/>
              <w:bottom w:val="single" w:sz="4" w:space="0" w:color="auto"/>
            </w:tcBorders>
          </w:tcPr>
          <w:p w:rsidR="003B0286" w:rsidRPr="009F11DB" w:rsidRDefault="003B0286" w:rsidP="009F11DB">
            <w:pPr>
              <w:widowControl w:val="0"/>
              <w:autoSpaceDE w:val="0"/>
              <w:autoSpaceDN w:val="0"/>
              <w:adjustRightInd w:val="0"/>
              <w:ind w:left="-280"/>
              <w:jc w:val="both"/>
              <w:rPr>
                <w:color w:val="auto"/>
                <w:sz w:val="24"/>
                <w:szCs w:val="24"/>
              </w:rPr>
            </w:pPr>
            <w:r w:rsidRPr="009F11DB">
              <w:rPr>
                <w:color w:val="auto"/>
                <w:sz w:val="24"/>
                <w:szCs w:val="24"/>
              </w:rPr>
              <w:t>3</w:t>
            </w:r>
          </w:p>
        </w:tc>
        <w:tc>
          <w:tcPr>
            <w:tcW w:w="850" w:type="dxa"/>
            <w:tcBorders>
              <w:top w:val="single" w:sz="4" w:space="0" w:color="auto"/>
              <w:left w:val="single" w:sz="4" w:space="0" w:color="auto"/>
              <w:bottom w:val="single" w:sz="4" w:space="0" w:color="auto"/>
            </w:tcBorders>
          </w:tcPr>
          <w:p w:rsidR="003B0286" w:rsidRPr="009F11DB" w:rsidRDefault="003B0286" w:rsidP="009F11DB">
            <w:pPr>
              <w:widowControl w:val="0"/>
              <w:autoSpaceDE w:val="0"/>
              <w:autoSpaceDN w:val="0"/>
              <w:adjustRightInd w:val="0"/>
              <w:ind w:left="-280"/>
              <w:jc w:val="both"/>
              <w:rPr>
                <w:color w:val="auto"/>
                <w:sz w:val="24"/>
                <w:szCs w:val="24"/>
              </w:rPr>
            </w:pPr>
            <w:r w:rsidRPr="009F11DB">
              <w:rPr>
                <w:color w:val="auto"/>
                <w:sz w:val="24"/>
                <w:szCs w:val="24"/>
              </w:rPr>
              <w:t>4</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bookmarkStart w:id="123" w:name="sub_1020"/>
            <w:r w:rsidRPr="009F11DB">
              <w:rPr>
                <w:color w:val="auto"/>
                <w:sz w:val="24"/>
                <w:szCs w:val="24"/>
              </w:rPr>
              <w:t>Жилая з</w:t>
            </w:r>
            <w:r w:rsidRPr="009F11DB">
              <w:rPr>
                <w:color w:val="auto"/>
                <w:sz w:val="24"/>
                <w:szCs w:val="24"/>
              </w:rPr>
              <w:t>а</w:t>
            </w:r>
            <w:r w:rsidRPr="009F11DB">
              <w:rPr>
                <w:color w:val="auto"/>
                <w:sz w:val="24"/>
                <w:szCs w:val="24"/>
              </w:rPr>
              <w:t>стройка</w:t>
            </w:r>
            <w:bookmarkEnd w:id="123"/>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firstLine="175"/>
              <w:jc w:val="both"/>
              <w:rPr>
                <w:color w:val="auto"/>
                <w:sz w:val="24"/>
                <w:szCs w:val="24"/>
              </w:rPr>
            </w:pPr>
            <w:r w:rsidRPr="009F11DB">
              <w:rPr>
                <w:color w:val="auto"/>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w:t>
            </w:r>
            <w:r w:rsidRPr="009F11DB">
              <w:rPr>
                <w:color w:val="auto"/>
                <w:sz w:val="24"/>
                <w:szCs w:val="24"/>
              </w:rPr>
              <w:t>н</w:t>
            </w:r>
            <w:r w:rsidRPr="009F11DB">
              <w:rPr>
                <w:color w:val="auto"/>
                <w:sz w:val="24"/>
                <w:szCs w:val="24"/>
              </w:rPr>
              <w:t>ные для проживания человека, за исключением зд</w:t>
            </w:r>
            <w:r w:rsidRPr="009F11DB">
              <w:rPr>
                <w:color w:val="auto"/>
                <w:sz w:val="24"/>
                <w:szCs w:val="24"/>
              </w:rPr>
              <w:t>а</w:t>
            </w:r>
            <w:r w:rsidRPr="009F11DB">
              <w:rPr>
                <w:color w:val="auto"/>
                <w:sz w:val="24"/>
                <w:szCs w:val="24"/>
              </w:rPr>
              <w:t>ний (помещений), используемых:</w:t>
            </w:r>
          </w:p>
          <w:p w:rsidR="003B0286" w:rsidRPr="009F11DB" w:rsidRDefault="003B0286" w:rsidP="00825798">
            <w:pPr>
              <w:widowControl w:val="0"/>
              <w:autoSpaceDE w:val="0"/>
              <w:autoSpaceDN w:val="0"/>
              <w:adjustRightInd w:val="0"/>
              <w:ind w:left="11" w:firstLine="175"/>
              <w:jc w:val="both"/>
              <w:rPr>
                <w:color w:val="auto"/>
                <w:sz w:val="24"/>
                <w:szCs w:val="24"/>
              </w:rPr>
            </w:pPr>
            <w:r w:rsidRPr="009F11DB">
              <w:rPr>
                <w:color w:val="auto"/>
                <w:sz w:val="24"/>
                <w:szCs w:val="24"/>
              </w:rPr>
              <w:t>- с целью извлечения предпринимательской выг</w:t>
            </w:r>
            <w:r w:rsidRPr="009F11DB">
              <w:rPr>
                <w:color w:val="auto"/>
                <w:sz w:val="24"/>
                <w:szCs w:val="24"/>
              </w:rPr>
              <w:t>о</w:t>
            </w:r>
            <w:r w:rsidRPr="009F11DB">
              <w:rPr>
                <w:color w:val="auto"/>
                <w:sz w:val="24"/>
                <w:szCs w:val="24"/>
              </w:rPr>
              <w:t>ды из предоставления жилого помещения для вр</w:t>
            </w:r>
            <w:r w:rsidRPr="009F11DB">
              <w:rPr>
                <w:color w:val="auto"/>
                <w:sz w:val="24"/>
                <w:szCs w:val="24"/>
              </w:rPr>
              <w:t>е</w:t>
            </w:r>
            <w:r w:rsidRPr="009F11DB">
              <w:rPr>
                <w:color w:val="auto"/>
                <w:sz w:val="24"/>
                <w:szCs w:val="24"/>
              </w:rPr>
              <w:t>менного проживания в них (гостиницы, дома отд</w:t>
            </w:r>
            <w:r w:rsidRPr="009F11DB">
              <w:rPr>
                <w:color w:val="auto"/>
                <w:sz w:val="24"/>
                <w:szCs w:val="24"/>
              </w:rPr>
              <w:t>ы</w:t>
            </w:r>
            <w:r w:rsidRPr="009F11DB">
              <w:rPr>
                <w:color w:val="auto"/>
                <w:sz w:val="24"/>
                <w:szCs w:val="24"/>
              </w:rPr>
              <w:t>ха);</w:t>
            </w:r>
          </w:p>
          <w:p w:rsidR="003B0286" w:rsidRPr="009F11DB" w:rsidRDefault="003B0286" w:rsidP="00825798">
            <w:pPr>
              <w:widowControl w:val="0"/>
              <w:autoSpaceDE w:val="0"/>
              <w:autoSpaceDN w:val="0"/>
              <w:adjustRightInd w:val="0"/>
              <w:ind w:left="11" w:firstLine="175"/>
              <w:jc w:val="both"/>
              <w:rPr>
                <w:color w:val="auto"/>
                <w:sz w:val="24"/>
                <w:szCs w:val="24"/>
              </w:rPr>
            </w:pPr>
            <w:r w:rsidRPr="009F11DB">
              <w:rPr>
                <w:color w:val="auto"/>
                <w:sz w:val="24"/>
                <w:szCs w:val="24"/>
              </w:rPr>
              <w:t>- для проживания с одновременным осуществл</w:t>
            </w:r>
            <w:r w:rsidRPr="009F11DB">
              <w:rPr>
                <w:color w:val="auto"/>
                <w:sz w:val="24"/>
                <w:szCs w:val="24"/>
              </w:rPr>
              <w:t>е</w:t>
            </w:r>
            <w:r w:rsidRPr="009F11DB">
              <w:rPr>
                <w:color w:val="auto"/>
                <w:sz w:val="24"/>
                <w:szCs w:val="24"/>
              </w:rPr>
              <w:t>нием лечения или социального обслуживания нас</w:t>
            </w:r>
            <w:r w:rsidRPr="009F11DB">
              <w:rPr>
                <w:color w:val="auto"/>
                <w:sz w:val="24"/>
                <w:szCs w:val="24"/>
              </w:rPr>
              <w:t>е</w:t>
            </w:r>
            <w:r w:rsidRPr="009F11DB">
              <w:rPr>
                <w:color w:val="auto"/>
                <w:sz w:val="24"/>
                <w:szCs w:val="24"/>
              </w:rPr>
              <w:t>ления (санатории, дома ребенка, дома престарелых, больницы);</w:t>
            </w:r>
          </w:p>
          <w:p w:rsidR="003B0286" w:rsidRPr="009F11DB" w:rsidRDefault="003B0286" w:rsidP="00825798">
            <w:pPr>
              <w:widowControl w:val="0"/>
              <w:autoSpaceDE w:val="0"/>
              <w:autoSpaceDN w:val="0"/>
              <w:adjustRightInd w:val="0"/>
              <w:ind w:left="11" w:firstLine="175"/>
              <w:jc w:val="both"/>
              <w:rPr>
                <w:color w:val="auto"/>
                <w:sz w:val="24"/>
                <w:szCs w:val="24"/>
              </w:rPr>
            </w:pPr>
            <w:r w:rsidRPr="009F11DB">
              <w:rPr>
                <w:color w:val="auto"/>
                <w:sz w:val="24"/>
                <w:szCs w:val="24"/>
              </w:rPr>
              <w:t>- как способ обеспечения непрерывности прои</w:t>
            </w:r>
            <w:r w:rsidRPr="009F11DB">
              <w:rPr>
                <w:color w:val="auto"/>
                <w:sz w:val="24"/>
                <w:szCs w:val="24"/>
              </w:rPr>
              <w:t>з</w:t>
            </w:r>
            <w:r w:rsidRPr="009F11DB">
              <w:rPr>
                <w:color w:val="auto"/>
                <w:sz w:val="24"/>
                <w:szCs w:val="24"/>
              </w:rPr>
              <w:t>водства (вахтовые помещения, служебные жилые помещения на производственных объектах);</w:t>
            </w:r>
          </w:p>
          <w:p w:rsidR="003B0286" w:rsidRPr="009F11DB" w:rsidRDefault="003B0286" w:rsidP="00825798">
            <w:pPr>
              <w:widowControl w:val="0"/>
              <w:autoSpaceDE w:val="0"/>
              <w:autoSpaceDN w:val="0"/>
              <w:adjustRightInd w:val="0"/>
              <w:ind w:left="11" w:firstLine="175"/>
              <w:jc w:val="both"/>
              <w:rPr>
                <w:color w:val="auto"/>
                <w:sz w:val="24"/>
                <w:szCs w:val="24"/>
              </w:rPr>
            </w:pPr>
            <w:r w:rsidRPr="009F11DB">
              <w:rPr>
                <w:color w:val="auto"/>
                <w:sz w:val="24"/>
                <w:szCs w:val="24"/>
              </w:rPr>
              <w:t>- как способ обеспечения деятельности режимного учреждения (казармы, караульные помещения, м</w:t>
            </w:r>
            <w:r w:rsidRPr="009F11DB">
              <w:rPr>
                <w:color w:val="auto"/>
                <w:sz w:val="24"/>
                <w:szCs w:val="24"/>
              </w:rPr>
              <w:t>е</w:t>
            </w:r>
            <w:r w:rsidRPr="009F11DB">
              <w:rPr>
                <w:color w:val="auto"/>
                <w:sz w:val="24"/>
                <w:szCs w:val="24"/>
              </w:rPr>
              <w:t>ста лишения свободы, содержания под стражей).</w:t>
            </w:r>
          </w:p>
          <w:p w:rsidR="003B0286" w:rsidRPr="009F11DB" w:rsidRDefault="003B0286" w:rsidP="00825798">
            <w:pPr>
              <w:widowControl w:val="0"/>
              <w:autoSpaceDE w:val="0"/>
              <w:autoSpaceDN w:val="0"/>
              <w:adjustRightInd w:val="0"/>
              <w:ind w:left="11" w:firstLine="175"/>
              <w:jc w:val="both"/>
              <w:rPr>
                <w:color w:val="auto"/>
                <w:sz w:val="24"/>
                <w:szCs w:val="24"/>
              </w:rPr>
            </w:pPr>
            <w:r w:rsidRPr="009F11DB">
              <w:rPr>
                <w:color w:val="auto"/>
                <w:sz w:val="24"/>
                <w:szCs w:val="24"/>
              </w:rPr>
              <w:t>Содержание данного вида разрешенного испол</w:t>
            </w:r>
            <w:r w:rsidRPr="009F11DB">
              <w:rPr>
                <w:color w:val="auto"/>
                <w:sz w:val="24"/>
                <w:szCs w:val="24"/>
              </w:rPr>
              <w:t>ь</w:t>
            </w:r>
            <w:r w:rsidRPr="009F11DB">
              <w:rPr>
                <w:color w:val="auto"/>
                <w:sz w:val="24"/>
                <w:szCs w:val="24"/>
              </w:rPr>
              <w:t>зования включает в себя содержание видов разр</w:t>
            </w:r>
            <w:r w:rsidRPr="009F11DB">
              <w:rPr>
                <w:color w:val="auto"/>
                <w:sz w:val="24"/>
                <w:szCs w:val="24"/>
              </w:rPr>
              <w:t>е</w:t>
            </w:r>
            <w:r w:rsidRPr="009F11DB">
              <w:rPr>
                <w:color w:val="auto"/>
                <w:sz w:val="24"/>
                <w:szCs w:val="24"/>
              </w:rPr>
              <w:t>шенного использования с кодами 2.1-2.7</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280"/>
              <w:jc w:val="center"/>
              <w:rPr>
                <w:color w:val="auto"/>
                <w:sz w:val="24"/>
                <w:szCs w:val="24"/>
              </w:rPr>
            </w:pPr>
            <w:r w:rsidRPr="009F11DB">
              <w:rPr>
                <w:color w:val="auto"/>
                <w:sz w:val="24"/>
                <w:szCs w:val="24"/>
              </w:rPr>
              <w:t>2.0</w:t>
            </w:r>
          </w:p>
        </w:tc>
        <w:tc>
          <w:tcPr>
            <w:tcW w:w="85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280"/>
              <w:jc w:val="center"/>
              <w:rPr>
                <w:color w:val="auto"/>
                <w:sz w:val="24"/>
                <w:szCs w:val="24"/>
              </w:rPr>
            </w:pPr>
            <w:r w:rsidRPr="009F11DB">
              <w:rPr>
                <w:color w:val="auto"/>
                <w:sz w:val="24"/>
                <w:szCs w:val="24"/>
              </w:rPr>
              <w:t>Ж2</w:t>
            </w:r>
          </w:p>
        </w:tc>
      </w:tr>
      <w:tr w:rsidR="003B0286" w:rsidRPr="009F11DB" w:rsidTr="003B0286">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Культурное развитие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предназначенных для размещения в них музеев, в</w:t>
            </w:r>
            <w:r w:rsidRPr="009F11DB">
              <w:rPr>
                <w:color w:val="auto"/>
                <w:sz w:val="24"/>
                <w:szCs w:val="24"/>
              </w:rPr>
              <w:t>ы</w:t>
            </w:r>
            <w:r w:rsidRPr="009F11DB">
              <w:rPr>
                <w:color w:val="auto"/>
                <w:sz w:val="24"/>
                <w:szCs w:val="24"/>
              </w:rPr>
              <w:t>ставочных залов, художественных галерей, домов культуры, библиотек, кинотеатров и кинозалов, т</w:t>
            </w:r>
            <w:r w:rsidRPr="009F11DB">
              <w:rPr>
                <w:color w:val="auto"/>
                <w:sz w:val="24"/>
                <w:szCs w:val="24"/>
              </w:rPr>
              <w:t>е</w:t>
            </w:r>
            <w:r w:rsidRPr="009F11DB">
              <w:rPr>
                <w:color w:val="auto"/>
                <w:sz w:val="24"/>
                <w:szCs w:val="24"/>
              </w:rPr>
              <w:t>атров, филармоний, планетариев;</w:t>
            </w:r>
          </w:p>
          <w:p w:rsidR="003B0286" w:rsidRPr="009F11DB" w:rsidRDefault="003B0286" w:rsidP="00825798">
            <w:pPr>
              <w:widowControl w:val="0"/>
              <w:autoSpaceDE w:val="0"/>
              <w:autoSpaceDN w:val="0"/>
              <w:adjustRightInd w:val="0"/>
              <w:ind w:left="11" w:firstLine="175"/>
              <w:jc w:val="both"/>
              <w:rPr>
                <w:color w:val="auto"/>
                <w:sz w:val="24"/>
                <w:szCs w:val="24"/>
              </w:rPr>
            </w:pPr>
            <w:r w:rsidRPr="009F11DB">
              <w:rPr>
                <w:color w:val="auto"/>
                <w:sz w:val="24"/>
                <w:szCs w:val="24"/>
              </w:rPr>
              <w:t>устройство площадок для празднеств и гуляний;</w:t>
            </w:r>
          </w:p>
          <w:p w:rsidR="003B0286" w:rsidRPr="009F11DB" w:rsidRDefault="003B0286" w:rsidP="00825798">
            <w:pPr>
              <w:widowControl w:val="0"/>
              <w:autoSpaceDE w:val="0"/>
              <w:autoSpaceDN w:val="0"/>
              <w:adjustRightInd w:val="0"/>
              <w:ind w:left="11" w:firstLine="175"/>
              <w:jc w:val="both"/>
              <w:rPr>
                <w:color w:val="auto"/>
                <w:sz w:val="24"/>
                <w:szCs w:val="24"/>
              </w:rPr>
            </w:pPr>
            <w:r w:rsidRPr="009F11DB">
              <w:rPr>
                <w:color w:val="auto"/>
                <w:sz w:val="24"/>
                <w:szCs w:val="24"/>
              </w:rPr>
              <w:t>размещение зданий и сооружений для размещения цирков, зверинцев, зоопарков, океанариумов</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280"/>
              <w:jc w:val="center"/>
              <w:rPr>
                <w:color w:val="auto"/>
                <w:sz w:val="24"/>
                <w:szCs w:val="24"/>
              </w:rPr>
            </w:pPr>
            <w:r w:rsidRPr="009F11DB">
              <w:rPr>
                <w:color w:val="auto"/>
                <w:sz w:val="24"/>
                <w:szCs w:val="24"/>
              </w:rPr>
              <w:t>3.6</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ind w:left="-280"/>
              <w:jc w:val="center"/>
              <w:rPr>
                <w:color w:val="auto"/>
                <w:sz w:val="24"/>
                <w:szCs w:val="24"/>
              </w:rPr>
            </w:pPr>
            <w:r w:rsidRPr="009F11DB">
              <w:rPr>
                <w:color w:val="auto"/>
                <w:sz w:val="24"/>
                <w:szCs w:val="24"/>
              </w:rPr>
              <w:t>Ж2</w:t>
            </w:r>
          </w:p>
        </w:tc>
      </w:tr>
      <w:tr w:rsidR="003B0286" w:rsidRPr="009F11DB" w:rsidTr="003B0286">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Религиозное использов</w:t>
            </w:r>
            <w:r w:rsidRPr="009F11DB">
              <w:rPr>
                <w:color w:val="auto"/>
                <w:sz w:val="24"/>
                <w:szCs w:val="24"/>
              </w:rPr>
              <w:t>а</w:t>
            </w:r>
            <w:r w:rsidRPr="009F11DB">
              <w:rPr>
                <w:color w:val="auto"/>
                <w:sz w:val="24"/>
                <w:szCs w:val="24"/>
              </w:rPr>
              <w:t>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предназначенных для отправления религиозных о</w:t>
            </w:r>
            <w:r w:rsidRPr="009F11DB">
              <w:rPr>
                <w:color w:val="auto"/>
                <w:sz w:val="24"/>
                <w:szCs w:val="24"/>
              </w:rPr>
              <w:t>б</w:t>
            </w:r>
            <w:r w:rsidRPr="009F11DB">
              <w:rPr>
                <w:color w:val="auto"/>
                <w:sz w:val="24"/>
                <w:szCs w:val="24"/>
              </w:rPr>
              <w:t>рядов (церкви, соборы, храмы, часовни, монастыри, мечети, молельные дома);</w:t>
            </w:r>
          </w:p>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предназначенных для постоянного местонахожд</w:t>
            </w:r>
            <w:r w:rsidRPr="009F11DB">
              <w:rPr>
                <w:color w:val="auto"/>
                <w:sz w:val="24"/>
                <w:szCs w:val="24"/>
              </w:rPr>
              <w:t>е</w:t>
            </w:r>
            <w:r w:rsidRPr="009F11DB">
              <w:rPr>
                <w:color w:val="auto"/>
                <w:sz w:val="24"/>
                <w:szCs w:val="24"/>
              </w:rPr>
              <w:t>ния духовных лиц, паломников и послушников в связи с осуществлением ими религиозной службы, а также для осуществления благотворительной и р</w:t>
            </w:r>
            <w:r w:rsidRPr="009F11DB">
              <w:rPr>
                <w:color w:val="auto"/>
                <w:sz w:val="24"/>
                <w:szCs w:val="24"/>
              </w:rPr>
              <w:t>е</w:t>
            </w:r>
            <w:r w:rsidRPr="009F11DB">
              <w:rPr>
                <w:color w:val="auto"/>
                <w:sz w:val="24"/>
                <w:szCs w:val="24"/>
              </w:rPr>
              <w:t>лигиозной образовательной деятельности (монаст</w:t>
            </w:r>
            <w:r w:rsidRPr="009F11DB">
              <w:rPr>
                <w:color w:val="auto"/>
                <w:sz w:val="24"/>
                <w:szCs w:val="24"/>
              </w:rPr>
              <w:t>ы</w:t>
            </w:r>
            <w:r w:rsidRPr="009F11DB">
              <w:rPr>
                <w:color w:val="auto"/>
                <w:sz w:val="24"/>
                <w:szCs w:val="24"/>
              </w:rPr>
              <w:t>ри, скиты, воскресные школы, семинарии, духовные училища)</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280"/>
              <w:jc w:val="center"/>
              <w:rPr>
                <w:color w:val="auto"/>
                <w:sz w:val="24"/>
                <w:szCs w:val="24"/>
              </w:rPr>
            </w:pPr>
            <w:r w:rsidRPr="009F11DB">
              <w:rPr>
                <w:color w:val="auto"/>
                <w:sz w:val="24"/>
                <w:szCs w:val="24"/>
              </w:rPr>
              <w:t>3.7</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ind w:left="-280"/>
              <w:jc w:val="center"/>
              <w:rPr>
                <w:color w:val="auto"/>
                <w:sz w:val="24"/>
                <w:szCs w:val="24"/>
              </w:rPr>
            </w:pPr>
            <w:r w:rsidRPr="009F11DB">
              <w:rPr>
                <w:color w:val="auto"/>
                <w:sz w:val="24"/>
                <w:szCs w:val="24"/>
              </w:rPr>
              <w:t>Ж2</w:t>
            </w:r>
          </w:p>
        </w:tc>
      </w:tr>
      <w:tr w:rsidR="003B0286" w:rsidRPr="009F11DB" w:rsidTr="003B0286">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Гостиничное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firstLine="175"/>
              <w:jc w:val="both"/>
              <w:rPr>
                <w:color w:val="auto"/>
                <w:sz w:val="24"/>
                <w:szCs w:val="24"/>
              </w:rPr>
            </w:pPr>
            <w:r w:rsidRPr="009F11DB">
              <w:rPr>
                <w:color w:val="auto"/>
                <w:sz w:val="24"/>
                <w:szCs w:val="24"/>
              </w:rPr>
              <w:t>Размещение гостиниц, а также иных зданий, и</w:t>
            </w:r>
            <w:r w:rsidRPr="009F11DB">
              <w:rPr>
                <w:color w:val="auto"/>
                <w:sz w:val="24"/>
                <w:szCs w:val="24"/>
              </w:rPr>
              <w:t>с</w:t>
            </w:r>
            <w:r w:rsidRPr="009F11DB">
              <w:rPr>
                <w:color w:val="auto"/>
                <w:sz w:val="24"/>
                <w:szCs w:val="24"/>
              </w:rPr>
              <w:t>пользуемых с целью извлечения предпринимател</w:t>
            </w:r>
            <w:r w:rsidRPr="009F11DB">
              <w:rPr>
                <w:color w:val="auto"/>
                <w:sz w:val="24"/>
                <w:szCs w:val="24"/>
              </w:rPr>
              <w:t>ь</w:t>
            </w:r>
            <w:r w:rsidRPr="009F11DB">
              <w:rPr>
                <w:color w:val="auto"/>
                <w:sz w:val="24"/>
                <w:szCs w:val="24"/>
              </w:rPr>
              <w:t>ской выгоды из предоставления жилого помещения для временного проживания в них</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280"/>
              <w:jc w:val="center"/>
              <w:rPr>
                <w:color w:val="auto"/>
                <w:sz w:val="24"/>
                <w:szCs w:val="24"/>
              </w:rPr>
            </w:pPr>
            <w:r w:rsidRPr="009F11DB">
              <w:rPr>
                <w:color w:val="auto"/>
                <w:sz w:val="24"/>
                <w:szCs w:val="24"/>
              </w:rPr>
              <w:t>4.7</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ind w:left="-280"/>
              <w:jc w:val="center"/>
              <w:rPr>
                <w:color w:val="auto"/>
                <w:sz w:val="24"/>
                <w:szCs w:val="24"/>
              </w:rPr>
            </w:pPr>
            <w:r w:rsidRPr="009F11DB">
              <w:rPr>
                <w:color w:val="auto"/>
                <w:sz w:val="24"/>
                <w:szCs w:val="24"/>
              </w:rPr>
              <w:t>Ж2</w:t>
            </w:r>
          </w:p>
        </w:tc>
      </w:tr>
      <w:tr w:rsidR="003B0286" w:rsidRPr="009F11DB" w:rsidTr="003B0286">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lastRenderedPageBreak/>
              <w:t>Специальное пользование водными об</w:t>
            </w:r>
            <w:r w:rsidRPr="009F11DB">
              <w:rPr>
                <w:color w:val="auto"/>
                <w:sz w:val="24"/>
                <w:szCs w:val="24"/>
              </w:rPr>
              <w:t>ъ</w:t>
            </w:r>
            <w:r w:rsidRPr="009F11DB">
              <w:rPr>
                <w:color w:val="auto"/>
                <w:sz w:val="24"/>
                <w:szCs w:val="24"/>
              </w:rPr>
              <w:t>ектами</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w:t>
            </w:r>
            <w:r w:rsidRPr="009F11DB">
              <w:rPr>
                <w:color w:val="auto"/>
                <w:sz w:val="24"/>
                <w:szCs w:val="24"/>
              </w:rPr>
              <w:t>е</w:t>
            </w:r>
            <w:r w:rsidRPr="009F11DB">
              <w:rPr>
                <w:color w:val="auto"/>
                <w:sz w:val="24"/>
                <w:szCs w:val="24"/>
              </w:rPr>
              <w:t>сурсов из поверхностных водных объектов, сброс сточных вод и (или) дренажных вод, проведение дноуглубительных, взрывных, буровых и других р</w:t>
            </w:r>
            <w:r w:rsidRPr="009F11DB">
              <w:rPr>
                <w:color w:val="auto"/>
                <w:sz w:val="24"/>
                <w:szCs w:val="24"/>
              </w:rPr>
              <w:t>а</w:t>
            </w:r>
            <w:r w:rsidRPr="009F11DB">
              <w:rPr>
                <w:color w:val="auto"/>
                <w:sz w:val="24"/>
                <w:szCs w:val="24"/>
              </w:rPr>
              <w:t>бот, связанных с изменением дна и берегов водных объектов)</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280"/>
              <w:jc w:val="center"/>
              <w:rPr>
                <w:color w:val="auto"/>
                <w:sz w:val="24"/>
                <w:szCs w:val="24"/>
              </w:rPr>
            </w:pPr>
            <w:r w:rsidRPr="009F11DB">
              <w:rPr>
                <w:color w:val="auto"/>
                <w:sz w:val="24"/>
                <w:szCs w:val="24"/>
              </w:rPr>
              <w:t>11.2</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ind w:left="-280"/>
              <w:jc w:val="center"/>
              <w:rPr>
                <w:color w:val="auto"/>
                <w:sz w:val="24"/>
                <w:szCs w:val="24"/>
              </w:rPr>
            </w:pPr>
            <w:r w:rsidRPr="009F11DB">
              <w:rPr>
                <w:color w:val="auto"/>
                <w:sz w:val="24"/>
                <w:szCs w:val="24"/>
              </w:rPr>
              <w:t>Ж2</w:t>
            </w:r>
          </w:p>
        </w:tc>
      </w:tr>
      <w:tr w:rsidR="003B0286" w:rsidRPr="009F11DB" w:rsidTr="003B0286">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jc w:val="both"/>
              <w:rPr>
                <w:color w:val="auto"/>
                <w:sz w:val="24"/>
                <w:szCs w:val="24"/>
              </w:rPr>
            </w:pPr>
            <w:r w:rsidRPr="009F11DB">
              <w:rPr>
                <w:color w:val="auto"/>
                <w:sz w:val="24"/>
                <w:szCs w:val="24"/>
              </w:rPr>
              <w:t>Гидротехн</w:t>
            </w:r>
            <w:r w:rsidRPr="009F11DB">
              <w:rPr>
                <w:color w:val="auto"/>
                <w:sz w:val="24"/>
                <w:szCs w:val="24"/>
              </w:rPr>
              <w:t>и</w:t>
            </w:r>
            <w:r w:rsidRPr="009F11DB">
              <w:rPr>
                <w:color w:val="auto"/>
                <w:sz w:val="24"/>
                <w:szCs w:val="24"/>
              </w:rPr>
              <w:t>ческие с</w:t>
            </w:r>
            <w:r w:rsidRPr="009F11DB">
              <w:rPr>
                <w:color w:val="auto"/>
                <w:sz w:val="24"/>
                <w:szCs w:val="24"/>
              </w:rPr>
              <w:t>о</w:t>
            </w:r>
            <w:r w:rsidRPr="009F11DB">
              <w:rPr>
                <w:color w:val="auto"/>
                <w:sz w:val="24"/>
                <w:szCs w:val="24"/>
              </w:rPr>
              <w:t>оружения</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825798">
            <w:pPr>
              <w:widowControl w:val="0"/>
              <w:autoSpaceDE w:val="0"/>
              <w:autoSpaceDN w:val="0"/>
              <w:adjustRightInd w:val="0"/>
              <w:ind w:left="11"/>
              <w:jc w:val="both"/>
              <w:rPr>
                <w:color w:val="auto"/>
                <w:sz w:val="24"/>
                <w:szCs w:val="24"/>
              </w:rPr>
            </w:pPr>
            <w:r w:rsidRPr="009F11DB">
              <w:rPr>
                <w:color w:val="auto"/>
                <w:sz w:val="24"/>
                <w:szCs w:val="24"/>
              </w:rPr>
              <w:t>Размещение гидротехнических сооружений, нео</w:t>
            </w:r>
            <w:r w:rsidRPr="009F11DB">
              <w:rPr>
                <w:color w:val="auto"/>
                <w:sz w:val="24"/>
                <w:szCs w:val="24"/>
              </w:rPr>
              <w:t>б</w:t>
            </w:r>
            <w:r w:rsidRPr="009F11DB">
              <w:rPr>
                <w:color w:val="auto"/>
                <w:sz w:val="24"/>
                <w:szCs w:val="24"/>
              </w:rPr>
              <w:t>ходимых для эксплуатации водохранилищ (плотин, водосбросов, водозаборных, водовыпускных и др</w:t>
            </w:r>
            <w:r w:rsidRPr="009F11DB">
              <w:rPr>
                <w:color w:val="auto"/>
                <w:sz w:val="24"/>
                <w:szCs w:val="24"/>
              </w:rPr>
              <w:t>у</w:t>
            </w:r>
            <w:r w:rsidRPr="009F11DB">
              <w:rPr>
                <w:color w:val="auto"/>
                <w:sz w:val="24"/>
                <w:szCs w:val="24"/>
              </w:rPr>
              <w:t xml:space="preserve">гих гидротехнических сооружений, судопропускных сооружений, </w:t>
            </w:r>
            <w:proofErr w:type="spellStart"/>
            <w:r w:rsidRPr="009F11DB">
              <w:rPr>
                <w:color w:val="auto"/>
                <w:sz w:val="24"/>
                <w:szCs w:val="24"/>
              </w:rPr>
              <w:t>рыбозащитных</w:t>
            </w:r>
            <w:proofErr w:type="spellEnd"/>
            <w:r w:rsidRPr="009F11DB">
              <w:rPr>
                <w:color w:val="auto"/>
                <w:sz w:val="24"/>
                <w:szCs w:val="24"/>
              </w:rPr>
              <w:t xml:space="preserve"> и рыбопропускных с</w:t>
            </w:r>
            <w:r w:rsidRPr="009F11DB">
              <w:rPr>
                <w:color w:val="auto"/>
                <w:sz w:val="24"/>
                <w:szCs w:val="24"/>
              </w:rPr>
              <w:t>о</w:t>
            </w:r>
            <w:r w:rsidRPr="009F11DB">
              <w:rPr>
                <w:color w:val="auto"/>
                <w:sz w:val="24"/>
                <w:szCs w:val="24"/>
              </w:rPr>
              <w:t>оружений, берегозащитных сооружений)</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280"/>
              <w:jc w:val="center"/>
              <w:rPr>
                <w:color w:val="auto"/>
                <w:sz w:val="24"/>
                <w:szCs w:val="24"/>
              </w:rPr>
            </w:pPr>
            <w:r w:rsidRPr="009F11DB">
              <w:rPr>
                <w:color w:val="auto"/>
                <w:sz w:val="24"/>
                <w:szCs w:val="24"/>
              </w:rPr>
              <w:t>11.3</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ind w:left="-280"/>
              <w:jc w:val="center"/>
              <w:rPr>
                <w:color w:val="auto"/>
                <w:sz w:val="24"/>
                <w:szCs w:val="24"/>
              </w:rPr>
            </w:pPr>
            <w:r w:rsidRPr="009F11DB">
              <w:rPr>
                <w:color w:val="auto"/>
                <w:sz w:val="24"/>
                <w:szCs w:val="24"/>
              </w:rPr>
              <w:t>Ж2</w:t>
            </w:r>
          </w:p>
        </w:tc>
      </w:tr>
    </w:tbl>
    <w:p w:rsidR="00CB44C8" w:rsidRDefault="00CB44C8" w:rsidP="009F11DB">
      <w:pPr>
        <w:spacing w:line="276" w:lineRule="auto"/>
        <w:ind w:left="-280" w:firstLine="709"/>
        <w:jc w:val="both"/>
        <w:rPr>
          <w:b/>
          <w:color w:val="auto"/>
          <w:sz w:val="24"/>
          <w:szCs w:val="24"/>
          <w:lang w:eastAsia="en-US"/>
        </w:rPr>
      </w:pP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Вспомогательные виды разрешённого использования</w:t>
      </w:r>
    </w:p>
    <w:p w:rsidR="003B0286" w:rsidRPr="009F11DB" w:rsidRDefault="003B0286" w:rsidP="00CB44C8">
      <w:pPr>
        <w:tabs>
          <w:tab w:val="left" w:pos="1134"/>
        </w:tabs>
        <w:spacing w:line="276" w:lineRule="auto"/>
        <w:ind w:left="-560" w:firstLine="700"/>
        <w:jc w:val="both"/>
        <w:rPr>
          <w:color w:val="auto"/>
          <w:sz w:val="24"/>
          <w:szCs w:val="24"/>
          <w:lang w:eastAsia="en-US"/>
        </w:rPr>
      </w:pPr>
      <w:r w:rsidRPr="009F11DB">
        <w:rPr>
          <w:color w:val="auto"/>
          <w:sz w:val="24"/>
          <w:szCs w:val="24"/>
          <w:lang w:eastAsia="en-US"/>
        </w:rPr>
        <w:t>Площадки: детские, спортивные, хозяйственные, для отдыха.</w:t>
      </w:r>
    </w:p>
    <w:p w:rsidR="003B0286" w:rsidRPr="009F11DB" w:rsidRDefault="003B0286" w:rsidP="00CB44C8">
      <w:pPr>
        <w:tabs>
          <w:tab w:val="left" w:pos="1134"/>
        </w:tabs>
        <w:spacing w:line="276" w:lineRule="auto"/>
        <w:ind w:left="-560" w:firstLine="700"/>
        <w:jc w:val="both"/>
        <w:rPr>
          <w:color w:val="auto"/>
          <w:sz w:val="24"/>
          <w:szCs w:val="24"/>
          <w:lang w:eastAsia="en-US"/>
        </w:rPr>
      </w:pPr>
      <w:r w:rsidRPr="009F11DB">
        <w:rPr>
          <w:color w:val="auto"/>
          <w:sz w:val="24"/>
          <w:szCs w:val="24"/>
          <w:lang w:eastAsia="en-US"/>
        </w:rPr>
        <w:t>Площадки для выгула собак.</w:t>
      </w:r>
    </w:p>
    <w:p w:rsidR="003B0286" w:rsidRPr="009F11DB" w:rsidRDefault="003B0286" w:rsidP="00CB44C8">
      <w:pPr>
        <w:tabs>
          <w:tab w:val="left" w:pos="1134"/>
        </w:tabs>
        <w:spacing w:line="276" w:lineRule="auto"/>
        <w:ind w:left="-560" w:firstLine="700"/>
        <w:jc w:val="both"/>
        <w:rPr>
          <w:color w:val="auto"/>
          <w:sz w:val="24"/>
          <w:szCs w:val="24"/>
          <w:lang w:eastAsia="en-US"/>
        </w:rPr>
      </w:pPr>
      <w:r w:rsidRPr="009F11DB">
        <w:rPr>
          <w:color w:val="auto"/>
          <w:sz w:val="24"/>
          <w:szCs w:val="24"/>
          <w:lang w:eastAsia="en-US"/>
        </w:rPr>
        <w:t>Элемент благоустройства и ландшафтного дизайна, в том числе беседка, малая архите</w:t>
      </w:r>
      <w:r w:rsidRPr="009F11DB">
        <w:rPr>
          <w:color w:val="auto"/>
          <w:sz w:val="24"/>
          <w:szCs w:val="24"/>
          <w:lang w:eastAsia="en-US"/>
        </w:rPr>
        <w:t>к</w:t>
      </w:r>
      <w:r w:rsidRPr="009F11DB">
        <w:rPr>
          <w:color w:val="auto"/>
          <w:sz w:val="24"/>
          <w:szCs w:val="24"/>
          <w:lang w:eastAsia="en-US"/>
        </w:rPr>
        <w:t>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rsidR="003B0286" w:rsidRPr="009F11DB" w:rsidRDefault="003B0286" w:rsidP="00CB44C8">
      <w:pPr>
        <w:tabs>
          <w:tab w:val="left" w:pos="1134"/>
        </w:tabs>
        <w:spacing w:line="276" w:lineRule="auto"/>
        <w:ind w:left="-560" w:firstLine="700"/>
        <w:jc w:val="both"/>
        <w:rPr>
          <w:color w:val="auto"/>
          <w:sz w:val="24"/>
          <w:szCs w:val="24"/>
          <w:lang w:eastAsia="en-US"/>
        </w:rPr>
      </w:pPr>
      <w:r w:rsidRPr="009F11DB">
        <w:rPr>
          <w:color w:val="auto"/>
          <w:sz w:val="24"/>
          <w:szCs w:val="24"/>
          <w:lang w:eastAsia="en-US"/>
        </w:rPr>
        <w:t>Объекты коммунального хозяйства (инженерно-технического обеспечения) и транспо</w:t>
      </w:r>
      <w:r w:rsidRPr="009F11DB">
        <w:rPr>
          <w:color w:val="auto"/>
          <w:sz w:val="24"/>
          <w:szCs w:val="24"/>
          <w:lang w:eastAsia="en-US"/>
        </w:rPr>
        <w:t>р</w:t>
      </w:r>
      <w:r w:rsidRPr="009F11DB">
        <w:rPr>
          <w:color w:val="auto"/>
          <w:sz w:val="24"/>
          <w:szCs w:val="24"/>
          <w:lang w:eastAsia="en-US"/>
        </w:rPr>
        <w:t>та,  необходимые для обеспечения объектов разрешенных видов  использования,  при отсу</w:t>
      </w:r>
      <w:r w:rsidRPr="009F11DB">
        <w:rPr>
          <w:color w:val="auto"/>
          <w:sz w:val="24"/>
          <w:szCs w:val="24"/>
          <w:lang w:eastAsia="en-US"/>
        </w:rPr>
        <w:t>т</w:t>
      </w:r>
      <w:r w:rsidRPr="009F11DB">
        <w:rPr>
          <w:color w:val="auto"/>
          <w:sz w:val="24"/>
          <w:szCs w:val="24"/>
          <w:lang w:eastAsia="en-US"/>
        </w:rPr>
        <w:t>ствии норм законодательства, запрещающих их  размещение, в том числе:</w:t>
      </w:r>
    </w:p>
    <w:p w:rsidR="003B0286" w:rsidRPr="009F11DB" w:rsidRDefault="003B0286" w:rsidP="00CB44C8">
      <w:pPr>
        <w:spacing w:line="276" w:lineRule="auto"/>
        <w:ind w:left="-560" w:firstLine="700"/>
        <w:jc w:val="both"/>
        <w:rPr>
          <w:color w:val="auto"/>
          <w:sz w:val="24"/>
          <w:szCs w:val="24"/>
          <w:lang w:eastAsia="en-US"/>
        </w:rPr>
      </w:pPr>
      <w:r w:rsidRPr="009F11DB">
        <w:rPr>
          <w:color w:val="auto"/>
          <w:sz w:val="24"/>
          <w:szCs w:val="24"/>
          <w:lang w:eastAsia="en-US"/>
        </w:rPr>
        <w:t xml:space="preserve">а) распределительные пункты и подстанции, трансформаторные подстанции, </w:t>
      </w:r>
      <w:proofErr w:type="spellStart"/>
      <w:r w:rsidRPr="009F11DB">
        <w:rPr>
          <w:color w:val="auto"/>
          <w:sz w:val="24"/>
          <w:szCs w:val="24"/>
          <w:lang w:eastAsia="en-US"/>
        </w:rPr>
        <w:t>блочно</w:t>
      </w:r>
      <w:proofErr w:type="spellEnd"/>
      <w:r w:rsidRPr="009F11DB">
        <w:rPr>
          <w:color w:val="auto"/>
          <w:sz w:val="24"/>
          <w:szCs w:val="24"/>
          <w:lang w:eastAsia="en-US"/>
        </w:rPr>
        <w:t xml:space="preserve">-модульные котельные, насосные станции перекачки, центральные  и  индивидуальные тепловые пункты;       </w:t>
      </w:r>
    </w:p>
    <w:p w:rsidR="003B0286" w:rsidRPr="009F11DB" w:rsidRDefault="003B0286" w:rsidP="00CB44C8">
      <w:pPr>
        <w:spacing w:line="276" w:lineRule="auto"/>
        <w:ind w:left="-560" w:firstLine="700"/>
        <w:jc w:val="both"/>
        <w:rPr>
          <w:color w:val="auto"/>
          <w:sz w:val="24"/>
          <w:szCs w:val="24"/>
          <w:lang w:eastAsia="en-US"/>
        </w:rPr>
      </w:pPr>
      <w:r w:rsidRPr="009F11DB">
        <w:rPr>
          <w:color w:val="auto"/>
          <w:sz w:val="24"/>
          <w:szCs w:val="24"/>
          <w:lang w:eastAsia="en-US"/>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3B0286" w:rsidRPr="009F11DB" w:rsidRDefault="003B0286" w:rsidP="00CB44C8">
      <w:pPr>
        <w:spacing w:line="276" w:lineRule="auto"/>
        <w:ind w:left="-560" w:firstLine="700"/>
        <w:jc w:val="both"/>
        <w:rPr>
          <w:color w:val="auto"/>
          <w:sz w:val="24"/>
          <w:szCs w:val="24"/>
          <w:lang w:eastAsia="en-US"/>
        </w:rPr>
      </w:pPr>
      <w:r w:rsidRPr="009F11DB">
        <w:rPr>
          <w:color w:val="auto"/>
          <w:sz w:val="24"/>
          <w:szCs w:val="24"/>
          <w:lang w:eastAsia="en-US"/>
        </w:rPr>
        <w:t xml:space="preserve">в) </w:t>
      </w:r>
      <w:proofErr w:type="spellStart"/>
      <w:r w:rsidRPr="009F11DB">
        <w:rPr>
          <w:color w:val="auto"/>
          <w:sz w:val="24"/>
          <w:szCs w:val="24"/>
          <w:lang w:eastAsia="en-US"/>
        </w:rPr>
        <w:t>повысительные</w:t>
      </w:r>
      <w:proofErr w:type="spellEnd"/>
      <w:r w:rsidRPr="009F11DB">
        <w:rPr>
          <w:color w:val="auto"/>
          <w:sz w:val="24"/>
          <w:szCs w:val="24"/>
          <w:lang w:eastAsia="en-US"/>
        </w:rPr>
        <w:t xml:space="preserve">  водопроводные  насосные  станции, водонапорные башни, водоме</w:t>
      </w:r>
      <w:r w:rsidRPr="009F11DB">
        <w:rPr>
          <w:color w:val="auto"/>
          <w:sz w:val="24"/>
          <w:szCs w:val="24"/>
          <w:lang w:eastAsia="en-US"/>
        </w:rPr>
        <w:t>р</w:t>
      </w:r>
      <w:r w:rsidRPr="009F11DB">
        <w:rPr>
          <w:color w:val="auto"/>
          <w:sz w:val="24"/>
          <w:szCs w:val="24"/>
          <w:lang w:eastAsia="en-US"/>
        </w:rPr>
        <w:t>ные узлы, водозаборные скважины;</w:t>
      </w:r>
    </w:p>
    <w:p w:rsidR="003B0286" w:rsidRPr="009F11DB" w:rsidRDefault="003B0286" w:rsidP="00CB44C8">
      <w:pPr>
        <w:spacing w:line="276" w:lineRule="auto"/>
        <w:ind w:left="-560" w:firstLine="700"/>
        <w:jc w:val="both"/>
        <w:rPr>
          <w:color w:val="auto"/>
          <w:sz w:val="24"/>
          <w:szCs w:val="24"/>
          <w:lang w:eastAsia="en-US"/>
        </w:rPr>
      </w:pPr>
      <w:r w:rsidRPr="009F11DB">
        <w:rPr>
          <w:color w:val="auto"/>
          <w:sz w:val="24"/>
          <w:szCs w:val="24"/>
          <w:lang w:eastAsia="en-US"/>
        </w:rPr>
        <w:t>г) очистные  сооружения  поверхностного  стока  и локальные очистные сооружения;</w:t>
      </w:r>
    </w:p>
    <w:p w:rsidR="003B0286" w:rsidRPr="009F11DB" w:rsidRDefault="003B0286" w:rsidP="00CB44C8">
      <w:pPr>
        <w:spacing w:line="276" w:lineRule="auto"/>
        <w:ind w:left="-560" w:firstLine="700"/>
        <w:jc w:val="both"/>
        <w:rPr>
          <w:color w:val="auto"/>
          <w:sz w:val="24"/>
          <w:szCs w:val="24"/>
          <w:lang w:eastAsia="en-US"/>
        </w:rPr>
      </w:pPr>
      <w:r w:rsidRPr="009F11DB">
        <w:rPr>
          <w:color w:val="auto"/>
          <w:sz w:val="24"/>
          <w:szCs w:val="24"/>
          <w:lang w:eastAsia="en-US"/>
        </w:rPr>
        <w:t>д) канализационные насосные станции;</w:t>
      </w:r>
    </w:p>
    <w:p w:rsidR="003B0286" w:rsidRPr="009F11DB" w:rsidRDefault="003B0286" w:rsidP="00CB44C8">
      <w:pPr>
        <w:spacing w:line="276" w:lineRule="auto"/>
        <w:ind w:left="-560" w:firstLine="700"/>
        <w:jc w:val="both"/>
        <w:rPr>
          <w:color w:val="auto"/>
          <w:sz w:val="24"/>
          <w:szCs w:val="24"/>
          <w:lang w:eastAsia="en-US"/>
        </w:rPr>
      </w:pPr>
      <w:r w:rsidRPr="009F11DB">
        <w:rPr>
          <w:color w:val="auto"/>
          <w:sz w:val="24"/>
          <w:szCs w:val="24"/>
          <w:lang w:eastAsia="en-US"/>
        </w:rPr>
        <w:t>е) наземные  сооружения   канализационных сетей (павильонов шахт, скважин и т.д.);</w:t>
      </w:r>
    </w:p>
    <w:p w:rsidR="003B0286" w:rsidRPr="009F11DB" w:rsidRDefault="003B0286" w:rsidP="00CB44C8">
      <w:pPr>
        <w:spacing w:line="276" w:lineRule="auto"/>
        <w:ind w:left="-560" w:firstLine="700"/>
        <w:jc w:val="both"/>
        <w:rPr>
          <w:color w:val="auto"/>
          <w:sz w:val="24"/>
          <w:szCs w:val="24"/>
          <w:lang w:eastAsia="en-US"/>
        </w:rPr>
      </w:pPr>
      <w:r w:rsidRPr="009F11DB">
        <w:rPr>
          <w:color w:val="auto"/>
          <w:sz w:val="24"/>
          <w:szCs w:val="24"/>
          <w:lang w:eastAsia="en-US"/>
        </w:rPr>
        <w:t>ж) газораспределительные пункты;</w:t>
      </w:r>
    </w:p>
    <w:p w:rsidR="003B0286" w:rsidRPr="009F11DB" w:rsidRDefault="003B0286" w:rsidP="00CB44C8">
      <w:pPr>
        <w:spacing w:line="276" w:lineRule="auto"/>
        <w:ind w:left="-560" w:firstLine="700"/>
        <w:jc w:val="both"/>
        <w:rPr>
          <w:b/>
          <w:color w:val="auto"/>
          <w:sz w:val="24"/>
          <w:szCs w:val="24"/>
          <w:lang w:eastAsia="en-US"/>
        </w:rPr>
      </w:pPr>
      <w:r w:rsidRPr="009F11DB">
        <w:rPr>
          <w:b/>
          <w:color w:val="auto"/>
          <w:sz w:val="24"/>
          <w:szCs w:val="24"/>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w:t>
      </w:r>
      <w:r w:rsidRPr="009F11DB">
        <w:rPr>
          <w:b/>
          <w:color w:val="auto"/>
          <w:sz w:val="24"/>
          <w:szCs w:val="24"/>
          <w:lang w:eastAsia="en-US"/>
        </w:rPr>
        <w:t>ь</w:t>
      </w:r>
      <w:r w:rsidRPr="009F11DB">
        <w:rPr>
          <w:b/>
          <w:color w:val="auto"/>
          <w:sz w:val="24"/>
          <w:szCs w:val="24"/>
          <w:lang w:eastAsia="en-US"/>
        </w:rPr>
        <w:t>ного строительства</w:t>
      </w:r>
    </w:p>
    <w:p w:rsidR="003B0286" w:rsidRPr="009F11DB" w:rsidRDefault="003B0286" w:rsidP="00CB44C8">
      <w:pPr>
        <w:spacing w:line="276" w:lineRule="auto"/>
        <w:ind w:left="-560" w:firstLine="700"/>
        <w:jc w:val="both"/>
        <w:rPr>
          <w:color w:val="auto"/>
          <w:sz w:val="24"/>
          <w:szCs w:val="24"/>
          <w:lang w:eastAsia="en-US"/>
        </w:rPr>
      </w:pPr>
      <w:r w:rsidRPr="009F11DB">
        <w:rPr>
          <w:color w:val="auto"/>
          <w:sz w:val="24"/>
          <w:szCs w:val="24"/>
          <w:lang w:eastAsia="en-US"/>
        </w:rPr>
        <w:t>Требования к параметрам сооружений и границам земельных участков в соответствии со следующими документами:</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СНиП 2.07.01-89*;</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СНиП 2.08.01-89*;</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lastRenderedPageBreak/>
        <w:t>СНиП 31-01-2003;</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СанПиН 2.1.2.2645-10;</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региональные нормативы градостроительного проектирования;</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местные нормативы градостроительного проектирования;</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иные действующие нормативные акты и технические регламенты.</w:t>
      </w:r>
    </w:p>
    <w:p w:rsidR="003B0286" w:rsidRPr="009F11DB" w:rsidRDefault="003B0286" w:rsidP="009F11DB">
      <w:pPr>
        <w:tabs>
          <w:tab w:val="left" w:pos="1134"/>
        </w:tabs>
        <w:spacing w:line="276" w:lineRule="auto"/>
        <w:ind w:left="-280"/>
        <w:jc w:val="both"/>
        <w:rPr>
          <w:color w:val="auto"/>
          <w:sz w:val="24"/>
          <w:szCs w:val="24"/>
          <w:lang w:eastAsia="en-US"/>
        </w:rPr>
      </w:pPr>
    </w:p>
    <w:tbl>
      <w:tblPr>
        <w:tblW w:w="10023" w:type="dxa"/>
        <w:tblInd w:w="-452" w:type="dxa"/>
        <w:tblLayout w:type="fixed"/>
        <w:tblLook w:val="0000" w:firstRow="0" w:lastRow="0" w:firstColumn="0" w:lastColumn="0" w:noHBand="0" w:noVBand="0"/>
      </w:tblPr>
      <w:tblGrid>
        <w:gridCol w:w="1109"/>
        <w:gridCol w:w="6891"/>
        <w:gridCol w:w="864"/>
        <w:gridCol w:w="1159"/>
      </w:tblGrid>
      <w:tr w:rsidR="003B0286" w:rsidRPr="009F11DB" w:rsidTr="00CB44C8">
        <w:tc>
          <w:tcPr>
            <w:tcW w:w="1109" w:type="dxa"/>
            <w:tcBorders>
              <w:top w:val="single" w:sz="4" w:space="0" w:color="000000"/>
              <w:left w:val="single" w:sz="4" w:space="0" w:color="000000"/>
              <w:bottom w:val="single" w:sz="4" w:space="0" w:color="000000"/>
            </w:tcBorders>
          </w:tcPr>
          <w:p w:rsidR="003B0286" w:rsidRPr="009F11DB" w:rsidRDefault="003B0286" w:rsidP="00CB44C8">
            <w:pPr>
              <w:numPr>
                <w:ilvl w:val="0"/>
                <w:numId w:val="3"/>
              </w:numPr>
              <w:suppressAutoHyphens/>
              <w:snapToGrid w:val="0"/>
              <w:ind w:left="-280" w:hanging="8"/>
              <w:jc w:val="right"/>
              <w:rPr>
                <w:color w:val="auto"/>
                <w:sz w:val="24"/>
                <w:szCs w:val="24"/>
              </w:rPr>
            </w:pPr>
          </w:p>
        </w:tc>
        <w:tc>
          <w:tcPr>
            <w:tcW w:w="6891" w:type="dxa"/>
            <w:tcBorders>
              <w:top w:val="single" w:sz="4" w:space="0" w:color="000000"/>
              <w:left w:val="single" w:sz="4" w:space="0" w:color="000000"/>
              <w:bottom w:val="single" w:sz="4" w:space="0" w:color="000000"/>
            </w:tcBorders>
          </w:tcPr>
          <w:p w:rsidR="003B0286" w:rsidRPr="009F11DB" w:rsidRDefault="003B0286" w:rsidP="00CB44C8">
            <w:pPr>
              <w:snapToGrid w:val="0"/>
              <w:jc w:val="both"/>
              <w:rPr>
                <w:color w:val="auto"/>
                <w:sz w:val="24"/>
                <w:szCs w:val="24"/>
              </w:rPr>
            </w:pPr>
            <w:r w:rsidRPr="009F11DB">
              <w:rPr>
                <w:color w:val="auto"/>
                <w:sz w:val="24"/>
                <w:szCs w:val="24"/>
              </w:rPr>
              <w:t>Параметры магистральных улиц (поперечный профиль улиц) и минимальное расстояние жилых зданий от края основной пр</w:t>
            </w:r>
            <w:r w:rsidRPr="009F11DB">
              <w:rPr>
                <w:color w:val="auto"/>
                <w:sz w:val="24"/>
                <w:szCs w:val="24"/>
              </w:rPr>
              <w:t>о</w:t>
            </w:r>
            <w:r w:rsidRPr="009F11DB">
              <w:rPr>
                <w:color w:val="auto"/>
                <w:sz w:val="24"/>
                <w:szCs w:val="24"/>
              </w:rPr>
              <w:t>езжей части принимаются в соответствии с проектами план</w:t>
            </w:r>
            <w:r w:rsidRPr="009F11DB">
              <w:rPr>
                <w:color w:val="auto"/>
                <w:sz w:val="24"/>
                <w:szCs w:val="24"/>
              </w:rPr>
              <w:t>и</w:t>
            </w:r>
            <w:r w:rsidRPr="009F11DB">
              <w:rPr>
                <w:color w:val="auto"/>
                <w:sz w:val="24"/>
                <w:szCs w:val="24"/>
              </w:rPr>
              <w:t xml:space="preserve">ровки и историческими особенностями территории </w:t>
            </w:r>
          </w:p>
        </w:tc>
        <w:tc>
          <w:tcPr>
            <w:tcW w:w="864" w:type="dxa"/>
            <w:tcBorders>
              <w:top w:val="single" w:sz="4" w:space="0" w:color="000000"/>
              <w:left w:val="single" w:sz="4" w:space="0" w:color="000000"/>
              <w:bottom w:val="single" w:sz="4" w:space="0" w:color="000000"/>
            </w:tcBorders>
          </w:tcPr>
          <w:p w:rsidR="003B0286" w:rsidRPr="009F11DB" w:rsidRDefault="003B0286" w:rsidP="00CB44C8">
            <w:pPr>
              <w:snapToGrid w:val="0"/>
              <w:ind w:left="-172"/>
              <w:jc w:val="center"/>
              <w:rPr>
                <w:color w:val="auto"/>
                <w:sz w:val="24"/>
                <w:szCs w:val="24"/>
              </w:rPr>
            </w:pPr>
            <w:r w:rsidRPr="009F11DB">
              <w:rPr>
                <w:color w:val="auto"/>
                <w:sz w:val="24"/>
                <w:szCs w:val="24"/>
              </w:rPr>
              <w:t>м</w:t>
            </w:r>
          </w:p>
        </w:tc>
        <w:tc>
          <w:tcPr>
            <w:tcW w:w="1159" w:type="dxa"/>
            <w:tcBorders>
              <w:top w:val="single" w:sz="4" w:space="0" w:color="000000"/>
              <w:left w:val="single" w:sz="4" w:space="0" w:color="000000"/>
              <w:bottom w:val="single" w:sz="4" w:space="0" w:color="000000"/>
              <w:right w:val="single" w:sz="4" w:space="0" w:color="000000"/>
            </w:tcBorders>
          </w:tcPr>
          <w:p w:rsidR="003B0286" w:rsidRPr="009F11DB" w:rsidRDefault="003B0286" w:rsidP="00CB44C8">
            <w:pPr>
              <w:snapToGrid w:val="0"/>
              <w:ind w:left="-280"/>
              <w:jc w:val="center"/>
              <w:rPr>
                <w:color w:val="auto"/>
                <w:sz w:val="24"/>
                <w:szCs w:val="24"/>
              </w:rPr>
            </w:pPr>
            <w:r w:rsidRPr="009F11DB">
              <w:rPr>
                <w:color w:val="auto"/>
                <w:sz w:val="24"/>
                <w:szCs w:val="24"/>
              </w:rPr>
              <w:t>-</w:t>
            </w:r>
          </w:p>
        </w:tc>
      </w:tr>
      <w:tr w:rsidR="003B0286" w:rsidRPr="009F11DB" w:rsidTr="00CB44C8">
        <w:tc>
          <w:tcPr>
            <w:tcW w:w="1109" w:type="dxa"/>
            <w:tcBorders>
              <w:top w:val="single" w:sz="4" w:space="0" w:color="000000"/>
              <w:left w:val="single" w:sz="4" w:space="0" w:color="000000"/>
              <w:bottom w:val="single" w:sz="4" w:space="0" w:color="000000"/>
            </w:tcBorders>
          </w:tcPr>
          <w:p w:rsidR="003B0286" w:rsidRPr="009F11DB" w:rsidRDefault="003B0286" w:rsidP="00CB44C8">
            <w:pPr>
              <w:numPr>
                <w:ilvl w:val="0"/>
                <w:numId w:val="3"/>
              </w:numPr>
              <w:suppressAutoHyphens/>
              <w:snapToGrid w:val="0"/>
              <w:ind w:left="-280" w:hanging="8"/>
              <w:jc w:val="right"/>
              <w:rPr>
                <w:color w:val="auto"/>
                <w:sz w:val="24"/>
                <w:szCs w:val="24"/>
              </w:rPr>
            </w:pPr>
          </w:p>
        </w:tc>
        <w:tc>
          <w:tcPr>
            <w:tcW w:w="6891" w:type="dxa"/>
            <w:tcBorders>
              <w:top w:val="single" w:sz="4" w:space="0" w:color="000000"/>
              <w:left w:val="single" w:sz="4" w:space="0" w:color="000000"/>
              <w:bottom w:val="single" w:sz="4" w:space="0" w:color="000000"/>
            </w:tcBorders>
          </w:tcPr>
          <w:p w:rsidR="003B0286" w:rsidRPr="009F11DB" w:rsidRDefault="003B0286" w:rsidP="00CB44C8">
            <w:pPr>
              <w:snapToGrid w:val="0"/>
              <w:jc w:val="both"/>
              <w:rPr>
                <w:color w:val="auto"/>
                <w:sz w:val="24"/>
                <w:szCs w:val="24"/>
              </w:rPr>
            </w:pPr>
            <w:r w:rsidRPr="009F11DB">
              <w:rPr>
                <w:color w:val="auto"/>
                <w:sz w:val="24"/>
                <w:szCs w:val="24"/>
              </w:rPr>
              <w:t>Минимальный отступ жилых зданий от красной линии:</w:t>
            </w:r>
          </w:p>
          <w:p w:rsidR="003B0286" w:rsidRPr="009F11DB" w:rsidRDefault="003B0286" w:rsidP="00CB44C8">
            <w:pPr>
              <w:snapToGrid w:val="0"/>
              <w:jc w:val="both"/>
              <w:rPr>
                <w:color w:val="auto"/>
                <w:sz w:val="24"/>
                <w:szCs w:val="24"/>
              </w:rPr>
            </w:pPr>
            <w:r w:rsidRPr="009F11DB">
              <w:rPr>
                <w:color w:val="auto"/>
                <w:sz w:val="24"/>
                <w:szCs w:val="24"/>
              </w:rPr>
              <w:t xml:space="preserve"> - в районах существующей застройки в соответствии со сл</w:t>
            </w:r>
            <w:r w:rsidRPr="009F11DB">
              <w:rPr>
                <w:color w:val="auto"/>
                <w:sz w:val="24"/>
                <w:szCs w:val="24"/>
              </w:rPr>
              <w:t>о</w:t>
            </w:r>
            <w:r w:rsidRPr="009F11DB">
              <w:rPr>
                <w:color w:val="auto"/>
                <w:sz w:val="24"/>
                <w:szCs w:val="24"/>
              </w:rPr>
              <w:t>жившейся линией застройки;</w:t>
            </w:r>
          </w:p>
          <w:p w:rsidR="003B0286" w:rsidRPr="009F11DB" w:rsidRDefault="003B0286" w:rsidP="00CB44C8">
            <w:pPr>
              <w:snapToGrid w:val="0"/>
              <w:jc w:val="both"/>
              <w:rPr>
                <w:b/>
                <w:color w:val="auto"/>
                <w:sz w:val="24"/>
                <w:szCs w:val="24"/>
              </w:rPr>
            </w:pPr>
            <w:r w:rsidRPr="009F11DB">
              <w:rPr>
                <w:color w:val="auto"/>
                <w:sz w:val="24"/>
                <w:szCs w:val="24"/>
              </w:rPr>
              <w:t xml:space="preserve"> - в районах новой застройки </w:t>
            </w:r>
          </w:p>
        </w:tc>
        <w:tc>
          <w:tcPr>
            <w:tcW w:w="864" w:type="dxa"/>
            <w:tcBorders>
              <w:top w:val="single" w:sz="4" w:space="0" w:color="000000"/>
              <w:left w:val="single" w:sz="4" w:space="0" w:color="000000"/>
              <w:bottom w:val="single" w:sz="4" w:space="0" w:color="000000"/>
            </w:tcBorders>
          </w:tcPr>
          <w:p w:rsidR="003B0286" w:rsidRPr="009F11DB" w:rsidRDefault="003B0286" w:rsidP="00CB44C8">
            <w:pPr>
              <w:snapToGrid w:val="0"/>
              <w:ind w:left="-172"/>
              <w:jc w:val="center"/>
              <w:rPr>
                <w:color w:val="auto"/>
                <w:sz w:val="24"/>
                <w:szCs w:val="24"/>
              </w:rPr>
            </w:pPr>
            <w:r w:rsidRPr="009F11DB">
              <w:rPr>
                <w:color w:val="auto"/>
                <w:sz w:val="24"/>
                <w:szCs w:val="24"/>
              </w:rPr>
              <w:t>м</w:t>
            </w:r>
          </w:p>
        </w:tc>
        <w:tc>
          <w:tcPr>
            <w:tcW w:w="1159" w:type="dxa"/>
            <w:tcBorders>
              <w:top w:val="single" w:sz="4" w:space="0" w:color="000000"/>
              <w:left w:val="single" w:sz="4" w:space="0" w:color="000000"/>
              <w:bottom w:val="single" w:sz="4" w:space="0" w:color="000000"/>
              <w:right w:val="single" w:sz="4" w:space="0" w:color="000000"/>
            </w:tcBorders>
          </w:tcPr>
          <w:p w:rsidR="003B0286" w:rsidRPr="009F11DB" w:rsidRDefault="003B0286" w:rsidP="00CB44C8">
            <w:pPr>
              <w:snapToGrid w:val="0"/>
              <w:rPr>
                <w:color w:val="auto"/>
                <w:sz w:val="24"/>
                <w:szCs w:val="24"/>
              </w:rPr>
            </w:pPr>
            <w:r w:rsidRPr="009F11DB">
              <w:rPr>
                <w:color w:val="auto"/>
                <w:sz w:val="24"/>
                <w:szCs w:val="24"/>
              </w:rPr>
              <w:t>5</w:t>
            </w:r>
          </w:p>
        </w:tc>
      </w:tr>
      <w:tr w:rsidR="003B0286" w:rsidRPr="009F11DB" w:rsidTr="00CB44C8">
        <w:tc>
          <w:tcPr>
            <w:tcW w:w="1109" w:type="dxa"/>
            <w:tcBorders>
              <w:top w:val="single" w:sz="4" w:space="0" w:color="000000"/>
              <w:left w:val="single" w:sz="4" w:space="0" w:color="000000"/>
              <w:bottom w:val="single" w:sz="4" w:space="0" w:color="000000"/>
            </w:tcBorders>
          </w:tcPr>
          <w:p w:rsidR="003B0286" w:rsidRPr="009F11DB" w:rsidRDefault="003B0286" w:rsidP="00CB44C8">
            <w:pPr>
              <w:numPr>
                <w:ilvl w:val="0"/>
                <w:numId w:val="3"/>
              </w:numPr>
              <w:suppressAutoHyphens/>
              <w:snapToGrid w:val="0"/>
              <w:ind w:left="-280" w:hanging="8"/>
              <w:jc w:val="right"/>
              <w:rPr>
                <w:color w:val="auto"/>
                <w:sz w:val="24"/>
                <w:szCs w:val="24"/>
              </w:rPr>
            </w:pPr>
          </w:p>
        </w:tc>
        <w:tc>
          <w:tcPr>
            <w:tcW w:w="6891" w:type="dxa"/>
            <w:tcBorders>
              <w:top w:val="single" w:sz="4" w:space="0" w:color="000000"/>
              <w:left w:val="single" w:sz="4" w:space="0" w:color="000000"/>
              <w:bottom w:val="single" w:sz="4" w:space="0" w:color="000000"/>
            </w:tcBorders>
          </w:tcPr>
          <w:p w:rsidR="003B0286" w:rsidRPr="009F11DB" w:rsidRDefault="003B0286" w:rsidP="00CB44C8">
            <w:pPr>
              <w:snapToGrid w:val="0"/>
              <w:jc w:val="both"/>
              <w:rPr>
                <w:color w:val="auto"/>
                <w:sz w:val="24"/>
                <w:szCs w:val="24"/>
              </w:rPr>
            </w:pPr>
            <w:r w:rsidRPr="009F11DB">
              <w:rPr>
                <w:color w:val="auto"/>
                <w:sz w:val="24"/>
                <w:szCs w:val="24"/>
              </w:rPr>
              <w:t>Минимальное расстояние от стен детских дошкольных учр</w:t>
            </w:r>
            <w:r w:rsidRPr="009F11DB">
              <w:rPr>
                <w:color w:val="auto"/>
                <w:sz w:val="24"/>
                <w:szCs w:val="24"/>
              </w:rPr>
              <w:t>е</w:t>
            </w:r>
            <w:r w:rsidRPr="009F11DB">
              <w:rPr>
                <w:color w:val="auto"/>
                <w:sz w:val="24"/>
                <w:szCs w:val="24"/>
              </w:rPr>
              <w:t xml:space="preserve">ждений и общеобразовательных школ до красных линий </w:t>
            </w:r>
          </w:p>
        </w:tc>
        <w:tc>
          <w:tcPr>
            <w:tcW w:w="864" w:type="dxa"/>
            <w:tcBorders>
              <w:top w:val="single" w:sz="4" w:space="0" w:color="000000"/>
              <w:left w:val="single" w:sz="4" w:space="0" w:color="000000"/>
              <w:bottom w:val="single" w:sz="4" w:space="0" w:color="000000"/>
            </w:tcBorders>
          </w:tcPr>
          <w:p w:rsidR="003B0286" w:rsidRPr="009F11DB" w:rsidRDefault="003B0286" w:rsidP="00CB44C8">
            <w:pPr>
              <w:snapToGrid w:val="0"/>
              <w:ind w:left="-172"/>
              <w:jc w:val="center"/>
              <w:rPr>
                <w:color w:val="auto"/>
                <w:sz w:val="24"/>
                <w:szCs w:val="24"/>
              </w:rPr>
            </w:pPr>
            <w:r w:rsidRPr="009F11DB">
              <w:rPr>
                <w:color w:val="auto"/>
                <w:sz w:val="24"/>
                <w:szCs w:val="24"/>
              </w:rPr>
              <w:t>м</w:t>
            </w:r>
          </w:p>
        </w:tc>
        <w:tc>
          <w:tcPr>
            <w:tcW w:w="1159" w:type="dxa"/>
            <w:tcBorders>
              <w:top w:val="single" w:sz="4" w:space="0" w:color="000000"/>
              <w:left w:val="single" w:sz="4" w:space="0" w:color="000000"/>
              <w:bottom w:val="single" w:sz="4" w:space="0" w:color="000000"/>
              <w:right w:val="single" w:sz="4" w:space="0" w:color="000000"/>
            </w:tcBorders>
          </w:tcPr>
          <w:p w:rsidR="003B0286" w:rsidRPr="009F11DB" w:rsidRDefault="003B0286" w:rsidP="00CB44C8">
            <w:pPr>
              <w:snapToGrid w:val="0"/>
              <w:ind w:left="-280"/>
              <w:jc w:val="center"/>
              <w:rPr>
                <w:color w:val="auto"/>
                <w:sz w:val="24"/>
                <w:szCs w:val="24"/>
              </w:rPr>
            </w:pPr>
            <w:r w:rsidRPr="009F11DB">
              <w:rPr>
                <w:color w:val="auto"/>
                <w:sz w:val="24"/>
                <w:szCs w:val="24"/>
              </w:rPr>
              <w:t>25</w:t>
            </w:r>
          </w:p>
        </w:tc>
      </w:tr>
      <w:tr w:rsidR="003B0286" w:rsidRPr="009F11DB" w:rsidTr="00CB44C8">
        <w:tc>
          <w:tcPr>
            <w:tcW w:w="1109" w:type="dxa"/>
            <w:tcBorders>
              <w:top w:val="single" w:sz="4" w:space="0" w:color="000000"/>
              <w:left w:val="single" w:sz="4" w:space="0" w:color="000000"/>
              <w:bottom w:val="single" w:sz="4" w:space="0" w:color="000000"/>
            </w:tcBorders>
          </w:tcPr>
          <w:p w:rsidR="003B0286" w:rsidRPr="009F11DB" w:rsidRDefault="003B0286" w:rsidP="00CB44C8">
            <w:pPr>
              <w:numPr>
                <w:ilvl w:val="0"/>
                <w:numId w:val="3"/>
              </w:numPr>
              <w:suppressAutoHyphens/>
              <w:snapToGrid w:val="0"/>
              <w:ind w:left="-280" w:hanging="8"/>
              <w:jc w:val="right"/>
              <w:rPr>
                <w:color w:val="auto"/>
                <w:sz w:val="24"/>
                <w:szCs w:val="24"/>
              </w:rPr>
            </w:pPr>
          </w:p>
        </w:tc>
        <w:tc>
          <w:tcPr>
            <w:tcW w:w="6891" w:type="dxa"/>
            <w:tcBorders>
              <w:top w:val="single" w:sz="4" w:space="0" w:color="000000"/>
              <w:left w:val="single" w:sz="4" w:space="0" w:color="000000"/>
              <w:bottom w:val="single" w:sz="4" w:space="0" w:color="000000"/>
            </w:tcBorders>
          </w:tcPr>
          <w:p w:rsidR="003B0286" w:rsidRPr="009F11DB" w:rsidRDefault="003B0286" w:rsidP="00CB44C8">
            <w:pPr>
              <w:snapToGrid w:val="0"/>
              <w:jc w:val="both"/>
              <w:rPr>
                <w:color w:val="auto"/>
                <w:sz w:val="24"/>
                <w:szCs w:val="24"/>
              </w:rPr>
            </w:pPr>
            <w:r w:rsidRPr="009F11DB">
              <w:rPr>
                <w:color w:val="auto"/>
                <w:sz w:val="24"/>
                <w:szCs w:val="24"/>
              </w:rPr>
              <w:t>Минимальное расстояние между длинными сторонами жилых зданий высотой 2-3 этажа</w:t>
            </w:r>
          </w:p>
        </w:tc>
        <w:tc>
          <w:tcPr>
            <w:tcW w:w="864" w:type="dxa"/>
            <w:tcBorders>
              <w:top w:val="single" w:sz="4" w:space="0" w:color="000000"/>
              <w:left w:val="single" w:sz="4" w:space="0" w:color="000000"/>
              <w:bottom w:val="single" w:sz="4" w:space="0" w:color="000000"/>
            </w:tcBorders>
          </w:tcPr>
          <w:p w:rsidR="003B0286" w:rsidRPr="009F11DB" w:rsidRDefault="003B0286" w:rsidP="00CB44C8">
            <w:pPr>
              <w:snapToGrid w:val="0"/>
              <w:ind w:left="-172"/>
              <w:jc w:val="center"/>
              <w:rPr>
                <w:color w:val="auto"/>
                <w:sz w:val="24"/>
                <w:szCs w:val="24"/>
              </w:rPr>
            </w:pPr>
            <w:r w:rsidRPr="009F11DB">
              <w:rPr>
                <w:color w:val="auto"/>
                <w:sz w:val="24"/>
                <w:szCs w:val="24"/>
              </w:rPr>
              <w:t>м</w:t>
            </w:r>
          </w:p>
        </w:tc>
        <w:tc>
          <w:tcPr>
            <w:tcW w:w="1159" w:type="dxa"/>
            <w:tcBorders>
              <w:top w:val="single" w:sz="4" w:space="0" w:color="000000"/>
              <w:left w:val="single" w:sz="4" w:space="0" w:color="000000"/>
              <w:bottom w:val="single" w:sz="4" w:space="0" w:color="000000"/>
              <w:right w:val="single" w:sz="4" w:space="0" w:color="000000"/>
            </w:tcBorders>
          </w:tcPr>
          <w:p w:rsidR="003B0286" w:rsidRPr="009F11DB" w:rsidRDefault="003B0286" w:rsidP="00CB44C8">
            <w:pPr>
              <w:snapToGrid w:val="0"/>
              <w:ind w:left="-280"/>
              <w:jc w:val="center"/>
              <w:rPr>
                <w:color w:val="auto"/>
                <w:sz w:val="24"/>
                <w:szCs w:val="24"/>
              </w:rPr>
            </w:pPr>
            <w:r w:rsidRPr="009F11DB">
              <w:rPr>
                <w:color w:val="auto"/>
                <w:sz w:val="24"/>
                <w:szCs w:val="24"/>
              </w:rPr>
              <w:t>15</w:t>
            </w:r>
          </w:p>
        </w:tc>
      </w:tr>
      <w:tr w:rsidR="003B0286" w:rsidRPr="009F11DB" w:rsidTr="00CB44C8">
        <w:tc>
          <w:tcPr>
            <w:tcW w:w="1109" w:type="dxa"/>
            <w:tcBorders>
              <w:top w:val="single" w:sz="4" w:space="0" w:color="000000"/>
              <w:left w:val="single" w:sz="4" w:space="0" w:color="000000"/>
              <w:bottom w:val="single" w:sz="4" w:space="0" w:color="000000"/>
            </w:tcBorders>
          </w:tcPr>
          <w:p w:rsidR="003B0286" w:rsidRPr="009F11DB" w:rsidRDefault="003B0286" w:rsidP="00CB44C8">
            <w:pPr>
              <w:numPr>
                <w:ilvl w:val="0"/>
                <w:numId w:val="3"/>
              </w:numPr>
              <w:suppressAutoHyphens/>
              <w:snapToGrid w:val="0"/>
              <w:ind w:left="-280" w:hanging="8"/>
              <w:jc w:val="right"/>
              <w:rPr>
                <w:color w:val="auto"/>
                <w:sz w:val="24"/>
                <w:szCs w:val="24"/>
              </w:rPr>
            </w:pPr>
          </w:p>
        </w:tc>
        <w:tc>
          <w:tcPr>
            <w:tcW w:w="6891" w:type="dxa"/>
            <w:tcBorders>
              <w:top w:val="single" w:sz="4" w:space="0" w:color="000000"/>
              <w:left w:val="single" w:sz="4" w:space="0" w:color="000000"/>
              <w:bottom w:val="single" w:sz="4" w:space="0" w:color="000000"/>
            </w:tcBorders>
          </w:tcPr>
          <w:p w:rsidR="003B0286" w:rsidRPr="009F11DB" w:rsidRDefault="003B0286" w:rsidP="00CB44C8">
            <w:pPr>
              <w:snapToGrid w:val="0"/>
              <w:jc w:val="both"/>
              <w:rPr>
                <w:color w:val="auto"/>
                <w:sz w:val="24"/>
                <w:szCs w:val="24"/>
              </w:rPr>
            </w:pPr>
            <w:r w:rsidRPr="009F11DB">
              <w:rPr>
                <w:color w:val="auto"/>
                <w:sz w:val="24"/>
                <w:szCs w:val="24"/>
              </w:rPr>
              <w:t>Минимальное расстояние между длинными сторонами жилых зданий высотой 2-3 этажа и торцами таких зданий с окнами из жилых комнат</w:t>
            </w:r>
          </w:p>
        </w:tc>
        <w:tc>
          <w:tcPr>
            <w:tcW w:w="864" w:type="dxa"/>
            <w:tcBorders>
              <w:top w:val="single" w:sz="4" w:space="0" w:color="000000"/>
              <w:left w:val="single" w:sz="4" w:space="0" w:color="000000"/>
              <w:bottom w:val="single" w:sz="4" w:space="0" w:color="000000"/>
            </w:tcBorders>
          </w:tcPr>
          <w:p w:rsidR="003B0286" w:rsidRPr="009F11DB" w:rsidRDefault="003B0286" w:rsidP="00CB44C8">
            <w:pPr>
              <w:snapToGrid w:val="0"/>
              <w:ind w:left="-172"/>
              <w:jc w:val="center"/>
              <w:rPr>
                <w:color w:val="auto"/>
                <w:sz w:val="24"/>
                <w:szCs w:val="24"/>
              </w:rPr>
            </w:pPr>
            <w:r w:rsidRPr="009F11DB">
              <w:rPr>
                <w:color w:val="auto"/>
                <w:sz w:val="24"/>
                <w:szCs w:val="24"/>
              </w:rPr>
              <w:t>м</w:t>
            </w:r>
          </w:p>
        </w:tc>
        <w:tc>
          <w:tcPr>
            <w:tcW w:w="1159" w:type="dxa"/>
            <w:tcBorders>
              <w:top w:val="single" w:sz="4" w:space="0" w:color="000000"/>
              <w:left w:val="single" w:sz="4" w:space="0" w:color="000000"/>
              <w:bottom w:val="single" w:sz="4" w:space="0" w:color="000000"/>
              <w:right w:val="single" w:sz="4" w:space="0" w:color="000000"/>
            </w:tcBorders>
          </w:tcPr>
          <w:p w:rsidR="003B0286" w:rsidRPr="009F11DB" w:rsidRDefault="003B0286" w:rsidP="00CB44C8">
            <w:pPr>
              <w:snapToGrid w:val="0"/>
              <w:ind w:left="-280"/>
              <w:jc w:val="center"/>
              <w:rPr>
                <w:color w:val="auto"/>
                <w:sz w:val="24"/>
                <w:szCs w:val="24"/>
              </w:rPr>
            </w:pPr>
            <w:r w:rsidRPr="009F11DB">
              <w:rPr>
                <w:color w:val="auto"/>
                <w:sz w:val="24"/>
                <w:szCs w:val="24"/>
              </w:rPr>
              <w:t>10</w:t>
            </w:r>
          </w:p>
        </w:tc>
      </w:tr>
      <w:tr w:rsidR="003B0286" w:rsidRPr="009F11DB" w:rsidTr="00CB44C8">
        <w:tc>
          <w:tcPr>
            <w:tcW w:w="1109" w:type="dxa"/>
            <w:tcBorders>
              <w:top w:val="single" w:sz="4" w:space="0" w:color="000000"/>
              <w:left w:val="single" w:sz="4" w:space="0" w:color="000000"/>
              <w:bottom w:val="single" w:sz="4" w:space="0" w:color="000000"/>
            </w:tcBorders>
          </w:tcPr>
          <w:p w:rsidR="003B0286" w:rsidRPr="009F11DB" w:rsidRDefault="003B0286" w:rsidP="00CB44C8">
            <w:pPr>
              <w:numPr>
                <w:ilvl w:val="0"/>
                <w:numId w:val="3"/>
              </w:numPr>
              <w:suppressAutoHyphens/>
              <w:snapToGrid w:val="0"/>
              <w:ind w:left="-280" w:hanging="8"/>
              <w:jc w:val="right"/>
              <w:rPr>
                <w:color w:val="auto"/>
                <w:sz w:val="24"/>
                <w:szCs w:val="24"/>
              </w:rPr>
            </w:pPr>
          </w:p>
        </w:tc>
        <w:tc>
          <w:tcPr>
            <w:tcW w:w="6891" w:type="dxa"/>
            <w:tcBorders>
              <w:top w:val="single" w:sz="4" w:space="0" w:color="000000"/>
              <w:left w:val="single" w:sz="4" w:space="0" w:color="000000"/>
              <w:bottom w:val="single" w:sz="4" w:space="0" w:color="000000"/>
            </w:tcBorders>
          </w:tcPr>
          <w:p w:rsidR="003B0286" w:rsidRPr="009F11DB" w:rsidRDefault="003B0286" w:rsidP="00CB44C8">
            <w:pPr>
              <w:snapToGrid w:val="0"/>
              <w:jc w:val="both"/>
              <w:rPr>
                <w:color w:val="auto"/>
                <w:sz w:val="24"/>
                <w:szCs w:val="24"/>
              </w:rPr>
            </w:pPr>
            <w:r w:rsidRPr="009F11DB">
              <w:rPr>
                <w:color w:val="auto"/>
                <w:sz w:val="24"/>
                <w:szCs w:val="24"/>
              </w:rPr>
              <w:t>Минимальная глубина участка (n – ширина жилой секции)</w:t>
            </w:r>
          </w:p>
        </w:tc>
        <w:tc>
          <w:tcPr>
            <w:tcW w:w="864" w:type="dxa"/>
            <w:tcBorders>
              <w:top w:val="single" w:sz="4" w:space="0" w:color="000000"/>
              <w:left w:val="single" w:sz="4" w:space="0" w:color="000000"/>
              <w:bottom w:val="single" w:sz="4" w:space="0" w:color="000000"/>
            </w:tcBorders>
          </w:tcPr>
          <w:p w:rsidR="003B0286" w:rsidRPr="009F11DB" w:rsidRDefault="003B0286" w:rsidP="00CB44C8">
            <w:pPr>
              <w:snapToGrid w:val="0"/>
              <w:ind w:left="-172"/>
              <w:jc w:val="center"/>
              <w:rPr>
                <w:color w:val="auto"/>
                <w:sz w:val="24"/>
                <w:szCs w:val="24"/>
              </w:rPr>
            </w:pPr>
            <w:r w:rsidRPr="009F11DB">
              <w:rPr>
                <w:color w:val="auto"/>
                <w:sz w:val="24"/>
                <w:szCs w:val="24"/>
              </w:rPr>
              <w:t>м</w:t>
            </w:r>
          </w:p>
        </w:tc>
        <w:tc>
          <w:tcPr>
            <w:tcW w:w="1159" w:type="dxa"/>
            <w:tcBorders>
              <w:top w:val="single" w:sz="4" w:space="0" w:color="000000"/>
              <w:left w:val="single" w:sz="4" w:space="0" w:color="000000"/>
              <w:bottom w:val="single" w:sz="4" w:space="0" w:color="000000"/>
              <w:right w:val="single" w:sz="4" w:space="0" w:color="000000"/>
            </w:tcBorders>
          </w:tcPr>
          <w:p w:rsidR="003B0286" w:rsidRPr="009F11DB" w:rsidRDefault="003B0286" w:rsidP="00CB44C8">
            <w:pPr>
              <w:snapToGrid w:val="0"/>
              <w:ind w:left="-280"/>
              <w:jc w:val="center"/>
              <w:rPr>
                <w:color w:val="auto"/>
                <w:sz w:val="24"/>
                <w:szCs w:val="24"/>
              </w:rPr>
            </w:pPr>
            <w:r w:rsidRPr="009F11DB">
              <w:rPr>
                <w:color w:val="auto"/>
                <w:sz w:val="24"/>
                <w:szCs w:val="24"/>
              </w:rPr>
              <w:t>10,5+n</w:t>
            </w:r>
          </w:p>
        </w:tc>
      </w:tr>
      <w:tr w:rsidR="003B0286" w:rsidRPr="009F11DB" w:rsidTr="00CB44C8">
        <w:tc>
          <w:tcPr>
            <w:tcW w:w="1109" w:type="dxa"/>
            <w:tcBorders>
              <w:top w:val="single" w:sz="4" w:space="0" w:color="000000"/>
              <w:left w:val="single" w:sz="4" w:space="0" w:color="000000"/>
              <w:bottom w:val="single" w:sz="4" w:space="0" w:color="000000"/>
            </w:tcBorders>
          </w:tcPr>
          <w:p w:rsidR="003B0286" w:rsidRPr="009F11DB" w:rsidRDefault="003B0286" w:rsidP="00CB44C8">
            <w:pPr>
              <w:numPr>
                <w:ilvl w:val="0"/>
                <w:numId w:val="3"/>
              </w:numPr>
              <w:suppressAutoHyphens/>
              <w:snapToGrid w:val="0"/>
              <w:ind w:left="-280" w:hanging="8"/>
              <w:jc w:val="right"/>
              <w:rPr>
                <w:color w:val="auto"/>
                <w:sz w:val="24"/>
                <w:szCs w:val="24"/>
              </w:rPr>
            </w:pPr>
          </w:p>
        </w:tc>
        <w:tc>
          <w:tcPr>
            <w:tcW w:w="6891" w:type="dxa"/>
            <w:tcBorders>
              <w:top w:val="single" w:sz="4" w:space="0" w:color="000000"/>
              <w:left w:val="single" w:sz="4" w:space="0" w:color="000000"/>
              <w:bottom w:val="single" w:sz="4" w:space="0" w:color="000000"/>
            </w:tcBorders>
          </w:tcPr>
          <w:p w:rsidR="003B0286" w:rsidRPr="009F11DB" w:rsidRDefault="003B0286" w:rsidP="00CB44C8">
            <w:pPr>
              <w:snapToGrid w:val="0"/>
              <w:jc w:val="both"/>
              <w:rPr>
                <w:color w:val="auto"/>
                <w:sz w:val="24"/>
                <w:szCs w:val="24"/>
              </w:rPr>
            </w:pPr>
            <w:r w:rsidRPr="009F11DB">
              <w:rPr>
                <w:color w:val="auto"/>
                <w:sz w:val="24"/>
                <w:szCs w:val="24"/>
              </w:rPr>
              <w:t>Минимальная глубина заднего двора</w:t>
            </w:r>
          </w:p>
        </w:tc>
        <w:tc>
          <w:tcPr>
            <w:tcW w:w="864" w:type="dxa"/>
            <w:tcBorders>
              <w:top w:val="single" w:sz="4" w:space="0" w:color="000000"/>
              <w:left w:val="single" w:sz="4" w:space="0" w:color="000000"/>
              <w:bottom w:val="single" w:sz="4" w:space="0" w:color="000000"/>
            </w:tcBorders>
          </w:tcPr>
          <w:p w:rsidR="003B0286" w:rsidRPr="009F11DB" w:rsidRDefault="003B0286" w:rsidP="00CB44C8">
            <w:pPr>
              <w:snapToGrid w:val="0"/>
              <w:ind w:left="-172"/>
              <w:jc w:val="center"/>
              <w:rPr>
                <w:color w:val="auto"/>
                <w:sz w:val="24"/>
                <w:szCs w:val="24"/>
              </w:rPr>
            </w:pPr>
            <w:r w:rsidRPr="009F11DB">
              <w:rPr>
                <w:color w:val="auto"/>
                <w:sz w:val="24"/>
                <w:szCs w:val="24"/>
              </w:rPr>
              <w:t>м</w:t>
            </w:r>
          </w:p>
        </w:tc>
        <w:tc>
          <w:tcPr>
            <w:tcW w:w="1159" w:type="dxa"/>
            <w:tcBorders>
              <w:top w:val="single" w:sz="4" w:space="0" w:color="000000"/>
              <w:left w:val="single" w:sz="4" w:space="0" w:color="000000"/>
              <w:bottom w:val="single" w:sz="4" w:space="0" w:color="000000"/>
              <w:right w:val="single" w:sz="4" w:space="0" w:color="000000"/>
            </w:tcBorders>
          </w:tcPr>
          <w:p w:rsidR="003B0286" w:rsidRPr="009F11DB" w:rsidRDefault="003B0286" w:rsidP="00CB44C8">
            <w:pPr>
              <w:snapToGrid w:val="0"/>
              <w:ind w:left="-280"/>
              <w:jc w:val="center"/>
              <w:rPr>
                <w:color w:val="auto"/>
                <w:sz w:val="24"/>
                <w:szCs w:val="24"/>
              </w:rPr>
            </w:pPr>
            <w:r w:rsidRPr="009F11DB">
              <w:rPr>
                <w:color w:val="auto"/>
                <w:sz w:val="24"/>
                <w:szCs w:val="24"/>
              </w:rPr>
              <w:t>7,5</w:t>
            </w:r>
          </w:p>
        </w:tc>
      </w:tr>
      <w:tr w:rsidR="003B0286" w:rsidRPr="009F11DB" w:rsidTr="00CB44C8">
        <w:tc>
          <w:tcPr>
            <w:tcW w:w="1109" w:type="dxa"/>
            <w:tcBorders>
              <w:top w:val="single" w:sz="4" w:space="0" w:color="000000"/>
              <w:left w:val="single" w:sz="4" w:space="0" w:color="000000"/>
              <w:bottom w:val="single" w:sz="4" w:space="0" w:color="000000"/>
            </w:tcBorders>
          </w:tcPr>
          <w:p w:rsidR="003B0286" w:rsidRPr="009F11DB" w:rsidRDefault="003B0286" w:rsidP="00CB44C8">
            <w:pPr>
              <w:numPr>
                <w:ilvl w:val="0"/>
                <w:numId w:val="3"/>
              </w:numPr>
              <w:suppressAutoHyphens/>
              <w:snapToGrid w:val="0"/>
              <w:ind w:left="-280" w:hanging="8"/>
              <w:jc w:val="right"/>
              <w:rPr>
                <w:color w:val="auto"/>
                <w:sz w:val="24"/>
                <w:szCs w:val="24"/>
              </w:rPr>
            </w:pPr>
          </w:p>
        </w:tc>
        <w:tc>
          <w:tcPr>
            <w:tcW w:w="6891" w:type="dxa"/>
            <w:tcBorders>
              <w:top w:val="single" w:sz="4" w:space="0" w:color="000000"/>
              <w:left w:val="single" w:sz="4" w:space="0" w:color="000000"/>
              <w:bottom w:val="single" w:sz="4" w:space="0" w:color="000000"/>
            </w:tcBorders>
          </w:tcPr>
          <w:p w:rsidR="003B0286" w:rsidRPr="009F11DB" w:rsidRDefault="003B0286" w:rsidP="00CB44C8">
            <w:pPr>
              <w:snapToGrid w:val="0"/>
              <w:jc w:val="both"/>
              <w:rPr>
                <w:color w:val="auto"/>
                <w:sz w:val="24"/>
                <w:szCs w:val="24"/>
              </w:rPr>
            </w:pPr>
            <w:r w:rsidRPr="009F11DB">
              <w:rPr>
                <w:color w:val="auto"/>
                <w:sz w:val="24"/>
                <w:szCs w:val="24"/>
              </w:rPr>
              <w:t>Минимальная ширина бокового двора</w:t>
            </w:r>
          </w:p>
        </w:tc>
        <w:tc>
          <w:tcPr>
            <w:tcW w:w="864" w:type="dxa"/>
            <w:tcBorders>
              <w:top w:val="single" w:sz="4" w:space="0" w:color="000000"/>
              <w:left w:val="single" w:sz="4" w:space="0" w:color="000000"/>
              <w:bottom w:val="single" w:sz="4" w:space="0" w:color="000000"/>
            </w:tcBorders>
          </w:tcPr>
          <w:p w:rsidR="003B0286" w:rsidRPr="009F11DB" w:rsidRDefault="003B0286" w:rsidP="00CB44C8">
            <w:pPr>
              <w:snapToGrid w:val="0"/>
              <w:ind w:left="-172"/>
              <w:jc w:val="center"/>
              <w:rPr>
                <w:color w:val="auto"/>
                <w:sz w:val="24"/>
                <w:szCs w:val="24"/>
              </w:rPr>
            </w:pPr>
            <w:r w:rsidRPr="009F11DB">
              <w:rPr>
                <w:color w:val="auto"/>
                <w:sz w:val="24"/>
                <w:szCs w:val="24"/>
              </w:rPr>
              <w:t>м</w:t>
            </w:r>
          </w:p>
        </w:tc>
        <w:tc>
          <w:tcPr>
            <w:tcW w:w="1159" w:type="dxa"/>
            <w:tcBorders>
              <w:top w:val="single" w:sz="4" w:space="0" w:color="000000"/>
              <w:left w:val="single" w:sz="4" w:space="0" w:color="000000"/>
              <w:bottom w:val="single" w:sz="4" w:space="0" w:color="000000"/>
              <w:right w:val="single" w:sz="4" w:space="0" w:color="000000"/>
            </w:tcBorders>
          </w:tcPr>
          <w:p w:rsidR="003B0286" w:rsidRPr="009F11DB" w:rsidRDefault="003B0286" w:rsidP="00CB44C8">
            <w:pPr>
              <w:snapToGrid w:val="0"/>
              <w:ind w:left="-280"/>
              <w:jc w:val="center"/>
              <w:rPr>
                <w:color w:val="auto"/>
                <w:sz w:val="24"/>
                <w:szCs w:val="24"/>
              </w:rPr>
            </w:pPr>
            <w:r w:rsidRPr="009F11DB">
              <w:rPr>
                <w:color w:val="auto"/>
                <w:sz w:val="24"/>
                <w:szCs w:val="24"/>
              </w:rPr>
              <w:t>4</w:t>
            </w:r>
          </w:p>
        </w:tc>
      </w:tr>
      <w:tr w:rsidR="003B0286" w:rsidRPr="009F11DB" w:rsidTr="00CB44C8">
        <w:tc>
          <w:tcPr>
            <w:tcW w:w="1109" w:type="dxa"/>
            <w:tcBorders>
              <w:top w:val="single" w:sz="4" w:space="0" w:color="000000"/>
              <w:left w:val="single" w:sz="4" w:space="0" w:color="000000"/>
              <w:bottom w:val="single" w:sz="4" w:space="0" w:color="000000"/>
            </w:tcBorders>
          </w:tcPr>
          <w:p w:rsidR="003B0286" w:rsidRPr="009F11DB" w:rsidRDefault="003B0286" w:rsidP="00CB44C8">
            <w:pPr>
              <w:numPr>
                <w:ilvl w:val="0"/>
                <w:numId w:val="3"/>
              </w:numPr>
              <w:suppressAutoHyphens/>
              <w:snapToGrid w:val="0"/>
              <w:ind w:left="-280" w:hanging="8"/>
              <w:jc w:val="right"/>
              <w:rPr>
                <w:color w:val="auto"/>
                <w:sz w:val="24"/>
                <w:szCs w:val="24"/>
              </w:rPr>
            </w:pPr>
          </w:p>
        </w:tc>
        <w:tc>
          <w:tcPr>
            <w:tcW w:w="6891" w:type="dxa"/>
            <w:tcBorders>
              <w:top w:val="single" w:sz="4" w:space="0" w:color="000000"/>
              <w:left w:val="single" w:sz="4" w:space="0" w:color="000000"/>
              <w:bottom w:val="single" w:sz="4" w:space="0" w:color="000000"/>
            </w:tcBorders>
          </w:tcPr>
          <w:p w:rsidR="003B0286" w:rsidRPr="009F11DB" w:rsidRDefault="003B0286" w:rsidP="00CB44C8">
            <w:pPr>
              <w:snapToGrid w:val="0"/>
              <w:jc w:val="both"/>
              <w:rPr>
                <w:color w:val="auto"/>
                <w:sz w:val="24"/>
                <w:szCs w:val="24"/>
              </w:rPr>
            </w:pPr>
            <w:r w:rsidRPr="009F11DB">
              <w:rPr>
                <w:color w:val="auto"/>
                <w:sz w:val="24"/>
                <w:szCs w:val="24"/>
              </w:rPr>
              <w:t>Минимальная суммарная ширина боковых дворов</w:t>
            </w:r>
          </w:p>
        </w:tc>
        <w:tc>
          <w:tcPr>
            <w:tcW w:w="864" w:type="dxa"/>
            <w:tcBorders>
              <w:top w:val="single" w:sz="4" w:space="0" w:color="000000"/>
              <w:left w:val="single" w:sz="4" w:space="0" w:color="000000"/>
              <w:bottom w:val="single" w:sz="4" w:space="0" w:color="000000"/>
            </w:tcBorders>
          </w:tcPr>
          <w:p w:rsidR="003B0286" w:rsidRPr="009F11DB" w:rsidRDefault="003B0286" w:rsidP="00CB44C8">
            <w:pPr>
              <w:snapToGrid w:val="0"/>
              <w:ind w:left="-172"/>
              <w:jc w:val="center"/>
              <w:rPr>
                <w:color w:val="auto"/>
                <w:sz w:val="24"/>
                <w:szCs w:val="24"/>
              </w:rPr>
            </w:pPr>
          </w:p>
        </w:tc>
        <w:tc>
          <w:tcPr>
            <w:tcW w:w="1159" w:type="dxa"/>
            <w:tcBorders>
              <w:top w:val="single" w:sz="4" w:space="0" w:color="000000"/>
              <w:left w:val="single" w:sz="4" w:space="0" w:color="000000"/>
              <w:bottom w:val="single" w:sz="4" w:space="0" w:color="000000"/>
              <w:right w:val="single" w:sz="4" w:space="0" w:color="000000"/>
            </w:tcBorders>
          </w:tcPr>
          <w:p w:rsidR="003B0286" w:rsidRPr="009F11DB" w:rsidRDefault="003B0286" w:rsidP="00CB44C8">
            <w:pPr>
              <w:snapToGrid w:val="0"/>
              <w:ind w:left="-280"/>
              <w:jc w:val="center"/>
              <w:rPr>
                <w:color w:val="auto"/>
                <w:sz w:val="24"/>
                <w:szCs w:val="24"/>
              </w:rPr>
            </w:pPr>
            <w:r w:rsidRPr="009F11DB">
              <w:rPr>
                <w:color w:val="auto"/>
                <w:sz w:val="24"/>
                <w:szCs w:val="24"/>
              </w:rPr>
              <w:t>8</w:t>
            </w:r>
          </w:p>
        </w:tc>
      </w:tr>
      <w:tr w:rsidR="003B0286" w:rsidRPr="009F11DB" w:rsidTr="00CB44C8">
        <w:tc>
          <w:tcPr>
            <w:tcW w:w="1109" w:type="dxa"/>
            <w:tcBorders>
              <w:top w:val="single" w:sz="4" w:space="0" w:color="000000"/>
              <w:left w:val="single" w:sz="4" w:space="0" w:color="000000"/>
              <w:bottom w:val="single" w:sz="4" w:space="0" w:color="000000"/>
            </w:tcBorders>
          </w:tcPr>
          <w:p w:rsidR="003B0286" w:rsidRPr="009F11DB" w:rsidRDefault="003B0286" w:rsidP="00CB44C8">
            <w:pPr>
              <w:numPr>
                <w:ilvl w:val="0"/>
                <w:numId w:val="3"/>
              </w:numPr>
              <w:suppressAutoHyphens/>
              <w:snapToGrid w:val="0"/>
              <w:ind w:left="-280" w:hanging="8"/>
              <w:jc w:val="right"/>
              <w:rPr>
                <w:color w:val="auto"/>
                <w:sz w:val="24"/>
                <w:szCs w:val="24"/>
              </w:rPr>
            </w:pPr>
          </w:p>
        </w:tc>
        <w:tc>
          <w:tcPr>
            <w:tcW w:w="6891" w:type="dxa"/>
            <w:tcBorders>
              <w:top w:val="single" w:sz="4" w:space="0" w:color="000000"/>
              <w:left w:val="single" w:sz="4" w:space="0" w:color="000000"/>
              <w:bottom w:val="single" w:sz="4" w:space="0" w:color="000000"/>
            </w:tcBorders>
          </w:tcPr>
          <w:p w:rsidR="003B0286" w:rsidRPr="009F11DB" w:rsidRDefault="003B0286" w:rsidP="00CB44C8">
            <w:pPr>
              <w:snapToGrid w:val="0"/>
              <w:jc w:val="both"/>
              <w:rPr>
                <w:color w:val="auto"/>
                <w:sz w:val="24"/>
                <w:szCs w:val="24"/>
              </w:rPr>
            </w:pPr>
            <w:r w:rsidRPr="009F11DB">
              <w:rPr>
                <w:color w:val="auto"/>
                <w:sz w:val="24"/>
                <w:szCs w:val="24"/>
              </w:rPr>
              <w:t>Минимальные разрывы между стенами зданий без окон из ж</w:t>
            </w:r>
            <w:r w:rsidRPr="009F11DB">
              <w:rPr>
                <w:color w:val="auto"/>
                <w:sz w:val="24"/>
                <w:szCs w:val="24"/>
              </w:rPr>
              <w:t>и</w:t>
            </w:r>
            <w:r w:rsidRPr="009F11DB">
              <w:rPr>
                <w:color w:val="auto"/>
                <w:sz w:val="24"/>
                <w:szCs w:val="24"/>
              </w:rPr>
              <w:t>лых комнат</w:t>
            </w:r>
          </w:p>
        </w:tc>
        <w:tc>
          <w:tcPr>
            <w:tcW w:w="864" w:type="dxa"/>
            <w:tcBorders>
              <w:top w:val="single" w:sz="4" w:space="0" w:color="000000"/>
              <w:left w:val="single" w:sz="4" w:space="0" w:color="000000"/>
              <w:bottom w:val="single" w:sz="4" w:space="0" w:color="000000"/>
            </w:tcBorders>
          </w:tcPr>
          <w:p w:rsidR="003B0286" w:rsidRPr="009F11DB" w:rsidRDefault="003B0286" w:rsidP="00CB44C8">
            <w:pPr>
              <w:snapToGrid w:val="0"/>
              <w:ind w:left="-172"/>
              <w:jc w:val="center"/>
              <w:rPr>
                <w:color w:val="auto"/>
                <w:sz w:val="24"/>
                <w:szCs w:val="24"/>
              </w:rPr>
            </w:pPr>
            <w:r w:rsidRPr="009F11DB">
              <w:rPr>
                <w:color w:val="auto"/>
                <w:sz w:val="24"/>
                <w:szCs w:val="24"/>
              </w:rPr>
              <w:t>м</w:t>
            </w:r>
          </w:p>
        </w:tc>
        <w:tc>
          <w:tcPr>
            <w:tcW w:w="1159" w:type="dxa"/>
            <w:tcBorders>
              <w:top w:val="single" w:sz="4" w:space="0" w:color="000000"/>
              <w:left w:val="single" w:sz="4" w:space="0" w:color="000000"/>
              <w:bottom w:val="single" w:sz="4" w:space="0" w:color="000000"/>
              <w:right w:val="single" w:sz="4" w:space="0" w:color="000000"/>
            </w:tcBorders>
          </w:tcPr>
          <w:p w:rsidR="003B0286" w:rsidRPr="009F11DB" w:rsidRDefault="003B0286" w:rsidP="00CB44C8">
            <w:pPr>
              <w:snapToGrid w:val="0"/>
              <w:ind w:left="-280"/>
              <w:jc w:val="center"/>
              <w:rPr>
                <w:color w:val="auto"/>
                <w:sz w:val="24"/>
                <w:szCs w:val="24"/>
              </w:rPr>
            </w:pPr>
            <w:r w:rsidRPr="009F11DB">
              <w:rPr>
                <w:color w:val="auto"/>
                <w:sz w:val="24"/>
                <w:szCs w:val="24"/>
              </w:rPr>
              <w:t>6</w:t>
            </w:r>
          </w:p>
        </w:tc>
      </w:tr>
      <w:tr w:rsidR="003B0286" w:rsidRPr="009F11DB" w:rsidTr="00CB44C8">
        <w:tc>
          <w:tcPr>
            <w:tcW w:w="1109" w:type="dxa"/>
            <w:tcBorders>
              <w:top w:val="single" w:sz="4" w:space="0" w:color="000000"/>
              <w:left w:val="single" w:sz="4" w:space="0" w:color="000000"/>
              <w:bottom w:val="single" w:sz="4" w:space="0" w:color="000000"/>
            </w:tcBorders>
          </w:tcPr>
          <w:p w:rsidR="003B0286" w:rsidRPr="009F11DB" w:rsidRDefault="003B0286" w:rsidP="00CB44C8">
            <w:pPr>
              <w:numPr>
                <w:ilvl w:val="0"/>
                <w:numId w:val="3"/>
              </w:numPr>
              <w:suppressAutoHyphens/>
              <w:snapToGrid w:val="0"/>
              <w:ind w:left="-280" w:hanging="8"/>
              <w:jc w:val="right"/>
              <w:rPr>
                <w:color w:val="auto"/>
                <w:sz w:val="24"/>
                <w:szCs w:val="24"/>
              </w:rPr>
            </w:pPr>
          </w:p>
        </w:tc>
        <w:tc>
          <w:tcPr>
            <w:tcW w:w="6891" w:type="dxa"/>
            <w:tcBorders>
              <w:top w:val="single" w:sz="4" w:space="0" w:color="000000"/>
              <w:left w:val="single" w:sz="4" w:space="0" w:color="000000"/>
              <w:bottom w:val="single" w:sz="4" w:space="0" w:color="000000"/>
            </w:tcBorders>
          </w:tcPr>
          <w:p w:rsidR="003B0286" w:rsidRPr="009F11DB" w:rsidRDefault="003B0286" w:rsidP="00CB44C8">
            <w:pPr>
              <w:snapToGrid w:val="0"/>
              <w:jc w:val="both"/>
              <w:rPr>
                <w:color w:val="auto"/>
                <w:sz w:val="24"/>
                <w:szCs w:val="24"/>
              </w:rPr>
            </w:pPr>
            <w:r w:rsidRPr="009F11DB">
              <w:rPr>
                <w:color w:val="auto"/>
                <w:sz w:val="24"/>
                <w:szCs w:val="24"/>
              </w:rPr>
              <w:t>Максимальная высота здания</w:t>
            </w:r>
          </w:p>
        </w:tc>
        <w:tc>
          <w:tcPr>
            <w:tcW w:w="864" w:type="dxa"/>
            <w:tcBorders>
              <w:top w:val="single" w:sz="4" w:space="0" w:color="000000"/>
              <w:left w:val="single" w:sz="4" w:space="0" w:color="000000"/>
              <w:bottom w:val="single" w:sz="4" w:space="0" w:color="000000"/>
            </w:tcBorders>
          </w:tcPr>
          <w:p w:rsidR="003B0286" w:rsidRPr="009F11DB" w:rsidRDefault="003B0286" w:rsidP="00CB44C8">
            <w:pPr>
              <w:snapToGrid w:val="0"/>
              <w:ind w:left="-172"/>
              <w:jc w:val="center"/>
              <w:rPr>
                <w:color w:val="auto"/>
                <w:sz w:val="24"/>
                <w:szCs w:val="24"/>
              </w:rPr>
            </w:pPr>
            <w:r w:rsidRPr="009F11DB">
              <w:rPr>
                <w:color w:val="auto"/>
                <w:sz w:val="24"/>
                <w:szCs w:val="24"/>
              </w:rPr>
              <w:t>м</w:t>
            </w:r>
          </w:p>
        </w:tc>
        <w:tc>
          <w:tcPr>
            <w:tcW w:w="1159" w:type="dxa"/>
            <w:tcBorders>
              <w:top w:val="single" w:sz="4" w:space="0" w:color="000000"/>
              <w:left w:val="single" w:sz="4" w:space="0" w:color="000000"/>
              <w:bottom w:val="single" w:sz="4" w:space="0" w:color="000000"/>
              <w:right w:val="single" w:sz="4" w:space="0" w:color="000000"/>
            </w:tcBorders>
          </w:tcPr>
          <w:p w:rsidR="003B0286" w:rsidRPr="009F11DB" w:rsidRDefault="003B0286" w:rsidP="00CB44C8">
            <w:pPr>
              <w:snapToGrid w:val="0"/>
              <w:ind w:left="-280"/>
              <w:jc w:val="center"/>
              <w:rPr>
                <w:color w:val="auto"/>
                <w:sz w:val="24"/>
                <w:szCs w:val="24"/>
              </w:rPr>
            </w:pPr>
            <w:r w:rsidRPr="009F11DB">
              <w:rPr>
                <w:color w:val="auto"/>
                <w:sz w:val="24"/>
                <w:szCs w:val="24"/>
              </w:rPr>
              <w:t>9</w:t>
            </w:r>
          </w:p>
        </w:tc>
      </w:tr>
      <w:tr w:rsidR="003B0286" w:rsidRPr="009F11DB" w:rsidTr="00CB44C8">
        <w:tc>
          <w:tcPr>
            <w:tcW w:w="1109" w:type="dxa"/>
            <w:tcBorders>
              <w:top w:val="single" w:sz="4" w:space="0" w:color="000000"/>
              <w:left w:val="single" w:sz="4" w:space="0" w:color="000000"/>
              <w:bottom w:val="single" w:sz="4" w:space="0" w:color="000000"/>
            </w:tcBorders>
          </w:tcPr>
          <w:p w:rsidR="003B0286" w:rsidRPr="009F11DB" w:rsidRDefault="003B0286" w:rsidP="00CB44C8">
            <w:pPr>
              <w:numPr>
                <w:ilvl w:val="0"/>
                <w:numId w:val="3"/>
              </w:numPr>
              <w:suppressAutoHyphens/>
              <w:snapToGrid w:val="0"/>
              <w:ind w:left="-280" w:hanging="8"/>
              <w:jc w:val="right"/>
              <w:rPr>
                <w:color w:val="auto"/>
                <w:sz w:val="24"/>
                <w:szCs w:val="24"/>
              </w:rPr>
            </w:pPr>
          </w:p>
        </w:tc>
        <w:tc>
          <w:tcPr>
            <w:tcW w:w="6891" w:type="dxa"/>
            <w:tcBorders>
              <w:top w:val="single" w:sz="4" w:space="0" w:color="000000"/>
              <w:left w:val="single" w:sz="4" w:space="0" w:color="000000"/>
              <w:bottom w:val="single" w:sz="4" w:space="0" w:color="000000"/>
            </w:tcBorders>
          </w:tcPr>
          <w:p w:rsidR="003B0286" w:rsidRPr="009F11DB" w:rsidRDefault="003B0286" w:rsidP="00CB44C8">
            <w:pPr>
              <w:snapToGrid w:val="0"/>
              <w:jc w:val="both"/>
              <w:rPr>
                <w:color w:val="auto"/>
                <w:sz w:val="24"/>
                <w:szCs w:val="24"/>
              </w:rPr>
            </w:pPr>
            <w:r w:rsidRPr="009F11DB">
              <w:rPr>
                <w:color w:val="auto"/>
                <w:sz w:val="24"/>
                <w:szCs w:val="24"/>
              </w:rPr>
              <w:t>Коэффициент использования территории</w:t>
            </w:r>
          </w:p>
        </w:tc>
        <w:tc>
          <w:tcPr>
            <w:tcW w:w="864" w:type="dxa"/>
            <w:tcBorders>
              <w:top w:val="single" w:sz="4" w:space="0" w:color="000000"/>
              <w:left w:val="single" w:sz="4" w:space="0" w:color="000000"/>
              <w:bottom w:val="single" w:sz="4" w:space="0" w:color="000000"/>
            </w:tcBorders>
          </w:tcPr>
          <w:p w:rsidR="003B0286" w:rsidRPr="009F11DB" w:rsidRDefault="003B0286" w:rsidP="00CB44C8">
            <w:pPr>
              <w:snapToGrid w:val="0"/>
              <w:ind w:left="-172"/>
              <w:jc w:val="center"/>
              <w:rPr>
                <w:color w:val="auto"/>
                <w:sz w:val="24"/>
                <w:szCs w:val="24"/>
              </w:rPr>
            </w:pPr>
          </w:p>
        </w:tc>
        <w:tc>
          <w:tcPr>
            <w:tcW w:w="1159" w:type="dxa"/>
            <w:tcBorders>
              <w:top w:val="single" w:sz="4" w:space="0" w:color="000000"/>
              <w:left w:val="single" w:sz="4" w:space="0" w:color="000000"/>
              <w:bottom w:val="single" w:sz="4" w:space="0" w:color="000000"/>
              <w:right w:val="single" w:sz="4" w:space="0" w:color="000000"/>
            </w:tcBorders>
          </w:tcPr>
          <w:p w:rsidR="003B0286" w:rsidRPr="009F11DB" w:rsidRDefault="003B0286" w:rsidP="00CB44C8">
            <w:pPr>
              <w:snapToGrid w:val="0"/>
              <w:ind w:left="-280"/>
              <w:jc w:val="center"/>
              <w:rPr>
                <w:color w:val="auto"/>
                <w:sz w:val="24"/>
                <w:szCs w:val="24"/>
              </w:rPr>
            </w:pPr>
            <w:r w:rsidRPr="009F11DB">
              <w:rPr>
                <w:color w:val="auto"/>
                <w:sz w:val="24"/>
                <w:szCs w:val="24"/>
              </w:rPr>
              <w:t>не более 0,94</w:t>
            </w:r>
          </w:p>
        </w:tc>
      </w:tr>
      <w:tr w:rsidR="003B0286" w:rsidRPr="009F11DB" w:rsidTr="00CB44C8">
        <w:tc>
          <w:tcPr>
            <w:tcW w:w="1109" w:type="dxa"/>
            <w:tcBorders>
              <w:top w:val="single" w:sz="4" w:space="0" w:color="000000"/>
              <w:left w:val="single" w:sz="4" w:space="0" w:color="000000"/>
              <w:bottom w:val="single" w:sz="4" w:space="0" w:color="000000"/>
            </w:tcBorders>
          </w:tcPr>
          <w:p w:rsidR="003B0286" w:rsidRPr="009F11DB" w:rsidRDefault="003B0286" w:rsidP="00CB44C8">
            <w:pPr>
              <w:numPr>
                <w:ilvl w:val="0"/>
                <w:numId w:val="3"/>
              </w:numPr>
              <w:suppressAutoHyphens/>
              <w:snapToGrid w:val="0"/>
              <w:ind w:left="-280" w:hanging="8"/>
              <w:jc w:val="right"/>
              <w:rPr>
                <w:color w:val="auto"/>
                <w:sz w:val="24"/>
                <w:szCs w:val="24"/>
              </w:rPr>
            </w:pPr>
          </w:p>
        </w:tc>
        <w:tc>
          <w:tcPr>
            <w:tcW w:w="6891" w:type="dxa"/>
            <w:tcBorders>
              <w:top w:val="single" w:sz="4" w:space="0" w:color="000000"/>
              <w:left w:val="single" w:sz="4" w:space="0" w:color="000000"/>
              <w:bottom w:val="single" w:sz="4" w:space="0" w:color="000000"/>
            </w:tcBorders>
          </w:tcPr>
          <w:p w:rsidR="003B0286" w:rsidRPr="009F11DB" w:rsidRDefault="003B0286" w:rsidP="00CB44C8">
            <w:pPr>
              <w:snapToGrid w:val="0"/>
              <w:jc w:val="both"/>
              <w:rPr>
                <w:color w:val="auto"/>
                <w:sz w:val="24"/>
                <w:szCs w:val="24"/>
              </w:rPr>
            </w:pPr>
            <w:r w:rsidRPr="009F11DB">
              <w:rPr>
                <w:color w:val="auto"/>
                <w:sz w:val="24"/>
                <w:szCs w:val="24"/>
              </w:rPr>
              <w:t>Минимальный размер земельного участка</w:t>
            </w:r>
          </w:p>
        </w:tc>
        <w:tc>
          <w:tcPr>
            <w:tcW w:w="864" w:type="dxa"/>
            <w:tcBorders>
              <w:top w:val="single" w:sz="4" w:space="0" w:color="000000"/>
              <w:left w:val="single" w:sz="4" w:space="0" w:color="000000"/>
              <w:bottom w:val="single" w:sz="4" w:space="0" w:color="000000"/>
            </w:tcBorders>
          </w:tcPr>
          <w:p w:rsidR="003B0286" w:rsidRPr="009F11DB" w:rsidRDefault="003B0286" w:rsidP="00CB44C8">
            <w:pPr>
              <w:snapToGrid w:val="0"/>
              <w:ind w:left="-172"/>
              <w:jc w:val="center"/>
              <w:rPr>
                <w:color w:val="auto"/>
                <w:sz w:val="24"/>
                <w:szCs w:val="24"/>
              </w:rPr>
            </w:pPr>
            <w:r w:rsidRPr="009F11DB">
              <w:rPr>
                <w:color w:val="auto"/>
                <w:sz w:val="24"/>
                <w:szCs w:val="24"/>
              </w:rPr>
              <w:t>кв. м</w:t>
            </w:r>
          </w:p>
        </w:tc>
        <w:tc>
          <w:tcPr>
            <w:tcW w:w="1159" w:type="dxa"/>
            <w:tcBorders>
              <w:top w:val="single" w:sz="4" w:space="0" w:color="000000"/>
              <w:left w:val="single" w:sz="4" w:space="0" w:color="000000"/>
              <w:bottom w:val="single" w:sz="4" w:space="0" w:color="000000"/>
              <w:right w:val="single" w:sz="4" w:space="0" w:color="000000"/>
            </w:tcBorders>
          </w:tcPr>
          <w:p w:rsidR="003B0286" w:rsidRPr="009F11DB" w:rsidRDefault="003B0286" w:rsidP="00CB44C8">
            <w:pPr>
              <w:snapToGrid w:val="0"/>
              <w:ind w:left="-280"/>
              <w:jc w:val="center"/>
              <w:rPr>
                <w:color w:val="auto"/>
                <w:sz w:val="24"/>
                <w:szCs w:val="24"/>
              </w:rPr>
            </w:pPr>
            <w:r w:rsidRPr="009F11DB">
              <w:rPr>
                <w:color w:val="auto"/>
                <w:sz w:val="24"/>
                <w:szCs w:val="24"/>
              </w:rPr>
              <w:t>*</w:t>
            </w:r>
          </w:p>
        </w:tc>
      </w:tr>
    </w:tbl>
    <w:p w:rsidR="003B0286" w:rsidRPr="009F11DB" w:rsidRDefault="003B0286" w:rsidP="009F11DB">
      <w:pPr>
        <w:ind w:left="-280"/>
        <w:jc w:val="both"/>
        <w:rPr>
          <w:color w:val="auto"/>
          <w:sz w:val="24"/>
          <w:szCs w:val="24"/>
        </w:rPr>
      </w:pP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Минимальная площадь земельного участка рассчитывается по формуле: </w:t>
      </w:r>
    </w:p>
    <w:p w:rsidR="003B0286" w:rsidRPr="009F11DB" w:rsidRDefault="003B0286" w:rsidP="009F11DB">
      <w:pPr>
        <w:spacing w:line="276" w:lineRule="auto"/>
        <w:ind w:left="-280" w:firstLine="709"/>
        <w:jc w:val="both"/>
        <w:rPr>
          <w:color w:val="auto"/>
          <w:sz w:val="24"/>
          <w:szCs w:val="24"/>
          <w:lang w:eastAsia="en-US"/>
        </w:rPr>
      </w:pPr>
      <w:proofErr w:type="spellStart"/>
      <w:r w:rsidRPr="009F11DB">
        <w:rPr>
          <w:color w:val="auto"/>
          <w:sz w:val="24"/>
          <w:szCs w:val="24"/>
          <w:lang w:eastAsia="en-US"/>
        </w:rPr>
        <w:t>Smin</w:t>
      </w:r>
      <w:proofErr w:type="spellEnd"/>
      <w:r w:rsidRPr="009F11DB">
        <w:rPr>
          <w:color w:val="auto"/>
          <w:sz w:val="24"/>
          <w:szCs w:val="24"/>
          <w:lang w:eastAsia="en-US"/>
        </w:rPr>
        <w:t xml:space="preserve"> = S x Y,</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где S – общая площадь жилых помещений;</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Y – удельный показатель земельной доли, приходящейся на 1 </w:t>
      </w:r>
      <w:proofErr w:type="spellStart"/>
      <w:r w:rsidRPr="009F11DB">
        <w:rPr>
          <w:color w:val="auto"/>
          <w:sz w:val="24"/>
          <w:szCs w:val="24"/>
          <w:lang w:eastAsia="en-US"/>
        </w:rPr>
        <w:t>кв.м</w:t>
      </w:r>
      <w:proofErr w:type="spellEnd"/>
      <w:r w:rsidRPr="009F11DB">
        <w:rPr>
          <w:color w:val="auto"/>
          <w:sz w:val="24"/>
          <w:szCs w:val="24"/>
          <w:lang w:eastAsia="en-US"/>
        </w:rPr>
        <w:t xml:space="preserve"> общей площади жилых помещений. </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При расчете жилищной обеспеченности 18 </w:t>
      </w:r>
      <w:proofErr w:type="spellStart"/>
      <w:r w:rsidRPr="009F11DB">
        <w:rPr>
          <w:color w:val="auto"/>
          <w:sz w:val="24"/>
          <w:szCs w:val="24"/>
          <w:lang w:eastAsia="en-US"/>
        </w:rPr>
        <w:t>кв.м</w:t>
      </w:r>
      <w:proofErr w:type="spellEnd"/>
      <w:r w:rsidRPr="009F11DB">
        <w:rPr>
          <w:color w:val="auto"/>
          <w:sz w:val="24"/>
          <w:szCs w:val="24"/>
          <w:lang w:eastAsia="en-US"/>
        </w:rPr>
        <w:t>/чел., удельный показатель земельной доли принимается не менее 0,92. При другой расчетной жилищной обеспеченности удельный показатель рассчитывается по формуле:</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Y = </w:t>
      </w:r>
      <w:proofErr w:type="spellStart"/>
      <w:r w:rsidRPr="009F11DB">
        <w:rPr>
          <w:color w:val="auto"/>
          <w:sz w:val="24"/>
          <w:szCs w:val="24"/>
          <w:lang w:eastAsia="en-US"/>
        </w:rPr>
        <w:t>Yз.д</w:t>
      </w:r>
      <w:proofErr w:type="spellEnd"/>
      <w:r w:rsidRPr="009F11DB">
        <w:rPr>
          <w:color w:val="auto"/>
          <w:sz w:val="24"/>
          <w:szCs w:val="24"/>
          <w:lang w:eastAsia="en-US"/>
        </w:rPr>
        <w:t>. x 18 / Н</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где </w:t>
      </w:r>
      <w:proofErr w:type="spellStart"/>
      <w:r w:rsidRPr="009F11DB">
        <w:rPr>
          <w:color w:val="auto"/>
          <w:sz w:val="24"/>
          <w:szCs w:val="24"/>
          <w:lang w:eastAsia="en-US"/>
        </w:rPr>
        <w:t>Yз.д</w:t>
      </w:r>
      <w:proofErr w:type="spellEnd"/>
      <w:r w:rsidRPr="009F11DB">
        <w:rPr>
          <w:color w:val="auto"/>
          <w:sz w:val="24"/>
          <w:szCs w:val="24"/>
          <w:lang w:eastAsia="en-US"/>
        </w:rPr>
        <w:t xml:space="preserve">. – показатель земельной доли при жилищной обеспеченности </w:t>
      </w:r>
      <w:r w:rsidRPr="009F11DB">
        <w:rPr>
          <w:color w:val="auto"/>
          <w:sz w:val="24"/>
          <w:szCs w:val="24"/>
          <w:lang w:eastAsia="en-US"/>
        </w:rPr>
        <w:br/>
        <w:t>18 кв. м/чел.;</w:t>
      </w:r>
    </w:p>
    <w:p w:rsidR="003B0286"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Н – планируемая жилищная обеспеченность.</w:t>
      </w:r>
    </w:p>
    <w:p w:rsidR="00CB44C8" w:rsidRPr="009F11DB" w:rsidRDefault="00CB44C8" w:rsidP="009F11DB">
      <w:pPr>
        <w:spacing w:line="276" w:lineRule="auto"/>
        <w:ind w:left="-280" w:firstLine="709"/>
        <w:jc w:val="both"/>
        <w:rPr>
          <w:color w:val="auto"/>
          <w:sz w:val="24"/>
          <w:szCs w:val="24"/>
          <w:lang w:eastAsia="en-US"/>
        </w:rPr>
      </w:pPr>
    </w:p>
    <w:p w:rsidR="003B0286" w:rsidRPr="009F11DB" w:rsidRDefault="003B0286" w:rsidP="009F11DB">
      <w:pPr>
        <w:spacing w:line="276" w:lineRule="auto"/>
        <w:ind w:left="-280" w:firstLine="709"/>
        <w:jc w:val="both"/>
        <w:outlineLvl w:val="3"/>
        <w:rPr>
          <w:b/>
          <w:i/>
          <w:color w:val="auto"/>
          <w:sz w:val="24"/>
          <w:szCs w:val="24"/>
          <w:lang w:eastAsia="en-US"/>
        </w:rPr>
      </w:pPr>
      <w:bookmarkStart w:id="124" w:name="_Toc344460963"/>
      <w:bookmarkStart w:id="125" w:name="_Toc437956612"/>
      <w:r w:rsidRPr="009F11DB">
        <w:rPr>
          <w:b/>
          <w:i/>
          <w:color w:val="auto"/>
          <w:sz w:val="24"/>
          <w:szCs w:val="24"/>
          <w:lang w:eastAsia="en-US"/>
        </w:rPr>
        <w:t>Статья 56.2. Общественно-деловая зон</w:t>
      </w:r>
      <w:bookmarkEnd w:id="124"/>
      <w:bookmarkEnd w:id="125"/>
      <w:r w:rsidRPr="009F11DB">
        <w:rPr>
          <w:b/>
          <w:i/>
          <w:color w:val="auto"/>
          <w:sz w:val="24"/>
          <w:szCs w:val="24"/>
          <w:lang w:eastAsia="en-US"/>
        </w:rPr>
        <w:t xml:space="preserve">а </w:t>
      </w:r>
    </w:p>
    <w:p w:rsidR="003B0286" w:rsidRPr="009F11DB" w:rsidRDefault="003B0286" w:rsidP="009F11DB">
      <w:pPr>
        <w:spacing w:line="276" w:lineRule="auto"/>
        <w:ind w:left="-280" w:firstLine="709"/>
        <w:jc w:val="both"/>
        <w:outlineLvl w:val="3"/>
        <w:rPr>
          <w:b/>
          <w:i/>
          <w:color w:val="auto"/>
          <w:sz w:val="24"/>
          <w:szCs w:val="24"/>
          <w:lang w:eastAsia="en-US"/>
        </w:rPr>
      </w:pPr>
      <w:bookmarkStart w:id="126" w:name="_Toc344460964"/>
      <w:bookmarkStart w:id="127" w:name="_Toc437956613"/>
      <w:r w:rsidRPr="009F11DB">
        <w:rPr>
          <w:b/>
          <w:i/>
          <w:color w:val="auto"/>
          <w:sz w:val="24"/>
          <w:szCs w:val="24"/>
          <w:lang w:eastAsia="en-US"/>
        </w:rPr>
        <w:t>ОД-1. Зона делового, общественного и коммерческого назначения</w:t>
      </w:r>
      <w:bookmarkEnd w:id="126"/>
      <w:bookmarkEnd w:id="127"/>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w:t>
      </w:r>
      <w:r w:rsidRPr="009F11DB">
        <w:rPr>
          <w:color w:val="auto"/>
          <w:sz w:val="24"/>
          <w:szCs w:val="24"/>
          <w:lang w:eastAsia="en-US"/>
        </w:rPr>
        <w:t>о</w:t>
      </w:r>
      <w:r w:rsidRPr="009F11DB">
        <w:rPr>
          <w:color w:val="auto"/>
          <w:sz w:val="24"/>
          <w:szCs w:val="24"/>
          <w:lang w:eastAsia="en-US"/>
        </w:rPr>
        <w:t>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lastRenderedPageBreak/>
        <w:t xml:space="preserve">Основные виды разрешенного использования </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Наименов</w:t>
            </w:r>
            <w:r w:rsidRPr="009F11DB">
              <w:rPr>
                <w:color w:val="auto"/>
                <w:sz w:val="24"/>
                <w:szCs w:val="24"/>
              </w:rPr>
              <w:t>а</w:t>
            </w:r>
            <w:r w:rsidRPr="009F11DB">
              <w:rPr>
                <w:color w:val="auto"/>
                <w:sz w:val="24"/>
                <w:szCs w:val="24"/>
              </w:rPr>
              <w:t>ние вида ра</w:t>
            </w:r>
            <w:r w:rsidRPr="009F11DB">
              <w:rPr>
                <w:color w:val="auto"/>
                <w:sz w:val="24"/>
                <w:szCs w:val="24"/>
              </w:rPr>
              <w:t>з</w:t>
            </w:r>
            <w:r w:rsidRPr="009F11DB">
              <w:rPr>
                <w:color w:val="auto"/>
                <w:sz w:val="24"/>
                <w:szCs w:val="24"/>
              </w:rPr>
              <w:t>решённого использов</w:t>
            </w:r>
            <w:r w:rsidRPr="009F11DB">
              <w:rPr>
                <w:color w:val="auto"/>
                <w:sz w:val="24"/>
                <w:szCs w:val="24"/>
              </w:rPr>
              <w:t>а</w:t>
            </w:r>
            <w:r w:rsidRPr="009F11DB">
              <w:rPr>
                <w:color w:val="auto"/>
                <w:sz w:val="24"/>
                <w:szCs w:val="24"/>
              </w:rPr>
              <w:t>ния земельн</w:t>
            </w:r>
            <w:r w:rsidRPr="009F11DB">
              <w:rPr>
                <w:color w:val="auto"/>
                <w:sz w:val="24"/>
                <w:szCs w:val="24"/>
              </w:rPr>
              <w:t>о</w:t>
            </w:r>
            <w:r w:rsidRPr="009F11DB">
              <w:rPr>
                <w:color w:val="auto"/>
                <w:sz w:val="24"/>
                <w:szCs w:val="24"/>
              </w:rPr>
              <w:t>го участка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Описание вида разрешённого использования з</w:t>
            </w:r>
            <w:r w:rsidRPr="009F11DB">
              <w:rPr>
                <w:color w:val="auto"/>
                <w:sz w:val="24"/>
                <w:szCs w:val="24"/>
              </w:rPr>
              <w:t>е</w:t>
            </w:r>
            <w:r w:rsidRPr="009F11DB">
              <w:rPr>
                <w:color w:val="auto"/>
                <w:sz w:val="24"/>
                <w:szCs w:val="24"/>
              </w:rPr>
              <w:t>мельного участка</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Код вида разрешённ</w:t>
            </w:r>
            <w:r w:rsidRPr="009F11DB">
              <w:rPr>
                <w:color w:val="auto"/>
                <w:sz w:val="24"/>
                <w:szCs w:val="24"/>
              </w:rPr>
              <w:t>о</w:t>
            </w:r>
            <w:r w:rsidRPr="009F11DB">
              <w:rPr>
                <w:color w:val="auto"/>
                <w:sz w:val="24"/>
                <w:szCs w:val="24"/>
              </w:rPr>
              <w:t>го использ</w:t>
            </w:r>
            <w:r w:rsidRPr="009F11DB">
              <w:rPr>
                <w:color w:val="auto"/>
                <w:sz w:val="24"/>
                <w:szCs w:val="24"/>
              </w:rPr>
              <w:t>о</w:t>
            </w:r>
            <w:r w:rsidRPr="009F11DB">
              <w:rPr>
                <w:color w:val="auto"/>
                <w:sz w:val="24"/>
                <w:szCs w:val="24"/>
              </w:rPr>
              <w:t>вания з</w:t>
            </w:r>
            <w:r w:rsidRPr="009F11DB">
              <w:rPr>
                <w:color w:val="auto"/>
                <w:sz w:val="24"/>
                <w:szCs w:val="24"/>
              </w:rPr>
              <w:t>е</w:t>
            </w:r>
            <w:r w:rsidRPr="009F11DB">
              <w:rPr>
                <w:color w:val="auto"/>
                <w:sz w:val="24"/>
                <w:szCs w:val="24"/>
              </w:rPr>
              <w:t>мельного участка</w:t>
            </w:r>
          </w:p>
        </w:tc>
        <w:tc>
          <w:tcPr>
            <w:tcW w:w="85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Зона</w:t>
            </w:r>
          </w:p>
        </w:tc>
      </w:tr>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2</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3</w:t>
            </w:r>
          </w:p>
        </w:tc>
        <w:tc>
          <w:tcPr>
            <w:tcW w:w="85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4</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Коммунал</w:t>
            </w:r>
            <w:r w:rsidRPr="009F11DB">
              <w:rPr>
                <w:color w:val="auto"/>
                <w:sz w:val="24"/>
                <w:szCs w:val="24"/>
              </w:rPr>
              <w:t>ь</w:t>
            </w:r>
            <w:r w:rsidRPr="009F11DB">
              <w:rPr>
                <w:color w:val="auto"/>
                <w:sz w:val="24"/>
                <w:szCs w:val="24"/>
              </w:rPr>
              <w:t>ное обслуж</w:t>
            </w:r>
            <w:r w:rsidRPr="009F11DB">
              <w:rPr>
                <w:color w:val="auto"/>
                <w:sz w:val="24"/>
                <w:szCs w:val="24"/>
              </w:rPr>
              <w:t>и</w:t>
            </w:r>
            <w:r w:rsidRPr="009F11DB">
              <w:rPr>
                <w:color w:val="auto"/>
                <w:sz w:val="24"/>
                <w:szCs w:val="24"/>
              </w:rPr>
              <w:t>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w:t>
            </w:r>
            <w:r w:rsidRPr="009F11DB">
              <w:rPr>
                <w:color w:val="auto"/>
                <w:sz w:val="24"/>
                <w:szCs w:val="24"/>
              </w:rPr>
              <w:t>т</w:t>
            </w:r>
            <w:r w:rsidRPr="009F11DB">
              <w:rPr>
                <w:color w:val="auto"/>
                <w:sz w:val="24"/>
                <w:szCs w:val="24"/>
              </w:rPr>
              <w:t>ки и уборки объектов недвижимости (котельных, водозаборов, очистных сооружений, насосных ста</w:t>
            </w:r>
            <w:r w:rsidRPr="009F11DB">
              <w:rPr>
                <w:color w:val="auto"/>
                <w:sz w:val="24"/>
                <w:szCs w:val="24"/>
              </w:rPr>
              <w:t>н</w:t>
            </w:r>
            <w:r w:rsidRPr="009F11DB">
              <w:rPr>
                <w:color w:val="auto"/>
                <w:sz w:val="24"/>
                <w:szCs w:val="24"/>
              </w:rPr>
              <w:t>ций, водопроводов, линий электропередач, тран</w:t>
            </w:r>
            <w:r w:rsidRPr="009F11DB">
              <w:rPr>
                <w:color w:val="auto"/>
                <w:sz w:val="24"/>
                <w:szCs w:val="24"/>
              </w:rPr>
              <w:t>с</w:t>
            </w:r>
            <w:r w:rsidRPr="009F11DB">
              <w:rPr>
                <w:color w:val="auto"/>
                <w:sz w:val="24"/>
                <w:szCs w:val="24"/>
              </w:rPr>
              <w:t>форматорных подстанций, газопроводов, линий св</w:t>
            </w:r>
            <w:r w:rsidRPr="009F11DB">
              <w:rPr>
                <w:color w:val="auto"/>
                <w:sz w:val="24"/>
                <w:szCs w:val="24"/>
              </w:rPr>
              <w:t>я</w:t>
            </w:r>
            <w:r w:rsidRPr="009F11DB">
              <w:rPr>
                <w:color w:val="auto"/>
                <w:sz w:val="24"/>
                <w:szCs w:val="24"/>
              </w:rPr>
              <w:t>зи, телефонных станций, канализаций, стоянок, г</w:t>
            </w:r>
            <w:r w:rsidRPr="009F11DB">
              <w:rPr>
                <w:color w:val="auto"/>
                <w:sz w:val="24"/>
                <w:szCs w:val="24"/>
              </w:rPr>
              <w:t>а</w:t>
            </w:r>
            <w:r w:rsidRPr="009F11DB">
              <w:rPr>
                <w:color w:val="auto"/>
                <w:sz w:val="24"/>
                <w:szCs w:val="24"/>
              </w:rPr>
              <w:t>ражей и мастерских для обслуживания уборочной и аварийной техники, а также зданий или помещений, предназначенных для приема физических и юрид</w:t>
            </w:r>
            <w:r w:rsidRPr="009F11DB">
              <w:rPr>
                <w:color w:val="auto"/>
                <w:sz w:val="24"/>
                <w:szCs w:val="24"/>
              </w:rPr>
              <w:t>и</w:t>
            </w:r>
            <w:r w:rsidRPr="009F11DB">
              <w:rPr>
                <w:color w:val="auto"/>
                <w:sz w:val="24"/>
                <w:szCs w:val="24"/>
              </w:rPr>
              <w:t>ческих лиц в связи с предоставлением им комм</w:t>
            </w:r>
            <w:r w:rsidRPr="009F11DB">
              <w:rPr>
                <w:color w:val="auto"/>
                <w:sz w:val="24"/>
                <w:szCs w:val="24"/>
              </w:rPr>
              <w:t>у</w:t>
            </w:r>
            <w:r w:rsidRPr="009F11DB">
              <w:rPr>
                <w:color w:val="auto"/>
                <w:sz w:val="24"/>
                <w:szCs w:val="24"/>
              </w:rPr>
              <w:t>нальных услуг)</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3.1</w:t>
            </w:r>
          </w:p>
        </w:tc>
        <w:tc>
          <w:tcPr>
            <w:tcW w:w="850" w:type="dxa"/>
            <w:tcBorders>
              <w:top w:val="single" w:sz="4" w:space="0" w:color="auto"/>
              <w:left w:val="single" w:sz="4" w:space="0" w:color="auto"/>
              <w:bottom w:val="single" w:sz="4" w:space="0" w:color="auto"/>
            </w:tcBorders>
          </w:tcPr>
          <w:p w:rsidR="003B0286" w:rsidRPr="009F11DB" w:rsidRDefault="003B0286" w:rsidP="00CB44C8">
            <w:pPr>
              <w:ind w:left="-59"/>
              <w:jc w:val="both"/>
              <w:rPr>
                <w:color w:val="auto"/>
                <w:sz w:val="24"/>
                <w:szCs w:val="24"/>
              </w:rPr>
            </w:pPr>
            <w:r w:rsidRPr="009F11DB">
              <w:rPr>
                <w:color w:val="auto"/>
                <w:sz w:val="24"/>
                <w:szCs w:val="24"/>
              </w:rPr>
              <w:t>ОД-1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Социальное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предназначенных для оказания гражданам социал</w:t>
            </w:r>
            <w:r w:rsidRPr="009F11DB">
              <w:rPr>
                <w:color w:val="auto"/>
                <w:sz w:val="24"/>
                <w:szCs w:val="24"/>
              </w:rPr>
              <w:t>ь</w:t>
            </w:r>
            <w:r w:rsidRPr="009F11DB">
              <w:rPr>
                <w:color w:val="auto"/>
                <w:sz w:val="24"/>
                <w:szCs w:val="24"/>
              </w:rPr>
              <w:t>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w:t>
            </w:r>
            <w:r w:rsidRPr="009F11DB">
              <w:rPr>
                <w:color w:val="auto"/>
                <w:sz w:val="24"/>
                <w:szCs w:val="24"/>
              </w:rPr>
              <w:t>н</w:t>
            </w:r>
            <w:r w:rsidRPr="009F11DB">
              <w:rPr>
                <w:color w:val="auto"/>
                <w:sz w:val="24"/>
                <w:szCs w:val="24"/>
              </w:rPr>
              <w:t>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для размещения отделений почты и телеграфа;</w:t>
            </w:r>
          </w:p>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для размещения общественных некоммерческих о</w:t>
            </w:r>
            <w:r w:rsidRPr="009F11DB">
              <w:rPr>
                <w:color w:val="auto"/>
                <w:sz w:val="24"/>
                <w:szCs w:val="24"/>
              </w:rPr>
              <w:t>р</w:t>
            </w:r>
            <w:r w:rsidRPr="009F11DB">
              <w:rPr>
                <w:color w:val="auto"/>
                <w:sz w:val="24"/>
                <w:szCs w:val="24"/>
              </w:rPr>
              <w:t>ганизаций: благотворительных организаций, клубов по интересам</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3.2</w:t>
            </w:r>
          </w:p>
        </w:tc>
        <w:tc>
          <w:tcPr>
            <w:tcW w:w="850" w:type="dxa"/>
            <w:tcBorders>
              <w:top w:val="single" w:sz="4" w:space="0" w:color="auto"/>
              <w:left w:val="single" w:sz="4" w:space="0" w:color="auto"/>
              <w:bottom w:val="single" w:sz="4" w:space="0" w:color="auto"/>
            </w:tcBorders>
          </w:tcPr>
          <w:p w:rsidR="003B0286" w:rsidRPr="009F11DB" w:rsidRDefault="003B0286" w:rsidP="00CB44C8">
            <w:pPr>
              <w:ind w:left="-59"/>
              <w:jc w:val="both"/>
              <w:rPr>
                <w:sz w:val="24"/>
                <w:szCs w:val="24"/>
              </w:rPr>
            </w:pPr>
            <w:r w:rsidRPr="009F11DB">
              <w:rPr>
                <w:color w:val="auto"/>
                <w:sz w:val="24"/>
                <w:szCs w:val="24"/>
              </w:rPr>
              <w:t>ОД-1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Бытовое о</w:t>
            </w:r>
            <w:r w:rsidRPr="009F11DB">
              <w:rPr>
                <w:color w:val="auto"/>
                <w:sz w:val="24"/>
                <w:szCs w:val="24"/>
              </w:rPr>
              <w:t>б</w:t>
            </w:r>
            <w:r w:rsidRPr="009F11DB">
              <w:rPr>
                <w:color w:val="auto"/>
                <w:sz w:val="24"/>
                <w:szCs w:val="24"/>
              </w:rPr>
              <w:t>служивание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предназначенных для оказания населению или орг</w:t>
            </w:r>
            <w:r w:rsidRPr="009F11DB">
              <w:rPr>
                <w:color w:val="auto"/>
                <w:sz w:val="24"/>
                <w:szCs w:val="24"/>
              </w:rPr>
              <w:t>а</w:t>
            </w:r>
            <w:r w:rsidRPr="009F11DB">
              <w:rPr>
                <w:color w:val="auto"/>
                <w:sz w:val="24"/>
                <w:szCs w:val="24"/>
              </w:rPr>
              <w:t>низациям бытовых услуг (мастерские мелкого р</w:t>
            </w:r>
            <w:r w:rsidRPr="009F11DB">
              <w:rPr>
                <w:color w:val="auto"/>
                <w:sz w:val="24"/>
                <w:szCs w:val="24"/>
              </w:rPr>
              <w:t>е</w:t>
            </w:r>
            <w:r w:rsidRPr="009F11DB">
              <w:rPr>
                <w:color w:val="auto"/>
                <w:sz w:val="24"/>
                <w:szCs w:val="24"/>
              </w:rPr>
              <w:t>монта, ателье, бани, парикмахерские, прачечные, химчистки, похоронные бюро)</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3.3</w:t>
            </w:r>
          </w:p>
        </w:tc>
        <w:tc>
          <w:tcPr>
            <w:tcW w:w="850" w:type="dxa"/>
            <w:tcBorders>
              <w:top w:val="single" w:sz="4" w:space="0" w:color="auto"/>
              <w:left w:val="single" w:sz="4" w:space="0" w:color="auto"/>
              <w:bottom w:val="single" w:sz="4" w:space="0" w:color="auto"/>
            </w:tcBorders>
          </w:tcPr>
          <w:p w:rsidR="003B0286" w:rsidRPr="009F11DB" w:rsidRDefault="003B0286" w:rsidP="00CB44C8">
            <w:pPr>
              <w:ind w:left="-59"/>
              <w:jc w:val="both"/>
              <w:rPr>
                <w:sz w:val="24"/>
                <w:szCs w:val="24"/>
              </w:rPr>
            </w:pPr>
            <w:r w:rsidRPr="009F11DB">
              <w:rPr>
                <w:color w:val="auto"/>
                <w:sz w:val="24"/>
                <w:szCs w:val="24"/>
              </w:rPr>
              <w:t>ОД-1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Амбулаторно-поликлинич</w:t>
            </w:r>
            <w:r w:rsidRPr="009F11DB">
              <w:rPr>
                <w:color w:val="auto"/>
                <w:sz w:val="24"/>
                <w:szCs w:val="24"/>
              </w:rPr>
              <w:t>е</w:t>
            </w:r>
            <w:r w:rsidRPr="009F11DB">
              <w:rPr>
                <w:color w:val="auto"/>
                <w:sz w:val="24"/>
                <w:szCs w:val="24"/>
              </w:rPr>
              <w:t>ское обсл</w:t>
            </w:r>
            <w:r w:rsidRPr="009F11DB">
              <w:rPr>
                <w:color w:val="auto"/>
                <w:sz w:val="24"/>
                <w:szCs w:val="24"/>
              </w:rPr>
              <w:t>у</w:t>
            </w:r>
            <w:r w:rsidRPr="009F11DB">
              <w:rPr>
                <w:color w:val="auto"/>
                <w:sz w:val="24"/>
                <w:szCs w:val="24"/>
              </w:rPr>
              <w:t>живание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предназначенных для оказания гражданам амбул</w:t>
            </w:r>
            <w:r w:rsidRPr="009F11DB">
              <w:rPr>
                <w:color w:val="auto"/>
                <w:sz w:val="24"/>
                <w:szCs w:val="24"/>
              </w:rPr>
              <w:t>а</w:t>
            </w:r>
            <w:r w:rsidRPr="009F11DB">
              <w:rPr>
                <w:color w:val="auto"/>
                <w:sz w:val="24"/>
                <w:szCs w:val="24"/>
              </w:rPr>
              <w:t>торно-поликлинической медицинской помощи (п</w:t>
            </w:r>
            <w:r w:rsidRPr="009F11DB">
              <w:rPr>
                <w:color w:val="auto"/>
                <w:sz w:val="24"/>
                <w:szCs w:val="24"/>
              </w:rPr>
              <w:t>о</w:t>
            </w:r>
            <w:r w:rsidRPr="009F11DB">
              <w:rPr>
                <w:color w:val="auto"/>
                <w:sz w:val="24"/>
                <w:szCs w:val="24"/>
              </w:rPr>
              <w:t>ликлиники, фельдшерские пункты, пункты здрав</w:t>
            </w:r>
            <w:r w:rsidRPr="009F11DB">
              <w:rPr>
                <w:color w:val="auto"/>
                <w:sz w:val="24"/>
                <w:szCs w:val="24"/>
              </w:rPr>
              <w:t>о</w:t>
            </w:r>
            <w:r w:rsidRPr="009F11DB">
              <w:rPr>
                <w:color w:val="auto"/>
                <w:sz w:val="24"/>
                <w:szCs w:val="24"/>
              </w:rPr>
              <w:t>охранения, центры матери и ребенка, диагностич</w:t>
            </w:r>
            <w:r w:rsidRPr="009F11DB">
              <w:rPr>
                <w:color w:val="auto"/>
                <w:sz w:val="24"/>
                <w:szCs w:val="24"/>
              </w:rPr>
              <w:t>е</w:t>
            </w:r>
            <w:r w:rsidRPr="009F11DB">
              <w:rPr>
                <w:color w:val="auto"/>
                <w:sz w:val="24"/>
                <w:szCs w:val="24"/>
              </w:rPr>
              <w:t>ские центры, молочные кухни, станции донорства крови, клинические лаборатории)</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3.4.1</w:t>
            </w:r>
          </w:p>
        </w:tc>
        <w:tc>
          <w:tcPr>
            <w:tcW w:w="850" w:type="dxa"/>
            <w:tcBorders>
              <w:top w:val="single" w:sz="4" w:space="0" w:color="auto"/>
              <w:left w:val="single" w:sz="4" w:space="0" w:color="auto"/>
              <w:bottom w:val="single" w:sz="4" w:space="0" w:color="auto"/>
            </w:tcBorders>
          </w:tcPr>
          <w:p w:rsidR="003B0286" w:rsidRPr="009F11DB" w:rsidRDefault="003B0286" w:rsidP="00CB44C8">
            <w:pPr>
              <w:ind w:left="-59"/>
              <w:jc w:val="both"/>
              <w:rPr>
                <w:sz w:val="24"/>
                <w:szCs w:val="24"/>
              </w:rPr>
            </w:pPr>
            <w:r w:rsidRPr="009F11DB">
              <w:rPr>
                <w:color w:val="auto"/>
                <w:sz w:val="24"/>
                <w:szCs w:val="24"/>
              </w:rPr>
              <w:t>ОД-1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Образование и просвещ</w:t>
            </w:r>
            <w:r w:rsidRPr="009F11DB">
              <w:rPr>
                <w:color w:val="auto"/>
                <w:sz w:val="24"/>
                <w:szCs w:val="24"/>
              </w:rPr>
              <w:t>е</w:t>
            </w:r>
            <w:r w:rsidRPr="009F11DB">
              <w:rPr>
                <w:color w:val="auto"/>
                <w:sz w:val="24"/>
                <w:szCs w:val="24"/>
              </w:rPr>
              <w:t>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w:t>
            </w:r>
            <w:r w:rsidRPr="009F11DB">
              <w:rPr>
                <w:color w:val="auto"/>
                <w:sz w:val="24"/>
                <w:szCs w:val="24"/>
              </w:rPr>
              <w:lastRenderedPageBreak/>
              <w:t>лицеи, гимназии, профессиональные технические училища, колледжи, художественные, музыкальные школы и училища, образовательные кружки, общ</w:t>
            </w:r>
            <w:r w:rsidRPr="009F11DB">
              <w:rPr>
                <w:color w:val="auto"/>
                <w:sz w:val="24"/>
                <w:szCs w:val="24"/>
              </w:rPr>
              <w:t>е</w:t>
            </w:r>
            <w:r w:rsidRPr="009F11DB">
              <w:rPr>
                <w:color w:val="auto"/>
                <w:sz w:val="24"/>
                <w:szCs w:val="24"/>
              </w:rPr>
              <w:t>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w:t>
            </w:r>
            <w:r w:rsidRPr="009F11DB">
              <w:rPr>
                <w:color w:val="auto"/>
                <w:sz w:val="24"/>
                <w:szCs w:val="24"/>
              </w:rPr>
              <w:t>о</w:t>
            </w:r>
            <w:r w:rsidRPr="009F11DB">
              <w:rPr>
                <w:color w:val="auto"/>
                <w:sz w:val="24"/>
                <w:szCs w:val="24"/>
              </w:rPr>
              <w:t>свещению). Содержание данного вида разрешенного использования включает в себя содержание видов разрешенного использования с кодами 3.5.1 - 3.5.2</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lastRenderedPageBreak/>
              <w:t>3.5</w:t>
            </w:r>
          </w:p>
        </w:tc>
        <w:tc>
          <w:tcPr>
            <w:tcW w:w="850" w:type="dxa"/>
            <w:tcBorders>
              <w:top w:val="single" w:sz="4" w:space="0" w:color="auto"/>
              <w:left w:val="single" w:sz="4" w:space="0" w:color="auto"/>
              <w:bottom w:val="single" w:sz="4" w:space="0" w:color="auto"/>
            </w:tcBorders>
          </w:tcPr>
          <w:p w:rsidR="003B0286" w:rsidRPr="009F11DB" w:rsidRDefault="003B0286" w:rsidP="00CB44C8">
            <w:pPr>
              <w:ind w:left="-59"/>
              <w:jc w:val="both"/>
              <w:rPr>
                <w:sz w:val="24"/>
                <w:szCs w:val="24"/>
              </w:rPr>
            </w:pPr>
            <w:r w:rsidRPr="009F11DB">
              <w:rPr>
                <w:color w:val="auto"/>
                <w:sz w:val="24"/>
                <w:szCs w:val="24"/>
              </w:rPr>
              <w:t>ОД-1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lastRenderedPageBreak/>
              <w:t>Культурное развитие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предназначенных для размещения в них музеев, в</w:t>
            </w:r>
            <w:r w:rsidRPr="009F11DB">
              <w:rPr>
                <w:color w:val="auto"/>
                <w:sz w:val="24"/>
                <w:szCs w:val="24"/>
              </w:rPr>
              <w:t>ы</w:t>
            </w:r>
            <w:r w:rsidRPr="009F11DB">
              <w:rPr>
                <w:color w:val="auto"/>
                <w:sz w:val="24"/>
                <w:szCs w:val="24"/>
              </w:rPr>
              <w:t>ставочных залов, художественных галерей, домов культуры, библиотек, кинотеатров и кинозалов, т</w:t>
            </w:r>
            <w:r w:rsidRPr="009F11DB">
              <w:rPr>
                <w:color w:val="auto"/>
                <w:sz w:val="24"/>
                <w:szCs w:val="24"/>
              </w:rPr>
              <w:t>е</w:t>
            </w:r>
            <w:r w:rsidRPr="009F11DB">
              <w:rPr>
                <w:color w:val="auto"/>
                <w:sz w:val="24"/>
                <w:szCs w:val="24"/>
              </w:rPr>
              <w:t>атров, филармоний, планетариев;</w:t>
            </w:r>
          </w:p>
          <w:p w:rsidR="003B0286" w:rsidRPr="009F11DB" w:rsidRDefault="003B0286" w:rsidP="00CB44C8">
            <w:pPr>
              <w:widowControl w:val="0"/>
              <w:autoSpaceDE w:val="0"/>
              <w:autoSpaceDN w:val="0"/>
              <w:adjustRightInd w:val="0"/>
              <w:ind w:left="11" w:firstLine="175"/>
              <w:jc w:val="both"/>
              <w:rPr>
                <w:color w:val="auto"/>
                <w:sz w:val="24"/>
                <w:szCs w:val="24"/>
              </w:rPr>
            </w:pPr>
            <w:r w:rsidRPr="009F11DB">
              <w:rPr>
                <w:color w:val="auto"/>
                <w:sz w:val="24"/>
                <w:szCs w:val="24"/>
              </w:rPr>
              <w:t>устройство площадок для празднеств и гуляний;</w:t>
            </w:r>
          </w:p>
          <w:p w:rsidR="003B0286" w:rsidRPr="009F11DB" w:rsidRDefault="003B0286" w:rsidP="00CB44C8">
            <w:pPr>
              <w:widowControl w:val="0"/>
              <w:autoSpaceDE w:val="0"/>
              <w:autoSpaceDN w:val="0"/>
              <w:adjustRightInd w:val="0"/>
              <w:ind w:left="11" w:firstLine="175"/>
              <w:jc w:val="both"/>
              <w:rPr>
                <w:color w:val="auto"/>
                <w:sz w:val="24"/>
                <w:szCs w:val="24"/>
              </w:rPr>
            </w:pPr>
            <w:r w:rsidRPr="009F11DB">
              <w:rPr>
                <w:color w:val="auto"/>
                <w:sz w:val="24"/>
                <w:szCs w:val="24"/>
              </w:rPr>
              <w:t>размещение зданий и сооружений для размещения цирков, зверинцев, зоопарков, океанариумов</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3.6</w:t>
            </w:r>
          </w:p>
        </w:tc>
        <w:tc>
          <w:tcPr>
            <w:tcW w:w="850" w:type="dxa"/>
            <w:tcBorders>
              <w:top w:val="single" w:sz="4" w:space="0" w:color="auto"/>
              <w:left w:val="single" w:sz="4" w:space="0" w:color="auto"/>
              <w:bottom w:val="single" w:sz="4" w:space="0" w:color="auto"/>
            </w:tcBorders>
          </w:tcPr>
          <w:p w:rsidR="003B0286" w:rsidRPr="009F11DB" w:rsidRDefault="003B0286" w:rsidP="00CB44C8">
            <w:pPr>
              <w:ind w:left="-59"/>
              <w:jc w:val="both"/>
              <w:rPr>
                <w:sz w:val="24"/>
                <w:szCs w:val="24"/>
              </w:rPr>
            </w:pPr>
            <w:r w:rsidRPr="009F11DB">
              <w:rPr>
                <w:color w:val="auto"/>
                <w:sz w:val="24"/>
                <w:szCs w:val="24"/>
              </w:rPr>
              <w:t>ОД-1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Религиозное использов</w:t>
            </w:r>
            <w:r w:rsidRPr="009F11DB">
              <w:rPr>
                <w:color w:val="auto"/>
                <w:sz w:val="24"/>
                <w:szCs w:val="24"/>
              </w:rPr>
              <w:t>а</w:t>
            </w:r>
            <w:r w:rsidRPr="009F11DB">
              <w:rPr>
                <w:color w:val="auto"/>
                <w:sz w:val="24"/>
                <w:szCs w:val="24"/>
              </w:rPr>
              <w:t>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предназначенных для отправления религиозных о</w:t>
            </w:r>
            <w:r w:rsidRPr="009F11DB">
              <w:rPr>
                <w:color w:val="auto"/>
                <w:sz w:val="24"/>
                <w:szCs w:val="24"/>
              </w:rPr>
              <w:t>б</w:t>
            </w:r>
            <w:r w:rsidRPr="009F11DB">
              <w:rPr>
                <w:color w:val="auto"/>
                <w:sz w:val="24"/>
                <w:szCs w:val="24"/>
              </w:rPr>
              <w:t>рядов (церкви, соборы, храмы, часовни, монастыри, мечети, молельные дома);</w:t>
            </w:r>
          </w:p>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предназначенных для постоянного местонахожд</w:t>
            </w:r>
            <w:r w:rsidRPr="009F11DB">
              <w:rPr>
                <w:color w:val="auto"/>
                <w:sz w:val="24"/>
                <w:szCs w:val="24"/>
              </w:rPr>
              <w:t>е</w:t>
            </w:r>
            <w:r w:rsidRPr="009F11DB">
              <w:rPr>
                <w:color w:val="auto"/>
                <w:sz w:val="24"/>
                <w:szCs w:val="24"/>
              </w:rPr>
              <w:t>ния духовных лиц, паломников и послушников в связи с осуществлением ими религиозной службы, а также для осуществления благотворительной и р</w:t>
            </w:r>
            <w:r w:rsidRPr="009F11DB">
              <w:rPr>
                <w:color w:val="auto"/>
                <w:sz w:val="24"/>
                <w:szCs w:val="24"/>
              </w:rPr>
              <w:t>е</w:t>
            </w:r>
            <w:r w:rsidRPr="009F11DB">
              <w:rPr>
                <w:color w:val="auto"/>
                <w:sz w:val="24"/>
                <w:szCs w:val="24"/>
              </w:rPr>
              <w:t>лигиозной образовательной деятельности (монаст</w:t>
            </w:r>
            <w:r w:rsidRPr="009F11DB">
              <w:rPr>
                <w:color w:val="auto"/>
                <w:sz w:val="24"/>
                <w:szCs w:val="24"/>
              </w:rPr>
              <w:t>ы</w:t>
            </w:r>
            <w:r w:rsidRPr="009F11DB">
              <w:rPr>
                <w:color w:val="auto"/>
                <w:sz w:val="24"/>
                <w:szCs w:val="24"/>
              </w:rPr>
              <w:t>ри, скиты, воскресные школы, семинарии, духовные училища)</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3.7</w:t>
            </w:r>
          </w:p>
        </w:tc>
        <w:tc>
          <w:tcPr>
            <w:tcW w:w="850" w:type="dxa"/>
            <w:tcBorders>
              <w:top w:val="single" w:sz="4" w:space="0" w:color="auto"/>
              <w:left w:val="single" w:sz="4" w:space="0" w:color="auto"/>
              <w:bottom w:val="single" w:sz="4" w:space="0" w:color="auto"/>
            </w:tcBorders>
          </w:tcPr>
          <w:p w:rsidR="003B0286" w:rsidRPr="009F11DB" w:rsidRDefault="003B0286" w:rsidP="00CB44C8">
            <w:pPr>
              <w:ind w:left="-59"/>
              <w:jc w:val="both"/>
              <w:rPr>
                <w:sz w:val="24"/>
                <w:szCs w:val="24"/>
              </w:rPr>
            </w:pPr>
            <w:r w:rsidRPr="009F11DB">
              <w:rPr>
                <w:color w:val="auto"/>
                <w:sz w:val="24"/>
                <w:szCs w:val="24"/>
              </w:rPr>
              <w:t>ОД-1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Обществе</w:t>
            </w:r>
            <w:r w:rsidRPr="009F11DB">
              <w:rPr>
                <w:color w:val="auto"/>
                <w:sz w:val="24"/>
                <w:szCs w:val="24"/>
              </w:rPr>
              <w:t>н</w:t>
            </w:r>
            <w:r w:rsidRPr="009F11DB">
              <w:rPr>
                <w:color w:val="auto"/>
                <w:sz w:val="24"/>
                <w:szCs w:val="24"/>
              </w:rPr>
              <w:t>ное управл</w:t>
            </w:r>
            <w:r w:rsidRPr="009F11DB">
              <w:rPr>
                <w:color w:val="auto"/>
                <w:sz w:val="24"/>
                <w:szCs w:val="24"/>
              </w:rPr>
              <w:t>е</w:t>
            </w:r>
            <w:r w:rsidRPr="009F11DB">
              <w:rPr>
                <w:color w:val="auto"/>
                <w:sz w:val="24"/>
                <w:szCs w:val="24"/>
              </w:rPr>
              <w:t>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предназначенных для размещения органов госуда</w:t>
            </w:r>
            <w:r w:rsidRPr="009F11DB">
              <w:rPr>
                <w:color w:val="auto"/>
                <w:sz w:val="24"/>
                <w:szCs w:val="24"/>
              </w:rPr>
              <w:t>р</w:t>
            </w:r>
            <w:r w:rsidRPr="009F11DB">
              <w:rPr>
                <w:color w:val="auto"/>
                <w:sz w:val="24"/>
                <w:szCs w:val="24"/>
              </w:rPr>
              <w:t>ственной власти, органов местного самоуправления, судов, а также организаций, непосредственно обе</w:t>
            </w:r>
            <w:r w:rsidRPr="009F11DB">
              <w:rPr>
                <w:color w:val="auto"/>
                <w:sz w:val="24"/>
                <w:szCs w:val="24"/>
              </w:rPr>
              <w:t>с</w:t>
            </w:r>
            <w:r w:rsidRPr="009F11DB">
              <w:rPr>
                <w:color w:val="auto"/>
                <w:sz w:val="24"/>
                <w:szCs w:val="24"/>
              </w:rPr>
              <w:t>печивающих их деятельность; размещение объектов капитального строительства, предназначенных для размещения органов управления политических па</w:t>
            </w:r>
            <w:r w:rsidRPr="009F11DB">
              <w:rPr>
                <w:color w:val="auto"/>
                <w:sz w:val="24"/>
                <w:szCs w:val="24"/>
              </w:rPr>
              <w:t>р</w:t>
            </w:r>
            <w:r w:rsidRPr="009F11DB">
              <w:rPr>
                <w:color w:val="auto"/>
                <w:sz w:val="24"/>
                <w:szCs w:val="24"/>
              </w:rPr>
              <w:t>тий, профессиональных и отраслевых союзов, тво</w:t>
            </w:r>
            <w:r w:rsidRPr="009F11DB">
              <w:rPr>
                <w:color w:val="auto"/>
                <w:sz w:val="24"/>
                <w:szCs w:val="24"/>
              </w:rPr>
              <w:t>р</w:t>
            </w:r>
            <w:r w:rsidRPr="009F11DB">
              <w:rPr>
                <w:color w:val="auto"/>
                <w:sz w:val="24"/>
                <w:szCs w:val="24"/>
              </w:rPr>
              <w:t>ческих союзов и иных общественных объединений граждан по отраслевому или политическому пр</w:t>
            </w:r>
            <w:r w:rsidRPr="009F11DB">
              <w:rPr>
                <w:color w:val="auto"/>
                <w:sz w:val="24"/>
                <w:szCs w:val="24"/>
              </w:rPr>
              <w:t>и</w:t>
            </w:r>
            <w:r w:rsidRPr="009F11DB">
              <w:rPr>
                <w:color w:val="auto"/>
                <w:sz w:val="24"/>
                <w:szCs w:val="24"/>
              </w:rPr>
              <w:t>знаку;</w:t>
            </w:r>
          </w:p>
          <w:p w:rsidR="003B0286" w:rsidRPr="009F11DB" w:rsidRDefault="003B0286" w:rsidP="00CB44C8">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для дипломатических представительства иностра</w:t>
            </w:r>
            <w:r w:rsidRPr="009F11DB">
              <w:rPr>
                <w:color w:val="auto"/>
                <w:sz w:val="24"/>
                <w:szCs w:val="24"/>
              </w:rPr>
              <w:t>н</w:t>
            </w:r>
            <w:r w:rsidRPr="009F11DB">
              <w:rPr>
                <w:color w:val="auto"/>
                <w:sz w:val="24"/>
                <w:szCs w:val="24"/>
              </w:rPr>
              <w:t>ных государств и консульских учреждений в Ро</w:t>
            </w:r>
            <w:r w:rsidRPr="009F11DB">
              <w:rPr>
                <w:color w:val="auto"/>
                <w:sz w:val="24"/>
                <w:szCs w:val="24"/>
              </w:rPr>
              <w:t>с</w:t>
            </w:r>
            <w:r w:rsidRPr="009F11DB">
              <w:rPr>
                <w:color w:val="auto"/>
                <w:sz w:val="24"/>
                <w:szCs w:val="24"/>
              </w:rPr>
              <w:t>сийской Федерации</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3.8</w:t>
            </w:r>
          </w:p>
        </w:tc>
        <w:tc>
          <w:tcPr>
            <w:tcW w:w="850" w:type="dxa"/>
            <w:tcBorders>
              <w:top w:val="single" w:sz="4" w:space="0" w:color="auto"/>
              <w:left w:val="single" w:sz="4" w:space="0" w:color="auto"/>
              <w:bottom w:val="single" w:sz="4" w:space="0" w:color="auto"/>
            </w:tcBorders>
          </w:tcPr>
          <w:p w:rsidR="003B0286" w:rsidRPr="009F11DB" w:rsidRDefault="003B0286" w:rsidP="00CB44C8">
            <w:pPr>
              <w:ind w:left="-59"/>
              <w:jc w:val="both"/>
              <w:rPr>
                <w:sz w:val="24"/>
                <w:szCs w:val="24"/>
              </w:rPr>
            </w:pPr>
            <w:r w:rsidRPr="009F11DB">
              <w:rPr>
                <w:color w:val="auto"/>
                <w:sz w:val="24"/>
                <w:szCs w:val="24"/>
              </w:rPr>
              <w:t>ОД-1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bookmarkStart w:id="128" w:name="sub_1039"/>
            <w:r w:rsidRPr="009F11DB">
              <w:rPr>
                <w:color w:val="auto"/>
                <w:sz w:val="24"/>
                <w:szCs w:val="24"/>
              </w:rPr>
              <w:t>Обеспечение научной де</w:t>
            </w:r>
            <w:r w:rsidRPr="009F11DB">
              <w:rPr>
                <w:color w:val="auto"/>
                <w:sz w:val="24"/>
                <w:szCs w:val="24"/>
              </w:rPr>
              <w:t>я</w:t>
            </w:r>
            <w:r w:rsidRPr="009F11DB">
              <w:rPr>
                <w:color w:val="auto"/>
                <w:sz w:val="24"/>
                <w:szCs w:val="24"/>
              </w:rPr>
              <w:t>тельности</w:t>
            </w:r>
            <w:bookmarkEnd w:id="128"/>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w:t>
            </w:r>
            <w:r w:rsidRPr="009F11DB">
              <w:rPr>
                <w:color w:val="auto"/>
                <w:sz w:val="24"/>
                <w:szCs w:val="24"/>
              </w:rPr>
              <w:lastRenderedPageBreak/>
              <w:t>размещения организаций, осуществляющих нау</w:t>
            </w:r>
            <w:r w:rsidRPr="009F11DB">
              <w:rPr>
                <w:color w:val="auto"/>
                <w:sz w:val="24"/>
                <w:szCs w:val="24"/>
              </w:rPr>
              <w:t>ч</w:t>
            </w:r>
            <w:r w:rsidRPr="009F11DB">
              <w:rPr>
                <w:color w:val="auto"/>
                <w:sz w:val="24"/>
                <w:szCs w:val="24"/>
              </w:rPr>
              <w:t>ные изыскания, исследования и разработки (научно-исследовательские институты, проектные инстит</w:t>
            </w:r>
            <w:r w:rsidRPr="009F11DB">
              <w:rPr>
                <w:color w:val="auto"/>
                <w:sz w:val="24"/>
                <w:szCs w:val="24"/>
              </w:rPr>
              <w:t>у</w:t>
            </w:r>
            <w:r w:rsidRPr="009F11DB">
              <w:rPr>
                <w:color w:val="auto"/>
                <w:sz w:val="24"/>
                <w:szCs w:val="24"/>
              </w:rPr>
              <w:t>ты, научные центры, опытно-конструкторские це</w:t>
            </w:r>
            <w:r w:rsidRPr="009F11DB">
              <w:rPr>
                <w:color w:val="auto"/>
                <w:sz w:val="24"/>
                <w:szCs w:val="24"/>
              </w:rPr>
              <w:t>н</w:t>
            </w:r>
            <w:r w:rsidRPr="009F11DB">
              <w:rPr>
                <w:color w:val="auto"/>
                <w:sz w:val="24"/>
                <w:szCs w:val="24"/>
              </w:rPr>
              <w:t>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lastRenderedPageBreak/>
              <w:t>3.9</w:t>
            </w:r>
          </w:p>
        </w:tc>
        <w:tc>
          <w:tcPr>
            <w:tcW w:w="850" w:type="dxa"/>
            <w:tcBorders>
              <w:top w:val="single" w:sz="4" w:space="0" w:color="auto"/>
              <w:left w:val="single" w:sz="4" w:space="0" w:color="auto"/>
              <w:bottom w:val="single" w:sz="4" w:space="0" w:color="auto"/>
            </w:tcBorders>
          </w:tcPr>
          <w:p w:rsidR="003B0286" w:rsidRPr="009F11DB" w:rsidRDefault="003B0286" w:rsidP="00CB44C8">
            <w:pPr>
              <w:ind w:left="-59"/>
              <w:jc w:val="both"/>
              <w:rPr>
                <w:sz w:val="24"/>
                <w:szCs w:val="24"/>
              </w:rPr>
            </w:pPr>
            <w:r w:rsidRPr="009F11DB">
              <w:rPr>
                <w:color w:val="auto"/>
                <w:sz w:val="24"/>
                <w:szCs w:val="24"/>
              </w:rPr>
              <w:t>ОД-1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lastRenderedPageBreak/>
              <w:t>Амбулато</w:t>
            </w:r>
            <w:r w:rsidRPr="009F11DB">
              <w:rPr>
                <w:color w:val="auto"/>
                <w:sz w:val="24"/>
                <w:szCs w:val="24"/>
              </w:rPr>
              <w:t>р</w:t>
            </w:r>
            <w:r w:rsidRPr="009F11DB">
              <w:rPr>
                <w:color w:val="auto"/>
                <w:sz w:val="24"/>
                <w:szCs w:val="24"/>
              </w:rPr>
              <w:t>ное ветер</w:t>
            </w:r>
            <w:r w:rsidRPr="009F11DB">
              <w:rPr>
                <w:color w:val="auto"/>
                <w:sz w:val="24"/>
                <w:szCs w:val="24"/>
              </w:rPr>
              <w:t>и</w:t>
            </w:r>
            <w:r w:rsidRPr="009F11DB">
              <w:rPr>
                <w:color w:val="auto"/>
                <w:sz w:val="24"/>
                <w:szCs w:val="24"/>
              </w:rPr>
              <w:t>нарное о</w:t>
            </w:r>
            <w:r w:rsidRPr="009F11DB">
              <w:rPr>
                <w:color w:val="auto"/>
                <w:sz w:val="24"/>
                <w:szCs w:val="24"/>
              </w:rPr>
              <w:t>б</w:t>
            </w:r>
            <w:r w:rsidRPr="009F11DB">
              <w:rPr>
                <w:color w:val="auto"/>
                <w:sz w:val="24"/>
                <w:szCs w:val="24"/>
              </w:rPr>
              <w:t>служивание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firstLine="34"/>
              <w:jc w:val="both"/>
              <w:rPr>
                <w:color w:val="auto"/>
                <w:sz w:val="24"/>
                <w:szCs w:val="24"/>
              </w:rPr>
            </w:pPr>
            <w:r w:rsidRPr="009F11DB">
              <w:rPr>
                <w:color w:val="auto"/>
                <w:sz w:val="24"/>
                <w:szCs w:val="24"/>
              </w:rPr>
              <w:t>3.10.1</w:t>
            </w:r>
          </w:p>
        </w:tc>
        <w:tc>
          <w:tcPr>
            <w:tcW w:w="850" w:type="dxa"/>
            <w:tcBorders>
              <w:top w:val="single" w:sz="4" w:space="0" w:color="auto"/>
              <w:left w:val="single" w:sz="4" w:space="0" w:color="auto"/>
              <w:bottom w:val="single" w:sz="4" w:space="0" w:color="auto"/>
            </w:tcBorders>
          </w:tcPr>
          <w:p w:rsidR="003B0286" w:rsidRPr="009F11DB" w:rsidRDefault="003B0286" w:rsidP="00CB44C8">
            <w:pPr>
              <w:ind w:left="-59"/>
              <w:jc w:val="both"/>
              <w:rPr>
                <w:sz w:val="24"/>
                <w:szCs w:val="24"/>
              </w:rPr>
            </w:pPr>
            <w:r w:rsidRPr="009F11DB">
              <w:rPr>
                <w:color w:val="auto"/>
                <w:sz w:val="24"/>
                <w:szCs w:val="24"/>
              </w:rPr>
              <w:t>ОД-1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Деловое управление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с целью: размещения объектов управленческой де</w:t>
            </w:r>
            <w:r w:rsidRPr="009F11DB">
              <w:rPr>
                <w:color w:val="auto"/>
                <w:sz w:val="24"/>
                <w:szCs w:val="24"/>
              </w:rPr>
              <w:t>я</w:t>
            </w:r>
            <w:r w:rsidRPr="009F11DB">
              <w:rPr>
                <w:color w:val="auto"/>
                <w:sz w:val="24"/>
                <w:szCs w:val="24"/>
              </w:rPr>
              <w:t>тельности, не связанной с государственным или м</w:t>
            </w:r>
            <w:r w:rsidRPr="009F11DB">
              <w:rPr>
                <w:color w:val="auto"/>
                <w:sz w:val="24"/>
                <w:szCs w:val="24"/>
              </w:rPr>
              <w:t>у</w:t>
            </w:r>
            <w:r w:rsidRPr="009F11DB">
              <w:rPr>
                <w:color w:val="auto"/>
                <w:sz w:val="24"/>
                <w:szCs w:val="24"/>
              </w:rPr>
              <w:t>ниципальным управлением и оказанием услуг, а также с целью обеспечения совершения сделок, не требующих передачи товара в момент их соверш</w:t>
            </w:r>
            <w:r w:rsidRPr="009F11DB">
              <w:rPr>
                <w:color w:val="auto"/>
                <w:sz w:val="24"/>
                <w:szCs w:val="24"/>
              </w:rPr>
              <w:t>е</w:t>
            </w:r>
            <w:r w:rsidRPr="009F11DB">
              <w:rPr>
                <w:color w:val="auto"/>
                <w:sz w:val="24"/>
                <w:szCs w:val="24"/>
              </w:rPr>
              <w:t>ния между организациями, в том числе биржевая деятельность (за исключением банковской и страх</w:t>
            </w:r>
            <w:r w:rsidRPr="009F11DB">
              <w:rPr>
                <w:color w:val="auto"/>
                <w:sz w:val="24"/>
                <w:szCs w:val="24"/>
              </w:rPr>
              <w:t>о</w:t>
            </w:r>
            <w:r w:rsidRPr="009F11DB">
              <w:rPr>
                <w:color w:val="auto"/>
                <w:sz w:val="24"/>
                <w:szCs w:val="24"/>
              </w:rPr>
              <w:t>вой деятельности)</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4.1</w:t>
            </w:r>
          </w:p>
        </w:tc>
        <w:tc>
          <w:tcPr>
            <w:tcW w:w="850" w:type="dxa"/>
            <w:tcBorders>
              <w:top w:val="single" w:sz="4" w:space="0" w:color="auto"/>
              <w:left w:val="single" w:sz="4" w:space="0" w:color="auto"/>
              <w:bottom w:val="single" w:sz="4" w:space="0" w:color="auto"/>
            </w:tcBorders>
          </w:tcPr>
          <w:p w:rsidR="003B0286" w:rsidRPr="009F11DB" w:rsidRDefault="003B0286" w:rsidP="00CB44C8">
            <w:pPr>
              <w:ind w:left="-59"/>
              <w:jc w:val="both"/>
              <w:rPr>
                <w:sz w:val="24"/>
                <w:szCs w:val="24"/>
              </w:rPr>
            </w:pPr>
            <w:r w:rsidRPr="009F11DB">
              <w:rPr>
                <w:color w:val="auto"/>
                <w:sz w:val="24"/>
                <w:szCs w:val="24"/>
              </w:rPr>
              <w:t>ОД-1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Объекты то</w:t>
            </w:r>
            <w:r w:rsidRPr="009F11DB">
              <w:rPr>
                <w:color w:val="auto"/>
                <w:sz w:val="24"/>
                <w:szCs w:val="24"/>
              </w:rPr>
              <w:t>р</w:t>
            </w:r>
            <w:r w:rsidRPr="009F11DB">
              <w:rPr>
                <w:color w:val="auto"/>
                <w:sz w:val="24"/>
                <w:szCs w:val="24"/>
              </w:rPr>
              <w:t>говли (торг</w:t>
            </w:r>
            <w:r w:rsidRPr="009F11DB">
              <w:rPr>
                <w:color w:val="auto"/>
                <w:sz w:val="24"/>
                <w:szCs w:val="24"/>
              </w:rPr>
              <w:t>о</w:t>
            </w:r>
            <w:r w:rsidRPr="009F11DB">
              <w:rPr>
                <w:color w:val="auto"/>
                <w:sz w:val="24"/>
                <w:szCs w:val="24"/>
              </w:rPr>
              <w:t>вые центры, торгово-развлекател</w:t>
            </w:r>
            <w:r w:rsidRPr="009F11DB">
              <w:rPr>
                <w:color w:val="auto"/>
                <w:sz w:val="24"/>
                <w:szCs w:val="24"/>
              </w:rPr>
              <w:t>ь</w:t>
            </w:r>
            <w:r w:rsidRPr="009F11DB">
              <w:rPr>
                <w:color w:val="auto"/>
                <w:sz w:val="24"/>
                <w:szCs w:val="24"/>
              </w:rPr>
              <w:t>ные центры (комплексы)</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firstLine="175"/>
              <w:jc w:val="both"/>
              <w:rPr>
                <w:color w:val="auto"/>
                <w:sz w:val="24"/>
                <w:szCs w:val="24"/>
              </w:rPr>
            </w:pPr>
            <w:r w:rsidRPr="009F11DB">
              <w:rPr>
                <w:color w:val="auto"/>
                <w:sz w:val="24"/>
                <w:szCs w:val="24"/>
              </w:rPr>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9F11DB">
                <w:rPr>
                  <w:color w:val="auto"/>
                  <w:sz w:val="24"/>
                  <w:szCs w:val="24"/>
                </w:rPr>
                <w:t>5000 кв. м</w:t>
              </w:r>
            </w:smartTag>
            <w:r w:rsidRPr="009F11DB">
              <w:rPr>
                <w:color w:val="auto"/>
                <w:sz w:val="24"/>
                <w:szCs w:val="24"/>
              </w:rPr>
              <w:t xml:space="preserve"> с целью разм</w:t>
            </w:r>
            <w:r w:rsidRPr="009F11DB">
              <w:rPr>
                <w:color w:val="auto"/>
                <w:sz w:val="24"/>
                <w:szCs w:val="24"/>
              </w:rPr>
              <w:t>е</w:t>
            </w:r>
            <w:r w:rsidRPr="009F11DB">
              <w:rPr>
                <w:color w:val="auto"/>
                <w:sz w:val="24"/>
                <w:szCs w:val="24"/>
              </w:rPr>
              <w:t>щения одной или нескольких организаций, ос</w:t>
            </w:r>
            <w:r w:rsidRPr="009F11DB">
              <w:rPr>
                <w:color w:val="auto"/>
                <w:sz w:val="24"/>
                <w:szCs w:val="24"/>
              </w:rPr>
              <w:t>у</w:t>
            </w:r>
            <w:r w:rsidRPr="009F11DB">
              <w:rPr>
                <w:color w:val="auto"/>
                <w:sz w:val="24"/>
                <w:szCs w:val="24"/>
              </w:rPr>
              <w:t>ществляющих продажу товаров, и (или) оказание услуг в соответствии с содержанием видов разр</w:t>
            </w:r>
            <w:r w:rsidRPr="009F11DB">
              <w:rPr>
                <w:color w:val="auto"/>
                <w:sz w:val="24"/>
                <w:szCs w:val="24"/>
              </w:rPr>
              <w:t>е</w:t>
            </w:r>
            <w:r w:rsidRPr="009F11DB">
              <w:rPr>
                <w:color w:val="auto"/>
                <w:sz w:val="24"/>
                <w:szCs w:val="24"/>
              </w:rPr>
              <w:t>шенного использования с кодами 4.5-4.9;</w:t>
            </w:r>
          </w:p>
          <w:p w:rsidR="003B0286" w:rsidRPr="009F11DB" w:rsidRDefault="003B0286" w:rsidP="00CB44C8">
            <w:pPr>
              <w:widowControl w:val="0"/>
              <w:autoSpaceDE w:val="0"/>
              <w:autoSpaceDN w:val="0"/>
              <w:adjustRightInd w:val="0"/>
              <w:ind w:left="11" w:firstLine="175"/>
              <w:jc w:val="both"/>
              <w:rPr>
                <w:color w:val="auto"/>
                <w:sz w:val="24"/>
                <w:szCs w:val="24"/>
              </w:rPr>
            </w:pPr>
            <w:r w:rsidRPr="009F11DB">
              <w:rPr>
                <w:color w:val="auto"/>
                <w:sz w:val="24"/>
                <w:szCs w:val="24"/>
              </w:rPr>
              <w:t>размещение гаражей и (или) стоянок для автом</w:t>
            </w:r>
            <w:r w:rsidRPr="009F11DB">
              <w:rPr>
                <w:color w:val="auto"/>
                <w:sz w:val="24"/>
                <w:szCs w:val="24"/>
              </w:rPr>
              <w:t>о</w:t>
            </w:r>
            <w:r w:rsidRPr="009F11DB">
              <w:rPr>
                <w:color w:val="auto"/>
                <w:sz w:val="24"/>
                <w:szCs w:val="24"/>
              </w:rPr>
              <w:t>билей сотрудников и посетителей торгового центра</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4.2</w:t>
            </w:r>
          </w:p>
        </w:tc>
        <w:tc>
          <w:tcPr>
            <w:tcW w:w="850" w:type="dxa"/>
            <w:tcBorders>
              <w:top w:val="single" w:sz="4" w:space="0" w:color="auto"/>
              <w:left w:val="single" w:sz="4" w:space="0" w:color="auto"/>
              <w:bottom w:val="single" w:sz="4" w:space="0" w:color="auto"/>
            </w:tcBorders>
          </w:tcPr>
          <w:p w:rsidR="003B0286" w:rsidRPr="009F11DB" w:rsidRDefault="003B0286" w:rsidP="00CB44C8">
            <w:pPr>
              <w:ind w:left="-59"/>
              <w:jc w:val="both"/>
              <w:rPr>
                <w:sz w:val="24"/>
                <w:szCs w:val="24"/>
              </w:rPr>
            </w:pPr>
            <w:r w:rsidRPr="009F11DB">
              <w:rPr>
                <w:color w:val="auto"/>
                <w:sz w:val="24"/>
                <w:szCs w:val="24"/>
              </w:rPr>
              <w:t>ОД-1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Рынки</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сооружений, предназначенных для организации п</w:t>
            </w:r>
            <w:r w:rsidRPr="009F11DB">
              <w:rPr>
                <w:color w:val="auto"/>
                <w:sz w:val="24"/>
                <w:szCs w:val="24"/>
              </w:rPr>
              <w:t>о</w:t>
            </w:r>
            <w:r w:rsidRPr="009F11DB">
              <w:rPr>
                <w:color w:val="auto"/>
                <w:sz w:val="24"/>
                <w:szCs w:val="24"/>
              </w:rPr>
              <w:t xml:space="preserve">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9F11DB">
                <w:rPr>
                  <w:color w:val="auto"/>
                  <w:sz w:val="24"/>
                  <w:szCs w:val="24"/>
                </w:rPr>
                <w:t>200 кв. м</w:t>
              </w:r>
            </w:smartTag>
            <w:r w:rsidRPr="009F11DB">
              <w:rPr>
                <w:color w:val="auto"/>
                <w:sz w:val="24"/>
                <w:szCs w:val="24"/>
              </w:rPr>
              <w:t>;</w:t>
            </w:r>
          </w:p>
          <w:p w:rsidR="003B0286" w:rsidRPr="009F11DB" w:rsidRDefault="003B0286" w:rsidP="00CB44C8">
            <w:pPr>
              <w:widowControl w:val="0"/>
              <w:autoSpaceDE w:val="0"/>
              <w:autoSpaceDN w:val="0"/>
              <w:adjustRightInd w:val="0"/>
              <w:ind w:left="11" w:firstLine="175"/>
              <w:jc w:val="both"/>
              <w:rPr>
                <w:color w:val="auto"/>
                <w:sz w:val="24"/>
                <w:szCs w:val="24"/>
              </w:rPr>
            </w:pPr>
            <w:r w:rsidRPr="009F11DB">
              <w:rPr>
                <w:color w:val="auto"/>
                <w:sz w:val="24"/>
                <w:szCs w:val="24"/>
              </w:rPr>
              <w:t>размещение гаражей и (или) стоянок для автом</w:t>
            </w:r>
            <w:r w:rsidRPr="009F11DB">
              <w:rPr>
                <w:color w:val="auto"/>
                <w:sz w:val="24"/>
                <w:szCs w:val="24"/>
              </w:rPr>
              <w:t>о</w:t>
            </w:r>
            <w:r w:rsidRPr="009F11DB">
              <w:rPr>
                <w:color w:val="auto"/>
                <w:sz w:val="24"/>
                <w:szCs w:val="24"/>
              </w:rPr>
              <w:t>билей сотрудников и посетителей рынка</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4.3</w:t>
            </w:r>
          </w:p>
        </w:tc>
        <w:tc>
          <w:tcPr>
            <w:tcW w:w="850" w:type="dxa"/>
            <w:tcBorders>
              <w:top w:val="single" w:sz="4" w:space="0" w:color="auto"/>
              <w:left w:val="single" w:sz="4" w:space="0" w:color="auto"/>
              <w:bottom w:val="single" w:sz="4" w:space="0" w:color="auto"/>
            </w:tcBorders>
          </w:tcPr>
          <w:p w:rsidR="003B0286" w:rsidRPr="009F11DB" w:rsidRDefault="003B0286" w:rsidP="00CB44C8">
            <w:pPr>
              <w:ind w:left="-59"/>
              <w:jc w:val="both"/>
              <w:rPr>
                <w:sz w:val="24"/>
                <w:szCs w:val="24"/>
              </w:rPr>
            </w:pPr>
            <w:r w:rsidRPr="009F11DB">
              <w:rPr>
                <w:color w:val="auto"/>
                <w:sz w:val="24"/>
                <w:szCs w:val="24"/>
              </w:rPr>
              <w:t>ОД-1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Магазины</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9F11DB">
                <w:rPr>
                  <w:color w:val="auto"/>
                  <w:sz w:val="24"/>
                  <w:szCs w:val="24"/>
                </w:rPr>
                <w:t>5000 кв. м</w:t>
              </w:r>
            </w:smartTag>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4.4</w:t>
            </w:r>
          </w:p>
        </w:tc>
        <w:tc>
          <w:tcPr>
            <w:tcW w:w="850" w:type="dxa"/>
            <w:tcBorders>
              <w:top w:val="single" w:sz="4" w:space="0" w:color="auto"/>
              <w:left w:val="single" w:sz="4" w:space="0" w:color="auto"/>
              <w:bottom w:val="single" w:sz="4" w:space="0" w:color="auto"/>
            </w:tcBorders>
          </w:tcPr>
          <w:p w:rsidR="003B0286" w:rsidRPr="009F11DB" w:rsidRDefault="003B0286" w:rsidP="00CB44C8">
            <w:pPr>
              <w:ind w:left="-59"/>
              <w:jc w:val="both"/>
              <w:rPr>
                <w:sz w:val="24"/>
                <w:szCs w:val="24"/>
              </w:rPr>
            </w:pPr>
            <w:r w:rsidRPr="009F11DB">
              <w:rPr>
                <w:color w:val="auto"/>
                <w:sz w:val="24"/>
                <w:szCs w:val="24"/>
              </w:rPr>
              <w:t>ОД-1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Банковская и страховая д</w:t>
            </w:r>
            <w:r w:rsidRPr="009F11DB">
              <w:rPr>
                <w:color w:val="auto"/>
                <w:sz w:val="24"/>
                <w:szCs w:val="24"/>
              </w:rPr>
              <w:t>е</w:t>
            </w:r>
            <w:r w:rsidRPr="009F11DB">
              <w:rPr>
                <w:color w:val="auto"/>
                <w:sz w:val="24"/>
                <w:szCs w:val="24"/>
              </w:rPr>
              <w:t>ятельность</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предназначенных для размещения организаций, ок</w:t>
            </w:r>
            <w:r w:rsidRPr="009F11DB">
              <w:rPr>
                <w:color w:val="auto"/>
                <w:sz w:val="24"/>
                <w:szCs w:val="24"/>
              </w:rPr>
              <w:t>а</w:t>
            </w:r>
            <w:r w:rsidRPr="009F11DB">
              <w:rPr>
                <w:color w:val="auto"/>
                <w:sz w:val="24"/>
                <w:szCs w:val="24"/>
              </w:rPr>
              <w:t>зывающих банковские и страховые</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4.5</w:t>
            </w:r>
          </w:p>
        </w:tc>
        <w:tc>
          <w:tcPr>
            <w:tcW w:w="850" w:type="dxa"/>
            <w:tcBorders>
              <w:top w:val="single" w:sz="4" w:space="0" w:color="auto"/>
              <w:left w:val="single" w:sz="4" w:space="0" w:color="auto"/>
              <w:bottom w:val="single" w:sz="4" w:space="0" w:color="auto"/>
            </w:tcBorders>
          </w:tcPr>
          <w:p w:rsidR="003B0286" w:rsidRPr="009F11DB" w:rsidRDefault="003B0286" w:rsidP="00CB44C8">
            <w:pPr>
              <w:ind w:left="-59"/>
              <w:jc w:val="both"/>
              <w:rPr>
                <w:sz w:val="24"/>
                <w:szCs w:val="24"/>
              </w:rPr>
            </w:pPr>
            <w:r w:rsidRPr="009F11DB">
              <w:rPr>
                <w:color w:val="auto"/>
                <w:sz w:val="24"/>
                <w:szCs w:val="24"/>
              </w:rPr>
              <w:t>ОД-1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Обществе</w:t>
            </w:r>
            <w:r w:rsidRPr="009F11DB">
              <w:rPr>
                <w:color w:val="auto"/>
                <w:sz w:val="24"/>
                <w:szCs w:val="24"/>
              </w:rPr>
              <w:t>н</w:t>
            </w:r>
            <w:r w:rsidRPr="009F11DB">
              <w:rPr>
                <w:color w:val="auto"/>
                <w:sz w:val="24"/>
                <w:szCs w:val="24"/>
              </w:rPr>
              <w:t>ное питание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4.6</w:t>
            </w:r>
          </w:p>
        </w:tc>
        <w:tc>
          <w:tcPr>
            <w:tcW w:w="850" w:type="dxa"/>
            <w:tcBorders>
              <w:top w:val="single" w:sz="4" w:space="0" w:color="auto"/>
              <w:left w:val="single" w:sz="4" w:space="0" w:color="auto"/>
              <w:bottom w:val="single" w:sz="4" w:space="0" w:color="auto"/>
            </w:tcBorders>
          </w:tcPr>
          <w:p w:rsidR="003B0286" w:rsidRPr="009F11DB" w:rsidRDefault="003B0286" w:rsidP="00CB44C8">
            <w:pPr>
              <w:ind w:left="-59"/>
              <w:jc w:val="both"/>
              <w:rPr>
                <w:sz w:val="24"/>
                <w:szCs w:val="24"/>
              </w:rPr>
            </w:pPr>
            <w:r w:rsidRPr="009F11DB">
              <w:rPr>
                <w:color w:val="auto"/>
                <w:sz w:val="24"/>
                <w:szCs w:val="24"/>
              </w:rPr>
              <w:t>ОД-1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Гостиничное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firstLine="175"/>
              <w:jc w:val="both"/>
              <w:rPr>
                <w:color w:val="auto"/>
                <w:sz w:val="24"/>
                <w:szCs w:val="24"/>
              </w:rPr>
            </w:pPr>
            <w:r w:rsidRPr="009F11DB">
              <w:rPr>
                <w:color w:val="auto"/>
                <w:sz w:val="24"/>
                <w:szCs w:val="24"/>
              </w:rPr>
              <w:t>Размещение гостиниц, а также иных зданий, и</w:t>
            </w:r>
            <w:r w:rsidRPr="009F11DB">
              <w:rPr>
                <w:color w:val="auto"/>
                <w:sz w:val="24"/>
                <w:szCs w:val="24"/>
              </w:rPr>
              <w:t>с</w:t>
            </w:r>
            <w:r w:rsidRPr="009F11DB">
              <w:rPr>
                <w:color w:val="auto"/>
                <w:sz w:val="24"/>
                <w:szCs w:val="24"/>
              </w:rPr>
              <w:t>пользуемых с целью извлечения предпринимател</w:t>
            </w:r>
            <w:r w:rsidRPr="009F11DB">
              <w:rPr>
                <w:color w:val="auto"/>
                <w:sz w:val="24"/>
                <w:szCs w:val="24"/>
              </w:rPr>
              <w:t>ь</w:t>
            </w:r>
            <w:r w:rsidRPr="009F11DB">
              <w:rPr>
                <w:color w:val="auto"/>
                <w:sz w:val="24"/>
                <w:szCs w:val="24"/>
              </w:rPr>
              <w:lastRenderedPageBreak/>
              <w:t>ской выгоды из предоставления жилого помещения для временного проживания в них</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lastRenderedPageBreak/>
              <w:t>4.7</w:t>
            </w:r>
          </w:p>
        </w:tc>
        <w:tc>
          <w:tcPr>
            <w:tcW w:w="850" w:type="dxa"/>
            <w:tcBorders>
              <w:top w:val="single" w:sz="4" w:space="0" w:color="auto"/>
              <w:left w:val="single" w:sz="4" w:space="0" w:color="auto"/>
              <w:bottom w:val="single" w:sz="4" w:space="0" w:color="auto"/>
            </w:tcBorders>
          </w:tcPr>
          <w:p w:rsidR="003B0286" w:rsidRPr="009F11DB" w:rsidRDefault="003B0286" w:rsidP="00CB44C8">
            <w:pPr>
              <w:ind w:left="-59"/>
              <w:jc w:val="both"/>
              <w:rPr>
                <w:sz w:val="24"/>
                <w:szCs w:val="24"/>
              </w:rPr>
            </w:pPr>
            <w:r w:rsidRPr="009F11DB">
              <w:rPr>
                <w:color w:val="auto"/>
                <w:sz w:val="24"/>
                <w:szCs w:val="24"/>
              </w:rPr>
              <w:t>ОД-1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lastRenderedPageBreak/>
              <w:t>Развлечения</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предназначенных для размещения: дискотек и та</w:t>
            </w:r>
            <w:r w:rsidRPr="009F11DB">
              <w:rPr>
                <w:color w:val="auto"/>
                <w:sz w:val="24"/>
                <w:szCs w:val="24"/>
              </w:rPr>
              <w:t>н</w:t>
            </w:r>
            <w:r w:rsidRPr="009F11DB">
              <w:rPr>
                <w:color w:val="auto"/>
                <w:sz w:val="24"/>
                <w:szCs w:val="24"/>
              </w:rPr>
              <w:t>цевальных площадок, ночных клубов, аквапарков, боулинга, аттракционов, ипподромов, игровых а</w:t>
            </w:r>
            <w:r w:rsidRPr="009F11DB">
              <w:rPr>
                <w:color w:val="auto"/>
                <w:sz w:val="24"/>
                <w:szCs w:val="24"/>
              </w:rPr>
              <w:t>в</w:t>
            </w:r>
            <w:r w:rsidRPr="009F11DB">
              <w:rPr>
                <w:color w:val="auto"/>
                <w:sz w:val="24"/>
                <w:szCs w:val="24"/>
              </w:rPr>
              <w:t>томатов (кроме игрового оборудования, использу</w:t>
            </w:r>
            <w:r w:rsidRPr="009F11DB">
              <w:rPr>
                <w:color w:val="auto"/>
                <w:sz w:val="24"/>
                <w:szCs w:val="24"/>
              </w:rPr>
              <w:t>е</w:t>
            </w:r>
            <w:r w:rsidRPr="009F11DB">
              <w:rPr>
                <w:color w:val="auto"/>
                <w:sz w:val="24"/>
                <w:szCs w:val="24"/>
              </w:rPr>
              <w:t>мого для проведения азартных игр) и игровых пл</w:t>
            </w:r>
            <w:r w:rsidRPr="009F11DB">
              <w:rPr>
                <w:color w:val="auto"/>
                <w:sz w:val="24"/>
                <w:szCs w:val="24"/>
              </w:rPr>
              <w:t>о</w:t>
            </w:r>
            <w:r w:rsidRPr="009F11DB">
              <w:rPr>
                <w:color w:val="auto"/>
                <w:sz w:val="24"/>
                <w:szCs w:val="24"/>
              </w:rPr>
              <w:t>щадок; в игорных зонах также допускается разм</w:t>
            </w:r>
            <w:r w:rsidRPr="009F11DB">
              <w:rPr>
                <w:color w:val="auto"/>
                <w:sz w:val="24"/>
                <w:szCs w:val="24"/>
              </w:rPr>
              <w:t>е</w:t>
            </w:r>
            <w:r w:rsidRPr="009F11DB">
              <w:rPr>
                <w:color w:val="auto"/>
                <w:sz w:val="24"/>
                <w:szCs w:val="24"/>
              </w:rPr>
              <w:t>щение игорных заведений, залов игровых автом</w:t>
            </w:r>
            <w:r w:rsidRPr="009F11DB">
              <w:rPr>
                <w:color w:val="auto"/>
                <w:sz w:val="24"/>
                <w:szCs w:val="24"/>
              </w:rPr>
              <w:t>а</w:t>
            </w:r>
            <w:r w:rsidRPr="009F11DB">
              <w:rPr>
                <w:color w:val="auto"/>
                <w:sz w:val="24"/>
                <w:szCs w:val="24"/>
              </w:rPr>
              <w:t>тов, используемых для проведения азартных игр и игровых столов, а также размещение гостиниц и з</w:t>
            </w:r>
            <w:r w:rsidRPr="009F11DB">
              <w:rPr>
                <w:color w:val="auto"/>
                <w:sz w:val="24"/>
                <w:szCs w:val="24"/>
              </w:rPr>
              <w:t>а</w:t>
            </w:r>
            <w:r w:rsidRPr="009F11DB">
              <w:rPr>
                <w:color w:val="auto"/>
                <w:sz w:val="24"/>
                <w:szCs w:val="24"/>
              </w:rPr>
              <w:t>ведений общественного питания для посетителей игорных зон</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4.8</w:t>
            </w:r>
          </w:p>
        </w:tc>
        <w:tc>
          <w:tcPr>
            <w:tcW w:w="850" w:type="dxa"/>
            <w:tcBorders>
              <w:top w:val="single" w:sz="4" w:space="0" w:color="auto"/>
              <w:left w:val="single" w:sz="4" w:space="0" w:color="auto"/>
              <w:bottom w:val="single" w:sz="4" w:space="0" w:color="auto"/>
            </w:tcBorders>
          </w:tcPr>
          <w:p w:rsidR="003B0286" w:rsidRPr="009F11DB" w:rsidRDefault="003B0286" w:rsidP="00CB44C8">
            <w:pPr>
              <w:ind w:left="-59"/>
              <w:jc w:val="both"/>
              <w:rPr>
                <w:sz w:val="24"/>
                <w:szCs w:val="24"/>
              </w:rPr>
            </w:pPr>
            <w:r w:rsidRPr="009F11DB">
              <w:rPr>
                <w:color w:val="auto"/>
                <w:sz w:val="24"/>
                <w:szCs w:val="24"/>
              </w:rPr>
              <w:t>ОД-1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Спорт</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w:t>
            </w:r>
            <w:r w:rsidRPr="009F11DB">
              <w:rPr>
                <w:color w:val="auto"/>
                <w:sz w:val="24"/>
                <w:szCs w:val="24"/>
              </w:rPr>
              <w:t>р</w:t>
            </w:r>
            <w:r w:rsidRPr="009F11DB">
              <w:rPr>
                <w:color w:val="auto"/>
                <w:sz w:val="24"/>
                <w:szCs w:val="24"/>
              </w:rPr>
              <w:t>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w:t>
            </w:r>
            <w:r w:rsidRPr="009F11DB">
              <w:rPr>
                <w:color w:val="auto"/>
                <w:sz w:val="24"/>
                <w:szCs w:val="24"/>
              </w:rPr>
              <w:t>и</w:t>
            </w:r>
            <w:r w:rsidRPr="009F11DB">
              <w:rPr>
                <w:color w:val="auto"/>
                <w:sz w:val="24"/>
                <w:szCs w:val="24"/>
              </w:rPr>
              <w:t>чалы и сооружения, необходимые для водных видов спорта и хранения соответствующего инвентаря);</w:t>
            </w:r>
          </w:p>
          <w:p w:rsidR="003B0286" w:rsidRPr="009F11DB" w:rsidRDefault="003B0286" w:rsidP="00CB44C8">
            <w:pPr>
              <w:ind w:left="11" w:firstLine="175"/>
              <w:jc w:val="both"/>
              <w:rPr>
                <w:color w:val="auto"/>
                <w:sz w:val="24"/>
                <w:szCs w:val="24"/>
              </w:rPr>
            </w:pPr>
            <w:r w:rsidRPr="009F11DB">
              <w:rPr>
                <w:color w:val="auto"/>
                <w:sz w:val="24"/>
                <w:szCs w:val="24"/>
              </w:rPr>
              <w:t>размещение спортивных баз и лагерей</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5.1</w:t>
            </w:r>
          </w:p>
        </w:tc>
        <w:tc>
          <w:tcPr>
            <w:tcW w:w="850" w:type="dxa"/>
            <w:tcBorders>
              <w:top w:val="single" w:sz="4" w:space="0" w:color="auto"/>
              <w:left w:val="single" w:sz="4" w:space="0" w:color="auto"/>
              <w:bottom w:val="single" w:sz="4" w:space="0" w:color="auto"/>
            </w:tcBorders>
          </w:tcPr>
          <w:p w:rsidR="003B0286" w:rsidRPr="009F11DB" w:rsidRDefault="003B0286" w:rsidP="00CB44C8">
            <w:pPr>
              <w:ind w:left="-59"/>
              <w:jc w:val="both"/>
              <w:rPr>
                <w:sz w:val="24"/>
                <w:szCs w:val="24"/>
              </w:rPr>
            </w:pPr>
            <w:r w:rsidRPr="009F11DB">
              <w:rPr>
                <w:color w:val="auto"/>
                <w:sz w:val="24"/>
                <w:szCs w:val="24"/>
              </w:rPr>
              <w:t>ОД-1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необходимых для подготовки и поддержания в г</w:t>
            </w:r>
            <w:r w:rsidRPr="009F11DB">
              <w:rPr>
                <w:color w:val="auto"/>
                <w:sz w:val="24"/>
                <w:szCs w:val="24"/>
              </w:rPr>
              <w:t>о</w:t>
            </w:r>
            <w:r w:rsidRPr="009F11DB">
              <w:rPr>
                <w:color w:val="auto"/>
                <w:sz w:val="24"/>
                <w:szCs w:val="24"/>
              </w:rPr>
              <w:t>товности органов внутренних дел и спасательных служб, в которых существует военизированная служба; размещение объектов гражданской обор</w:t>
            </w:r>
            <w:r w:rsidRPr="009F11DB">
              <w:rPr>
                <w:color w:val="auto"/>
                <w:sz w:val="24"/>
                <w:szCs w:val="24"/>
              </w:rPr>
              <w:t>о</w:t>
            </w:r>
            <w:r w:rsidRPr="009F11DB">
              <w:rPr>
                <w:color w:val="auto"/>
                <w:sz w:val="24"/>
                <w:szCs w:val="24"/>
              </w:rPr>
              <w:t>ны, за исключением объектов гражданской обороны, являющихся частями производственных зданий</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8.3</w:t>
            </w:r>
          </w:p>
        </w:tc>
        <w:tc>
          <w:tcPr>
            <w:tcW w:w="850" w:type="dxa"/>
            <w:tcBorders>
              <w:top w:val="single" w:sz="4" w:space="0" w:color="auto"/>
              <w:left w:val="single" w:sz="4" w:space="0" w:color="auto"/>
              <w:bottom w:val="single" w:sz="4" w:space="0" w:color="auto"/>
            </w:tcBorders>
          </w:tcPr>
          <w:p w:rsidR="003B0286" w:rsidRPr="009F11DB" w:rsidRDefault="003B0286" w:rsidP="00CB44C8">
            <w:pPr>
              <w:ind w:left="-59"/>
              <w:jc w:val="both"/>
              <w:rPr>
                <w:sz w:val="24"/>
                <w:szCs w:val="24"/>
              </w:rPr>
            </w:pPr>
            <w:r w:rsidRPr="009F11DB">
              <w:rPr>
                <w:color w:val="auto"/>
                <w:sz w:val="24"/>
                <w:szCs w:val="24"/>
              </w:rPr>
              <w:t>ОД-1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Общее пол</w:t>
            </w:r>
            <w:r w:rsidRPr="009F11DB">
              <w:rPr>
                <w:color w:val="auto"/>
                <w:sz w:val="24"/>
                <w:szCs w:val="24"/>
              </w:rPr>
              <w:t>ь</w:t>
            </w:r>
            <w:r w:rsidRPr="009F11DB">
              <w:rPr>
                <w:color w:val="auto"/>
                <w:sz w:val="24"/>
                <w:szCs w:val="24"/>
              </w:rPr>
              <w:t>зование во</w:t>
            </w:r>
            <w:r w:rsidRPr="009F11DB">
              <w:rPr>
                <w:color w:val="auto"/>
                <w:sz w:val="24"/>
                <w:szCs w:val="24"/>
              </w:rPr>
              <w:t>д</w:t>
            </w:r>
            <w:r w:rsidRPr="009F11DB">
              <w:rPr>
                <w:color w:val="auto"/>
                <w:sz w:val="24"/>
                <w:szCs w:val="24"/>
              </w:rPr>
              <w:t>ными объе</w:t>
            </w:r>
            <w:r w:rsidRPr="009F11DB">
              <w:rPr>
                <w:color w:val="auto"/>
                <w:sz w:val="24"/>
                <w:szCs w:val="24"/>
              </w:rPr>
              <w:t>к</w:t>
            </w:r>
            <w:r w:rsidRPr="009F11DB">
              <w:rPr>
                <w:color w:val="auto"/>
                <w:sz w:val="24"/>
                <w:szCs w:val="24"/>
              </w:rPr>
              <w:t>тами</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w:t>
            </w:r>
            <w:r w:rsidRPr="009F11DB">
              <w:rPr>
                <w:color w:val="auto"/>
                <w:sz w:val="24"/>
                <w:szCs w:val="24"/>
              </w:rPr>
              <w:t>ь</w:t>
            </w:r>
            <w:r w:rsidRPr="009F11DB">
              <w:rPr>
                <w:color w:val="auto"/>
                <w:sz w:val="24"/>
                <w:szCs w:val="24"/>
              </w:rPr>
              <w:t>зования, осуществляемого гражданами для личных нужд, а также забор (изъятие) водных ресурсов для целей питьевого и хозяйственно-бытового вод</w:t>
            </w:r>
            <w:r w:rsidRPr="009F11DB">
              <w:rPr>
                <w:color w:val="auto"/>
                <w:sz w:val="24"/>
                <w:szCs w:val="24"/>
              </w:rPr>
              <w:t>о</w:t>
            </w:r>
            <w:r w:rsidRPr="009F11DB">
              <w:rPr>
                <w:color w:val="auto"/>
                <w:sz w:val="24"/>
                <w:szCs w:val="24"/>
              </w:rPr>
              <w:t>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11.1</w:t>
            </w:r>
          </w:p>
        </w:tc>
        <w:tc>
          <w:tcPr>
            <w:tcW w:w="850" w:type="dxa"/>
            <w:tcBorders>
              <w:top w:val="single" w:sz="4" w:space="0" w:color="auto"/>
              <w:left w:val="single" w:sz="4" w:space="0" w:color="auto"/>
              <w:bottom w:val="single" w:sz="4" w:space="0" w:color="auto"/>
            </w:tcBorders>
          </w:tcPr>
          <w:p w:rsidR="003B0286" w:rsidRPr="009F11DB" w:rsidRDefault="003B0286" w:rsidP="00CB44C8">
            <w:pPr>
              <w:ind w:left="-59"/>
              <w:jc w:val="both"/>
              <w:rPr>
                <w:sz w:val="24"/>
                <w:szCs w:val="24"/>
              </w:rPr>
            </w:pPr>
            <w:r w:rsidRPr="009F11DB">
              <w:rPr>
                <w:color w:val="auto"/>
                <w:sz w:val="24"/>
                <w:szCs w:val="24"/>
              </w:rPr>
              <w:t>ОД-1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Территории общего пол</w:t>
            </w:r>
            <w:r w:rsidRPr="009F11DB">
              <w:rPr>
                <w:color w:val="auto"/>
                <w:sz w:val="24"/>
                <w:szCs w:val="24"/>
              </w:rPr>
              <w:t>ь</w:t>
            </w:r>
            <w:r w:rsidRPr="009F11DB">
              <w:rPr>
                <w:color w:val="auto"/>
                <w:sz w:val="24"/>
                <w:szCs w:val="24"/>
              </w:rPr>
              <w:t>зования</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Размещение объектов улично-дорожной сети, авт</w:t>
            </w:r>
            <w:r w:rsidRPr="009F11DB">
              <w:rPr>
                <w:color w:val="auto"/>
                <w:sz w:val="24"/>
                <w:szCs w:val="24"/>
              </w:rPr>
              <w:t>о</w:t>
            </w:r>
            <w:r w:rsidRPr="009F11DB">
              <w:rPr>
                <w:color w:val="auto"/>
                <w:sz w:val="24"/>
                <w:szCs w:val="24"/>
              </w:rPr>
              <w:t>мобильных дорог и пешеходных тротуаров в гран</w:t>
            </w:r>
            <w:r w:rsidRPr="009F11DB">
              <w:rPr>
                <w:color w:val="auto"/>
                <w:sz w:val="24"/>
                <w:szCs w:val="24"/>
              </w:rPr>
              <w:t>и</w:t>
            </w:r>
            <w:r w:rsidRPr="009F11DB">
              <w:rPr>
                <w:color w:val="auto"/>
                <w:sz w:val="24"/>
                <w:szCs w:val="24"/>
              </w:rPr>
              <w:t>цах населенных пунктов, пешеходных переходов, набережных, береговых полос водных объектов о</w:t>
            </w:r>
            <w:r w:rsidRPr="009F11DB">
              <w:rPr>
                <w:color w:val="auto"/>
                <w:sz w:val="24"/>
                <w:szCs w:val="24"/>
              </w:rPr>
              <w:t>б</w:t>
            </w:r>
            <w:r w:rsidRPr="009F11DB">
              <w:rPr>
                <w:color w:val="auto"/>
                <w:sz w:val="24"/>
                <w:szCs w:val="24"/>
              </w:rPr>
              <w:t>щего пользования, скверов, бульваров, площадей, проездов, малых архитектурных форм благоустро</w:t>
            </w:r>
            <w:r w:rsidRPr="009F11DB">
              <w:rPr>
                <w:color w:val="auto"/>
                <w:sz w:val="24"/>
                <w:szCs w:val="24"/>
              </w:rPr>
              <w:t>й</w:t>
            </w:r>
            <w:r w:rsidRPr="009F11DB">
              <w:rPr>
                <w:color w:val="auto"/>
                <w:sz w:val="24"/>
                <w:szCs w:val="24"/>
              </w:rPr>
              <w:lastRenderedPageBreak/>
              <w:t>ства</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lastRenderedPageBreak/>
              <w:t>12.0</w:t>
            </w:r>
          </w:p>
        </w:tc>
        <w:tc>
          <w:tcPr>
            <w:tcW w:w="850" w:type="dxa"/>
            <w:tcBorders>
              <w:top w:val="single" w:sz="4" w:space="0" w:color="auto"/>
              <w:left w:val="single" w:sz="4" w:space="0" w:color="auto"/>
              <w:bottom w:val="single" w:sz="4" w:space="0" w:color="auto"/>
            </w:tcBorders>
          </w:tcPr>
          <w:p w:rsidR="003B0286" w:rsidRPr="009F11DB" w:rsidRDefault="003B0286" w:rsidP="00CB44C8">
            <w:pPr>
              <w:ind w:left="-59"/>
              <w:jc w:val="both"/>
              <w:rPr>
                <w:sz w:val="24"/>
                <w:szCs w:val="24"/>
              </w:rPr>
            </w:pPr>
            <w:r w:rsidRPr="009F11DB">
              <w:rPr>
                <w:color w:val="auto"/>
                <w:sz w:val="24"/>
                <w:szCs w:val="24"/>
              </w:rPr>
              <w:t>ОД-1</w:t>
            </w:r>
          </w:p>
        </w:tc>
      </w:tr>
      <w:tr w:rsidR="003B0286" w:rsidRPr="009F11DB" w:rsidTr="003B0286">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lastRenderedPageBreak/>
              <w:t>Объекты г</w:t>
            </w:r>
            <w:r w:rsidRPr="009F11DB">
              <w:rPr>
                <w:color w:val="auto"/>
                <w:sz w:val="24"/>
                <w:szCs w:val="24"/>
              </w:rPr>
              <w:t>а</w:t>
            </w:r>
            <w:r w:rsidRPr="009F11DB">
              <w:rPr>
                <w:color w:val="auto"/>
                <w:sz w:val="24"/>
                <w:szCs w:val="24"/>
              </w:rPr>
              <w:t>ражного назначения</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Размещение отдельно стоящих и пристроенных г</w:t>
            </w:r>
            <w:r w:rsidRPr="009F11DB">
              <w:rPr>
                <w:color w:val="auto"/>
                <w:sz w:val="24"/>
                <w:szCs w:val="24"/>
              </w:rPr>
              <w:t>а</w:t>
            </w:r>
            <w:r w:rsidRPr="009F11DB">
              <w:rPr>
                <w:color w:val="auto"/>
                <w:sz w:val="24"/>
                <w:szCs w:val="24"/>
              </w:rPr>
              <w:t>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2.7.1</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ind w:left="-59"/>
              <w:jc w:val="both"/>
              <w:rPr>
                <w:color w:val="auto"/>
                <w:sz w:val="24"/>
                <w:szCs w:val="24"/>
              </w:rPr>
            </w:pPr>
            <w:r w:rsidRPr="009F11DB">
              <w:rPr>
                <w:color w:val="auto"/>
                <w:sz w:val="24"/>
                <w:szCs w:val="24"/>
              </w:rPr>
              <w:t>ОД-1</w:t>
            </w:r>
          </w:p>
        </w:tc>
      </w:tr>
      <w:tr w:rsidR="003B0286" w:rsidRPr="009F11DB" w:rsidTr="003B0286">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Для ведения личного по</w:t>
            </w:r>
            <w:r w:rsidRPr="009F11DB">
              <w:rPr>
                <w:color w:val="auto"/>
                <w:sz w:val="24"/>
                <w:szCs w:val="24"/>
              </w:rPr>
              <w:t>д</w:t>
            </w:r>
            <w:r w:rsidRPr="009F11DB">
              <w:rPr>
                <w:color w:val="auto"/>
                <w:sz w:val="24"/>
                <w:szCs w:val="24"/>
              </w:rPr>
              <w:t>собного х</w:t>
            </w:r>
            <w:r w:rsidRPr="009F11DB">
              <w:rPr>
                <w:color w:val="auto"/>
                <w:sz w:val="24"/>
                <w:szCs w:val="24"/>
              </w:rPr>
              <w:t>о</w:t>
            </w:r>
            <w:r w:rsidRPr="009F11DB">
              <w:rPr>
                <w:color w:val="auto"/>
                <w:sz w:val="24"/>
                <w:szCs w:val="24"/>
              </w:rPr>
              <w:t>зяйства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Размещение жилого дома, не предназначенного для раздела на квартиры (дома, пригодные для постоя</w:t>
            </w:r>
            <w:r w:rsidRPr="009F11DB">
              <w:rPr>
                <w:color w:val="auto"/>
                <w:sz w:val="24"/>
                <w:szCs w:val="24"/>
              </w:rPr>
              <w:t>н</w:t>
            </w:r>
            <w:r w:rsidRPr="009F11DB">
              <w:rPr>
                <w:color w:val="auto"/>
                <w:sz w:val="24"/>
                <w:szCs w:val="24"/>
              </w:rPr>
              <w:t>ного проживания и высотой не выше трех надзе</w:t>
            </w:r>
            <w:r w:rsidRPr="009F11DB">
              <w:rPr>
                <w:color w:val="auto"/>
                <w:sz w:val="24"/>
                <w:szCs w:val="24"/>
              </w:rPr>
              <w:t>м</w:t>
            </w:r>
            <w:r w:rsidRPr="009F11DB">
              <w:rPr>
                <w:color w:val="auto"/>
                <w:sz w:val="24"/>
                <w:szCs w:val="24"/>
              </w:rPr>
              <w:t>ных этажей);</w:t>
            </w:r>
          </w:p>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производство сельскохозяйственной продукции;</w:t>
            </w:r>
          </w:p>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размещение гаража и иных вспомогательных с</w:t>
            </w:r>
            <w:r w:rsidRPr="009F11DB">
              <w:rPr>
                <w:color w:val="auto"/>
                <w:sz w:val="24"/>
                <w:szCs w:val="24"/>
              </w:rPr>
              <w:t>о</w:t>
            </w:r>
            <w:r w:rsidRPr="009F11DB">
              <w:rPr>
                <w:color w:val="auto"/>
                <w:sz w:val="24"/>
                <w:szCs w:val="24"/>
              </w:rPr>
              <w:t>оружений;</w:t>
            </w:r>
          </w:p>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содержание сельскохозяйственных животных</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ind w:left="-59"/>
              <w:jc w:val="both"/>
              <w:rPr>
                <w:color w:val="auto"/>
                <w:sz w:val="24"/>
                <w:szCs w:val="24"/>
              </w:rPr>
            </w:pPr>
            <w:r w:rsidRPr="009F11DB">
              <w:rPr>
                <w:color w:val="auto"/>
                <w:sz w:val="24"/>
                <w:szCs w:val="24"/>
              </w:rPr>
              <w:t>Ж1</w:t>
            </w:r>
          </w:p>
        </w:tc>
      </w:tr>
      <w:tr w:rsidR="003B0286" w:rsidRPr="009F11DB" w:rsidTr="003B0286">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Обслужив</w:t>
            </w:r>
            <w:r w:rsidRPr="009F11DB">
              <w:rPr>
                <w:color w:val="auto"/>
                <w:sz w:val="24"/>
                <w:szCs w:val="24"/>
              </w:rPr>
              <w:t>а</w:t>
            </w:r>
            <w:r w:rsidRPr="009F11DB">
              <w:rPr>
                <w:color w:val="auto"/>
                <w:sz w:val="24"/>
                <w:szCs w:val="24"/>
              </w:rPr>
              <w:t>ние авт</w:t>
            </w:r>
            <w:r w:rsidRPr="009F11DB">
              <w:rPr>
                <w:color w:val="auto"/>
                <w:sz w:val="24"/>
                <w:szCs w:val="24"/>
              </w:rPr>
              <w:t>о</w:t>
            </w:r>
            <w:r w:rsidRPr="009F11DB">
              <w:rPr>
                <w:color w:val="auto"/>
                <w:sz w:val="24"/>
                <w:szCs w:val="24"/>
              </w:rPr>
              <w:t>транспорта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Размещение постоянных или временных гаражей с несколькими стояночными местами, стоянок (па</w:t>
            </w:r>
            <w:r w:rsidRPr="009F11DB">
              <w:rPr>
                <w:color w:val="auto"/>
                <w:sz w:val="24"/>
                <w:szCs w:val="24"/>
              </w:rPr>
              <w:t>р</w:t>
            </w:r>
            <w:r w:rsidRPr="009F11DB">
              <w:rPr>
                <w:color w:val="auto"/>
                <w:sz w:val="24"/>
                <w:szCs w:val="24"/>
              </w:rPr>
              <w:t>ковок), гаражей, в том числе многоярусных, не ук</w:t>
            </w:r>
            <w:r w:rsidRPr="009F11DB">
              <w:rPr>
                <w:color w:val="auto"/>
                <w:sz w:val="24"/>
                <w:szCs w:val="24"/>
              </w:rPr>
              <w:t>а</w:t>
            </w:r>
            <w:r w:rsidRPr="009F11DB">
              <w:rPr>
                <w:color w:val="auto"/>
                <w:sz w:val="24"/>
                <w:szCs w:val="24"/>
              </w:rPr>
              <w:t>занных в коде 2.7.1</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4.9</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ind w:left="-59"/>
              <w:jc w:val="both"/>
              <w:rPr>
                <w:color w:val="auto"/>
                <w:sz w:val="24"/>
                <w:szCs w:val="24"/>
              </w:rPr>
            </w:pPr>
            <w:r w:rsidRPr="009F11DB">
              <w:rPr>
                <w:color w:val="auto"/>
                <w:sz w:val="24"/>
                <w:szCs w:val="24"/>
              </w:rPr>
              <w:t>ОД-1</w:t>
            </w:r>
          </w:p>
        </w:tc>
      </w:tr>
    </w:tbl>
    <w:p w:rsidR="003B0286" w:rsidRPr="009F11DB" w:rsidRDefault="003B0286" w:rsidP="009A2886">
      <w:pPr>
        <w:spacing w:line="276" w:lineRule="auto"/>
        <w:jc w:val="both"/>
        <w:rPr>
          <w:b/>
          <w:color w:val="auto"/>
          <w:sz w:val="24"/>
          <w:szCs w:val="24"/>
          <w:lang w:eastAsia="en-US"/>
        </w:rPr>
      </w:pPr>
      <w:r w:rsidRPr="009F11DB">
        <w:rPr>
          <w:b/>
          <w:color w:val="auto"/>
          <w:sz w:val="24"/>
          <w:szCs w:val="24"/>
          <w:lang w:eastAsia="en-US"/>
        </w:rPr>
        <w:t>Условно разрешенные виды использования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Наименов</w:t>
            </w:r>
            <w:r w:rsidRPr="009F11DB">
              <w:rPr>
                <w:color w:val="auto"/>
                <w:sz w:val="24"/>
                <w:szCs w:val="24"/>
              </w:rPr>
              <w:t>а</w:t>
            </w:r>
            <w:r w:rsidRPr="009F11DB">
              <w:rPr>
                <w:color w:val="auto"/>
                <w:sz w:val="24"/>
                <w:szCs w:val="24"/>
              </w:rPr>
              <w:t>ние вида ра</w:t>
            </w:r>
            <w:r w:rsidRPr="009F11DB">
              <w:rPr>
                <w:color w:val="auto"/>
                <w:sz w:val="24"/>
                <w:szCs w:val="24"/>
              </w:rPr>
              <w:t>з</w:t>
            </w:r>
            <w:r w:rsidRPr="009F11DB">
              <w:rPr>
                <w:color w:val="auto"/>
                <w:sz w:val="24"/>
                <w:szCs w:val="24"/>
              </w:rPr>
              <w:t>решённого использов</w:t>
            </w:r>
            <w:r w:rsidRPr="009F11DB">
              <w:rPr>
                <w:color w:val="auto"/>
                <w:sz w:val="24"/>
                <w:szCs w:val="24"/>
              </w:rPr>
              <w:t>а</w:t>
            </w:r>
            <w:r w:rsidRPr="009F11DB">
              <w:rPr>
                <w:color w:val="auto"/>
                <w:sz w:val="24"/>
                <w:szCs w:val="24"/>
              </w:rPr>
              <w:t>ния земельн</w:t>
            </w:r>
            <w:r w:rsidRPr="009F11DB">
              <w:rPr>
                <w:color w:val="auto"/>
                <w:sz w:val="24"/>
                <w:szCs w:val="24"/>
              </w:rPr>
              <w:t>о</w:t>
            </w:r>
            <w:r w:rsidRPr="009F11DB">
              <w:rPr>
                <w:color w:val="auto"/>
                <w:sz w:val="24"/>
                <w:szCs w:val="24"/>
              </w:rPr>
              <w:t>го участка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Описание вида разрешённого использования з</w:t>
            </w:r>
            <w:r w:rsidRPr="009F11DB">
              <w:rPr>
                <w:color w:val="auto"/>
                <w:sz w:val="24"/>
                <w:szCs w:val="24"/>
              </w:rPr>
              <w:t>е</w:t>
            </w:r>
            <w:r w:rsidRPr="009F11DB">
              <w:rPr>
                <w:color w:val="auto"/>
                <w:sz w:val="24"/>
                <w:szCs w:val="24"/>
              </w:rPr>
              <w:t>мельного участка</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Код вида разрешённ</w:t>
            </w:r>
            <w:r w:rsidRPr="009F11DB">
              <w:rPr>
                <w:color w:val="auto"/>
                <w:sz w:val="24"/>
                <w:szCs w:val="24"/>
              </w:rPr>
              <w:t>о</w:t>
            </w:r>
            <w:r w:rsidRPr="009F11DB">
              <w:rPr>
                <w:color w:val="auto"/>
                <w:sz w:val="24"/>
                <w:szCs w:val="24"/>
              </w:rPr>
              <w:t>го использ</w:t>
            </w:r>
            <w:r w:rsidRPr="009F11DB">
              <w:rPr>
                <w:color w:val="auto"/>
                <w:sz w:val="24"/>
                <w:szCs w:val="24"/>
              </w:rPr>
              <w:t>о</w:t>
            </w:r>
            <w:r w:rsidRPr="009F11DB">
              <w:rPr>
                <w:color w:val="auto"/>
                <w:sz w:val="24"/>
                <w:szCs w:val="24"/>
              </w:rPr>
              <w:t>вания з</w:t>
            </w:r>
            <w:r w:rsidRPr="009F11DB">
              <w:rPr>
                <w:color w:val="auto"/>
                <w:sz w:val="24"/>
                <w:szCs w:val="24"/>
              </w:rPr>
              <w:t>е</w:t>
            </w:r>
            <w:r w:rsidRPr="009F11DB">
              <w:rPr>
                <w:color w:val="auto"/>
                <w:sz w:val="24"/>
                <w:szCs w:val="24"/>
              </w:rPr>
              <w:t>мельного участка</w:t>
            </w:r>
          </w:p>
        </w:tc>
        <w:tc>
          <w:tcPr>
            <w:tcW w:w="85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219"/>
              <w:jc w:val="both"/>
              <w:rPr>
                <w:color w:val="auto"/>
                <w:sz w:val="24"/>
                <w:szCs w:val="24"/>
              </w:rPr>
            </w:pPr>
            <w:r w:rsidRPr="009F11DB">
              <w:rPr>
                <w:color w:val="auto"/>
                <w:sz w:val="24"/>
                <w:szCs w:val="24"/>
              </w:rPr>
              <w:t>Зона</w:t>
            </w:r>
          </w:p>
        </w:tc>
      </w:tr>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2</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3</w:t>
            </w:r>
          </w:p>
        </w:tc>
        <w:tc>
          <w:tcPr>
            <w:tcW w:w="85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219"/>
              <w:jc w:val="both"/>
              <w:rPr>
                <w:color w:val="auto"/>
                <w:sz w:val="24"/>
                <w:szCs w:val="24"/>
              </w:rPr>
            </w:pPr>
            <w:r w:rsidRPr="009F11DB">
              <w:rPr>
                <w:color w:val="auto"/>
                <w:sz w:val="24"/>
                <w:szCs w:val="24"/>
              </w:rPr>
              <w:t>4</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Жилая з</w:t>
            </w:r>
            <w:r w:rsidRPr="009F11DB">
              <w:rPr>
                <w:color w:val="auto"/>
                <w:sz w:val="24"/>
                <w:szCs w:val="24"/>
              </w:rPr>
              <w:t>а</w:t>
            </w:r>
            <w:r w:rsidRPr="009F11DB">
              <w:rPr>
                <w:color w:val="auto"/>
                <w:sz w:val="24"/>
                <w:szCs w:val="24"/>
              </w:rPr>
              <w:t>стройка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w:t>
            </w:r>
            <w:r w:rsidRPr="009F11DB">
              <w:rPr>
                <w:color w:val="auto"/>
                <w:sz w:val="24"/>
                <w:szCs w:val="24"/>
              </w:rPr>
              <w:t>н</w:t>
            </w:r>
            <w:r w:rsidRPr="009F11DB">
              <w:rPr>
                <w:color w:val="auto"/>
                <w:sz w:val="24"/>
                <w:szCs w:val="24"/>
              </w:rPr>
              <w:t>ные для проживания человека, за исключением зд</w:t>
            </w:r>
            <w:r w:rsidRPr="009F11DB">
              <w:rPr>
                <w:color w:val="auto"/>
                <w:sz w:val="24"/>
                <w:szCs w:val="24"/>
              </w:rPr>
              <w:t>а</w:t>
            </w:r>
            <w:r w:rsidRPr="009F11DB">
              <w:rPr>
                <w:color w:val="auto"/>
                <w:sz w:val="24"/>
                <w:szCs w:val="24"/>
              </w:rPr>
              <w:t>ний (помещений), используемых:</w:t>
            </w:r>
          </w:p>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 с целью извлечения предпринимательской выгоды из предоставления жилого помещения для време</w:t>
            </w:r>
            <w:r w:rsidRPr="009F11DB">
              <w:rPr>
                <w:color w:val="auto"/>
                <w:sz w:val="24"/>
                <w:szCs w:val="24"/>
              </w:rPr>
              <w:t>н</w:t>
            </w:r>
            <w:r w:rsidRPr="009F11DB">
              <w:rPr>
                <w:color w:val="auto"/>
                <w:sz w:val="24"/>
                <w:szCs w:val="24"/>
              </w:rPr>
              <w:t>ного проживания в них (гостиницы, дома отдыха);</w:t>
            </w:r>
          </w:p>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 для проживания с одновременным осуществлен</w:t>
            </w:r>
            <w:r w:rsidRPr="009F11DB">
              <w:rPr>
                <w:color w:val="auto"/>
                <w:sz w:val="24"/>
                <w:szCs w:val="24"/>
              </w:rPr>
              <w:t>и</w:t>
            </w:r>
            <w:r w:rsidRPr="009F11DB">
              <w:rPr>
                <w:color w:val="auto"/>
                <w:sz w:val="24"/>
                <w:szCs w:val="24"/>
              </w:rPr>
              <w:t>ем лечения или социального обслуживания насел</w:t>
            </w:r>
            <w:r w:rsidRPr="009F11DB">
              <w:rPr>
                <w:color w:val="auto"/>
                <w:sz w:val="24"/>
                <w:szCs w:val="24"/>
              </w:rPr>
              <w:t>е</w:t>
            </w:r>
            <w:r w:rsidRPr="009F11DB">
              <w:rPr>
                <w:color w:val="auto"/>
                <w:sz w:val="24"/>
                <w:szCs w:val="24"/>
              </w:rPr>
              <w:t>ния (санатории, дома ребенка, дома престарелых, больницы);</w:t>
            </w:r>
          </w:p>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 как способ обеспечения непрерывности произво</w:t>
            </w:r>
            <w:r w:rsidRPr="009F11DB">
              <w:rPr>
                <w:color w:val="auto"/>
                <w:sz w:val="24"/>
                <w:szCs w:val="24"/>
              </w:rPr>
              <w:t>д</w:t>
            </w:r>
            <w:r w:rsidRPr="009F11DB">
              <w:rPr>
                <w:color w:val="auto"/>
                <w:sz w:val="24"/>
                <w:szCs w:val="24"/>
              </w:rPr>
              <w:t>ства (вахтовые помещения, служебные жилые п</w:t>
            </w:r>
            <w:r w:rsidRPr="009F11DB">
              <w:rPr>
                <w:color w:val="auto"/>
                <w:sz w:val="24"/>
                <w:szCs w:val="24"/>
              </w:rPr>
              <w:t>о</w:t>
            </w:r>
            <w:r w:rsidRPr="009F11DB">
              <w:rPr>
                <w:color w:val="auto"/>
                <w:sz w:val="24"/>
                <w:szCs w:val="24"/>
              </w:rPr>
              <w:t>мещения на производственных объектах);</w:t>
            </w:r>
          </w:p>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 как способ обеспечения деятельности режимного учреждения (казармы, караульные помещения, м</w:t>
            </w:r>
            <w:r w:rsidRPr="009F11DB">
              <w:rPr>
                <w:color w:val="auto"/>
                <w:sz w:val="24"/>
                <w:szCs w:val="24"/>
              </w:rPr>
              <w:t>е</w:t>
            </w:r>
            <w:r w:rsidRPr="009F11DB">
              <w:rPr>
                <w:color w:val="auto"/>
                <w:sz w:val="24"/>
                <w:szCs w:val="24"/>
              </w:rPr>
              <w:t>ста лишения свободы, содержания под стражей).</w:t>
            </w:r>
          </w:p>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Содержание данного вида разрешенного использ</w:t>
            </w:r>
            <w:r w:rsidRPr="009F11DB">
              <w:rPr>
                <w:color w:val="auto"/>
                <w:sz w:val="24"/>
                <w:szCs w:val="24"/>
              </w:rPr>
              <w:t>о</w:t>
            </w:r>
            <w:r w:rsidRPr="009F11DB">
              <w:rPr>
                <w:color w:val="auto"/>
                <w:sz w:val="24"/>
                <w:szCs w:val="24"/>
              </w:rPr>
              <w:t>вания включает в себя содержание видов разреше</w:t>
            </w:r>
            <w:r w:rsidRPr="009F11DB">
              <w:rPr>
                <w:color w:val="auto"/>
                <w:sz w:val="24"/>
                <w:szCs w:val="24"/>
              </w:rPr>
              <w:t>н</w:t>
            </w:r>
            <w:r w:rsidRPr="009F11DB">
              <w:rPr>
                <w:color w:val="auto"/>
                <w:sz w:val="24"/>
                <w:szCs w:val="24"/>
              </w:rPr>
              <w:t>ного использования с кодами 2.1-2.7</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t>2.0</w:t>
            </w:r>
          </w:p>
        </w:tc>
        <w:tc>
          <w:tcPr>
            <w:tcW w:w="850" w:type="dxa"/>
            <w:tcBorders>
              <w:top w:val="single" w:sz="4" w:space="0" w:color="auto"/>
              <w:left w:val="single" w:sz="4" w:space="0" w:color="auto"/>
              <w:bottom w:val="single" w:sz="4" w:space="0" w:color="auto"/>
            </w:tcBorders>
          </w:tcPr>
          <w:p w:rsidR="003B0286" w:rsidRPr="009F11DB" w:rsidRDefault="003B0286" w:rsidP="00CB44C8">
            <w:pPr>
              <w:ind w:left="-219"/>
              <w:jc w:val="both"/>
              <w:rPr>
                <w:sz w:val="24"/>
                <w:szCs w:val="24"/>
              </w:rPr>
            </w:pPr>
            <w:r w:rsidRPr="009F11DB">
              <w:rPr>
                <w:color w:val="auto"/>
                <w:sz w:val="24"/>
                <w:szCs w:val="24"/>
              </w:rPr>
              <w:t>ОД-1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Обслужив</w:t>
            </w:r>
            <w:r w:rsidRPr="009F11DB">
              <w:rPr>
                <w:color w:val="auto"/>
                <w:sz w:val="24"/>
                <w:szCs w:val="24"/>
              </w:rPr>
              <w:t>а</w:t>
            </w:r>
            <w:r w:rsidRPr="009F11DB">
              <w:rPr>
                <w:color w:val="auto"/>
                <w:sz w:val="24"/>
                <w:szCs w:val="24"/>
              </w:rPr>
              <w:lastRenderedPageBreak/>
              <w:t>ние жилой застройки</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lastRenderedPageBreak/>
              <w:t xml:space="preserve">Размещение объектов капитального строительства, </w:t>
            </w:r>
            <w:r w:rsidRPr="009F11DB">
              <w:rPr>
                <w:color w:val="auto"/>
                <w:sz w:val="24"/>
                <w:szCs w:val="24"/>
              </w:rPr>
              <w:lastRenderedPageBreak/>
              <w:t>размещение которых предусмотрено видами разр</w:t>
            </w:r>
            <w:r w:rsidRPr="009F11DB">
              <w:rPr>
                <w:color w:val="auto"/>
                <w:sz w:val="24"/>
                <w:szCs w:val="24"/>
              </w:rPr>
              <w:t>е</w:t>
            </w:r>
            <w:r w:rsidRPr="009F11DB">
              <w:rPr>
                <w:color w:val="auto"/>
                <w:sz w:val="24"/>
                <w:szCs w:val="24"/>
              </w:rPr>
              <w:t>шенного использования с кодами 3.1, 3.2, 3.3, 3.4, 3.4.1, 3.5.1, 3.6, 3.7, 3.10.1, 4.1, 4.3, 4.4, 4.6, 4.7, 4.9, если их размещение связано с удовлетворением п</w:t>
            </w:r>
            <w:r w:rsidRPr="009F11DB">
              <w:rPr>
                <w:color w:val="auto"/>
                <w:sz w:val="24"/>
                <w:szCs w:val="24"/>
              </w:rPr>
              <w:t>о</w:t>
            </w:r>
            <w:r w:rsidRPr="009F11DB">
              <w:rPr>
                <w:color w:val="auto"/>
                <w:sz w:val="24"/>
                <w:szCs w:val="24"/>
              </w:rPr>
              <w:t>вседневных потребностей жителей, не причиняет вреда окружающей среде и санитарному благопол</w:t>
            </w:r>
            <w:r w:rsidRPr="009F11DB">
              <w:rPr>
                <w:color w:val="auto"/>
                <w:sz w:val="24"/>
                <w:szCs w:val="24"/>
              </w:rPr>
              <w:t>у</w:t>
            </w:r>
            <w:r w:rsidRPr="009F11DB">
              <w:rPr>
                <w:color w:val="auto"/>
                <w:sz w:val="24"/>
                <w:szCs w:val="24"/>
              </w:rPr>
              <w:t>чию, не причиняет существенного неудобства жит</w:t>
            </w:r>
            <w:r w:rsidRPr="009F11DB">
              <w:rPr>
                <w:color w:val="auto"/>
                <w:sz w:val="24"/>
                <w:szCs w:val="24"/>
              </w:rPr>
              <w:t>е</w:t>
            </w:r>
            <w:r w:rsidRPr="009F11DB">
              <w:rPr>
                <w:color w:val="auto"/>
                <w:sz w:val="24"/>
                <w:szCs w:val="24"/>
              </w:rPr>
              <w:t>лям, не требует установления санитарной зоны</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ind w:left="-59"/>
              <w:jc w:val="both"/>
              <w:rPr>
                <w:color w:val="auto"/>
                <w:sz w:val="24"/>
                <w:szCs w:val="24"/>
              </w:rPr>
            </w:pPr>
            <w:r w:rsidRPr="009F11DB">
              <w:rPr>
                <w:color w:val="auto"/>
                <w:sz w:val="24"/>
                <w:szCs w:val="24"/>
              </w:rPr>
              <w:lastRenderedPageBreak/>
              <w:t>2.7</w:t>
            </w:r>
          </w:p>
        </w:tc>
        <w:tc>
          <w:tcPr>
            <w:tcW w:w="850" w:type="dxa"/>
            <w:tcBorders>
              <w:top w:val="single" w:sz="4" w:space="0" w:color="auto"/>
              <w:left w:val="single" w:sz="4" w:space="0" w:color="auto"/>
              <w:bottom w:val="single" w:sz="4" w:space="0" w:color="auto"/>
            </w:tcBorders>
          </w:tcPr>
          <w:p w:rsidR="003B0286" w:rsidRPr="009F11DB" w:rsidRDefault="003B0286" w:rsidP="00CB44C8">
            <w:pPr>
              <w:ind w:left="-219"/>
              <w:jc w:val="both"/>
              <w:rPr>
                <w:sz w:val="24"/>
                <w:szCs w:val="24"/>
              </w:rPr>
            </w:pPr>
            <w:r w:rsidRPr="009F11DB">
              <w:rPr>
                <w:color w:val="auto"/>
                <w:sz w:val="24"/>
                <w:szCs w:val="24"/>
              </w:rPr>
              <w:t>ОД-1</w:t>
            </w:r>
          </w:p>
        </w:tc>
      </w:tr>
      <w:tr w:rsidR="003B0286" w:rsidRPr="009F11DB" w:rsidTr="003B0286">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lastRenderedPageBreak/>
              <w:t>Ведение ог</w:t>
            </w:r>
            <w:r w:rsidRPr="009F11DB">
              <w:rPr>
                <w:color w:val="auto"/>
                <w:sz w:val="24"/>
                <w:szCs w:val="24"/>
              </w:rPr>
              <w:t>о</w:t>
            </w:r>
            <w:r w:rsidRPr="009F11DB">
              <w:rPr>
                <w:color w:val="auto"/>
                <w:sz w:val="24"/>
                <w:szCs w:val="24"/>
              </w:rPr>
              <w:t>родничества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Осуществление деятельности, связанной с выращ</w:t>
            </w:r>
            <w:r w:rsidRPr="009F11DB">
              <w:rPr>
                <w:color w:val="auto"/>
                <w:sz w:val="24"/>
                <w:szCs w:val="24"/>
              </w:rPr>
              <w:t>и</w:t>
            </w:r>
            <w:r w:rsidRPr="009F11DB">
              <w:rPr>
                <w:color w:val="auto"/>
                <w:sz w:val="24"/>
                <w:szCs w:val="24"/>
              </w:rPr>
              <w:t>ванием ягодных, овощных, бахчевых или иных сельскохозяйственных культур и картофеля;</w:t>
            </w:r>
          </w:p>
          <w:p w:rsidR="003B0286" w:rsidRPr="009F11DB" w:rsidRDefault="003B0286" w:rsidP="00CB44C8">
            <w:pPr>
              <w:widowControl w:val="0"/>
              <w:autoSpaceDE w:val="0"/>
              <w:autoSpaceDN w:val="0"/>
              <w:adjustRightInd w:val="0"/>
              <w:ind w:left="11"/>
              <w:jc w:val="both"/>
              <w:rPr>
                <w:color w:val="auto"/>
                <w:sz w:val="24"/>
                <w:szCs w:val="24"/>
              </w:rPr>
            </w:pPr>
            <w:r w:rsidRPr="009F11DB">
              <w:rPr>
                <w:color w:val="auto"/>
                <w:sz w:val="24"/>
                <w:szCs w:val="24"/>
              </w:rPr>
              <w:t>размещение некапитального жилого строения и х</w:t>
            </w:r>
            <w:r w:rsidRPr="009F11DB">
              <w:rPr>
                <w:color w:val="auto"/>
                <w:sz w:val="24"/>
                <w:szCs w:val="24"/>
              </w:rPr>
              <w:t>о</w:t>
            </w:r>
            <w:r w:rsidRPr="009F11DB">
              <w:rPr>
                <w:color w:val="auto"/>
                <w:sz w:val="24"/>
                <w:szCs w:val="24"/>
              </w:rPr>
              <w:t>зяйственных строений и сооружений, предназн</w:t>
            </w:r>
            <w:r w:rsidRPr="009F11DB">
              <w:rPr>
                <w:color w:val="auto"/>
                <w:sz w:val="24"/>
                <w:szCs w:val="24"/>
              </w:rPr>
              <w:t>а</w:t>
            </w:r>
            <w:r w:rsidRPr="009F11DB">
              <w:rPr>
                <w:color w:val="auto"/>
                <w:sz w:val="24"/>
                <w:szCs w:val="24"/>
              </w:rPr>
              <w:t>ченных для хранения сельскохозяйственных орудий труда и выращенной сельскохозяйственной проду</w:t>
            </w:r>
            <w:r w:rsidRPr="009F11DB">
              <w:rPr>
                <w:color w:val="auto"/>
                <w:sz w:val="24"/>
                <w:szCs w:val="24"/>
              </w:rPr>
              <w:t>к</w:t>
            </w:r>
            <w:r w:rsidRPr="009F11DB">
              <w:rPr>
                <w:color w:val="auto"/>
                <w:sz w:val="24"/>
                <w:szCs w:val="24"/>
              </w:rPr>
              <w:t>ции</w:t>
            </w:r>
          </w:p>
        </w:tc>
        <w:tc>
          <w:tcPr>
            <w:tcW w:w="1560" w:type="dxa"/>
            <w:tcBorders>
              <w:top w:val="single" w:sz="4" w:space="0" w:color="auto"/>
              <w:left w:val="single" w:sz="4" w:space="0" w:color="auto"/>
              <w:bottom w:val="single" w:sz="4" w:space="0" w:color="auto"/>
            </w:tcBorders>
          </w:tcPr>
          <w:p w:rsidR="003B0286" w:rsidRPr="009F11DB" w:rsidRDefault="003B0286" w:rsidP="00CB44C8">
            <w:pPr>
              <w:widowControl w:val="0"/>
              <w:autoSpaceDE w:val="0"/>
              <w:autoSpaceDN w:val="0"/>
              <w:adjustRightInd w:val="0"/>
              <w:jc w:val="both"/>
              <w:rPr>
                <w:color w:val="auto"/>
                <w:sz w:val="24"/>
                <w:szCs w:val="24"/>
              </w:rPr>
            </w:pPr>
            <w:r w:rsidRPr="009F11DB">
              <w:rPr>
                <w:color w:val="auto"/>
                <w:sz w:val="24"/>
                <w:szCs w:val="24"/>
              </w:rPr>
              <w:t>13.1</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CB44C8">
            <w:pPr>
              <w:ind w:left="-219"/>
              <w:jc w:val="both"/>
              <w:rPr>
                <w:color w:val="auto"/>
                <w:sz w:val="24"/>
                <w:szCs w:val="24"/>
              </w:rPr>
            </w:pPr>
            <w:r w:rsidRPr="009F11DB">
              <w:rPr>
                <w:color w:val="auto"/>
                <w:sz w:val="24"/>
                <w:szCs w:val="24"/>
              </w:rPr>
              <w:t>Ж1</w:t>
            </w:r>
          </w:p>
        </w:tc>
      </w:tr>
    </w:tbl>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Вспомогательные виды разрешенного использования</w:t>
      </w:r>
    </w:p>
    <w:p w:rsidR="003B0286" w:rsidRPr="009F11DB" w:rsidRDefault="003B0286" w:rsidP="009A288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Гаражи и автостоянки для хранения индивидуальных легковых автомобилей откр</w:t>
      </w:r>
      <w:r w:rsidRPr="009F11DB">
        <w:rPr>
          <w:color w:val="auto"/>
          <w:sz w:val="24"/>
          <w:szCs w:val="24"/>
          <w:lang w:eastAsia="en-US"/>
        </w:rPr>
        <w:t>ы</w:t>
      </w:r>
      <w:r w:rsidRPr="009F11DB">
        <w:rPr>
          <w:color w:val="auto"/>
          <w:sz w:val="24"/>
          <w:szCs w:val="24"/>
          <w:lang w:eastAsia="en-US"/>
        </w:rPr>
        <w:t>тые, подземные и полуподземные, многоэтажные, встроенные или встроено-пристроенные.</w:t>
      </w:r>
    </w:p>
    <w:p w:rsidR="003B0286" w:rsidRPr="009F11DB" w:rsidRDefault="003B0286" w:rsidP="009A288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Площадки: детские, спортивные, хозяйственные, для отдыха.</w:t>
      </w:r>
    </w:p>
    <w:p w:rsidR="003B0286" w:rsidRPr="009F11DB" w:rsidRDefault="003B0286" w:rsidP="009A288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Площадки для выгула собак.</w:t>
      </w:r>
    </w:p>
    <w:p w:rsidR="003B0286" w:rsidRPr="009F11DB" w:rsidRDefault="003B0286" w:rsidP="009A288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Отдельно стоящие гаражи для инвалидов.</w:t>
      </w:r>
    </w:p>
    <w:p w:rsidR="003B0286" w:rsidRPr="009F11DB" w:rsidRDefault="003B0286" w:rsidP="009A288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Общественные туалеты.</w:t>
      </w:r>
    </w:p>
    <w:p w:rsidR="003B0286" w:rsidRPr="009F11DB" w:rsidRDefault="003B0286" w:rsidP="009A288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Антенны сотовой, радиорелейной и спутниковой связи.</w:t>
      </w:r>
    </w:p>
    <w:p w:rsidR="003B0286" w:rsidRPr="009F11DB" w:rsidRDefault="003B0286" w:rsidP="009A288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Объекты коммунального хозяйства (инженерно-технического обеспечения) и тран</w:t>
      </w:r>
      <w:r w:rsidRPr="009F11DB">
        <w:rPr>
          <w:color w:val="auto"/>
          <w:sz w:val="24"/>
          <w:szCs w:val="24"/>
          <w:lang w:eastAsia="en-US"/>
        </w:rPr>
        <w:t>с</w:t>
      </w:r>
      <w:r w:rsidRPr="009F11DB">
        <w:rPr>
          <w:color w:val="auto"/>
          <w:sz w:val="24"/>
          <w:szCs w:val="24"/>
          <w:lang w:eastAsia="en-US"/>
        </w:rPr>
        <w:t>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3B0286" w:rsidRPr="009F11DB" w:rsidRDefault="003B0286" w:rsidP="009A2886">
      <w:pPr>
        <w:spacing w:line="276" w:lineRule="auto"/>
        <w:ind w:left="-280" w:firstLine="700"/>
        <w:jc w:val="both"/>
        <w:rPr>
          <w:color w:val="auto"/>
          <w:sz w:val="24"/>
          <w:szCs w:val="24"/>
          <w:lang w:eastAsia="en-US"/>
        </w:rPr>
      </w:pPr>
      <w:r w:rsidRPr="009F11DB">
        <w:rPr>
          <w:color w:val="auto"/>
          <w:sz w:val="24"/>
          <w:szCs w:val="24"/>
          <w:lang w:eastAsia="en-US"/>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3B0286" w:rsidRPr="009F11DB" w:rsidRDefault="003B0286" w:rsidP="009A2886">
      <w:pPr>
        <w:spacing w:line="276" w:lineRule="auto"/>
        <w:ind w:left="-280" w:firstLine="700"/>
        <w:jc w:val="both"/>
        <w:rPr>
          <w:color w:val="auto"/>
          <w:sz w:val="24"/>
          <w:szCs w:val="24"/>
          <w:lang w:eastAsia="en-US"/>
        </w:rPr>
      </w:pPr>
      <w:r w:rsidRPr="009F11DB">
        <w:rPr>
          <w:color w:val="auto"/>
          <w:sz w:val="24"/>
          <w:szCs w:val="24"/>
          <w:lang w:eastAsia="en-US"/>
        </w:rPr>
        <w:t>б) наземные сооружения линий электропередач и тепловых сетей (переходных  пун</w:t>
      </w:r>
      <w:r w:rsidRPr="009F11DB">
        <w:rPr>
          <w:color w:val="auto"/>
          <w:sz w:val="24"/>
          <w:szCs w:val="24"/>
          <w:lang w:eastAsia="en-US"/>
        </w:rPr>
        <w:t>к</w:t>
      </w:r>
      <w:r w:rsidRPr="009F11DB">
        <w:rPr>
          <w:color w:val="auto"/>
          <w:sz w:val="24"/>
          <w:szCs w:val="24"/>
          <w:lang w:eastAsia="en-US"/>
        </w:rPr>
        <w:t>тов  и  опор  воздушных  ЛЭП, кабельных киосков, павильонов камер и т.д.);</w:t>
      </w:r>
    </w:p>
    <w:p w:rsidR="003B0286" w:rsidRPr="009F11DB" w:rsidRDefault="003B0286" w:rsidP="009A2886">
      <w:pPr>
        <w:spacing w:line="276" w:lineRule="auto"/>
        <w:ind w:left="-280" w:firstLine="700"/>
        <w:jc w:val="both"/>
        <w:rPr>
          <w:color w:val="auto"/>
          <w:sz w:val="24"/>
          <w:szCs w:val="24"/>
          <w:lang w:eastAsia="en-US"/>
        </w:rPr>
      </w:pPr>
      <w:r w:rsidRPr="009F11DB">
        <w:rPr>
          <w:color w:val="auto"/>
          <w:sz w:val="24"/>
          <w:szCs w:val="24"/>
          <w:lang w:eastAsia="en-US"/>
        </w:rPr>
        <w:t xml:space="preserve">в) </w:t>
      </w:r>
      <w:proofErr w:type="spellStart"/>
      <w:r w:rsidRPr="009F11DB">
        <w:rPr>
          <w:color w:val="auto"/>
          <w:sz w:val="24"/>
          <w:szCs w:val="24"/>
          <w:lang w:eastAsia="en-US"/>
        </w:rPr>
        <w:t>повысительные</w:t>
      </w:r>
      <w:proofErr w:type="spellEnd"/>
      <w:r w:rsidRPr="009F11DB">
        <w:rPr>
          <w:color w:val="auto"/>
          <w:sz w:val="24"/>
          <w:szCs w:val="24"/>
          <w:lang w:eastAsia="en-US"/>
        </w:rPr>
        <w:t xml:space="preserve">  водопроводные  насосные  станции, водонапорные башни, вод</w:t>
      </w:r>
      <w:r w:rsidRPr="009F11DB">
        <w:rPr>
          <w:color w:val="auto"/>
          <w:sz w:val="24"/>
          <w:szCs w:val="24"/>
          <w:lang w:eastAsia="en-US"/>
        </w:rPr>
        <w:t>о</w:t>
      </w:r>
      <w:r w:rsidRPr="009F11DB">
        <w:rPr>
          <w:color w:val="auto"/>
          <w:sz w:val="24"/>
          <w:szCs w:val="24"/>
          <w:lang w:eastAsia="en-US"/>
        </w:rPr>
        <w:t>мерные узлы, водозаборные скважины;</w:t>
      </w:r>
    </w:p>
    <w:p w:rsidR="003B0286" w:rsidRPr="009F11DB" w:rsidRDefault="003B0286" w:rsidP="009A2886">
      <w:pPr>
        <w:spacing w:line="276" w:lineRule="auto"/>
        <w:ind w:left="-280" w:firstLine="700"/>
        <w:jc w:val="both"/>
        <w:rPr>
          <w:color w:val="auto"/>
          <w:sz w:val="24"/>
          <w:szCs w:val="24"/>
          <w:lang w:eastAsia="en-US"/>
        </w:rPr>
      </w:pPr>
      <w:r w:rsidRPr="009F11DB">
        <w:rPr>
          <w:color w:val="auto"/>
          <w:sz w:val="24"/>
          <w:szCs w:val="24"/>
          <w:lang w:eastAsia="en-US"/>
        </w:rPr>
        <w:t>г) очистные  сооружения  поверхностного  стока  и локальные очистные сооружения;</w:t>
      </w:r>
    </w:p>
    <w:p w:rsidR="003B0286" w:rsidRPr="009F11DB" w:rsidRDefault="003B0286" w:rsidP="009A2886">
      <w:pPr>
        <w:spacing w:line="276" w:lineRule="auto"/>
        <w:ind w:left="-280" w:firstLine="700"/>
        <w:jc w:val="both"/>
        <w:rPr>
          <w:color w:val="auto"/>
          <w:sz w:val="24"/>
          <w:szCs w:val="24"/>
          <w:lang w:eastAsia="en-US"/>
        </w:rPr>
      </w:pPr>
      <w:r w:rsidRPr="009F11DB">
        <w:rPr>
          <w:color w:val="auto"/>
          <w:sz w:val="24"/>
          <w:szCs w:val="24"/>
          <w:lang w:eastAsia="en-US"/>
        </w:rPr>
        <w:t>д) канализационные насосные станции;</w:t>
      </w:r>
    </w:p>
    <w:p w:rsidR="003B0286" w:rsidRPr="009F11DB" w:rsidRDefault="003B0286" w:rsidP="009A2886">
      <w:pPr>
        <w:spacing w:line="276" w:lineRule="auto"/>
        <w:ind w:left="-280" w:firstLine="700"/>
        <w:jc w:val="both"/>
        <w:rPr>
          <w:color w:val="auto"/>
          <w:sz w:val="24"/>
          <w:szCs w:val="24"/>
          <w:lang w:eastAsia="en-US"/>
        </w:rPr>
      </w:pPr>
      <w:r w:rsidRPr="009F11DB">
        <w:rPr>
          <w:color w:val="auto"/>
          <w:sz w:val="24"/>
          <w:szCs w:val="24"/>
          <w:lang w:eastAsia="en-US"/>
        </w:rPr>
        <w:t>е) наземные  сооружения   канализационных сетей (павильонов шахт, скважин и т.д.);</w:t>
      </w:r>
    </w:p>
    <w:p w:rsidR="003B0286" w:rsidRPr="009F11DB" w:rsidRDefault="003B0286" w:rsidP="009A2886">
      <w:pPr>
        <w:spacing w:line="276" w:lineRule="auto"/>
        <w:ind w:left="-280" w:firstLine="700"/>
        <w:jc w:val="both"/>
        <w:rPr>
          <w:color w:val="auto"/>
          <w:sz w:val="24"/>
          <w:szCs w:val="24"/>
          <w:lang w:eastAsia="en-US"/>
        </w:rPr>
      </w:pPr>
      <w:r w:rsidRPr="009F11DB">
        <w:rPr>
          <w:color w:val="auto"/>
          <w:sz w:val="24"/>
          <w:szCs w:val="24"/>
          <w:lang w:eastAsia="en-US"/>
        </w:rPr>
        <w:t>ж) газораспределительные пункты;</w:t>
      </w: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Предельные (минимальные и (или) максимальные) размеры земельных учас</w:t>
      </w:r>
      <w:r w:rsidRPr="009F11DB">
        <w:rPr>
          <w:b/>
          <w:color w:val="auto"/>
          <w:sz w:val="24"/>
          <w:szCs w:val="24"/>
          <w:lang w:eastAsia="en-US"/>
        </w:rPr>
        <w:t>т</w:t>
      </w:r>
      <w:r w:rsidRPr="009F11DB">
        <w:rPr>
          <w:b/>
          <w:color w:val="auto"/>
          <w:sz w:val="24"/>
          <w:szCs w:val="24"/>
          <w:lang w:eastAsia="en-US"/>
        </w:rPr>
        <w:t>ков, предельные параметры разрешенного строительства, реконструкции объектов капитального строительства</w:t>
      </w:r>
    </w:p>
    <w:p w:rsidR="003B0286" w:rsidRPr="009F11DB" w:rsidRDefault="003B0286" w:rsidP="009A2886">
      <w:pPr>
        <w:tabs>
          <w:tab w:val="left" w:pos="1134"/>
        </w:tabs>
        <w:spacing w:line="276" w:lineRule="auto"/>
        <w:ind w:left="-560" w:firstLine="980"/>
        <w:jc w:val="both"/>
        <w:rPr>
          <w:color w:val="auto"/>
          <w:sz w:val="24"/>
          <w:szCs w:val="24"/>
          <w:lang w:eastAsia="en-US"/>
        </w:rPr>
      </w:pPr>
      <w:r w:rsidRPr="009F11DB">
        <w:rPr>
          <w:color w:val="auto"/>
          <w:sz w:val="24"/>
          <w:szCs w:val="24"/>
          <w:lang w:eastAsia="en-US"/>
        </w:rPr>
        <w:t>Требования к параметрам сооружений и границам земельных участков в соответствии со следующими документами:</w:t>
      </w:r>
    </w:p>
    <w:p w:rsidR="003B0286" w:rsidRPr="009F11DB" w:rsidRDefault="003B0286" w:rsidP="009A2886">
      <w:pPr>
        <w:tabs>
          <w:tab w:val="left" w:pos="1134"/>
        </w:tabs>
        <w:spacing w:line="276" w:lineRule="auto"/>
        <w:ind w:left="-560" w:firstLine="980"/>
        <w:jc w:val="both"/>
        <w:rPr>
          <w:color w:val="auto"/>
          <w:sz w:val="24"/>
          <w:szCs w:val="24"/>
          <w:lang w:eastAsia="en-US"/>
        </w:rPr>
      </w:pPr>
      <w:r w:rsidRPr="009F11DB">
        <w:rPr>
          <w:color w:val="auto"/>
          <w:sz w:val="24"/>
          <w:szCs w:val="24"/>
          <w:lang w:eastAsia="en-US"/>
        </w:rPr>
        <w:t>СНиП 2.07.01-89*, Приложение 7;</w:t>
      </w:r>
    </w:p>
    <w:p w:rsidR="003B0286" w:rsidRPr="009F11DB" w:rsidRDefault="003B0286" w:rsidP="009A2886">
      <w:pPr>
        <w:tabs>
          <w:tab w:val="left" w:pos="1134"/>
        </w:tabs>
        <w:spacing w:line="276" w:lineRule="auto"/>
        <w:ind w:left="-560"/>
        <w:jc w:val="both"/>
        <w:rPr>
          <w:color w:val="auto"/>
          <w:sz w:val="24"/>
          <w:szCs w:val="24"/>
          <w:lang w:eastAsia="en-US"/>
        </w:rPr>
      </w:pPr>
      <w:r w:rsidRPr="009F11DB">
        <w:rPr>
          <w:color w:val="auto"/>
          <w:sz w:val="24"/>
          <w:szCs w:val="24"/>
          <w:lang w:eastAsia="en-US"/>
        </w:rPr>
        <w:lastRenderedPageBreak/>
        <w:t>СНиП 2.08.02-89*  «Общественные здания и сооружения» (далее - СНиП 2.08.02-89* );</w:t>
      </w:r>
    </w:p>
    <w:p w:rsidR="003B0286" w:rsidRPr="009F11DB" w:rsidRDefault="003B0286" w:rsidP="009A2886">
      <w:pPr>
        <w:tabs>
          <w:tab w:val="left" w:pos="1134"/>
        </w:tabs>
        <w:spacing w:line="276" w:lineRule="auto"/>
        <w:ind w:left="-560" w:firstLine="980"/>
        <w:jc w:val="both"/>
        <w:rPr>
          <w:color w:val="auto"/>
          <w:sz w:val="24"/>
          <w:szCs w:val="24"/>
          <w:lang w:eastAsia="en-US"/>
        </w:rPr>
      </w:pPr>
      <w:r w:rsidRPr="009F11DB">
        <w:rPr>
          <w:color w:val="auto"/>
          <w:sz w:val="24"/>
          <w:szCs w:val="24"/>
          <w:lang w:eastAsia="en-US"/>
        </w:rPr>
        <w:t>региональные нормативы градостроительного проектирования;</w:t>
      </w:r>
    </w:p>
    <w:p w:rsidR="003B0286" w:rsidRPr="009F11DB" w:rsidRDefault="003B0286" w:rsidP="009A2886">
      <w:pPr>
        <w:tabs>
          <w:tab w:val="left" w:pos="1134"/>
        </w:tabs>
        <w:spacing w:line="276" w:lineRule="auto"/>
        <w:ind w:left="-560" w:firstLine="980"/>
        <w:jc w:val="both"/>
        <w:rPr>
          <w:color w:val="auto"/>
          <w:sz w:val="24"/>
          <w:szCs w:val="24"/>
          <w:lang w:eastAsia="en-US"/>
        </w:rPr>
      </w:pPr>
      <w:r w:rsidRPr="009F11DB">
        <w:rPr>
          <w:color w:val="auto"/>
          <w:sz w:val="24"/>
          <w:szCs w:val="24"/>
          <w:lang w:eastAsia="en-US"/>
        </w:rPr>
        <w:t>местные нормативы градостроительного проектирования;</w:t>
      </w:r>
    </w:p>
    <w:p w:rsidR="003B0286" w:rsidRDefault="003B0286" w:rsidP="009A2886">
      <w:pPr>
        <w:tabs>
          <w:tab w:val="left" w:pos="1134"/>
        </w:tabs>
        <w:spacing w:line="276" w:lineRule="auto"/>
        <w:ind w:left="-560" w:firstLine="980"/>
        <w:jc w:val="both"/>
        <w:rPr>
          <w:color w:val="auto"/>
          <w:sz w:val="24"/>
          <w:szCs w:val="24"/>
          <w:lang w:eastAsia="en-US"/>
        </w:rPr>
      </w:pPr>
      <w:r w:rsidRPr="009F11DB">
        <w:rPr>
          <w:color w:val="auto"/>
          <w:sz w:val="24"/>
          <w:szCs w:val="24"/>
          <w:lang w:eastAsia="en-US"/>
        </w:rPr>
        <w:t>иные действующие нормативные акты и технические регламенты.</w:t>
      </w:r>
    </w:p>
    <w:p w:rsidR="009A2886" w:rsidRPr="009F11DB" w:rsidRDefault="009A2886" w:rsidP="009A2886">
      <w:pPr>
        <w:tabs>
          <w:tab w:val="left" w:pos="1134"/>
        </w:tabs>
        <w:spacing w:line="276" w:lineRule="auto"/>
        <w:ind w:left="-560" w:firstLine="980"/>
        <w:jc w:val="both"/>
        <w:rPr>
          <w:color w:val="auto"/>
          <w:sz w:val="24"/>
          <w:szCs w:val="24"/>
          <w:lang w:eastAsia="en-US"/>
        </w:rPr>
      </w:pPr>
    </w:p>
    <w:p w:rsidR="003B0286" w:rsidRPr="009F11DB" w:rsidRDefault="003B0286" w:rsidP="009F11DB">
      <w:pPr>
        <w:spacing w:line="276" w:lineRule="auto"/>
        <w:ind w:left="-280" w:firstLine="709"/>
        <w:jc w:val="both"/>
        <w:outlineLvl w:val="3"/>
        <w:rPr>
          <w:b/>
          <w:i/>
          <w:color w:val="auto"/>
          <w:sz w:val="24"/>
          <w:szCs w:val="24"/>
          <w:lang w:eastAsia="en-US"/>
        </w:rPr>
      </w:pPr>
      <w:bookmarkStart w:id="129" w:name="_Toc344460968"/>
      <w:bookmarkStart w:id="130" w:name="_Toc437956617"/>
      <w:r w:rsidRPr="009F11DB">
        <w:rPr>
          <w:b/>
          <w:i/>
          <w:color w:val="auto"/>
          <w:sz w:val="24"/>
          <w:szCs w:val="24"/>
          <w:lang w:eastAsia="en-US"/>
        </w:rPr>
        <w:t>Статья 56.3 Производственные зоны</w:t>
      </w:r>
      <w:bookmarkEnd w:id="129"/>
      <w:bookmarkEnd w:id="130"/>
    </w:p>
    <w:p w:rsidR="003B0286" w:rsidRPr="009F11DB" w:rsidRDefault="003B0286" w:rsidP="009F11DB">
      <w:pPr>
        <w:spacing w:line="276" w:lineRule="auto"/>
        <w:ind w:left="-280" w:firstLine="709"/>
        <w:jc w:val="both"/>
        <w:outlineLvl w:val="3"/>
        <w:rPr>
          <w:b/>
          <w:i/>
          <w:color w:val="auto"/>
          <w:sz w:val="24"/>
          <w:szCs w:val="24"/>
          <w:lang w:eastAsia="en-US"/>
        </w:rPr>
      </w:pPr>
      <w:bookmarkStart w:id="131" w:name="_Toc344460969"/>
      <w:bookmarkStart w:id="132" w:name="_Toc437956618"/>
      <w:r w:rsidRPr="009F11DB">
        <w:rPr>
          <w:b/>
          <w:i/>
          <w:color w:val="auto"/>
          <w:sz w:val="24"/>
          <w:szCs w:val="24"/>
          <w:lang w:eastAsia="en-US"/>
        </w:rPr>
        <w:t>П. Производственная зона</w:t>
      </w:r>
      <w:bookmarkEnd w:id="131"/>
      <w:bookmarkEnd w:id="132"/>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Зона предназначена для размещения производственно-коммунальных объектов. В з</w:t>
      </w:r>
      <w:r w:rsidRPr="009F11DB">
        <w:rPr>
          <w:color w:val="auto"/>
          <w:sz w:val="24"/>
          <w:szCs w:val="24"/>
          <w:lang w:eastAsia="en-US"/>
        </w:rPr>
        <w:t>а</w:t>
      </w:r>
      <w:r w:rsidRPr="009F11DB">
        <w:rPr>
          <w:color w:val="auto"/>
          <w:sz w:val="24"/>
          <w:szCs w:val="24"/>
          <w:lang w:eastAsia="en-US"/>
        </w:rPr>
        <w:t>висимости от класса вредности размещаемых объектов подразделяется на зоны П-1</w:t>
      </w: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Предельные (минимальные и (или) максимальные) размеры земельных учас</w:t>
      </w:r>
      <w:r w:rsidRPr="009F11DB">
        <w:rPr>
          <w:b/>
          <w:color w:val="auto"/>
          <w:sz w:val="24"/>
          <w:szCs w:val="24"/>
          <w:lang w:eastAsia="en-US"/>
        </w:rPr>
        <w:t>т</w:t>
      </w:r>
      <w:r w:rsidRPr="009F11DB">
        <w:rPr>
          <w:b/>
          <w:color w:val="auto"/>
          <w:sz w:val="24"/>
          <w:szCs w:val="24"/>
          <w:lang w:eastAsia="en-US"/>
        </w:rPr>
        <w:t>ков, предельные параметры разрешенного строительства, реконструкции объектов капитального строительства, расположенных в производственной зоне:</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1.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w:t>
      </w:r>
      <w:r w:rsidRPr="009F11DB">
        <w:rPr>
          <w:color w:val="auto"/>
          <w:sz w:val="24"/>
          <w:szCs w:val="24"/>
          <w:lang w:eastAsia="en-US"/>
        </w:rPr>
        <w:t>у</w:t>
      </w:r>
      <w:r w:rsidRPr="009F11DB">
        <w:rPr>
          <w:color w:val="auto"/>
          <w:sz w:val="24"/>
          <w:szCs w:val="24"/>
          <w:lang w:eastAsia="en-US"/>
        </w:rPr>
        <w:t>живания, должна составлять не менее 60% всей территории производственной зоны.</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2.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w:t>
      </w:r>
      <w:r w:rsidRPr="009F11DB">
        <w:rPr>
          <w:color w:val="auto"/>
          <w:sz w:val="24"/>
          <w:szCs w:val="24"/>
          <w:lang w:eastAsia="en-US"/>
        </w:rPr>
        <w:t>а</w:t>
      </w:r>
      <w:r w:rsidRPr="009F11DB">
        <w:rPr>
          <w:color w:val="auto"/>
          <w:sz w:val="24"/>
          <w:szCs w:val="24"/>
          <w:lang w:eastAsia="en-US"/>
        </w:rPr>
        <w:t xml:space="preserve">док промышленных предприятий в соответствии со СНиП </w:t>
      </w:r>
      <w:r w:rsidRPr="009F11DB">
        <w:rPr>
          <w:color w:val="auto"/>
          <w:sz w:val="24"/>
          <w:szCs w:val="24"/>
          <w:lang w:val="en-US" w:eastAsia="en-US"/>
        </w:rPr>
        <w:t>II</w:t>
      </w:r>
      <w:r w:rsidRPr="009F11DB">
        <w:rPr>
          <w:color w:val="auto"/>
          <w:sz w:val="24"/>
          <w:szCs w:val="24"/>
          <w:lang w:eastAsia="en-US"/>
        </w:rPr>
        <w:t>-89-80.</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3. Показатели минимальной плотности застройки площадок промышленных предпр</w:t>
      </w:r>
      <w:r w:rsidRPr="009F11DB">
        <w:rPr>
          <w:color w:val="auto"/>
          <w:sz w:val="24"/>
          <w:szCs w:val="24"/>
          <w:lang w:eastAsia="en-US"/>
        </w:rPr>
        <w:t>и</w:t>
      </w:r>
      <w:r w:rsidRPr="009F11DB">
        <w:rPr>
          <w:color w:val="auto"/>
          <w:sz w:val="24"/>
          <w:szCs w:val="24"/>
          <w:lang w:eastAsia="en-US"/>
        </w:rPr>
        <w:t>ятий принимаются в соответствии с Региональными нормативами градостроительного пр</w:t>
      </w:r>
      <w:r w:rsidRPr="009F11DB">
        <w:rPr>
          <w:color w:val="auto"/>
          <w:sz w:val="24"/>
          <w:szCs w:val="24"/>
          <w:lang w:eastAsia="en-US"/>
        </w:rPr>
        <w:t>о</w:t>
      </w:r>
      <w:r w:rsidRPr="009F11DB">
        <w:rPr>
          <w:color w:val="auto"/>
          <w:sz w:val="24"/>
          <w:szCs w:val="24"/>
          <w:lang w:eastAsia="en-US"/>
        </w:rPr>
        <w:t>ектирования.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4. Предприятия, группы предприятий, их отдельные здания и сооружения с технол</w:t>
      </w:r>
      <w:r w:rsidRPr="009F11DB">
        <w:rPr>
          <w:color w:val="auto"/>
          <w:sz w:val="24"/>
          <w:szCs w:val="24"/>
          <w:lang w:eastAsia="en-US"/>
        </w:rPr>
        <w:t>о</w:t>
      </w:r>
      <w:r w:rsidRPr="009F11DB">
        <w:rPr>
          <w:color w:val="auto"/>
          <w:sz w:val="24"/>
          <w:szCs w:val="24"/>
          <w:lang w:eastAsia="en-US"/>
        </w:rPr>
        <w:t>гическими процессами, являющиеся источниками негативного воздействия на среду обит</w:t>
      </w:r>
      <w:r w:rsidRPr="009F11DB">
        <w:rPr>
          <w:color w:val="auto"/>
          <w:sz w:val="24"/>
          <w:szCs w:val="24"/>
          <w:lang w:eastAsia="en-US"/>
        </w:rPr>
        <w:t>а</w:t>
      </w:r>
      <w:r w:rsidRPr="009F11DB">
        <w:rPr>
          <w:color w:val="auto"/>
          <w:sz w:val="24"/>
          <w:szCs w:val="24"/>
          <w:lang w:eastAsia="en-US"/>
        </w:rPr>
        <w:t>ния и здоровье человека, необходимо отделять от жилой застройки санитарно-защитными зонами.</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5. Санитарно-защитная зона (СЗЗ) отделяет территорию промышленной площадки от жилой застройки, ландшафтно-рекреационной зоны, зоны отдыха. </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6. Режим содержания санитарно-защитных зон в соответствии с СанПиН 2.2.1/2.1.1.1200-03.</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7. Минимальную площадь озеленения санитарно-защитных зон следует принимать в зависимости от ширины санитарно-защитной зоны, %:</w:t>
      </w:r>
    </w:p>
    <w:p w:rsidR="003B0286" w:rsidRPr="009F11DB" w:rsidRDefault="003B0286" w:rsidP="009F11DB">
      <w:pPr>
        <w:ind w:left="-280" w:firstLine="709"/>
        <w:jc w:val="both"/>
        <w:rPr>
          <w:color w:val="auto"/>
          <w:sz w:val="24"/>
          <w:szCs w:val="24"/>
        </w:rPr>
      </w:pPr>
      <w:r w:rsidRPr="009F11DB">
        <w:rPr>
          <w:color w:val="auto"/>
          <w:sz w:val="24"/>
          <w:szCs w:val="24"/>
        </w:rPr>
        <w:t xml:space="preserve">до </w:t>
      </w:r>
      <w:smartTag w:uri="urn:schemas-microsoft-com:office:smarttags" w:element="metricconverter">
        <w:smartTagPr>
          <w:attr w:name="ProductID" w:val="100 м"/>
        </w:smartTagPr>
        <w:r w:rsidRPr="009F11DB">
          <w:rPr>
            <w:color w:val="auto"/>
            <w:sz w:val="24"/>
            <w:szCs w:val="24"/>
          </w:rPr>
          <w:t>100 м</w:t>
        </w:r>
      </w:smartTag>
      <w:r w:rsidRPr="009F11DB">
        <w:rPr>
          <w:color w:val="auto"/>
          <w:sz w:val="24"/>
          <w:szCs w:val="24"/>
        </w:rPr>
        <w:t xml:space="preserve"> …………………….  6%</w:t>
      </w:r>
    </w:p>
    <w:p w:rsidR="003B0286" w:rsidRPr="009F11DB" w:rsidRDefault="003B0286" w:rsidP="009F11DB">
      <w:pPr>
        <w:ind w:left="-280" w:firstLine="709"/>
        <w:jc w:val="both"/>
        <w:rPr>
          <w:color w:val="auto"/>
          <w:sz w:val="24"/>
          <w:szCs w:val="24"/>
        </w:rPr>
      </w:pPr>
      <w:r w:rsidRPr="009F11DB">
        <w:rPr>
          <w:color w:val="auto"/>
          <w:sz w:val="24"/>
          <w:szCs w:val="24"/>
        </w:rPr>
        <w:t xml:space="preserve">свыше 100 до </w:t>
      </w:r>
      <w:smartTag w:uri="urn:schemas-microsoft-com:office:smarttags" w:element="metricconverter">
        <w:smartTagPr>
          <w:attr w:name="ProductID" w:val="1000 м"/>
        </w:smartTagPr>
        <w:r w:rsidRPr="009F11DB">
          <w:rPr>
            <w:color w:val="auto"/>
            <w:sz w:val="24"/>
            <w:szCs w:val="24"/>
          </w:rPr>
          <w:t>1000 м</w:t>
        </w:r>
      </w:smartTag>
      <w:r w:rsidRPr="009F11DB">
        <w:rPr>
          <w:color w:val="auto"/>
          <w:sz w:val="24"/>
          <w:szCs w:val="24"/>
        </w:rPr>
        <w:t xml:space="preserve"> .……   50%</w:t>
      </w:r>
    </w:p>
    <w:p w:rsidR="003B0286" w:rsidRPr="009F11DB" w:rsidRDefault="003B0286" w:rsidP="009F11DB">
      <w:pPr>
        <w:ind w:left="-280" w:firstLine="709"/>
        <w:jc w:val="both"/>
        <w:rPr>
          <w:color w:val="auto"/>
          <w:sz w:val="24"/>
          <w:szCs w:val="24"/>
        </w:rPr>
      </w:pPr>
      <w:r w:rsidRPr="009F11DB">
        <w:rPr>
          <w:color w:val="auto"/>
          <w:sz w:val="24"/>
          <w:szCs w:val="24"/>
        </w:rPr>
        <w:t xml:space="preserve">свыше </w:t>
      </w:r>
      <w:smartTag w:uri="urn:schemas-microsoft-com:office:smarttags" w:element="metricconverter">
        <w:smartTagPr>
          <w:attr w:name="ProductID" w:val="1000 м"/>
        </w:smartTagPr>
        <w:r w:rsidRPr="009F11DB">
          <w:rPr>
            <w:color w:val="auto"/>
            <w:sz w:val="24"/>
            <w:szCs w:val="24"/>
          </w:rPr>
          <w:t>1000 м</w:t>
        </w:r>
      </w:smartTag>
      <w:r w:rsidRPr="009F11DB">
        <w:rPr>
          <w:color w:val="auto"/>
          <w:sz w:val="24"/>
          <w:szCs w:val="24"/>
        </w:rPr>
        <w:t xml:space="preserve"> …………….…40%</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8.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9F11DB">
          <w:rPr>
            <w:color w:val="auto"/>
            <w:sz w:val="24"/>
            <w:szCs w:val="24"/>
            <w:lang w:eastAsia="en-US"/>
          </w:rPr>
          <w:t>50 м</w:t>
        </w:r>
      </w:smartTag>
      <w:r w:rsidRPr="009F11DB">
        <w:rPr>
          <w:color w:val="auto"/>
          <w:sz w:val="24"/>
          <w:szCs w:val="24"/>
          <w:lang w:eastAsia="en-US"/>
        </w:rPr>
        <w:t xml:space="preserve">, а при ширине зоны до </w:t>
      </w:r>
      <w:smartTag w:uri="urn:schemas-microsoft-com:office:smarttags" w:element="metricconverter">
        <w:smartTagPr>
          <w:attr w:name="ProductID" w:val="100 м"/>
        </w:smartTagPr>
        <w:r w:rsidRPr="009F11DB">
          <w:rPr>
            <w:color w:val="auto"/>
            <w:sz w:val="24"/>
            <w:szCs w:val="24"/>
            <w:lang w:eastAsia="en-US"/>
          </w:rPr>
          <w:t>100 м</w:t>
        </w:r>
      </w:smartTag>
      <w:r w:rsidRPr="009F11DB">
        <w:rPr>
          <w:color w:val="auto"/>
          <w:sz w:val="24"/>
          <w:szCs w:val="24"/>
          <w:lang w:eastAsia="en-US"/>
        </w:rPr>
        <w:t xml:space="preserve"> – не менее </w:t>
      </w:r>
      <w:smartTag w:uri="urn:schemas-microsoft-com:office:smarttags" w:element="metricconverter">
        <w:smartTagPr>
          <w:attr w:name="ProductID" w:val="20 м"/>
        </w:smartTagPr>
        <w:r w:rsidRPr="009F11DB">
          <w:rPr>
            <w:color w:val="auto"/>
            <w:sz w:val="24"/>
            <w:szCs w:val="24"/>
            <w:lang w:eastAsia="en-US"/>
          </w:rPr>
          <w:t>20 м</w:t>
        </w:r>
      </w:smartTag>
      <w:r w:rsidRPr="009F11DB">
        <w:rPr>
          <w:color w:val="auto"/>
          <w:sz w:val="24"/>
          <w:szCs w:val="24"/>
          <w:lang w:eastAsia="en-US"/>
        </w:rPr>
        <w:t xml:space="preserve">.  </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9.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w:t>
      </w:r>
      <w:r w:rsidRPr="009F11DB">
        <w:rPr>
          <w:color w:val="auto"/>
          <w:sz w:val="24"/>
          <w:szCs w:val="24"/>
          <w:lang w:eastAsia="en-US"/>
        </w:rPr>
        <w:t>и</w:t>
      </w:r>
      <w:r w:rsidRPr="009F11DB">
        <w:rPr>
          <w:color w:val="auto"/>
          <w:sz w:val="24"/>
          <w:szCs w:val="24"/>
          <w:lang w:eastAsia="en-US"/>
        </w:rPr>
        <w:t>руемой вместимостью, мощностью и объемами ресурсов, необходимых для функциониров</w:t>
      </w:r>
      <w:r w:rsidRPr="009F11DB">
        <w:rPr>
          <w:color w:val="auto"/>
          <w:sz w:val="24"/>
          <w:szCs w:val="24"/>
          <w:lang w:eastAsia="en-US"/>
        </w:rPr>
        <w:t>а</w:t>
      </w:r>
      <w:r w:rsidRPr="009F11DB">
        <w:rPr>
          <w:color w:val="auto"/>
          <w:sz w:val="24"/>
          <w:szCs w:val="24"/>
          <w:lang w:eastAsia="en-US"/>
        </w:rPr>
        <w:t>ния объекта – количество работающих, посетителей и т. п. в соответствии со специализир</w:t>
      </w:r>
      <w:r w:rsidRPr="009F11DB">
        <w:rPr>
          <w:color w:val="auto"/>
          <w:sz w:val="24"/>
          <w:szCs w:val="24"/>
          <w:lang w:eastAsia="en-US"/>
        </w:rPr>
        <w:t>о</w:t>
      </w:r>
      <w:r w:rsidRPr="009F11DB">
        <w:rPr>
          <w:color w:val="auto"/>
          <w:sz w:val="24"/>
          <w:szCs w:val="24"/>
          <w:lang w:eastAsia="en-US"/>
        </w:rPr>
        <w:t>ванными проектами и нормативами.</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10. Требования к параметрам сооружений и границам земельных участков в соотве</w:t>
      </w:r>
      <w:r w:rsidRPr="009F11DB">
        <w:rPr>
          <w:color w:val="auto"/>
          <w:sz w:val="24"/>
          <w:szCs w:val="24"/>
          <w:lang w:eastAsia="en-US"/>
        </w:rPr>
        <w:t>т</w:t>
      </w:r>
      <w:r w:rsidRPr="009F11DB">
        <w:rPr>
          <w:color w:val="auto"/>
          <w:sz w:val="24"/>
          <w:szCs w:val="24"/>
          <w:lang w:eastAsia="en-US"/>
        </w:rPr>
        <w:t>ствии с:</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 xml:space="preserve"> СНиП 2.07.01-89*, Приложение 1, Приложение 6; </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 xml:space="preserve"> СНиП -89-90*;</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 xml:space="preserve"> СанПиН 2.2.1/2.1.1.1200-03;</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региональные нормативы градостроительного проектирования;</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lastRenderedPageBreak/>
        <w:t>местные нормативы градостроительного проектирования;</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иные действующие нормативные акты и технические регламенты.</w:t>
      </w:r>
    </w:p>
    <w:p w:rsidR="003B0286" w:rsidRPr="009F11DB" w:rsidRDefault="003B0286" w:rsidP="009F11DB">
      <w:pPr>
        <w:ind w:left="-280" w:firstLine="709"/>
        <w:jc w:val="both"/>
        <w:rPr>
          <w:color w:val="auto"/>
          <w:sz w:val="24"/>
          <w:szCs w:val="24"/>
        </w:rPr>
      </w:pPr>
    </w:p>
    <w:p w:rsidR="003B0286" w:rsidRPr="009F11DB" w:rsidRDefault="003B0286" w:rsidP="009F11DB">
      <w:pPr>
        <w:spacing w:line="276" w:lineRule="auto"/>
        <w:ind w:left="-280" w:firstLine="709"/>
        <w:jc w:val="both"/>
        <w:outlineLvl w:val="3"/>
        <w:rPr>
          <w:b/>
          <w:i/>
          <w:color w:val="auto"/>
          <w:sz w:val="24"/>
          <w:szCs w:val="24"/>
          <w:lang w:eastAsia="en-US"/>
        </w:rPr>
      </w:pPr>
      <w:bookmarkStart w:id="133" w:name="_Toc344460974"/>
      <w:bookmarkStart w:id="134" w:name="_Toc437956623"/>
      <w:r w:rsidRPr="009F11DB">
        <w:rPr>
          <w:b/>
          <w:i/>
          <w:color w:val="auto"/>
          <w:sz w:val="24"/>
          <w:szCs w:val="24"/>
          <w:lang w:eastAsia="en-US"/>
        </w:rPr>
        <w:t xml:space="preserve">П1. Промышленно-складская зона объектов </w:t>
      </w:r>
      <w:r w:rsidRPr="009F11DB">
        <w:rPr>
          <w:b/>
          <w:i/>
          <w:color w:val="auto"/>
          <w:sz w:val="24"/>
          <w:szCs w:val="24"/>
          <w:lang w:val="en-US" w:eastAsia="en-US"/>
        </w:rPr>
        <w:t>V</w:t>
      </w:r>
      <w:r w:rsidRPr="009F11DB">
        <w:rPr>
          <w:b/>
          <w:i/>
          <w:color w:val="auto"/>
          <w:sz w:val="24"/>
          <w:szCs w:val="24"/>
          <w:lang w:eastAsia="en-US"/>
        </w:rPr>
        <w:t xml:space="preserve"> класса санитарной классификации</w:t>
      </w:r>
      <w:bookmarkEnd w:id="133"/>
      <w:bookmarkEnd w:id="134"/>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Зона предназначена для размещения производственно-коммунальных объектов </w:t>
      </w:r>
      <w:r w:rsidRPr="009F11DB">
        <w:rPr>
          <w:color w:val="auto"/>
          <w:sz w:val="24"/>
          <w:szCs w:val="24"/>
          <w:lang w:val="en-US" w:eastAsia="en-US"/>
        </w:rPr>
        <w:t>V</w:t>
      </w:r>
      <w:r w:rsidRPr="009F11DB">
        <w:rPr>
          <w:color w:val="auto"/>
          <w:sz w:val="24"/>
          <w:szCs w:val="24"/>
          <w:lang w:eastAsia="en-US"/>
        </w:rPr>
        <w:t xml:space="preserve"> класса санитарной классификации, иных объектов в соответствии с нижеприведенными видами использования недвижимости. Санитарно-защитная зона – </w:t>
      </w:r>
      <w:smartTag w:uri="urn:schemas-microsoft-com:office:smarttags" w:element="metricconverter">
        <w:smartTagPr>
          <w:attr w:name="ProductID" w:val="50 м"/>
        </w:smartTagPr>
        <w:r w:rsidRPr="009F11DB">
          <w:rPr>
            <w:color w:val="auto"/>
            <w:sz w:val="24"/>
            <w:szCs w:val="24"/>
            <w:lang w:eastAsia="en-US"/>
          </w:rPr>
          <w:t>50 м</w:t>
        </w:r>
      </w:smartTag>
      <w:r w:rsidRPr="009F11DB">
        <w:rPr>
          <w:color w:val="auto"/>
          <w:sz w:val="24"/>
          <w:szCs w:val="24"/>
          <w:lang w:eastAsia="en-US"/>
        </w:rPr>
        <w:t>.</w:t>
      </w: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 xml:space="preserve">Основные виды разрешенного использования </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Наименов</w:t>
            </w:r>
            <w:r w:rsidRPr="009F11DB">
              <w:rPr>
                <w:color w:val="auto"/>
                <w:sz w:val="24"/>
                <w:szCs w:val="24"/>
              </w:rPr>
              <w:t>а</w:t>
            </w:r>
            <w:r w:rsidRPr="009F11DB">
              <w:rPr>
                <w:color w:val="auto"/>
                <w:sz w:val="24"/>
                <w:szCs w:val="24"/>
              </w:rPr>
              <w:t>ние вида ра</w:t>
            </w:r>
            <w:r w:rsidRPr="009F11DB">
              <w:rPr>
                <w:color w:val="auto"/>
                <w:sz w:val="24"/>
                <w:szCs w:val="24"/>
              </w:rPr>
              <w:t>з</w:t>
            </w:r>
            <w:r w:rsidRPr="009F11DB">
              <w:rPr>
                <w:color w:val="auto"/>
                <w:sz w:val="24"/>
                <w:szCs w:val="24"/>
              </w:rPr>
              <w:t>решённого использов</w:t>
            </w:r>
            <w:r w:rsidRPr="009F11DB">
              <w:rPr>
                <w:color w:val="auto"/>
                <w:sz w:val="24"/>
                <w:szCs w:val="24"/>
              </w:rPr>
              <w:t>а</w:t>
            </w:r>
            <w:r w:rsidRPr="009F11DB">
              <w:rPr>
                <w:color w:val="auto"/>
                <w:sz w:val="24"/>
                <w:szCs w:val="24"/>
              </w:rPr>
              <w:t>ния земельн</w:t>
            </w:r>
            <w:r w:rsidRPr="009F11DB">
              <w:rPr>
                <w:color w:val="auto"/>
                <w:sz w:val="24"/>
                <w:szCs w:val="24"/>
              </w:rPr>
              <w:t>о</w:t>
            </w:r>
            <w:r w:rsidRPr="009F11DB">
              <w:rPr>
                <w:color w:val="auto"/>
                <w:sz w:val="24"/>
                <w:szCs w:val="24"/>
              </w:rPr>
              <w:t>го участка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Описание вида разрешённого использования з</w:t>
            </w:r>
            <w:r w:rsidRPr="009F11DB">
              <w:rPr>
                <w:color w:val="auto"/>
                <w:sz w:val="24"/>
                <w:szCs w:val="24"/>
              </w:rPr>
              <w:t>е</w:t>
            </w:r>
            <w:r w:rsidRPr="009F11DB">
              <w:rPr>
                <w:color w:val="auto"/>
                <w:sz w:val="24"/>
                <w:szCs w:val="24"/>
              </w:rPr>
              <w:t>мельного участка</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Код вида разрешённ</w:t>
            </w:r>
            <w:r w:rsidRPr="009F11DB">
              <w:rPr>
                <w:color w:val="auto"/>
                <w:sz w:val="24"/>
                <w:szCs w:val="24"/>
              </w:rPr>
              <w:t>о</w:t>
            </w:r>
            <w:r w:rsidRPr="009F11DB">
              <w:rPr>
                <w:color w:val="auto"/>
                <w:sz w:val="24"/>
                <w:szCs w:val="24"/>
              </w:rPr>
              <w:t>го использ</w:t>
            </w:r>
            <w:r w:rsidRPr="009F11DB">
              <w:rPr>
                <w:color w:val="auto"/>
                <w:sz w:val="24"/>
                <w:szCs w:val="24"/>
              </w:rPr>
              <w:t>о</w:t>
            </w:r>
            <w:r w:rsidRPr="009F11DB">
              <w:rPr>
                <w:color w:val="auto"/>
                <w:sz w:val="24"/>
                <w:szCs w:val="24"/>
              </w:rPr>
              <w:t>вания з</w:t>
            </w:r>
            <w:r w:rsidRPr="009F11DB">
              <w:rPr>
                <w:color w:val="auto"/>
                <w:sz w:val="24"/>
                <w:szCs w:val="24"/>
              </w:rPr>
              <w:t>е</w:t>
            </w:r>
            <w:r w:rsidRPr="009F11DB">
              <w:rPr>
                <w:color w:val="auto"/>
                <w:sz w:val="24"/>
                <w:szCs w:val="24"/>
              </w:rPr>
              <w:t>мельного участка</w:t>
            </w:r>
          </w:p>
        </w:tc>
        <w:tc>
          <w:tcPr>
            <w:tcW w:w="850" w:type="dxa"/>
            <w:tcBorders>
              <w:top w:val="single" w:sz="4" w:space="0" w:color="auto"/>
              <w:left w:val="single" w:sz="4" w:space="0" w:color="auto"/>
              <w:bottom w:val="single" w:sz="4" w:space="0" w:color="auto"/>
            </w:tcBorders>
          </w:tcPr>
          <w:p w:rsidR="003B0286" w:rsidRPr="009F11DB" w:rsidRDefault="003B0286" w:rsidP="009F11DB">
            <w:pPr>
              <w:widowControl w:val="0"/>
              <w:autoSpaceDE w:val="0"/>
              <w:autoSpaceDN w:val="0"/>
              <w:adjustRightInd w:val="0"/>
              <w:ind w:left="-280"/>
              <w:jc w:val="both"/>
              <w:rPr>
                <w:color w:val="auto"/>
                <w:sz w:val="24"/>
                <w:szCs w:val="24"/>
              </w:rPr>
            </w:pPr>
            <w:r w:rsidRPr="009F11DB">
              <w:rPr>
                <w:color w:val="auto"/>
                <w:sz w:val="24"/>
                <w:szCs w:val="24"/>
              </w:rPr>
              <w:t>Зона</w:t>
            </w:r>
          </w:p>
        </w:tc>
      </w:tr>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2</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3</w:t>
            </w:r>
          </w:p>
        </w:tc>
        <w:tc>
          <w:tcPr>
            <w:tcW w:w="850" w:type="dxa"/>
            <w:tcBorders>
              <w:top w:val="single" w:sz="4" w:space="0" w:color="auto"/>
              <w:left w:val="single" w:sz="4" w:space="0" w:color="auto"/>
              <w:bottom w:val="single" w:sz="4" w:space="0" w:color="auto"/>
            </w:tcBorders>
          </w:tcPr>
          <w:p w:rsidR="003B0286" w:rsidRPr="009F11DB" w:rsidRDefault="003B0286" w:rsidP="009F11DB">
            <w:pPr>
              <w:widowControl w:val="0"/>
              <w:autoSpaceDE w:val="0"/>
              <w:autoSpaceDN w:val="0"/>
              <w:adjustRightInd w:val="0"/>
              <w:ind w:left="-280"/>
              <w:jc w:val="both"/>
              <w:rPr>
                <w:color w:val="auto"/>
                <w:sz w:val="24"/>
                <w:szCs w:val="24"/>
              </w:rPr>
            </w:pPr>
            <w:r w:rsidRPr="009F11DB">
              <w:rPr>
                <w:color w:val="auto"/>
                <w:sz w:val="24"/>
                <w:szCs w:val="24"/>
              </w:rPr>
              <w:t>4</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Коммунал</w:t>
            </w:r>
            <w:r w:rsidRPr="009F11DB">
              <w:rPr>
                <w:color w:val="auto"/>
                <w:sz w:val="24"/>
                <w:szCs w:val="24"/>
              </w:rPr>
              <w:t>ь</w:t>
            </w:r>
            <w:r w:rsidRPr="009F11DB">
              <w:rPr>
                <w:color w:val="auto"/>
                <w:sz w:val="24"/>
                <w:szCs w:val="24"/>
              </w:rPr>
              <w:t>ное обслуж</w:t>
            </w:r>
            <w:r w:rsidRPr="009F11DB">
              <w:rPr>
                <w:color w:val="auto"/>
                <w:sz w:val="24"/>
                <w:szCs w:val="24"/>
              </w:rPr>
              <w:t>и</w:t>
            </w:r>
            <w:r w:rsidRPr="009F11DB">
              <w:rPr>
                <w:color w:val="auto"/>
                <w:sz w:val="24"/>
                <w:szCs w:val="24"/>
              </w:rPr>
              <w:t>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w:t>
            </w:r>
            <w:r w:rsidRPr="009F11DB">
              <w:rPr>
                <w:color w:val="auto"/>
                <w:sz w:val="24"/>
                <w:szCs w:val="24"/>
              </w:rPr>
              <w:t>т</w:t>
            </w:r>
            <w:r w:rsidRPr="009F11DB">
              <w:rPr>
                <w:color w:val="auto"/>
                <w:sz w:val="24"/>
                <w:szCs w:val="24"/>
              </w:rPr>
              <w:t>ки и уборки объектов недвижимости (котельных, водозаборов, очистных сооружений, насосных ста</w:t>
            </w:r>
            <w:r w:rsidRPr="009F11DB">
              <w:rPr>
                <w:color w:val="auto"/>
                <w:sz w:val="24"/>
                <w:szCs w:val="24"/>
              </w:rPr>
              <w:t>н</w:t>
            </w:r>
            <w:r w:rsidRPr="009F11DB">
              <w:rPr>
                <w:color w:val="auto"/>
                <w:sz w:val="24"/>
                <w:szCs w:val="24"/>
              </w:rPr>
              <w:t>ций, водопроводов, линий электропередач, тран</w:t>
            </w:r>
            <w:r w:rsidRPr="009F11DB">
              <w:rPr>
                <w:color w:val="auto"/>
                <w:sz w:val="24"/>
                <w:szCs w:val="24"/>
              </w:rPr>
              <w:t>с</w:t>
            </w:r>
            <w:r w:rsidRPr="009F11DB">
              <w:rPr>
                <w:color w:val="auto"/>
                <w:sz w:val="24"/>
                <w:szCs w:val="24"/>
              </w:rPr>
              <w:t>форматорных подстанций, газопроводов, линий св</w:t>
            </w:r>
            <w:r w:rsidRPr="009F11DB">
              <w:rPr>
                <w:color w:val="auto"/>
                <w:sz w:val="24"/>
                <w:szCs w:val="24"/>
              </w:rPr>
              <w:t>я</w:t>
            </w:r>
            <w:r w:rsidRPr="009F11DB">
              <w:rPr>
                <w:color w:val="auto"/>
                <w:sz w:val="24"/>
                <w:szCs w:val="24"/>
              </w:rPr>
              <w:t>зи, телефонных станций, канализаций, стоянок, г</w:t>
            </w:r>
            <w:r w:rsidRPr="009F11DB">
              <w:rPr>
                <w:color w:val="auto"/>
                <w:sz w:val="24"/>
                <w:szCs w:val="24"/>
              </w:rPr>
              <w:t>а</w:t>
            </w:r>
            <w:r w:rsidRPr="009F11DB">
              <w:rPr>
                <w:color w:val="auto"/>
                <w:sz w:val="24"/>
                <w:szCs w:val="24"/>
              </w:rPr>
              <w:t>ражей и мастерских для обслуживания уборочной и аварийной техники, а также зданий или помещений, предназначенных для приема физических и юрид</w:t>
            </w:r>
            <w:r w:rsidRPr="009F11DB">
              <w:rPr>
                <w:color w:val="auto"/>
                <w:sz w:val="24"/>
                <w:szCs w:val="24"/>
              </w:rPr>
              <w:t>и</w:t>
            </w:r>
            <w:r w:rsidRPr="009F11DB">
              <w:rPr>
                <w:color w:val="auto"/>
                <w:sz w:val="24"/>
                <w:szCs w:val="24"/>
              </w:rPr>
              <w:t>ческих лиц в связи с предоставлением им комм</w:t>
            </w:r>
            <w:r w:rsidRPr="009F11DB">
              <w:rPr>
                <w:color w:val="auto"/>
                <w:sz w:val="24"/>
                <w:szCs w:val="24"/>
              </w:rPr>
              <w:t>у</w:t>
            </w:r>
            <w:r w:rsidRPr="009F11DB">
              <w:rPr>
                <w:color w:val="auto"/>
                <w:sz w:val="24"/>
                <w:szCs w:val="24"/>
              </w:rPr>
              <w:t>нальных услуг)</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3.1</w:t>
            </w:r>
          </w:p>
        </w:tc>
        <w:tc>
          <w:tcPr>
            <w:tcW w:w="850" w:type="dxa"/>
            <w:tcBorders>
              <w:top w:val="single" w:sz="4" w:space="0" w:color="auto"/>
              <w:left w:val="single" w:sz="4" w:space="0" w:color="auto"/>
              <w:bottom w:val="single" w:sz="4" w:space="0" w:color="auto"/>
            </w:tcBorders>
          </w:tcPr>
          <w:p w:rsidR="003B0286" w:rsidRPr="009F11DB" w:rsidRDefault="003B0286" w:rsidP="009F11DB">
            <w:pPr>
              <w:ind w:left="-280"/>
              <w:jc w:val="both"/>
              <w:rPr>
                <w:color w:val="auto"/>
                <w:sz w:val="24"/>
                <w:szCs w:val="24"/>
              </w:rPr>
            </w:pPr>
            <w:r w:rsidRPr="009F11DB">
              <w:rPr>
                <w:color w:val="auto"/>
                <w:sz w:val="24"/>
                <w:szCs w:val="24"/>
              </w:rPr>
              <w:t>П1-5</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Деловое управление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с целью: размещения объектов управленческой де</w:t>
            </w:r>
            <w:r w:rsidRPr="009F11DB">
              <w:rPr>
                <w:color w:val="auto"/>
                <w:sz w:val="24"/>
                <w:szCs w:val="24"/>
              </w:rPr>
              <w:t>я</w:t>
            </w:r>
            <w:r w:rsidRPr="009F11DB">
              <w:rPr>
                <w:color w:val="auto"/>
                <w:sz w:val="24"/>
                <w:szCs w:val="24"/>
              </w:rPr>
              <w:t>тельности, не связанной с государственным или м</w:t>
            </w:r>
            <w:r w:rsidRPr="009F11DB">
              <w:rPr>
                <w:color w:val="auto"/>
                <w:sz w:val="24"/>
                <w:szCs w:val="24"/>
              </w:rPr>
              <w:t>у</w:t>
            </w:r>
            <w:r w:rsidRPr="009F11DB">
              <w:rPr>
                <w:color w:val="auto"/>
                <w:sz w:val="24"/>
                <w:szCs w:val="24"/>
              </w:rPr>
              <w:t>ниципальным управлением и оказанием услуг, а также с целью обеспечения совершения сделок, не требующих передачи товара в момент их соверш</w:t>
            </w:r>
            <w:r w:rsidRPr="009F11DB">
              <w:rPr>
                <w:color w:val="auto"/>
                <w:sz w:val="24"/>
                <w:szCs w:val="24"/>
              </w:rPr>
              <w:t>е</w:t>
            </w:r>
            <w:r w:rsidRPr="009F11DB">
              <w:rPr>
                <w:color w:val="auto"/>
                <w:sz w:val="24"/>
                <w:szCs w:val="24"/>
              </w:rPr>
              <w:t>ния между организациями, в том числе биржевая деятельность (за исключением банковской и страх</w:t>
            </w:r>
            <w:r w:rsidRPr="009F11DB">
              <w:rPr>
                <w:color w:val="auto"/>
                <w:sz w:val="24"/>
                <w:szCs w:val="24"/>
              </w:rPr>
              <w:t>о</w:t>
            </w:r>
            <w:r w:rsidRPr="009F11DB">
              <w:rPr>
                <w:color w:val="auto"/>
                <w:sz w:val="24"/>
                <w:szCs w:val="24"/>
              </w:rPr>
              <w:t>вой деятельности)</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4.1</w:t>
            </w:r>
          </w:p>
        </w:tc>
        <w:tc>
          <w:tcPr>
            <w:tcW w:w="850" w:type="dxa"/>
            <w:tcBorders>
              <w:top w:val="single" w:sz="4" w:space="0" w:color="auto"/>
              <w:left w:val="single" w:sz="4" w:space="0" w:color="auto"/>
              <w:bottom w:val="single" w:sz="4" w:space="0" w:color="auto"/>
            </w:tcBorders>
          </w:tcPr>
          <w:p w:rsidR="003B0286" w:rsidRPr="009F11DB" w:rsidRDefault="003B0286" w:rsidP="009F11DB">
            <w:pPr>
              <w:ind w:left="-280"/>
              <w:jc w:val="both"/>
              <w:rPr>
                <w:color w:val="auto"/>
                <w:sz w:val="24"/>
                <w:szCs w:val="24"/>
              </w:rPr>
            </w:pPr>
            <w:r w:rsidRPr="009F11DB">
              <w:rPr>
                <w:color w:val="auto"/>
                <w:sz w:val="24"/>
                <w:szCs w:val="24"/>
              </w:rPr>
              <w:t>П1-5</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Обслужив</w:t>
            </w:r>
            <w:r w:rsidRPr="009F11DB">
              <w:rPr>
                <w:color w:val="auto"/>
                <w:sz w:val="24"/>
                <w:szCs w:val="24"/>
              </w:rPr>
              <w:t>а</w:t>
            </w:r>
            <w:r w:rsidRPr="009F11DB">
              <w:rPr>
                <w:color w:val="auto"/>
                <w:sz w:val="24"/>
                <w:szCs w:val="24"/>
              </w:rPr>
              <w:t>ние авт</w:t>
            </w:r>
            <w:r w:rsidRPr="009F11DB">
              <w:rPr>
                <w:color w:val="auto"/>
                <w:sz w:val="24"/>
                <w:szCs w:val="24"/>
              </w:rPr>
              <w:t>о</w:t>
            </w:r>
            <w:r w:rsidRPr="009F11DB">
              <w:rPr>
                <w:color w:val="auto"/>
                <w:sz w:val="24"/>
                <w:szCs w:val="24"/>
              </w:rPr>
              <w:t>транспорта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firstLine="175"/>
              <w:jc w:val="both"/>
              <w:rPr>
                <w:color w:val="auto"/>
                <w:sz w:val="24"/>
                <w:szCs w:val="24"/>
              </w:rPr>
            </w:pPr>
            <w:r w:rsidRPr="009F11DB">
              <w:rPr>
                <w:color w:val="auto"/>
                <w:sz w:val="24"/>
                <w:szCs w:val="24"/>
              </w:rPr>
              <w:t>Размещение постоянных или временных гаражей с несколькими стояночными местами, стоянок (па</w:t>
            </w:r>
            <w:r w:rsidRPr="009F11DB">
              <w:rPr>
                <w:color w:val="auto"/>
                <w:sz w:val="24"/>
                <w:szCs w:val="24"/>
              </w:rPr>
              <w:t>р</w:t>
            </w:r>
            <w:r w:rsidRPr="009F11DB">
              <w:rPr>
                <w:color w:val="auto"/>
                <w:sz w:val="24"/>
                <w:szCs w:val="24"/>
              </w:rPr>
              <w:t>ковок), гаражей, в том числе многоярусных, не ук</w:t>
            </w:r>
            <w:r w:rsidRPr="009F11DB">
              <w:rPr>
                <w:color w:val="auto"/>
                <w:sz w:val="24"/>
                <w:szCs w:val="24"/>
              </w:rPr>
              <w:t>а</w:t>
            </w:r>
            <w:r w:rsidRPr="009F11DB">
              <w:rPr>
                <w:color w:val="auto"/>
                <w:sz w:val="24"/>
                <w:szCs w:val="24"/>
              </w:rPr>
              <w:t>занных в коде 2.7.1</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4.9</w:t>
            </w:r>
          </w:p>
        </w:tc>
        <w:tc>
          <w:tcPr>
            <w:tcW w:w="850" w:type="dxa"/>
            <w:tcBorders>
              <w:top w:val="single" w:sz="4" w:space="0" w:color="auto"/>
              <w:left w:val="single" w:sz="4" w:space="0" w:color="auto"/>
              <w:bottom w:val="single" w:sz="4" w:space="0" w:color="auto"/>
            </w:tcBorders>
          </w:tcPr>
          <w:p w:rsidR="003B0286" w:rsidRPr="009F11DB" w:rsidRDefault="003B0286" w:rsidP="009F11DB">
            <w:pPr>
              <w:ind w:left="-280"/>
              <w:jc w:val="both"/>
              <w:rPr>
                <w:color w:val="auto"/>
                <w:sz w:val="24"/>
                <w:szCs w:val="24"/>
              </w:rPr>
            </w:pPr>
            <w:r w:rsidRPr="009F11DB">
              <w:rPr>
                <w:color w:val="auto"/>
                <w:sz w:val="24"/>
                <w:szCs w:val="24"/>
              </w:rPr>
              <w:t>П1-5</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Недропольз</w:t>
            </w:r>
            <w:r w:rsidRPr="009F11DB">
              <w:rPr>
                <w:color w:val="auto"/>
                <w:sz w:val="24"/>
                <w:szCs w:val="24"/>
              </w:rPr>
              <w:t>о</w:t>
            </w:r>
            <w:r w:rsidRPr="009F11DB">
              <w:rPr>
                <w:color w:val="auto"/>
                <w:sz w:val="24"/>
                <w:szCs w:val="24"/>
              </w:rPr>
              <w:t>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Осуществление геологических изысканий;</w:t>
            </w:r>
          </w:p>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добыча недр открытым (карьеры, отвалы) и закр</w:t>
            </w:r>
            <w:r w:rsidRPr="009F11DB">
              <w:rPr>
                <w:color w:val="auto"/>
                <w:sz w:val="24"/>
                <w:szCs w:val="24"/>
              </w:rPr>
              <w:t>ы</w:t>
            </w:r>
            <w:r w:rsidRPr="009F11DB">
              <w:rPr>
                <w:color w:val="auto"/>
                <w:sz w:val="24"/>
                <w:szCs w:val="24"/>
              </w:rPr>
              <w:t>тым (шахты, скважины) способами;</w:t>
            </w:r>
          </w:p>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в том числе подземных, в целях добычи недр;</w:t>
            </w:r>
          </w:p>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необходимых для подготовки сырья к транспорт</w:t>
            </w:r>
            <w:r w:rsidRPr="009F11DB">
              <w:rPr>
                <w:color w:val="auto"/>
                <w:sz w:val="24"/>
                <w:szCs w:val="24"/>
              </w:rPr>
              <w:t>и</w:t>
            </w:r>
            <w:r w:rsidRPr="009F11DB">
              <w:rPr>
                <w:color w:val="auto"/>
                <w:sz w:val="24"/>
                <w:szCs w:val="24"/>
              </w:rPr>
              <w:t>ровке и (или) промышленной переработке;</w:t>
            </w:r>
          </w:p>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предназначенных для проживания в них сотрудн</w:t>
            </w:r>
            <w:r w:rsidRPr="009F11DB">
              <w:rPr>
                <w:color w:val="auto"/>
                <w:sz w:val="24"/>
                <w:szCs w:val="24"/>
              </w:rPr>
              <w:t>и</w:t>
            </w:r>
            <w:r w:rsidRPr="009F11DB">
              <w:rPr>
                <w:color w:val="auto"/>
                <w:sz w:val="24"/>
                <w:szCs w:val="24"/>
              </w:rPr>
              <w:t>ков, осуществляющих обслуживание зданий и с</w:t>
            </w:r>
            <w:r w:rsidRPr="009F11DB">
              <w:rPr>
                <w:color w:val="auto"/>
                <w:sz w:val="24"/>
                <w:szCs w:val="24"/>
              </w:rPr>
              <w:t>о</w:t>
            </w:r>
            <w:r w:rsidRPr="009F11DB">
              <w:rPr>
                <w:color w:val="auto"/>
                <w:sz w:val="24"/>
                <w:szCs w:val="24"/>
              </w:rPr>
              <w:lastRenderedPageBreak/>
              <w:t>оружений, необходимых для целей недропользов</w:t>
            </w:r>
            <w:r w:rsidRPr="009F11DB">
              <w:rPr>
                <w:color w:val="auto"/>
                <w:sz w:val="24"/>
                <w:szCs w:val="24"/>
              </w:rPr>
              <w:t>а</w:t>
            </w:r>
            <w:r w:rsidRPr="009F11DB">
              <w:rPr>
                <w:color w:val="auto"/>
                <w:sz w:val="24"/>
                <w:szCs w:val="24"/>
              </w:rPr>
              <w:t>ния, если добыча недр происходит на межселенной территории</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lastRenderedPageBreak/>
              <w:t>6.1</w:t>
            </w:r>
          </w:p>
        </w:tc>
        <w:tc>
          <w:tcPr>
            <w:tcW w:w="850" w:type="dxa"/>
            <w:tcBorders>
              <w:top w:val="single" w:sz="4" w:space="0" w:color="auto"/>
              <w:left w:val="single" w:sz="4" w:space="0" w:color="auto"/>
              <w:bottom w:val="single" w:sz="4" w:space="0" w:color="auto"/>
            </w:tcBorders>
          </w:tcPr>
          <w:p w:rsidR="003B0286" w:rsidRPr="009F11DB" w:rsidRDefault="003B0286" w:rsidP="009F11DB">
            <w:pPr>
              <w:ind w:left="-280"/>
              <w:jc w:val="both"/>
              <w:rPr>
                <w:color w:val="auto"/>
                <w:sz w:val="24"/>
                <w:szCs w:val="24"/>
              </w:rPr>
            </w:pPr>
            <w:r w:rsidRPr="009F11DB">
              <w:rPr>
                <w:color w:val="auto"/>
                <w:sz w:val="24"/>
                <w:szCs w:val="24"/>
              </w:rPr>
              <w:t>П1-5</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lastRenderedPageBreak/>
              <w:t>Тяжелая пр</w:t>
            </w:r>
            <w:r w:rsidRPr="009F11DB">
              <w:rPr>
                <w:color w:val="auto"/>
                <w:sz w:val="24"/>
                <w:szCs w:val="24"/>
              </w:rPr>
              <w:t>о</w:t>
            </w:r>
            <w:r w:rsidRPr="009F11DB">
              <w:rPr>
                <w:color w:val="auto"/>
                <w:sz w:val="24"/>
                <w:szCs w:val="24"/>
              </w:rPr>
              <w:t>мышленность</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w:t>
            </w:r>
            <w:r w:rsidRPr="009F11DB">
              <w:rPr>
                <w:color w:val="auto"/>
                <w:sz w:val="24"/>
                <w:szCs w:val="24"/>
              </w:rPr>
              <w:t>ш</w:t>
            </w:r>
            <w:r w:rsidRPr="009F11DB">
              <w:rPr>
                <w:color w:val="auto"/>
                <w:sz w:val="24"/>
                <w:szCs w:val="24"/>
              </w:rPr>
              <w:t>ленности, а также изготовления и ремонта проду</w:t>
            </w:r>
            <w:r w:rsidRPr="009F11DB">
              <w:rPr>
                <w:color w:val="auto"/>
                <w:sz w:val="24"/>
                <w:szCs w:val="24"/>
              </w:rPr>
              <w:t>к</w:t>
            </w:r>
            <w:r w:rsidRPr="009F11DB">
              <w:rPr>
                <w:color w:val="auto"/>
                <w:sz w:val="24"/>
                <w:szCs w:val="24"/>
              </w:rPr>
              <w:t>ции судостроения, авиастроения, вагоностроения, машиностроения, станкостроения, а также другие подобные промышленные предприятия, для экспл</w:t>
            </w:r>
            <w:r w:rsidRPr="009F11DB">
              <w:rPr>
                <w:color w:val="auto"/>
                <w:sz w:val="24"/>
                <w:szCs w:val="24"/>
              </w:rPr>
              <w:t>у</w:t>
            </w:r>
            <w:r w:rsidRPr="009F11DB">
              <w:rPr>
                <w:color w:val="auto"/>
                <w:sz w:val="24"/>
                <w:szCs w:val="24"/>
              </w:rPr>
              <w:t>атации которых предусматривается установление охранных или санитарно-защитных зон, за искл</w:t>
            </w:r>
            <w:r w:rsidRPr="009F11DB">
              <w:rPr>
                <w:color w:val="auto"/>
                <w:sz w:val="24"/>
                <w:szCs w:val="24"/>
              </w:rPr>
              <w:t>ю</w:t>
            </w:r>
            <w:r w:rsidRPr="009F11DB">
              <w:rPr>
                <w:color w:val="auto"/>
                <w:sz w:val="24"/>
                <w:szCs w:val="24"/>
              </w:rPr>
              <w:t>чением случаев, когда объект промышленности о</w:t>
            </w:r>
            <w:r w:rsidRPr="009F11DB">
              <w:rPr>
                <w:color w:val="auto"/>
                <w:sz w:val="24"/>
                <w:szCs w:val="24"/>
              </w:rPr>
              <w:t>т</w:t>
            </w:r>
            <w:r w:rsidRPr="009F11DB">
              <w:rPr>
                <w:color w:val="auto"/>
                <w:sz w:val="24"/>
                <w:szCs w:val="24"/>
              </w:rPr>
              <w:t>несен к иному виду разрешенного использования</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6.2</w:t>
            </w:r>
          </w:p>
        </w:tc>
        <w:tc>
          <w:tcPr>
            <w:tcW w:w="850" w:type="dxa"/>
            <w:tcBorders>
              <w:top w:val="single" w:sz="4" w:space="0" w:color="auto"/>
              <w:left w:val="single" w:sz="4" w:space="0" w:color="auto"/>
              <w:bottom w:val="single" w:sz="4" w:space="0" w:color="auto"/>
            </w:tcBorders>
          </w:tcPr>
          <w:p w:rsidR="003B0286" w:rsidRPr="009F11DB" w:rsidRDefault="003B0286" w:rsidP="009F11DB">
            <w:pPr>
              <w:ind w:left="-280"/>
              <w:jc w:val="both"/>
              <w:rPr>
                <w:color w:val="auto"/>
                <w:sz w:val="24"/>
                <w:szCs w:val="24"/>
              </w:rPr>
            </w:pPr>
            <w:r w:rsidRPr="009F11DB">
              <w:rPr>
                <w:color w:val="auto"/>
                <w:sz w:val="24"/>
                <w:szCs w:val="24"/>
              </w:rPr>
              <w:t>П1-5</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Автомобил</w:t>
            </w:r>
            <w:r w:rsidRPr="009F11DB">
              <w:rPr>
                <w:color w:val="auto"/>
                <w:sz w:val="24"/>
                <w:szCs w:val="24"/>
              </w:rPr>
              <w:t>е</w:t>
            </w:r>
            <w:r w:rsidRPr="009F11DB">
              <w:rPr>
                <w:color w:val="auto"/>
                <w:sz w:val="24"/>
                <w:szCs w:val="24"/>
              </w:rPr>
              <w:t>строительная промышле</w:t>
            </w:r>
            <w:r w:rsidRPr="009F11DB">
              <w:rPr>
                <w:color w:val="auto"/>
                <w:sz w:val="24"/>
                <w:szCs w:val="24"/>
              </w:rPr>
              <w:t>н</w:t>
            </w:r>
            <w:r w:rsidRPr="009F11DB">
              <w:rPr>
                <w:color w:val="auto"/>
                <w:sz w:val="24"/>
                <w:szCs w:val="24"/>
              </w:rPr>
              <w:t>ность</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w:t>
            </w:r>
            <w:r w:rsidRPr="009F11DB">
              <w:rPr>
                <w:color w:val="auto"/>
                <w:sz w:val="24"/>
                <w:szCs w:val="24"/>
              </w:rPr>
              <w:t>а</w:t>
            </w:r>
            <w:r w:rsidRPr="009F11DB">
              <w:rPr>
                <w:color w:val="auto"/>
                <w:sz w:val="24"/>
                <w:szCs w:val="24"/>
              </w:rPr>
              <w:t>ченных для перевозки одним или несколькими в</w:t>
            </w:r>
            <w:r w:rsidRPr="009F11DB">
              <w:rPr>
                <w:color w:val="auto"/>
                <w:sz w:val="24"/>
                <w:szCs w:val="24"/>
              </w:rPr>
              <w:t>и</w:t>
            </w:r>
            <w:r w:rsidRPr="009F11DB">
              <w:rPr>
                <w:color w:val="auto"/>
                <w:sz w:val="24"/>
                <w:szCs w:val="24"/>
              </w:rPr>
              <w:t>дами транспорта, производства частей и прина</w:t>
            </w:r>
            <w:r w:rsidRPr="009F11DB">
              <w:rPr>
                <w:color w:val="auto"/>
                <w:sz w:val="24"/>
                <w:szCs w:val="24"/>
              </w:rPr>
              <w:t>д</w:t>
            </w:r>
            <w:r w:rsidRPr="009F11DB">
              <w:rPr>
                <w:color w:val="auto"/>
                <w:sz w:val="24"/>
                <w:szCs w:val="24"/>
              </w:rPr>
              <w:t>лежностей автомобилей и их двигателей</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ind w:firstLine="720"/>
              <w:jc w:val="both"/>
              <w:rPr>
                <w:color w:val="auto"/>
                <w:sz w:val="24"/>
                <w:szCs w:val="24"/>
              </w:rPr>
            </w:pPr>
            <w:r w:rsidRPr="009F11DB">
              <w:rPr>
                <w:color w:val="auto"/>
                <w:sz w:val="24"/>
                <w:szCs w:val="24"/>
              </w:rPr>
              <w:t>6.2.1</w:t>
            </w:r>
          </w:p>
        </w:tc>
        <w:tc>
          <w:tcPr>
            <w:tcW w:w="850" w:type="dxa"/>
            <w:tcBorders>
              <w:top w:val="single" w:sz="4" w:space="0" w:color="auto"/>
              <w:left w:val="single" w:sz="4" w:space="0" w:color="auto"/>
              <w:bottom w:val="single" w:sz="4" w:space="0" w:color="auto"/>
            </w:tcBorders>
          </w:tcPr>
          <w:p w:rsidR="003B0286" w:rsidRPr="009F11DB" w:rsidRDefault="003B0286" w:rsidP="009F11DB">
            <w:pPr>
              <w:ind w:left="-280"/>
              <w:jc w:val="both"/>
              <w:rPr>
                <w:color w:val="auto"/>
                <w:sz w:val="24"/>
                <w:szCs w:val="24"/>
              </w:rPr>
            </w:pPr>
            <w:r w:rsidRPr="009F11DB">
              <w:rPr>
                <w:color w:val="auto"/>
                <w:sz w:val="24"/>
                <w:szCs w:val="24"/>
              </w:rPr>
              <w:t>П1-5</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Лёгкая пр</w:t>
            </w:r>
            <w:r w:rsidRPr="009F11DB">
              <w:rPr>
                <w:color w:val="auto"/>
                <w:sz w:val="24"/>
                <w:szCs w:val="24"/>
              </w:rPr>
              <w:t>о</w:t>
            </w:r>
            <w:r w:rsidRPr="009F11DB">
              <w:rPr>
                <w:color w:val="auto"/>
                <w:sz w:val="24"/>
                <w:szCs w:val="24"/>
              </w:rPr>
              <w:t>мышленность</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firstLine="175"/>
              <w:jc w:val="both"/>
              <w:rPr>
                <w:color w:val="auto"/>
                <w:sz w:val="24"/>
                <w:szCs w:val="24"/>
              </w:rPr>
            </w:pPr>
            <w:r w:rsidRPr="009F11DB">
              <w:rPr>
                <w:color w:val="auto"/>
                <w:sz w:val="24"/>
                <w:szCs w:val="24"/>
              </w:rPr>
              <w:t xml:space="preserve">Размещение объектов капитального строительства, предназначенных для текстильной, </w:t>
            </w:r>
            <w:proofErr w:type="spellStart"/>
            <w:r w:rsidRPr="009F11DB">
              <w:rPr>
                <w:color w:val="auto"/>
                <w:sz w:val="24"/>
                <w:szCs w:val="24"/>
              </w:rPr>
              <w:t>фарфоро</w:t>
            </w:r>
            <w:proofErr w:type="spellEnd"/>
            <w:r w:rsidRPr="009F11DB">
              <w:rPr>
                <w:color w:val="auto"/>
                <w:sz w:val="24"/>
                <w:szCs w:val="24"/>
              </w:rPr>
              <w:t>-фаянсовой, электронной промышленности</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6.3</w:t>
            </w:r>
          </w:p>
        </w:tc>
        <w:tc>
          <w:tcPr>
            <w:tcW w:w="850" w:type="dxa"/>
            <w:tcBorders>
              <w:top w:val="single" w:sz="4" w:space="0" w:color="auto"/>
              <w:left w:val="single" w:sz="4" w:space="0" w:color="auto"/>
              <w:bottom w:val="single" w:sz="4" w:space="0" w:color="auto"/>
            </w:tcBorders>
          </w:tcPr>
          <w:p w:rsidR="003B0286" w:rsidRPr="009F11DB" w:rsidRDefault="003B0286" w:rsidP="009F11DB">
            <w:pPr>
              <w:ind w:left="-280"/>
              <w:jc w:val="both"/>
              <w:rPr>
                <w:color w:val="auto"/>
                <w:sz w:val="24"/>
                <w:szCs w:val="24"/>
              </w:rPr>
            </w:pPr>
            <w:r w:rsidRPr="009F11DB">
              <w:rPr>
                <w:color w:val="auto"/>
                <w:sz w:val="24"/>
                <w:szCs w:val="24"/>
              </w:rPr>
              <w:t>П1-5</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Фармацевт</w:t>
            </w:r>
            <w:r w:rsidRPr="009F11DB">
              <w:rPr>
                <w:color w:val="auto"/>
                <w:sz w:val="24"/>
                <w:szCs w:val="24"/>
              </w:rPr>
              <w:t>и</w:t>
            </w:r>
            <w:r w:rsidRPr="009F11DB">
              <w:rPr>
                <w:color w:val="auto"/>
                <w:sz w:val="24"/>
                <w:szCs w:val="24"/>
              </w:rPr>
              <w:t>ческая пр</w:t>
            </w:r>
            <w:r w:rsidRPr="009F11DB">
              <w:rPr>
                <w:color w:val="auto"/>
                <w:sz w:val="24"/>
                <w:szCs w:val="24"/>
              </w:rPr>
              <w:t>о</w:t>
            </w:r>
            <w:r w:rsidRPr="009F11DB">
              <w:rPr>
                <w:color w:val="auto"/>
                <w:sz w:val="24"/>
                <w:szCs w:val="24"/>
              </w:rPr>
              <w:t>мышленность</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предназначенных для фармацевтического произво</w:t>
            </w:r>
            <w:r w:rsidRPr="009F11DB">
              <w:rPr>
                <w:color w:val="auto"/>
                <w:sz w:val="24"/>
                <w:szCs w:val="24"/>
              </w:rPr>
              <w:t>д</w:t>
            </w:r>
            <w:r w:rsidRPr="009F11DB">
              <w:rPr>
                <w:color w:val="auto"/>
                <w:sz w:val="24"/>
                <w:szCs w:val="24"/>
              </w:rPr>
              <w:t>ства, в том числе объектов, в отношении которых предусматривается установление охранных или с</w:t>
            </w:r>
            <w:r w:rsidRPr="009F11DB">
              <w:rPr>
                <w:color w:val="auto"/>
                <w:sz w:val="24"/>
                <w:szCs w:val="24"/>
              </w:rPr>
              <w:t>а</w:t>
            </w:r>
            <w:r w:rsidRPr="009F11DB">
              <w:rPr>
                <w:color w:val="auto"/>
                <w:sz w:val="24"/>
                <w:szCs w:val="24"/>
              </w:rPr>
              <w:t>нитарно-защитных зон</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ind w:firstLine="34"/>
              <w:jc w:val="both"/>
              <w:rPr>
                <w:color w:val="auto"/>
                <w:sz w:val="24"/>
                <w:szCs w:val="24"/>
              </w:rPr>
            </w:pPr>
            <w:r w:rsidRPr="009F11DB">
              <w:rPr>
                <w:color w:val="auto"/>
                <w:sz w:val="24"/>
                <w:szCs w:val="24"/>
              </w:rPr>
              <w:t>6.3.1</w:t>
            </w:r>
          </w:p>
        </w:tc>
        <w:tc>
          <w:tcPr>
            <w:tcW w:w="850" w:type="dxa"/>
            <w:tcBorders>
              <w:top w:val="single" w:sz="4" w:space="0" w:color="auto"/>
              <w:left w:val="single" w:sz="4" w:space="0" w:color="auto"/>
              <w:bottom w:val="single" w:sz="4" w:space="0" w:color="auto"/>
            </w:tcBorders>
          </w:tcPr>
          <w:p w:rsidR="003B0286" w:rsidRPr="009F11DB" w:rsidRDefault="003B0286" w:rsidP="009F11DB">
            <w:pPr>
              <w:ind w:left="-280"/>
              <w:jc w:val="both"/>
              <w:rPr>
                <w:color w:val="auto"/>
                <w:sz w:val="24"/>
                <w:szCs w:val="24"/>
              </w:rPr>
            </w:pPr>
            <w:r w:rsidRPr="009F11DB">
              <w:rPr>
                <w:color w:val="auto"/>
                <w:sz w:val="24"/>
                <w:szCs w:val="24"/>
              </w:rPr>
              <w:t>П1-5</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Пищевая промышле</w:t>
            </w:r>
            <w:r w:rsidRPr="009F11DB">
              <w:rPr>
                <w:color w:val="auto"/>
                <w:sz w:val="24"/>
                <w:szCs w:val="24"/>
              </w:rPr>
              <w:t>н</w:t>
            </w:r>
            <w:r w:rsidRPr="009F11DB">
              <w:rPr>
                <w:color w:val="auto"/>
                <w:sz w:val="24"/>
                <w:szCs w:val="24"/>
              </w:rPr>
              <w:t>ность</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w:t>
            </w:r>
            <w:r w:rsidRPr="009F11DB">
              <w:rPr>
                <w:color w:val="auto"/>
                <w:sz w:val="24"/>
                <w:szCs w:val="24"/>
              </w:rPr>
              <w:t>е</w:t>
            </w:r>
            <w:r w:rsidRPr="009F11DB">
              <w:rPr>
                <w:color w:val="auto"/>
                <w:sz w:val="24"/>
                <w:szCs w:val="24"/>
              </w:rPr>
              <w:t>ние), в том числе для производства напитков, алк</w:t>
            </w:r>
            <w:r w:rsidRPr="009F11DB">
              <w:rPr>
                <w:color w:val="auto"/>
                <w:sz w:val="24"/>
                <w:szCs w:val="24"/>
              </w:rPr>
              <w:t>о</w:t>
            </w:r>
            <w:r w:rsidRPr="009F11DB">
              <w:rPr>
                <w:color w:val="auto"/>
                <w:sz w:val="24"/>
                <w:szCs w:val="24"/>
              </w:rPr>
              <w:t>гольных напитков и табачных изделий</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6.4</w:t>
            </w:r>
          </w:p>
        </w:tc>
        <w:tc>
          <w:tcPr>
            <w:tcW w:w="850" w:type="dxa"/>
            <w:tcBorders>
              <w:top w:val="single" w:sz="4" w:space="0" w:color="auto"/>
              <w:left w:val="single" w:sz="4" w:space="0" w:color="auto"/>
              <w:bottom w:val="single" w:sz="4" w:space="0" w:color="auto"/>
            </w:tcBorders>
          </w:tcPr>
          <w:p w:rsidR="003B0286" w:rsidRPr="009F11DB" w:rsidRDefault="003B0286" w:rsidP="009F11DB">
            <w:pPr>
              <w:ind w:left="-280"/>
              <w:jc w:val="both"/>
              <w:rPr>
                <w:color w:val="auto"/>
                <w:sz w:val="24"/>
                <w:szCs w:val="24"/>
              </w:rPr>
            </w:pPr>
            <w:r w:rsidRPr="009F11DB">
              <w:rPr>
                <w:color w:val="auto"/>
                <w:sz w:val="24"/>
                <w:szCs w:val="24"/>
              </w:rPr>
              <w:t>П1-5</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Нефтехим</w:t>
            </w:r>
            <w:r w:rsidRPr="009F11DB">
              <w:rPr>
                <w:color w:val="auto"/>
                <w:sz w:val="24"/>
                <w:szCs w:val="24"/>
              </w:rPr>
              <w:t>и</w:t>
            </w:r>
            <w:r w:rsidRPr="009F11DB">
              <w:rPr>
                <w:color w:val="auto"/>
                <w:sz w:val="24"/>
                <w:szCs w:val="24"/>
              </w:rPr>
              <w:t>ческая пр</w:t>
            </w:r>
            <w:r w:rsidRPr="009F11DB">
              <w:rPr>
                <w:color w:val="auto"/>
                <w:sz w:val="24"/>
                <w:szCs w:val="24"/>
              </w:rPr>
              <w:t>о</w:t>
            </w:r>
            <w:r w:rsidRPr="009F11DB">
              <w:rPr>
                <w:color w:val="auto"/>
                <w:sz w:val="24"/>
                <w:szCs w:val="24"/>
              </w:rPr>
              <w:t>мышленность</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w:t>
            </w:r>
            <w:r w:rsidRPr="009F11DB">
              <w:rPr>
                <w:color w:val="auto"/>
                <w:sz w:val="24"/>
                <w:szCs w:val="24"/>
              </w:rPr>
              <w:t>и</w:t>
            </w:r>
            <w:r w:rsidRPr="009F11DB">
              <w:rPr>
                <w:color w:val="auto"/>
                <w:sz w:val="24"/>
                <w:szCs w:val="24"/>
              </w:rPr>
              <w:t>ческой продукции бытового назначения и подобной продукции, а также другие подобные промышле</w:t>
            </w:r>
            <w:r w:rsidRPr="009F11DB">
              <w:rPr>
                <w:color w:val="auto"/>
                <w:sz w:val="24"/>
                <w:szCs w:val="24"/>
              </w:rPr>
              <w:t>н</w:t>
            </w:r>
            <w:r w:rsidRPr="009F11DB">
              <w:rPr>
                <w:color w:val="auto"/>
                <w:sz w:val="24"/>
                <w:szCs w:val="24"/>
              </w:rPr>
              <w:t>ные предприятия</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6.5</w:t>
            </w:r>
          </w:p>
        </w:tc>
        <w:tc>
          <w:tcPr>
            <w:tcW w:w="850" w:type="dxa"/>
            <w:tcBorders>
              <w:top w:val="single" w:sz="4" w:space="0" w:color="auto"/>
              <w:left w:val="single" w:sz="4" w:space="0" w:color="auto"/>
              <w:bottom w:val="single" w:sz="4" w:space="0" w:color="auto"/>
            </w:tcBorders>
          </w:tcPr>
          <w:p w:rsidR="003B0286" w:rsidRPr="009F11DB" w:rsidRDefault="003B0286" w:rsidP="009F11DB">
            <w:pPr>
              <w:ind w:left="-280"/>
              <w:jc w:val="both"/>
              <w:rPr>
                <w:color w:val="auto"/>
                <w:sz w:val="24"/>
                <w:szCs w:val="24"/>
              </w:rPr>
            </w:pPr>
            <w:r w:rsidRPr="009F11DB">
              <w:rPr>
                <w:color w:val="auto"/>
                <w:sz w:val="24"/>
                <w:szCs w:val="24"/>
              </w:rPr>
              <w:t>П1-5</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Строительная промышле</w:t>
            </w:r>
            <w:r w:rsidRPr="009F11DB">
              <w:rPr>
                <w:color w:val="auto"/>
                <w:sz w:val="24"/>
                <w:szCs w:val="24"/>
              </w:rPr>
              <w:t>н</w:t>
            </w:r>
            <w:r w:rsidRPr="009F11DB">
              <w:rPr>
                <w:color w:val="auto"/>
                <w:sz w:val="24"/>
                <w:szCs w:val="24"/>
              </w:rPr>
              <w:t>ность</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крепёжных материалов), бытового и строительного газового и сантехнического оборудования, лифтов и подъёмников, столярной продукции, сборных домов </w:t>
            </w:r>
            <w:r w:rsidRPr="009F11DB">
              <w:rPr>
                <w:color w:val="auto"/>
                <w:sz w:val="24"/>
                <w:szCs w:val="24"/>
              </w:rPr>
              <w:lastRenderedPageBreak/>
              <w:t>или их частей и тому подобной продукции</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lastRenderedPageBreak/>
              <w:t>6.6</w:t>
            </w:r>
          </w:p>
        </w:tc>
        <w:tc>
          <w:tcPr>
            <w:tcW w:w="850" w:type="dxa"/>
            <w:tcBorders>
              <w:top w:val="single" w:sz="4" w:space="0" w:color="auto"/>
              <w:left w:val="single" w:sz="4" w:space="0" w:color="auto"/>
              <w:bottom w:val="single" w:sz="4" w:space="0" w:color="auto"/>
            </w:tcBorders>
          </w:tcPr>
          <w:p w:rsidR="003B0286" w:rsidRPr="009F11DB" w:rsidRDefault="003B0286" w:rsidP="009F11DB">
            <w:pPr>
              <w:ind w:left="-280"/>
              <w:jc w:val="both"/>
              <w:rPr>
                <w:color w:val="auto"/>
                <w:sz w:val="24"/>
                <w:szCs w:val="24"/>
              </w:rPr>
            </w:pPr>
            <w:r w:rsidRPr="009F11DB">
              <w:rPr>
                <w:color w:val="auto"/>
                <w:sz w:val="24"/>
                <w:szCs w:val="24"/>
              </w:rPr>
              <w:t>П1-5</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lastRenderedPageBreak/>
              <w:t>Энергетика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гидроэнергетики, тепловых станций и других электростанций, размещение о</w:t>
            </w:r>
            <w:r w:rsidRPr="009F11DB">
              <w:rPr>
                <w:color w:val="auto"/>
                <w:sz w:val="24"/>
                <w:szCs w:val="24"/>
              </w:rPr>
              <w:t>б</w:t>
            </w:r>
            <w:r w:rsidRPr="009F11DB">
              <w:rPr>
                <w:color w:val="auto"/>
                <w:sz w:val="24"/>
                <w:szCs w:val="24"/>
              </w:rPr>
              <w:t>служивающих и вспомогательных для электроста</w:t>
            </w:r>
            <w:r w:rsidRPr="009F11DB">
              <w:rPr>
                <w:color w:val="auto"/>
                <w:sz w:val="24"/>
                <w:szCs w:val="24"/>
              </w:rPr>
              <w:t>н</w:t>
            </w:r>
            <w:r w:rsidRPr="009F11DB">
              <w:rPr>
                <w:color w:val="auto"/>
                <w:sz w:val="24"/>
                <w:szCs w:val="24"/>
              </w:rPr>
              <w:t>ций сооружений (</w:t>
            </w:r>
            <w:proofErr w:type="spellStart"/>
            <w:r w:rsidRPr="009F11DB">
              <w:rPr>
                <w:color w:val="auto"/>
                <w:sz w:val="24"/>
                <w:szCs w:val="24"/>
              </w:rPr>
              <w:t>золоотвалов</w:t>
            </w:r>
            <w:proofErr w:type="spellEnd"/>
            <w:r w:rsidRPr="009F11DB">
              <w:rPr>
                <w:color w:val="auto"/>
                <w:sz w:val="24"/>
                <w:szCs w:val="24"/>
              </w:rPr>
              <w:t>, гидротехнических сооружений);</w:t>
            </w:r>
          </w:p>
          <w:p w:rsidR="003B0286" w:rsidRPr="009F11DB" w:rsidRDefault="003B0286" w:rsidP="009A2886">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w:t>
            </w:r>
            <w:r w:rsidRPr="009F11DB">
              <w:rPr>
                <w:color w:val="auto"/>
                <w:sz w:val="24"/>
                <w:szCs w:val="24"/>
              </w:rPr>
              <w:t>е</w:t>
            </w:r>
            <w:r w:rsidRPr="009F11DB">
              <w:rPr>
                <w:color w:val="auto"/>
                <w:sz w:val="24"/>
                <w:szCs w:val="24"/>
              </w:rPr>
              <w:t>шенного использования с кодом 3.1</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6.7</w:t>
            </w:r>
          </w:p>
        </w:tc>
        <w:tc>
          <w:tcPr>
            <w:tcW w:w="850" w:type="dxa"/>
            <w:tcBorders>
              <w:top w:val="single" w:sz="4" w:space="0" w:color="auto"/>
              <w:left w:val="single" w:sz="4" w:space="0" w:color="auto"/>
              <w:bottom w:val="single" w:sz="4" w:space="0" w:color="auto"/>
            </w:tcBorders>
          </w:tcPr>
          <w:p w:rsidR="003B0286" w:rsidRPr="009F11DB" w:rsidRDefault="003B0286" w:rsidP="009F11DB">
            <w:pPr>
              <w:ind w:left="-280"/>
              <w:jc w:val="both"/>
              <w:rPr>
                <w:color w:val="auto"/>
                <w:sz w:val="24"/>
                <w:szCs w:val="24"/>
              </w:rPr>
            </w:pPr>
            <w:r w:rsidRPr="009F11DB">
              <w:rPr>
                <w:color w:val="auto"/>
                <w:sz w:val="24"/>
                <w:szCs w:val="24"/>
              </w:rPr>
              <w:t>П1-5</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Связь</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Размещение объектов связи, радиовещания, телев</w:t>
            </w:r>
            <w:r w:rsidRPr="009F11DB">
              <w:rPr>
                <w:color w:val="auto"/>
                <w:sz w:val="24"/>
                <w:szCs w:val="24"/>
              </w:rPr>
              <w:t>и</w:t>
            </w:r>
            <w:r w:rsidRPr="009F11DB">
              <w:rPr>
                <w:color w:val="auto"/>
                <w:sz w:val="24"/>
                <w:szCs w:val="24"/>
              </w:rPr>
              <w:t>дения, включая воздушные радиорелейные, надзе</w:t>
            </w:r>
            <w:r w:rsidRPr="009F11DB">
              <w:rPr>
                <w:color w:val="auto"/>
                <w:sz w:val="24"/>
                <w:szCs w:val="24"/>
              </w:rPr>
              <w:t>м</w:t>
            </w:r>
            <w:r w:rsidRPr="009F11DB">
              <w:rPr>
                <w:color w:val="auto"/>
                <w:sz w:val="24"/>
                <w:szCs w:val="24"/>
              </w:rPr>
              <w:t>ные и подземные кабельные линии связи, линии р</w:t>
            </w:r>
            <w:r w:rsidRPr="009F11DB">
              <w:rPr>
                <w:color w:val="auto"/>
                <w:sz w:val="24"/>
                <w:szCs w:val="24"/>
              </w:rPr>
              <w:t>а</w:t>
            </w:r>
            <w:r w:rsidRPr="009F11DB">
              <w:rPr>
                <w:color w:val="auto"/>
                <w:sz w:val="24"/>
                <w:szCs w:val="24"/>
              </w:rPr>
              <w:t>диофикации, антенные поля, усилительные пункты на кабельных линиях связи, инфраструктуру спу</w:t>
            </w:r>
            <w:r w:rsidRPr="009F11DB">
              <w:rPr>
                <w:color w:val="auto"/>
                <w:sz w:val="24"/>
                <w:szCs w:val="24"/>
              </w:rPr>
              <w:t>т</w:t>
            </w:r>
            <w:r w:rsidRPr="009F11DB">
              <w:rPr>
                <w:color w:val="auto"/>
                <w:sz w:val="24"/>
                <w:szCs w:val="24"/>
              </w:rPr>
              <w:t>никовой связи и телерадиовещания, за исключением объектов связи, размещение которых предусмотрено содержанием вида разрешённого использования с кодом 3.1</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6.8</w:t>
            </w:r>
          </w:p>
        </w:tc>
        <w:tc>
          <w:tcPr>
            <w:tcW w:w="850" w:type="dxa"/>
            <w:tcBorders>
              <w:top w:val="single" w:sz="4" w:space="0" w:color="auto"/>
              <w:left w:val="single" w:sz="4" w:space="0" w:color="auto"/>
              <w:bottom w:val="single" w:sz="4" w:space="0" w:color="auto"/>
            </w:tcBorders>
          </w:tcPr>
          <w:p w:rsidR="003B0286" w:rsidRPr="009F11DB" w:rsidRDefault="003B0286" w:rsidP="009F11DB">
            <w:pPr>
              <w:ind w:left="-280"/>
              <w:jc w:val="both"/>
              <w:rPr>
                <w:color w:val="auto"/>
                <w:sz w:val="24"/>
                <w:szCs w:val="24"/>
              </w:rPr>
            </w:pPr>
            <w:r w:rsidRPr="009F11DB">
              <w:rPr>
                <w:color w:val="auto"/>
                <w:sz w:val="24"/>
                <w:szCs w:val="24"/>
              </w:rPr>
              <w:t>П1-5</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Склады</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w:t>
            </w:r>
            <w:r w:rsidRPr="009F11DB">
              <w:rPr>
                <w:color w:val="auto"/>
                <w:sz w:val="24"/>
                <w:szCs w:val="24"/>
              </w:rPr>
              <w:t>ш</w:t>
            </w:r>
            <w:r w:rsidRPr="009F11DB">
              <w:rPr>
                <w:color w:val="auto"/>
                <w:sz w:val="24"/>
                <w:szCs w:val="24"/>
              </w:rPr>
              <w:t>ленные базы, склады, погрузочные терминалы и д</w:t>
            </w:r>
            <w:r w:rsidRPr="009F11DB">
              <w:rPr>
                <w:color w:val="auto"/>
                <w:sz w:val="24"/>
                <w:szCs w:val="24"/>
              </w:rPr>
              <w:t>о</w:t>
            </w:r>
            <w:r w:rsidRPr="009F11DB">
              <w:rPr>
                <w:color w:val="auto"/>
                <w:sz w:val="24"/>
                <w:szCs w:val="24"/>
              </w:rPr>
              <w:t>ки, нефтехранилища и нефтеналивные станции, г</w:t>
            </w:r>
            <w:r w:rsidRPr="009F11DB">
              <w:rPr>
                <w:color w:val="auto"/>
                <w:sz w:val="24"/>
                <w:szCs w:val="24"/>
              </w:rPr>
              <w:t>а</w:t>
            </w:r>
            <w:r w:rsidRPr="009F11DB">
              <w:rPr>
                <w:color w:val="auto"/>
                <w:sz w:val="24"/>
                <w:szCs w:val="24"/>
              </w:rPr>
              <w:t>зовые хранилища и обслуживающие их газоконде</w:t>
            </w:r>
            <w:r w:rsidRPr="009F11DB">
              <w:rPr>
                <w:color w:val="auto"/>
                <w:sz w:val="24"/>
                <w:szCs w:val="24"/>
              </w:rPr>
              <w:t>н</w:t>
            </w:r>
            <w:r w:rsidRPr="009F11DB">
              <w:rPr>
                <w:color w:val="auto"/>
                <w:sz w:val="24"/>
                <w:szCs w:val="24"/>
              </w:rPr>
              <w:t>сатные и газоперекачивающие станции, элеваторы и продовольственные склады, за исключением желе</w:t>
            </w:r>
            <w:r w:rsidRPr="009F11DB">
              <w:rPr>
                <w:color w:val="auto"/>
                <w:sz w:val="24"/>
                <w:szCs w:val="24"/>
              </w:rPr>
              <w:t>з</w:t>
            </w:r>
            <w:r w:rsidRPr="009F11DB">
              <w:rPr>
                <w:color w:val="auto"/>
                <w:sz w:val="24"/>
                <w:szCs w:val="24"/>
              </w:rPr>
              <w:t>нодорожных перевалочных складов</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6.9</w:t>
            </w:r>
          </w:p>
        </w:tc>
        <w:tc>
          <w:tcPr>
            <w:tcW w:w="850" w:type="dxa"/>
            <w:tcBorders>
              <w:top w:val="single" w:sz="4" w:space="0" w:color="auto"/>
              <w:left w:val="single" w:sz="4" w:space="0" w:color="auto"/>
              <w:bottom w:val="single" w:sz="4" w:space="0" w:color="auto"/>
            </w:tcBorders>
          </w:tcPr>
          <w:p w:rsidR="003B0286" w:rsidRPr="009F11DB" w:rsidRDefault="003B0286" w:rsidP="009F11DB">
            <w:pPr>
              <w:ind w:left="-280"/>
              <w:jc w:val="both"/>
              <w:rPr>
                <w:color w:val="auto"/>
                <w:sz w:val="24"/>
                <w:szCs w:val="24"/>
              </w:rPr>
            </w:pPr>
            <w:r w:rsidRPr="009F11DB">
              <w:rPr>
                <w:color w:val="auto"/>
                <w:sz w:val="24"/>
                <w:szCs w:val="24"/>
              </w:rPr>
              <w:t>П1-5</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Железнод</w:t>
            </w:r>
            <w:r w:rsidRPr="009F11DB">
              <w:rPr>
                <w:color w:val="auto"/>
                <w:sz w:val="24"/>
                <w:szCs w:val="24"/>
              </w:rPr>
              <w:t>о</w:t>
            </w:r>
            <w:r w:rsidRPr="009F11DB">
              <w:rPr>
                <w:color w:val="auto"/>
                <w:sz w:val="24"/>
                <w:szCs w:val="24"/>
              </w:rPr>
              <w:t>рожный транспорт</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firstLine="175"/>
              <w:jc w:val="both"/>
              <w:rPr>
                <w:color w:val="auto"/>
                <w:sz w:val="24"/>
                <w:szCs w:val="24"/>
              </w:rPr>
            </w:pPr>
            <w:r w:rsidRPr="009F11DB">
              <w:rPr>
                <w:color w:val="auto"/>
                <w:sz w:val="24"/>
                <w:szCs w:val="24"/>
              </w:rPr>
              <w:t>Размещение железнодорожных путей; размещ</w:t>
            </w:r>
            <w:r w:rsidRPr="009F11DB">
              <w:rPr>
                <w:color w:val="auto"/>
                <w:sz w:val="24"/>
                <w:szCs w:val="24"/>
              </w:rPr>
              <w:t>е</w:t>
            </w:r>
            <w:r w:rsidRPr="009F11DB">
              <w:rPr>
                <w:color w:val="auto"/>
                <w:sz w:val="24"/>
                <w:szCs w:val="24"/>
              </w:rPr>
              <w:t>ние, зданий и сооружений, в том числе железнод</w:t>
            </w:r>
            <w:r w:rsidRPr="009F11DB">
              <w:rPr>
                <w:color w:val="auto"/>
                <w:sz w:val="24"/>
                <w:szCs w:val="24"/>
              </w:rPr>
              <w:t>о</w:t>
            </w:r>
            <w:r w:rsidRPr="009F11DB">
              <w:rPr>
                <w:color w:val="auto"/>
                <w:sz w:val="24"/>
                <w:szCs w:val="24"/>
              </w:rPr>
              <w:t>рожных вокзалов и станций, а также устройств и объектов, необходимых для эксплуатации, содерж</w:t>
            </w:r>
            <w:r w:rsidRPr="009F11DB">
              <w:rPr>
                <w:color w:val="auto"/>
                <w:sz w:val="24"/>
                <w:szCs w:val="24"/>
              </w:rPr>
              <w:t>а</w:t>
            </w:r>
            <w:r w:rsidRPr="009F11DB">
              <w:rPr>
                <w:color w:val="auto"/>
                <w:sz w:val="24"/>
                <w:szCs w:val="24"/>
              </w:rPr>
              <w:t>ния, строительства, реконструкции, ремонта назе</w:t>
            </w:r>
            <w:r w:rsidRPr="009F11DB">
              <w:rPr>
                <w:color w:val="auto"/>
                <w:sz w:val="24"/>
                <w:szCs w:val="24"/>
              </w:rPr>
              <w:t>м</w:t>
            </w:r>
            <w:r w:rsidRPr="009F11DB">
              <w:rPr>
                <w:color w:val="auto"/>
                <w:sz w:val="24"/>
                <w:szCs w:val="24"/>
              </w:rPr>
              <w:t>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w:t>
            </w:r>
            <w:r w:rsidRPr="009F11DB">
              <w:rPr>
                <w:color w:val="auto"/>
                <w:sz w:val="24"/>
                <w:szCs w:val="24"/>
              </w:rPr>
              <w:t>о</w:t>
            </w:r>
            <w:r w:rsidRPr="009F11DB">
              <w:rPr>
                <w:color w:val="auto"/>
                <w:sz w:val="24"/>
                <w:szCs w:val="24"/>
              </w:rPr>
              <w:t>рюче-смазочных материалов и автозаправочных станций любых типов, а также складов, предназн</w:t>
            </w:r>
            <w:r w:rsidRPr="009F11DB">
              <w:rPr>
                <w:color w:val="auto"/>
                <w:sz w:val="24"/>
                <w:szCs w:val="24"/>
              </w:rPr>
              <w:t>а</w:t>
            </w:r>
            <w:r w:rsidRPr="009F11DB">
              <w:rPr>
                <w:color w:val="auto"/>
                <w:sz w:val="24"/>
                <w:szCs w:val="24"/>
              </w:rPr>
              <w:t>ченных для хранения опасных веществ и матери</w:t>
            </w:r>
            <w:r w:rsidRPr="009F11DB">
              <w:rPr>
                <w:color w:val="auto"/>
                <w:sz w:val="24"/>
                <w:szCs w:val="24"/>
              </w:rPr>
              <w:t>а</w:t>
            </w:r>
            <w:r w:rsidRPr="009F11DB">
              <w:rPr>
                <w:color w:val="auto"/>
                <w:sz w:val="24"/>
                <w:szCs w:val="24"/>
              </w:rPr>
              <w:t>лов, не предназначенных непосредственно для обе</w:t>
            </w:r>
            <w:r w:rsidRPr="009F11DB">
              <w:rPr>
                <w:color w:val="auto"/>
                <w:sz w:val="24"/>
                <w:szCs w:val="24"/>
              </w:rPr>
              <w:t>с</w:t>
            </w:r>
            <w:r w:rsidRPr="009F11DB">
              <w:rPr>
                <w:color w:val="auto"/>
                <w:sz w:val="24"/>
                <w:szCs w:val="24"/>
              </w:rPr>
              <w:t>печения железнодорожных перевозок) и иных об</w:t>
            </w:r>
            <w:r w:rsidRPr="009F11DB">
              <w:rPr>
                <w:color w:val="auto"/>
                <w:sz w:val="24"/>
                <w:szCs w:val="24"/>
              </w:rPr>
              <w:t>ъ</w:t>
            </w:r>
            <w:r w:rsidRPr="009F11DB">
              <w:rPr>
                <w:color w:val="auto"/>
                <w:sz w:val="24"/>
                <w:szCs w:val="24"/>
              </w:rPr>
              <w:t>ектов при условии соблюдения требований безопа</w:t>
            </w:r>
            <w:r w:rsidRPr="009F11DB">
              <w:rPr>
                <w:color w:val="auto"/>
                <w:sz w:val="24"/>
                <w:szCs w:val="24"/>
              </w:rPr>
              <w:t>с</w:t>
            </w:r>
            <w:r w:rsidRPr="009F11DB">
              <w:rPr>
                <w:color w:val="auto"/>
                <w:sz w:val="24"/>
                <w:szCs w:val="24"/>
              </w:rPr>
              <w:t>ности движения, установленных федеральными з</w:t>
            </w:r>
            <w:r w:rsidRPr="009F11DB">
              <w:rPr>
                <w:color w:val="auto"/>
                <w:sz w:val="24"/>
                <w:szCs w:val="24"/>
              </w:rPr>
              <w:t>а</w:t>
            </w:r>
            <w:r w:rsidRPr="009F11DB">
              <w:rPr>
                <w:color w:val="auto"/>
                <w:sz w:val="24"/>
                <w:szCs w:val="24"/>
              </w:rPr>
              <w:t>конами; размещение наземных сооружений метр</w:t>
            </w:r>
            <w:r w:rsidRPr="009F11DB">
              <w:rPr>
                <w:color w:val="auto"/>
                <w:sz w:val="24"/>
                <w:szCs w:val="24"/>
              </w:rPr>
              <w:t>о</w:t>
            </w:r>
            <w:r w:rsidRPr="009F11DB">
              <w:rPr>
                <w:color w:val="auto"/>
                <w:sz w:val="24"/>
                <w:szCs w:val="24"/>
              </w:rPr>
              <w:t>политена, в том числе посадочных станций, вент</w:t>
            </w:r>
            <w:r w:rsidRPr="009F11DB">
              <w:rPr>
                <w:color w:val="auto"/>
                <w:sz w:val="24"/>
                <w:szCs w:val="24"/>
              </w:rPr>
              <w:t>и</w:t>
            </w:r>
            <w:r w:rsidRPr="009F11DB">
              <w:rPr>
                <w:color w:val="auto"/>
                <w:sz w:val="24"/>
                <w:szCs w:val="24"/>
              </w:rPr>
              <w:lastRenderedPageBreak/>
              <w:t>ляционных шахт;</w:t>
            </w:r>
          </w:p>
          <w:p w:rsidR="003B0286" w:rsidRPr="009F11DB" w:rsidRDefault="003B0286" w:rsidP="009A2886">
            <w:pPr>
              <w:widowControl w:val="0"/>
              <w:autoSpaceDE w:val="0"/>
              <w:autoSpaceDN w:val="0"/>
              <w:adjustRightInd w:val="0"/>
              <w:ind w:left="11" w:firstLine="175"/>
              <w:jc w:val="both"/>
              <w:rPr>
                <w:color w:val="auto"/>
                <w:sz w:val="24"/>
                <w:szCs w:val="24"/>
              </w:rPr>
            </w:pPr>
            <w:r w:rsidRPr="009F11DB">
              <w:rPr>
                <w:color w:val="auto"/>
                <w:sz w:val="24"/>
                <w:szCs w:val="24"/>
              </w:rPr>
              <w:t>размещение наземных сооружений для трамвайн</w:t>
            </w:r>
            <w:r w:rsidRPr="009F11DB">
              <w:rPr>
                <w:color w:val="auto"/>
                <w:sz w:val="24"/>
                <w:szCs w:val="24"/>
              </w:rPr>
              <w:t>о</w:t>
            </w:r>
            <w:r w:rsidRPr="009F11DB">
              <w:rPr>
                <w:color w:val="auto"/>
                <w:sz w:val="24"/>
                <w:szCs w:val="24"/>
              </w:rPr>
              <w:t>го сообщения и иных специальных дорог (канатных, монорельсовых, фуникулеров)</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lastRenderedPageBreak/>
              <w:t>7.1</w:t>
            </w:r>
          </w:p>
        </w:tc>
        <w:tc>
          <w:tcPr>
            <w:tcW w:w="850" w:type="dxa"/>
            <w:tcBorders>
              <w:top w:val="single" w:sz="4" w:space="0" w:color="auto"/>
              <w:left w:val="single" w:sz="4" w:space="0" w:color="auto"/>
              <w:bottom w:val="single" w:sz="4" w:space="0" w:color="auto"/>
            </w:tcBorders>
          </w:tcPr>
          <w:p w:rsidR="003B0286" w:rsidRPr="009F11DB" w:rsidRDefault="003B0286" w:rsidP="009F11DB">
            <w:pPr>
              <w:ind w:left="-280"/>
              <w:jc w:val="both"/>
              <w:rPr>
                <w:color w:val="auto"/>
                <w:sz w:val="24"/>
                <w:szCs w:val="24"/>
              </w:rPr>
            </w:pPr>
            <w:r w:rsidRPr="009F11DB">
              <w:rPr>
                <w:color w:val="auto"/>
                <w:sz w:val="24"/>
                <w:szCs w:val="24"/>
              </w:rPr>
              <w:t>П1-5</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lastRenderedPageBreak/>
              <w:t>Автомобил</w:t>
            </w:r>
            <w:r w:rsidRPr="009F11DB">
              <w:rPr>
                <w:color w:val="auto"/>
                <w:sz w:val="24"/>
                <w:szCs w:val="24"/>
              </w:rPr>
              <w:t>ь</w:t>
            </w:r>
            <w:r w:rsidRPr="009F11DB">
              <w:rPr>
                <w:color w:val="auto"/>
                <w:sz w:val="24"/>
                <w:szCs w:val="24"/>
              </w:rPr>
              <w:t>ный тран</w:t>
            </w:r>
            <w:r w:rsidRPr="009F11DB">
              <w:rPr>
                <w:color w:val="auto"/>
                <w:sz w:val="24"/>
                <w:szCs w:val="24"/>
              </w:rPr>
              <w:t>с</w:t>
            </w:r>
            <w:r w:rsidRPr="009F11DB">
              <w:rPr>
                <w:color w:val="auto"/>
                <w:sz w:val="24"/>
                <w:szCs w:val="24"/>
              </w:rPr>
              <w:t>порт</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firstLine="175"/>
              <w:jc w:val="both"/>
              <w:rPr>
                <w:color w:val="auto"/>
                <w:sz w:val="24"/>
                <w:szCs w:val="24"/>
              </w:rPr>
            </w:pPr>
            <w:r w:rsidRPr="009F11DB">
              <w:rPr>
                <w:color w:val="auto"/>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w:t>
            </w:r>
            <w:r w:rsidRPr="009F11DB">
              <w:rPr>
                <w:color w:val="auto"/>
                <w:sz w:val="24"/>
                <w:szCs w:val="24"/>
              </w:rPr>
              <w:t>с</w:t>
            </w:r>
            <w:r w:rsidRPr="009F11DB">
              <w:rPr>
                <w:color w:val="auto"/>
                <w:sz w:val="24"/>
                <w:szCs w:val="24"/>
              </w:rPr>
              <w:t>портных средств, размещение объектов, предназн</w:t>
            </w:r>
            <w:r w:rsidRPr="009F11DB">
              <w:rPr>
                <w:color w:val="auto"/>
                <w:sz w:val="24"/>
                <w:szCs w:val="24"/>
              </w:rPr>
              <w:t>а</w:t>
            </w:r>
            <w:r w:rsidRPr="009F11DB">
              <w:rPr>
                <w:color w:val="auto"/>
                <w:sz w:val="24"/>
                <w:szCs w:val="24"/>
              </w:rPr>
              <w:t>ченных для размещения постов органов внутренних дел, ответственных за безопасность дорожного дв</w:t>
            </w:r>
            <w:r w:rsidRPr="009F11DB">
              <w:rPr>
                <w:color w:val="auto"/>
                <w:sz w:val="24"/>
                <w:szCs w:val="24"/>
              </w:rPr>
              <w:t>и</w:t>
            </w:r>
            <w:r w:rsidRPr="009F11DB">
              <w:rPr>
                <w:color w:val="auto"/>
                <w:sz w:val="24"/>
                <w:szCs w:val="24"/>
              </w:rPr>
              <w:t>жения;</w:t>
            </w:r>
          </w:p>
          <w:p w:rsidR="003B0286" w:rsidRPr="009F11DB" w:rsidRDefault="003B0286" w:rsidP="009A2886">
            <w:pPr>
              <w:widowControl w:val="0"/>
              <w:autoSpaceDE w:val="0"/>
              <w:autoSpaceDN w:val="0"/>
              <w:adjustRightInd w:val="0"/>
              <w:ind w:left="11" w:firstLine="175"/>
              <w:jc w:val="both"/>
              <w:rPr>
                <w:color w:val="auto"/>
                <w:sz w:val="24"/>
                <w:szCs w:val="24"/>
              </w:rPr>
            </w:pPr>
            <w:r w:rsidRPr="009F11DB">
              <w:rPr>
                <w:color w:val="auto"/>
                <w:sz w:val="24"/>
                <w:szCs w:val="24"/>
              </w:rPr>
              <w:t>оборудование земельных участков для стоянок а</w:t>
            </w:r>
            <w:r w:rsidRPr="009F11DB">
              <w:rPr>
                <w:color w:val="auto"/>
                <w:sz w:val="24"/>
                <w:szCs w:val="24"/>
              </w:rPr>
              <w:t>в</w:t>
            </w:r>
            <w:r w:rsidRPr="009F11DB">
              <w:rPr>
                <w:color w:val="auto"/>
                <w:sz w:val="24"/>
                <w:szCs w:val="24"/>
              </w:rPr>
              <w:t>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7.2</w:t>
            </w:r>
          </w:p>
        </w:tc>
        <w:tc>
          <w:tcPr>
            <w:tcW w:w="850" w:type="dxa"/>
            <w:tcBorders>
              <w:top w:val="single" w:sz="4" w:space="0" w:color="auto"/>
              <w:left w:val="single" w:sz="4" w:space="0" w:color="auto"/>
              <w:bottom w:val="single" w:sz="4" w:space="0" w:color="auto"/>
            </w:tcBorders>
          </w:tcPr>
          <w:p w:rsidR="003B0286" w:rsidRPr="009F11DB" w:rsidRDefault="003B0286" w:rsidP="009F11DB">
            <w:pPr>
              <w:ind w:left="-280"/>
              <w:jc w:val="both"/>
              <w:rPr>
                <w:color w:val="auto"/>
                <w:sz w:val="24"/>
                <w:szCs w:val="24"/>
              </w:rPr>
            </w:pPr>
            <w:r w:rsidRPr="009F11DB">
              <w:rPr>
                <w:color w:val="auto"/>
                <w:sz w:val="24"/>
                <w:szCs w:val="24"/>
              </w:rPr>
              <w:t>П1-5</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Водный транспорт</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firstLine="175"/>
              <w:jc w:val="both"/>
              <w:rPr>
                <w:color w:val="auto"/>
                <w:sz w:val="24"/>
                <w:szCs w:val="24"/>
              </w:rPr>
            </w:pPr>
            <w:r w:rsidRPr="009F11DB">
              <w:rPr>
                <w:color w:val="auto"/>
                <w:sz w:val="24"/>
                <w:szCs w:val="24"/>
              </w:rPr>
              <w:t>Размещение искусственно созданных для судохо</w:t>
            </w:r>
            <w:r w:rsidRPr="009F11DB">
              <w:rPr>
                <w:color w:val="auto"/>
                <w:sz w:val="24"/>
                <w:szCs w:val="24"/>
              </w:rPr>
              <w:t>д</w:t>
            </w:r>
            <w:r w:rsidRPr="009F11DB">
              <w:rPr>
                <w:color w:val="auto"/>
                <w:sz w:val="24"/>
                <w:szCs w:val="24"/>
              </w:rPr>
              <w:t>ства внутренних водных путей, размещение объе</w:t>
            </w:r>
            <w:r w:rsidRPr="009F11DB">
              <w:rPr>
                <w:color w:val="auto"/>
                <w:sz w:val="24"/>
                <w:szCs w:val="24"/>
              </w:rPr>
              <w:t>к</w:t>
            </w:r>
            <w:r w:rsidRPr="009F11DB">
              <w:rPr>
                <w:color w:val="auto"/>
                <w:sz w:val="24"/>
                <w:szCs w:val="24"/>
              </w:rPr>
              <w:t>тов капитального строительства внутренних водных путей, размещение объектов капитального стро</w:t>
            </w:r>
            <w:r w:rsidRPr="009F11DB">
              <w:rPr>
                <w:color w:val="auto"/>
                <w:sz w:val="24"/>
                <w:szCs w:val="24"/>
              </w:rPr>
              <w:t>и</w:t>
            </w:r>
            <w:r w:rsidRPr="009F11DB">
              <w:rPr>
                <w:color w:val="auto"/>
                <w:sz w:val="24"/>
                <w:szCs w:val="24"/>
              </w:rPr>
              <w:t>тельства морских портов, размещение объектов к</w:t>
            </w:r>
            <w:r w:rsidRPr="009F11DB">
              <w:rPr>
                <w:color w:val="auto"/>
                <w:sz w:val="24"/>
                <w:szCs w:val="24"/>
              </w:rPr>
              <w:t>а</w:t>
            </w:r>
            <w:r w:rsidRPr="009F11DB">
              <w:rPr>
                <w:color w:val="auto"/>
                <w:sz w:val="24"/>
                <w:szCs w:val="24"/>
              </w:rPr>
              <w:t>питального строительства, в том числе морских и речных портов, причалов, пристаней, гидротехнич</w:t>
            </w:r>
            <w:r w:rsidRPr="009F11DB">
              <w:rPr>
                <w:color w:val="auto"/>
                <w:sz w:val="24"/>
                <w:szCs w:val="24"/>
              </w:rPr>
              <w:t>е</w:t>
            </w:r>
            <w:r w:rsidRPr="009F11DB">
              <w:rPr>
                <w:color w:val="auto"/>
                <w:sz w:val="24"/>
                <w:szCs w:val="24"/>
              </w:rPr>
              <w:t>ских сооружений, навигационного оборудования и других объектов, необходимых для обеспечения с</w:t>
            </w:r>
            <w:r w:rsidRPr="009F11DB">
              <w:rPr>
                <w:color w:val="auto"/>
                <w:sz w:val="24"/>
                <w:szCs w:val="24"/>
              </w:rPr>
              <w:t>у</w:t>
            </w:r>
            <w:r w:rsidRPr="009F11DB">
              <w:rPr>
                <w:color w:val="auto"/>
                <w:sz w:val="24"/>
                <w:szCs w:val="24"/>
              </w:rPr>
              <w:t>доходства и водных перевозок</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7.3</w:t>
            </w:r>
          </w:p>
        </w:tc>
        <w:tc>
          <w:tcPr>
            <w:tcW w:w="850" w:type="dxa"/>
            <w:tcBorders>
              <w:top w:val="single" w:sz="4" w:space="0" w:color="auto"/>
              <w:left w:val="single" w:sz="4" w:space="0" w:color="auto"/>
              <w:bottom w:val="single" w:sz="4" w:space="0" w:color="auto"/>
            </w:tcBorders>
          </w:tcPr>
          <w:p w:rsidR="003B0286" w:rsidRPr="009F11DB" w:rsidRDefault="003B0286" w:rsidP="009F11DB">
            <w:pPr>
              <w:ind w:left="-280"/>
              <w:jc w:val="both"/>
              <w:rPr>
                <w:color w:val="auto"/>
                <w:sz w:val="24"/>
                <w:szCs w:val="24"/>
              </w:rPr>
            </w:pPr>
            <w:r w:rsidRPr="009F11DB">
              <w:rPr>
                <w:color w:val="auto"/>
                <w:sz w:val="24"/>
                <w:szCs w:val="24"/>
              </w:rPr>
              <w:t>П1-5</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Воздушный транспорт</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firstLine="175"/>
              <w:jc w:val="both"/>
              <w:rPr>
                <w:color w:val="auto"/>
                <w:sz w:val="24"/>
                <w:szCs w:val="24"/>
              </w:rPr>
            </w:pPr>
            <w:r w:rsidRPr="009F11DB">
              <w:rPr>
                <w:color w:val="auto"/>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w:t>
            </w:r>
            <w:r w:rsidRPr="009F11DB">
              <w:rPr>
                <w:color w:val="auto"/>
                <w:sz w:val="24"/>
                <w:szCs w:val="24"/>
              </w:rPr>
              <w:t>о</w:t>
            </w:r>
            <w:r w:rsidRPr="009F11DB">
              <w:rPr>
                <w:color w:val="auto"/>
                <w:sz w:val="24"/>
                <w:szCs w:val="24"/>
              </w:rPr>
              <w:t>технического обеспечения полетов и прочих объе</w:t>
            </w:r>
            <w:r w:rsidRPr="009F11DB">
              <w:rPr>
                <w:color w:val="auto"/>
                <w:sz w:val="24"/>
                <w:szCs w:val="24"/>
              </w:rPr>
              <w:t>к</w:t>
            </w:r>
            <w:r w:rsidRPr="009F11DB">
              <w:rPr>
                <w:color w:val="auto"/>
                <w:sz w:val="24"/>
                <w:szCs w:val="24"/>
              </w:rPr>
              <w:t>тов, необходимых для взлета и приземления (пр</w:t>
            </w:r>
            <w:r w:rsidRPr="009F11DB">
              <w:rPr>
                <w:color w:val="auto"/>
                <w:sz w:val="24"/>
                <w:szCs w:val="24"/>
              </w:rPr>
              <w:t>и</w:t>
            </w:r>
            <w:r w:rsidRPr="009F11DB">
              <w:rPr>
                <w:color w:val="auto"/>
                <w:sz w:val="24"/>
                <w:szCs w:val="24"/>
              </w:rPr>
              <w:t>воднения) воздушных судов, размещение аэропо</w:t>
            </w:r>
            <w:r w:rsidRPr="009F11DB">
              <w:rPr>
                <w:color w:val="auto"/>
                <w:sz w:val="24"/>
                <w:szCs w:val="24"/>
              </w:rPr>
              <w:t>р</w:t>
            </w:r>
            <w:r w:rsidRPr="009F11DB">
              <w:rPr>
                <w:color w:val="auto"/>
                <w:sz w:val="24"/>
                <w:szCs w:val="24"/>
              </w:rPr>
              <w:t>тов (аэровокзалов) и иных объектов, необходимых для посадки и высадки пассажиров и их сопутств</w:t>
            </w:r>
            <w:r w:rsidRPr="009F11DB">
              <w:rPr>
                <w:color w:val="auto"/>
                <w:sz w:val="24"/>
                <w:szCs w:val="24"/>
              </w:rPr>
              <w:t>у</w:t>
            </w:r>
            <w:r w:rsidRPr="009F11DB">
              <w:rPr>
                <w:color w:val="auto"/>
                <w:sz w:val="24"/>
                <w:szCs w:val="24"/>
              </w:rPr>
              <w:t>ющего обслуживания и обеспечения их безопасн</w:t>
            </w:r>
            <w:r w:rsidRPr="009F11DB">
              <w:rPr>
                <w:color w:val="auto"/>
                <w:sz w:val="24"/>
                <w:szCs w:val="24"/>
              </w:rPr>
              <w:t>о</w:t>
            </w:r>
            <w:r w:rsidRPr="009F11DB">
              <w:rPr>
                <w:color w:val="auto"/>
                <w:sz w:val="24"/>
                <w:szCs w:val="24"/>
              </w:rPr>
              <w:t>сти, а также размещение объектов, необходимых для погрузки, разгрузки и хранения грузов, перемеща</w:t>
            </w:r>
            <w:r w:rsidRPr="009F11DB">
              <w:rPr>
                <w:color w:val="auto"/>
                <w:sz w:val="24"/>
                <w:szCs w:val="24"/>
              </w:rPr>
              <w:t>е</w:t>
            </w:r>
            <w:r w:rsidRPr="009F11DB">
              <w:rPr>
                <w:color w:val="auto"/>
                <w:sz w:val="24"/>
                <w:szCs w:val="24"/>
              </w:rPr>
              <w:t>мых воздушным путем;</w:t>
            </w:r>
          </w:p>
          <w:p w:rsidR="003B0286" w:rsidRPr="009F11DB" w:rsidRDefault="003B0286" w:rsidP="009A2886">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предназначенных для те</w:t>
            </w:r>
            <w:r w:rsidRPr="009F11DB">
              <w:rPr>
                <w:color w:val="auto"/>
                <w:sz w:val="24"/>
                <w:szCs w:val="24"/>
              </w:rPr>
              <w:t>х</w:t>
            </w:r>
            <w:r w:rsidRPr="009F11DB">
              <w:rPr>
                <w:color w:val="auto"/>
                <w:sz w:val="24"/>
                <w:szCs w:val="24"/>
              </w:rPr>
              <w:t>нического обслуживания и ремонта воздушных с</w:t>
            </w:r>
            <w:r w:rsidRPr="009F11DB">
              <w:rPr>
                <w:color w:val="auto"/>
                <w:sz w:val="24"/>
                <w:szCs w:val="24"/>
              </w:rPr>
              <w:t>у</w:t>
            </w:r>
            <w:r w:rsidRPr="009F11DB">
              <w:rPr>
                <w:color w:val="auto"/>
                <w:sz w:val="24"/>
                <w:szCs w:val="24"/>
              </w:rPr>
              <w:t>дов</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7.4</w:t>
            </w:r>
          </w:p>
        </w:tc>
        <w:tc>
          <w:tcPr>
            <w:tcW w:w="850" w:type="dxa"/>
            <w:tcBorders>
              <w:top w:val="single" w:sz="4" w:space="0" w:color="auto"/>
              <w:left w:val="single" w:sz="4" w:space="0" w:color="auto"/>
              <w:bottom w:val="single" w:sz="4" w:space="0" w:color="auto"/>
            </w:tcBorders>
          </w:tcPr>
          <w:p w:rsidR="003B0286" w:rsidRPr="009F11DB" w:rsidRDefault="003B0286" w:rsidP="009F11DB">
            <w:pPr>
              <w:ind w:left="-280"/>
              <w:jc w:val="both"/>
              <w:rPr>
                <w:color w:val="auto"/>
                <w:sz w:val="24"/>
                <w:szCs w:val="24"/>
              </w:rPr>
            </w:pPr>
            <w:r w:rsidRPr="009F11DB">
              <w:rPr>
                <w:color w:val="auto"/>
                <w:sz w:val="24"/>
                <w:szCs w:val="24"/>
              </w:rPr>
              <w:t>П1-5</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Трубопрово</w:t>
            </w:r>
            <w:r w:rsidRPr="009F11DB">
              <w:rPr>
                <w:color w:val="auto"/>
                <w:sz w:val="24"/>
                <w:szCs w:val="24"/>
              </w:rPr>
              <w:t>д</w:t>
            </w:r>
            <w:r w:rsidRPr="009F11DB">
              <w:rPr>
                <w:color w:val="auto"/>
                <w:sz w:val="24"/>
                <w:szCs w:val="24"/>
              </w:rPr>
              <w:t>ный тран</w:t>
            </w:r>
            <w:r w:rsidRPr="009F11DB">
              <w:rPr>
                <w:color w:val="auto"/>
                <w:sz w:val="24"/>
                <w:szCs w:val="24"/>
              </w:rPr>
              <w:t>с</w:t>
            </w:r>
            <w:r w:rsidRPr="009F11DB">
              <w:rPr>
                <w:color w:val="auto"/>
                <w:sz w:val="24"/>
                <w:szCs w:val="24"/>
              </w:rPr>
              <w:t>порт</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Размещение нефтепроводов, водопроводов, газопр</w:t>
            </w:r>
            <w:r w:rsidRPr="009F11DB">
              <w:rPr>
                <w:color w:val="auto"/>
                <w:sz w:val="24"/>
                <w:szCs w:val="24"/>
              </w:rPr>
              <w:t>о</w:t>
            </w:r>
            <w:r w:rsidRPr="009F11DB">
              <w:rPr>
                <w:color w:val="auto"/>
                <w:sz w:val="24"/>
                <w:szCs w:val="24"/>
              </w:rPr>
              <w:t>водов и иных трубопроводов, а также иных зданий и сооружений, необходимых для эксплуатации названных трубопроводов</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7.5</w:t>
            </w:r>
          </w:p>
        </w:tc>
        <w:tc>
          <w:tcPr>
            <w:tcW w:w="850" w:type="dxa"/>
            <w:tcBorders>
              <w:top w:val="single" w:sz="4" w:space="0" w:color="auto"/>
              <w:left w:val="single" w:sz="4" w:space="0" w:color="auto"/>
              <w:bottom w:val="single" w:sz="4" w:space="0" w:color="auto"/>
            </w:tcBorders>
          </w:tcPr>
          <w:p w:rsidR="003B0286" w:rsidRPr="009F11DB" w:rsidRDefault="003B0286" w:rsidP="009F11DB">
            <w:pPr>
              <w:ind w:left="-280"/>
              <w:jc w:val="both"/>
              <w:rPr>
                <w:color w:val="auto"/>
                <w:sz w:val="24"/>
                <w:szCs w:val="24"/>
              </w:rPr>
            </w:pPr>
            <w:r w:rsidRPr="009F11DB">
              <w:rPr>
                <w:color w:val="auto"/>
                <w:sz w:val="24"/>
                <w:szCs w:val="24"/>
              </w:rPr>
              <w:t>П1-5</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Резервные леса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Деятельность, связанная с охраной лесов</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10.4</w:t>
            </w:r>
          </w:p>
        </w:tc>
        <w:tc>
          <w:tcPr>
            <w:tcW w:w="850" w:type="dxa"/>
            <w:tcBorders>
              <w:top w:val="single" w:sz="4" w:space="0" w:color="auto"/>
              <w:left w:val="single" w:sz="4" w:space="0" w:color="auto"/>
              <w:bottom w:val="single" w:sz="4" w:space="0" w:color="auto"/>
            </w:tcBorders>
          </w:tcPr>
          <w:p w:rsidR="003B0286" w:rsidRPr="009F11DB" w:rsidRDefault="003B0286" w:rsidP="009F11DB">
            <w:pPr>
              <w:ind w:left="-280"/>
              <w:jc w:val="both"/>
              <w:rPr>
                <w:color w:val="auto"/>
                <w:sz w:val="24"/>
                <w:szCs w:val="24"/>
              </w:rPr>
            </w:pPr>
            <w:r w:rsidRPr="009F11DB">
              <w:rPr>
                <w:color w:val="auto"/>
                <w:sz w:val="24"/>
                <w:szCs w:val="24"/>
              </w:rPr>
              <w:t>П1-5</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lastRenderedPageBreak/>
              <w:t>Специальное пользование водными об</w:t>
            </w:r>
            <w:r w:rsidRPr="009F11DB">
              <w:rPr>
                <w:color w:val="auto"/>
                <w:sz w:val="24"/>
                <w:szCs w:val="24"/>
              </w:rPr>
              <w:t>ъ</w:t>
            </w:r>
            <w:r w:rsidRPr="009F11DB">
              <w:rPr>
                <w:color w:val="auto"/>
                <w:sz w:val="24"/>
                <w:szCs w:val="24"/>
              </w:rPr>
              <w:t>ектами</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w:t>
            </w:r>
            <w:r w:rsidRPr="009F11DB">
              <w:rPr>
                <w:color w:val="auto"/>
                <w:sz w:val="24"/>
                <w:szCs w:val="24"/>
              </w:rPr>
              <w:t>е</w:t>
            </w:r>
            <w:r w:rsidRPr="009F11DB">
              <w:rPr>
                <w:color w:val="auto"/>
                <w:sz w:val="24"/>
                <w:szCs w:val="24"/>
              </w:rPr>
              <w:t>сурсов из поверхностных водных объектов, сброс сточных вод и (или) дренажных вод, проведение дноуглубительных, взрывных, буровых и других р</w:t>
            </w:r>
            <w:r w:rsidRPr="009F11DB">
              <w:rPr>
                <w:color w:val="auto"/>
                <w:sz w:val="24"/>
                <w:szCs w:val="24"/>
              </w:rPr>
              <w:t>а</w:t>
            </w:r>
            <w:r w:rsidRPr="009F11DB">
              <w:rPr>
                <w:color w:val="auto"/>
                <w:sz w:val="24"/>
                <w:szCs w:val="24"/>
              </w:rPr>
              <w:t>бот, связанных с изменением дна и берегов водных объектов)</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11.2</w:t>
            </w:r>
          </w:p>
        </w:tc>
        <w:tc>
          <w:tcPr>
            <w:tcW w:w="850" w:type="dxa"/>
            <w:tcBorders>
              <w:top w:val="single" w:sz="4" w:space="0" w:color="auto"/>
              <w:left w:val="single" w:sz="4" w:space="0" w:color="auto"/>
              <w:bottom w:val="single" w:sz="4" w:space="0" w:color="auto"/>
            </w:tcBorders>
          </w:tcPr>
          <w:p w:rsidR="003B0286" w:rsidRPr="009F11DB" w:rsidRDefault="003B0286" w:rsidP="009F11DB">
            <w:pPr>
              <w:ind w:left="-280"/>
              <w:jc w:val="both"/>
              <w:rPr>
                <w:color w:val="auto"/>
                <w:sz w:val="24"/>
                <w:szCs w:val="24"/>
              </w:rPr>
            </w:pPr>
            <w:r w:rsidRPr="009F11DB">
              <w:rPr>
                <w:color w:val="auto"/>
                <w:sz w:val="24"/>
                <w:szCs w:val="24"/>
              </w:rPr>
              <w:t>П1-5</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Гидротехн</w:t>
            </w:r>
            <w:r w:rsidRPr="009F11DB">
              <w:rPr>
                <w:color w:val="auto"/>
                <w:sz w:val="24"/>
                <w:szCs w:val="24"/>
              </w:rPr>
              <w:t>и</w:t>
            </w:r>
            <w:r w:rsidRPr="009F11DB">
              <w:rPr>
                <w:color w:val="auto"/>
                <w:sz w:val="24"/>
                <w:szCs w:val="24"/>
              </w:rPr>
              <w:t>ческие с</w:t>
            </w:r>
            <w:r w:rsidRPr="009F11DB">
              <w:rPr>
                <w:color w:val="auto"/>
                <w:sz w:val="24"/>
                <w:szCs w:val="24"/>
              </w:rPr>
              <w:t>о</w:t>
            </w:r>
            <w:r w:rsidRPr="009F11DB">
              <w:rPr>
                <w:color w:val="auto"/>
                <w:sz w:val="24"/>
                <w:szCs w:val="24"/>
              </w:rPr>
              <w:t>оружения</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Размещение гидротехнических сооружений, нео</w:t>
            </w:r>
            <w:r w:rsidRPr="009F11DB">
              <w:rPr>
                <w:color w:val="auto"/>
                <w:sz w:val="24"/>
                <w:szCs w:val="24"/>
              </w:rPr>
              <w:t>б</w:t>
            </w:r>
            <w:r w:rsidRPr="009F11DB">
              <w:rPr>
                <w:color w:val="auto"/>
                <w:sz w:val="24"/>
                <w:szCs w:val="24"/>
              </w:rPr>
              <w:t>ходимых для эксплуатации водохранилищ (плотин, водосбросов, водозаборных, водовыпускных и др</w:t>
            </w:r>
            <w:r w:rsidRPr="009F11DB">
              <w:rPr>
                <w:color w:val="auto"/>
                <w:sz w:val="24"/>
                <w:szCs w:val="24"/>
              </w:rPr>
              <w:t>у</w:t>
            </w:r>
            <w:r w:rsidRPr="009F11DB">
              <w:rPr>
                <w:color w:val="auto"/>
                <w:sz w:val="24"/>
                <w:szCs w:val="24"/>
              </w:rPr>
              <w:t xml:space="preserve">гих гидротехнических сооружений, судопропускных сооружений, </w:t>
            </w:r>
            <w:proofErr w:type="spellStart"/>
            <w:r w:rsidRPr="009F11DB">
              <w:rPr>
                <w:color w:val="auto"/>
                <w:sz w:val="24"/>
                <w:szCs w:val="24"/>
              </w:rPr>
              <w:t>рыбозащитных</w:t>
            </w:r>
            <w:proofErr w:type="spellEnd"/>
            <w:r w:rsidRPr="009F11DB">
              <w:rPr>
                <w:color w:val="auto"/>
                <w:sz w:val="24"/>
                <w:szCs w:val="24"/>
              </w:rPr>
              <w:t xml:space="preserve"> и рыбопропускных с</w:t>
            </w:r>
            <w:r w:rsidRPr="009F11DB">
              <w:rPr>
                <w:color w:val="auto"/>
                <w:sz w:val="24"/>
                <w:szCs w:val="24"/>
              </w:rPr>
              <w:t>о</w:t>
            </w:r>
            <w:r w:rsidRPr="009F11DB">
              <w:rPr>
                <w:color w:val="auto"/>
                <w:sz w:val="24"/>
                <w:szCs w:val="24"/>
              </w:rPr>
              <w:t>оружений, берегозащитных сооружений)</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11.3</w:t>
            </w:r>
          </w:p>
        </w:tc>
        <w:tc>
          <w:tcPr>
            <w:tcW w:w="850" w:type="dxa"/>
            <w:tcBorders>
              <w:top w:val="single" w:sz="4" w:space="0" w:color="auto"/>
              <w:left w:val="single" w:sz="4" w:space="0" w:color="auto"/>
              <w:bottom w:val="single" w:sz="4" w:space="0" w:color="auto"/>
            </w:tcBorders>
          </w:tcPr>
          <w:p w:rsidR="003B0286" w:rsidRPr="009F11DB" w:rsidRDefault="003B0286" w:rsidP="009F11DB">
            <w:pPr>
              <w:ind w:left="-280"/>
              <w:jc w:val="both"/>
              <w:rPr>
                <w:color w:val="auto"/>
                <w:sz w:val="24"/>
                <w:szCs w:val="24"/>
              </w:rPr>
            </w:pPr>
            <w:r w:rsidRPr="009F11DB">
              <w:rPr>
                <w:color w:val="auto"/>
                <w:sz w:val="24"/>
                <w:szCs w:val="24"/>
              </w:rPr>
              <w:t>П1-5</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Территории общего пол</w:t>
            </w:r>
            <w:r w:rsidRPr="009F11DB">
              <w:rPr>
                <w:color w:val="auto"/>
                <w:sz w:val="24"/>
                <w:szCs w:val="24"/>
              </w:rPr>
              <w:t>ь</w:t>
            </w:r>
            <w:r w:rsidRPr="009F11DB">
              <w:rPr>
                <w:color w:val="auto"/>
                <w:sz w:val="24"/>
                <w:szCs w:val="24"/>
              </w:rPr>
              <w:t>зования</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Размещение объектов улично-дорожной сети, авт</w:t>
            </w:r>
            <w:r w:rsidRPr="009F11DB">
              <w:rPr>
                <w:color w:val="auto"/>
                <w:sz w:val="24"/>
                <w:szCs w:val="24"/>
              </w:rPr>
              <w:t>о</w:t>
            </w:r>
            <w:r w:rsidRPr="009F11DB">
              <w:rPr>
                <w:color w:val="auto"/>
                <w:sz w:val="24"/>
                <w:szCs w:val="24"/>
              </w:rPr>
              <w:t>мобильных дорог и пешеходных тротуаров в гран</w:t>
            </w:r>
            <w:r w:rsidRPr="009F11DB">
              <w:rPr>
                <w:color w:val="auto"/>
                <w:sz w:val="24"/>
                <w:szCs w:val="24"/>
              </w:rPr>
              <w:t>и</w:t>
            </w:r>
            <w:r w:rsidRPr="009F11DB">
              <w:rPr>
                <w:color w:val="auto"/>
                <w:sz w:val="24"/>
                <w:szCs w:val="24"/>
              </w:rPr>
              <w:t>цах населенных пунктов, пешеходных переходов, набережных, береговых полос водных объектов о</w:t>
            </w:r>
            <w:r w:rsidRPr="009F11DB">
              <w:rPr>
                <w:color w:val="auto"/>
                <w:sz w:val="24"/>
                <w:szCs w:val="24"/>
              </w:rPr>
              <w:t>б</w:t>
            </w:r>
            <w:r w:rsidRPr="009F11DB">
              <w:rPr>
                <w:color w:val="auto"/>
                <w:sz w:val="24"/>
                <w:szCs w:val="24"/>
              </w:rPr>
              <w:t>щего пользования, скверов, бульваров, площадей, проездов, малых архитектурных форм благоустро</w:t>
            </w:r>
            <w:r w:rsidRPr="009F11DB">
              <w:rPr>
                <w:color w:val="auto"/>
                <w:sz w:val="24"/>
                <w:szCs w:val="24"/>
              </w:rPr>
              <w:t>й</w:t>
            </w:r>
            <w:r w:rsidRPr="009F11DB">
              <w:rPr>
                <w:color w:val="auto"/>
                <w:sz w:val="24"/>
                <w:szCs w:val="24"/>
              </w:rPr>
              <w:t>ства</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12.0</w:t>
            </w:r>
          </w:p>
        </w:tc>
        <w:tc>
          <w:tcPr>
            <w:tcW w:w="850" w:type="dxa"/>
            <w:tcBorders>
              <w:top w:val="single" w:sz="4" w:space="0" w:color="auto"/>
              <w:left w:val="single" w:sz="4" w:space="0" w:color="auto"/>
              <w:bottom w:val="single" w:sz="4" w:space="0" w:color="auto"/>
            </w:tcBorders>
          </w:tcPr>
          <w:p w:rsidR="003B0286" w:rsidRPr="009F11DB" w:rsidRDefault="003B0286" w:rsidP="009F11DB">
            <w:pPr>
              <w:ind w:left="-280"/>
              <w:jc w:val="both"/>
              <w:rPr>
                <w:color w:val="auto"/>
                <w:sz w:val="24"/>
                <w:szCs w:val="24"/>
              </w:rPr>
            </w:pPr>
            <w:r w:rsidRPr="009F11DB">
              <w:rPr>
                <w:color w:val="auto"/>
                <w:sz w:val="24"/>
                <w:szCs w:val="24"/>
              </w:rPr>
              <w:t>П1-5</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Специальная деятельность</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w:t>
            </w:r>
            <w:r w:rsidRPr="009F11DB">
              <w:rPr>
                <w:color w:val="auto"/>
                <w:sz w:val="24"/>
                <w:szCs w:val="24"/>
              </w:rPr>
              <w:t>з</w:t>
            </w:r>
            <w:r w:rsidRPr="009F11DB">
              <w:rPr>
                <w:color w:val="auto"/>
                <w:sz w:val="24"/>
                <w:szCs w:val="24"/>
              </w:rPr>
              <w:t>мещение объектов размещения отходов, захорон</w:t>
            </w:r>
            <w:r w:rsidRPr="009F11DB">
              <w:rPr>
                <w:color w:val="auto"/>
                <w:sz w:val="24"/>
                <w:szCs w:val="24"/>
              </w:rPr>
              <w:t>е</w:t>
            </w:r>
            <w:r w:rsidRPr="009F11DB">
              <w:rPr>
                <w:color w:val="auto"/>
                <w:sz w:val="24"/>
                <w:szCs w:val="24"/>
              </w:rPr>
              <w:t>ния, хранения, обезвреживания таких отходов (ск</w:t>
            </w:r>
            <w:r w:rsidRPr="009F11DB">
              <w:rPr>
                <w:color w:val="auto"/>
                <w:sz w:val="24"/>
                <w:szCs w:val="24"/>
              </w:rPr>
              <w:t>о</w:t>
            </w:r>
            <w:r w:rsidRPr="009F11DB">
              <w:rPr>
                <w:color w:val="auto"/>
                <w:sz w:val="24"/>
                <w:szCs w:val="24"/>
              </w:rPr>
              <w:t>томогильников, мусоросжигательных и мусоропер</w:t>
            </w:r>
            <w:r w:rsidRPr="009F11DB">
              <w:rPr>
                <w:color w:val="auto"/>
                <w:sz w:val="24"/>
                <w:szCs w:val="24"/>
              </w:rPr>
              <w:t>е</w:t>
            </w:r>
            <w:r w:rsidRPr="009F11DB">
              <w:rPr>
                <w:color w:val="auto"/>
                <w:sz w:val="24"/>
                <w:szCs w:val="24"/>
              </w:rPr>
              <w:t>рабатывающих заводов, полигонов по захоронению и сортировке бытового мусора и отходов, мест сб</w:t>
            </w:r>
            <w:r w:rsidRPr="009F11DB">
              <w:rPr>
                <w:color w:val="auto"/>
                <w:sz w:val="24"/>
                <w:szCs w:val="24"/>
              </w:rPr>
              <w:t>о</w:t>
            </w:r>
            <w:r w:rsidRPr="009F11DB">
              <w:rPr>
                <w:color w:val="auto"/>
                <w:sz w:val="24"/>
                <w:szCs w:val="24"/>
              </w:rPr>
              <w:t>ра вещей для их вторичной переработки</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12.2</w:t>
            </w:r>
          </w:p>
        </w:tc>
        <w:tc>
          <w:tcPr>
            <w:tcW w:w="850" w:type="dxa"/>
            <w:tcBorders>
              <w:top w:val="single" w:sz="4" w:space="0" w:color="auto"/>
              <w:left w:val="single" w:sz="4" w:space="0" w:color="auto"/>
              <w:bottom w:val="single" w:sz="4" w:space="0" w:color="auto"/>
            </w:tcBorders>
          </w:tcPr>
          <w:p w:rsidR="003B0286" w:rsidRPr="009F11DB" w:rsidRDefault="003B0286" w:rsidP="009F11DB">
            <w:pPr>
              <w:ind w:left="-280"/>
              <w:jc w:val="both"/>
              <w:rPr>
                <w:color w:val="auto"/>
                <w:sz w:val="24"/>
                <w:szCs w:val="24"/>
              </w:rPr>
            </w:pPr>
            <w:r w:rsidRPr="009F11DB">
              <w:rPr>
                <w:color w:val="auto"/>
                <w:sz w:val="24"/>
                <w:szCs w:val="24"/>
              </w:rPr>
              <w:t>П1-5</w:t>
            </w:r>
          </w:p>
        </w:tc>
      </w:tr>
    </w:tbl>
    <w:p w:rsidR="003B0286" w:rsidRPr="009F11DB" w:rsidRDefault="003B0286" w:rsidP="009F11DB">
      <w:pPr>
        <w:tabs>
          <w:tab w:val="left" w:pos="1134"/>
        </w:tabs>
        <w:spacing w:line="276" w:lineRule="auto"/>
        <w:ind w:left="-280"/>
        <w:jc w:val="both"/>
        <w:rPr>
          <w:color w:val="auto"/>
          <w:sz w:val="24"/>
          <w:szCs w:val="24"/>
          <w:lang w:eastAsia="en-US"/>
        </w:rPr>
      </w:pP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Условно разрешённые  виды использования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Наименов</w:t>
            </w:r>
            <w:r w:rsidRPr="009F11DB">
              <w:rPr>
                <w:color w:val="auto"/>
                <w:sz w:val="24"/>
                <w:szCs w:val="24"/>
              </w:rPr>
              <w:t>а</w:t>
            </w:r>
            <w:r w:rsidRPr="009F11DB">
              <w:rPr>
                <w:color w:val="auto"/>
                <w:sz w:val="24"/>
                <w:szCs w:val="24"/>
              </w:rPr>
              <w:t>ние вида ра</w:t>
            </w:r>
            <w:r w:rsidRPr="009F11DB">
              <w:rPr>
                <w:color w:val="auto"/>
                <w:sz w:val="24"/>
                <w:szCs w:val="24"/>
              </w:rPr>
              <w:t>з</w:t>
            </w:r>
            <w:r w:rsidRPr="009F11DB">
              <w:rPr>
                <w:color w:val="auto"/>
                <w:sz w:val="24"/>
                <w:szCs w:val="24"/>
              </w:rPr>
              <w:t>решённого использов</w:t>
            </w:r>
            <w:r w:rsidRPr="009F11DB">
              <w:rPr>
                <w:color w:val="auto"/>
                <w:sz w:val="24"/>
                <w:szCs w:val="24"/>
              </w:rPr>
              <w:t>а</w:t>
            </w:r>
            <w:r w:rsidRPr="009F11DB">
              <w:rPr>
                <w:color w:val="auto"/>
                <w:sz w:val="24"/>
                <w:szCs w:val="24"/>
              </w:rPr>
              <w:t>ния земельн</w:t>
            </w:r>
            <w:r w:rsidRPr="009F11DB">
              <w:rPr>
                <w:color w:val="auto"/>
                <w:sz w:val="24"/>
                <w:szCs w:val="24"/>
              </w:rPr>
              <w:t>о</w:t>
            </w:r>
            <w:r w:rsidRPr="009F11DB">
              <w:rPr>
                <w:color w:val="auto"/>
                <w:sz w:val="24"/>
                <w:szCs w:val="24"/>
              </w:rPr>
              <w:t>го участка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Описание вида разрешённого использования з</w:t>
            </w:r>
            <w:r w:rsidRPr="009F11DB">
              <w:rPr>
                <w:color w:val="auto"/>
                <w:sz w:val="24"/>
                <w:szCs w:val="24"/>
              </w:rPr>
              <w:t>е</w:t>
            </w:r>
            <w:r w:rsidRPr="009F11DB">
              <w:rPr>
                <w:color w:val="auto"/>
                <w:sz w:val="24"/>
                <w:szCs w:val="24"/>
              </w:rPr>
              <w:t>мельного участка</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Код вида разрешённ</w:t>
            </w:r>
            <w:r w:rsidRPr="009F11DB">
              <w:rPr>
                <w:color w:val="auto"/>
                <w:sz w:val="24"/>
                <w:szCs w:val="24"/>
              </w:rPr>
              <w:t>о</w:t>
            </w:r>
            <w:r w:rsidRPr="009F11DB">
              <w:rPr>
                <w:color w:val="auto"/>
                <w:sz w:val="24"/>
                <w:szCs w:val="24"/>
              </w:rPr>
              <w:t>го использ</w:t>
            </w:r>
            <w:r w:rsidRPr="009F11DB">
              <w:rPr>
                <w:color w:val="auto"/>
                <w:sz w:val="24"/>
                <w:szCs w:val="24"/>
              </w:rPr>
              <w:t>о</w:t>
            </w:r>
            <w:r w:rsidRPr="009F11DB">
              <w:rPr>
                <w:color w:val="auto"/>
                <w:sz w:val="24"/>
                <w:szCs w:val="24"/>
              </w:rPr>
              <w:t>вания з</w:t>
            </w:r>
            <w:r w:rsidRPr="009F11DB">
              <w:rPr>
                <w:color w:val="auto"/>
                <w:sz w:val="24"/>
                <w:szCs w:val="24"/>
              </w:rPr>
              <w:t>е</w:t>
            </w:r>
            <w:r w:rsidRPr="009F11DB">
              <w:rPr>
                <w:color w:val="auto"/>
                <w:sz w:val="24"/>
                <w:szCs w:val="24"/>
              </w:rPr>
              <w:t>мельного участка</w:t>
            </w:r>
          </w:p>
        </w:tc>
        <w:tc>
          <w:tcPr>
            <w:tcW w:w="85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ind w:left="-219" w:hanging="61"/>
              <w:jc w:val="both"/>
              <w:rPr>
                <w:color w:val="auto"/>
                <w:sz w:val="24"/>
                <w:szCs w:val="24"/>
              </w:rPr>
            </w:pPr>
            <w:r w:rsidRPr="009F11DB">
              <w:rPr>
                <w:color w:val="auto"/>
                <w:sz w:val="24"/>
                <w:szCs w:val="24"/>
              </w:rPr>
              <w:t>Зона</w:t>
            </w:r>
          </w:p>
        </w:tc>
      </w:tr>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2</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3</w:t>
            </w:r>
          </w:p>
        </w:tc>
        <w:tc>
          <w:tcPr>
            <w:tcW w:w="85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ind w:left="-219" w:hanging="61"/>
              <w:jc w:val="both"/>
              <w:rPr>
                <w:color w:val="auto"/>
                <w:sz w:val="24"/>
                <w:szCs w:val="24"/>
              </w:rPr>
            </w:pPr>
            <w:r w:rsidRPr="009F11DB">
              <w:rPr>
                <w:color w:val="auto"/>
                <w:sz w:val="24"/>
                <w:szCs w:val="24"/>
              </w:rPr>
              <w:t>4</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p>
        </w:tc>
        <w:tc>
          <w:tcPr>
            <w:tcW w:w="850" w:type="dxa"/>
            <w:tcBorders>
              <w:top w:val="single" w:sz="4" w:space="0" w:color="auto"/>
              <w:left w:val="single" w:sz="4" w:space="0" w:color="auto"/>
              <w:bottom w:val="single" w:sz="4" w:space="0" w:color="auto"/>
            </w:tcBorders>
          </w:tcPr>
          <w:p w:rsidR="003B0286" w:rsidRPr="009F11DB" w:rsidRDefault="003B0286" w:rsidP="009A2886">
            <w:pPr>
              <w:ind w:left="-219" w:hanging="61"/>
              <w:jc w:val="both"/>
              <w:rPr>
                <w:color w:val="auto"/>
                <w:sz w:val="24"/>
                <w:szCs w:val="24"/>
              </w:rPr>
            </w:pP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необходимых для подготовки и поддержания в г</w:t>
            </w:r>
            <w:r w:rsidRPr="009F11DB">
              <w:rPr>
                <w:color w:val="auto"/>
                <w:sz w:val="24"/>
                <w:szCs w:val="24"/>
              </w:rPr>
              <w:t>о</w:t>
            </w:r>
            <w:r w:rsidRPr="009F11DB">
              <w:rPr>
                <w:color w:val="auto"/>
                <w:sz w:val="24"/>
                <w:szCs w:val="24"/>
              </w:rPr>
              <w:t>товности органов внутренних дел и спасательных служб, в которых существует военизированная служба; размещение объектов гражданской обор</w:t>
            </w:r>
            <w:r w:rsidRPr="009F11DB">
              <w:rPr>
                <w:color w:val="auto"/>
                <w:sz w:val="24"/>
                <w:szCs w:val="24"/>
              </w:rPr>
              <w:t>о</w:t>
            </w:r>
            <w:r w:rsidRPr="009F11DB">
              <w:rPr>
                <w:color w:val="auto"/>
                <w:sz w:val="24"/>
                <w:szCs w:val="24"/>
              </w:rPr>
              <w:lastRenderedPageBreak/>
              <w:t>ны, за исключением объектов гражданской обороны, являющихся частями производственных зданий</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lastRenderedPageBreak/>
              <w:t>8.3</w:t>
            </w:r>
          </w:p>
        </w:tc>
        <w:tc>
          <w:tcPr>
            <w:tcW w:w="850" w:type="dxa"/>
            <w:tcBorders>
              <w:top w:val="single" w:sz="4" w:space="0" w:color="auto"/>
              <w:left w:val="single" w:sz="4" w:space="0" w:color="auto"/>
              <w:bottom w:val="single" w:sz="4" w:space="0" w:color="auto"/>
            </w:tcBorders>
          </w:tcPr>
          <w:p w:rsidR="003B0286" w:rsidRPr="009F11DB" w:rsidRDefault="003B0286" w:rsidP="009A2886">
            <w:pPr>
              <w:ind w:left="-219" w:hanging="61"/>
              <w:jc w:val="both"/>
              <w:rPr>
                <w:color w:val="auto"/>
                <w:sz w:val="24"/>
                <w:szCs w:val="24"/>
              </w:rPr>
            </w:pPr>
            <w:r w:rsidRPr="009F11DB">
              <w:rPr>
                <w:color w:val="auto"/>
                <w:sz w:val="24"/>
                <w:szCs w:val="24"/>
              </w:rPr>
              <w:t>П1-5</w:t>
            </w:r>
          </w:p>
        </w:tc>
      </w:tr>
    </w:tbl>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lastRenderedPageBreak/>
        <w:t>Вспомогательные виды разрешенного использования</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Объекты, технологически связанные с назначением основного разрешенного вида использов</w:t>
      </w:r>
      <w:r w:rsidRPr="009F11DB">
        <w:rPr>
          <w:color w:val="auto"/>
          <w:sz w:val="24"/>
          <w:szCs w:val="24"/>
          <w:lang w:eastAsia="en-US"/>
        </w:rPr>
        <w:t>а</w:t>
      </w:r>
      <w:r w:rsidRPr="009F11DB">
        <w:rPr>
          <w:color w:val="auto"/>
          <w:sz w:val="24"/>
          <w:szCs w:val="24"/>
          <w:lang w:eastAsia="en-US"/>
        </w:rPr>
        <w:t>ния.</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Объекты общественного питания.</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Здания управления, конструкторские бюро, учебные заведения, поликлиники, магазины, научно-исследовательские лаборатории, связанные с обслуживанием предприятий.</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Погрузо-разгрузочные площадки.</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Объекты пожарной охраны.</w:t>
      </w:r>
    </w:p>
    <w:p w:rsidR="003B0286" w:rsidRPr="009F11DB" w:rsidRDefault="003B0286" w:rsidP="009F11DB">
      <w:pPr>
        <w:spacing w:line="276" w:lineRule="auto"/>
        <w:ind w:left="-280" w:firstLine="709"/>
        <w:jc w:val="both"/>
        <w:outlineLvl w:val="3"/>
        <w:rPr>
          <w:b/>
          <w:i/>
          <w:color w:val="auto"/>
          <w:sz w:val="24"/>
          <w:szCs w:val="24"/>
          <w:lang w:eastAsia="en-US"/>
        </w:rPr>
      </w:pPr>
      <w:bookmarkStart w:id="135" w:name="_Toc344460976"/>
      <w:bookmarkStart w:id="136" w:name="_Toc437956625"/>
      <w:r w:rsidRPr="009F11DB">
        <w:rPr>
          <w:b/>
          <w:i/>
          <w:color w:val="auto"/>
          <w:sz w:val="24"/>
          <w:szCs w:val="24"/>
          <w:lang w:eastAsia="en-US"/>
        </w:rPr>
        <w:t>И-1. Зона инженерной инфраструктуры</w:t>
      </w:r>
      <w:bookmarkEnd w:id="135"/>
      <w:bookmarkEnd w:id="136"/>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w:t>
      </w:r>
      <w:r w:rsidRPr="009F11DB">
        <w:rPr>
          <w:color w:val="auto"/>
          <w:sz w:val="24"/>
          <w:szCs w:val="24"/>
          <w:lang w:eastAsia="en-US"/>
        </w:rPr>
        <w:t>о</w:t>
      </w:r>
      <w:r w:rsidRPr="009F11DB">
        <w:rPr>
          <w:color w:val="auto"/>
          <w:sz w:val="24"/>
          <w:szCs w:val="24"/>
          <w:lang w:eastAsia="en-US"/>
        </w:rPr>
        <w:t>гласно требованиям специальных нормативов и правил.</w:t>
      </w: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 xml:space="preserve">Основные виды разрешённого использования </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32"/>
              <w:jc w:val="both"/>
              <w:rPr>
                <w:color w:val="auto"/>
                <w:sz w:val="24"/>
                <w:szCs w:val="24"/>
              </w:rPr>
            </w:pPr>
            <w:r w:rsidRPr="009F11DB">
              <w:rPr>
                <w:color w:val="auto"/>
                <w:sz w:val="24"/>
                <w:szCs w:val="24"/>
              </w:rPr>
              <w:t>Наименов</w:t>
            </w:r>
            <w:r w:rsidRPr="009F11DB">
              <w:rPr>
                <w:color w:val="auto"/>
                <w:sz w:val="24"/>
                <w:szCs w:val="24"/>
              </w:rPr>
              <w:t>а</w:t>
            </w:r>
            <w:r w:rsidRPr="009F11DB">
              <w:rPr>
                <w:color w:val="auto"/>
                <w:sz w:val="24"/>
                <w:szCs w:val="24"/>
              </w:rPr>
              <w:t>ние вида ра</w:t>
            </w:r>
            <w:r w:rsidRPr="009F11DB">
              <w:rPr>
                <w:color w:val="auto"/>
                <w:sz w:val="24"/>
                <w:szCs w:val="24"/>
              </w:rPr>
              <w:t>з</w:t>
            </w:r>
            <w:r w:rsidRPr="009F11DB">
              <w:rPr>
                <w:color w:val="auto"/>
                <w:sz w:val="24"/>
                <w:szCs w:val="24"/>
              </w:rPr>
              <w:t>решённого использов</w:t>
            </w:r>
            <w:r w:rsidRPr="009F11DB">
              <w:rPr>
                <w:color w:val="auto"/>
                <w:sz w:val="24"/>
                <w:szCs w:val="24"/>
              </w:rPr>
              <w:t>а</w:t>
            </w:r>
            <w:r w:rsidRPr="009F11DB">
              <w:rPr>
                <w:color w:val="auto"/>
                <w:sz w:val="24"/>
                <w:szCs w:val="24"/>
              </w:rPr>
              <w:t>ния земел</w:t>
            </w:r>
            <w:r w:rsidRPr="009F11DB">
              <w:rPr>
                <w:color w:val="auto"/>
                <w:sz w:val="24"/>
                <w:szCs w:val="24"/>
              </w:rPr>
              <w:t>ь</w:t>
            </w:r>
            <w:r w:rsidRPr="009F11DB">
              <w:rPr>
                <w:color w:val="auto"/>
                <w:sz w:val="24"/>
                <w:szCs w:val="24"/>
              </w:rPr>
              <w:t>ного участка</w:t>
            </w:r>
          </w:p>
        </w:tc>
        <w:tc>
          <w:tcPr>
            <w:tcW w:w="5670" w:type="dxa"/>
            <w:tcBorders>
              <w:top w:val="single" w:sz="4" w:space="0" w:color="auto"/>
              <w:left w:val="single" w:sz="4" w:space="0" w:color="auto"/>
              <w:bottom w:val="single" w:sz="4" w:space="0" w:color="auto"/>
              <w:right w:val="single" w:sz="4" w:space="0" w:color="auto"/>
            </w:tcBorders>
            <w:vAlign w:val="center"/>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Описание вида разрешённого использования з</w:t>
            </w:r>
            <w:r w:rsidRPr="009F11DB">
              <w:rPr>
                <w:color w:val="auto"/>
                <w:sz w:val="24"/>
                <w:szCs w:val="24"/>
              </w:rPr>
              <w:t>е</w:t>
            </w:r>
            <w:r w:rsidRPr="009F11DB">
              <w:rPr>
                <w:color w:val="auto"/>
                <w:sz w:val="24"/>
                <w:szCs w:val="24"/>
              </w:rPr>
              <w:t>мельного участка</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Код вида разрешённ</w:t>
            </w:r>
            <w:r w:rsidRPr="009F11DB">
              <w:rPr>
                <w:color w:val="auto"/>
                <w:sz w:val="24"/>
                <w:szCs w:val="24"/>
              </w:rPr>
              <w:t>о</w:t>
            </w:r>
            <w:r w:rsidRPr="009F11DB">
              <w:rPr>
                <w:color w:val="auto"/>
                <w:sz w:val="24"/>
                <w:szCs w:val="24"/>
              </w:rPr>
              <w:t>го использ</w:t>
            </w:r>
            <w:r w:rsidRPr="009F11DB">
              <w:rPr>
                <w:color w:val="auto"/>
                <w:sz w:val="24"/>
                <w:szCs w:val="24"/>
              </w:rPr>
              <w:t>о</w:t>
            </w:r>
            <w:r w:rsidRPr="009F11DB">
              <w:rPr>
                <w:color w:val="auto"/>
                <w:sz w:val="24"/>
                <w:szCs w:val="24"/>
              </w:rPr>
              <w:t>вания з</w:t>
            </w:r>
            <w:r w:rsidRPr="009F11DB">
              <w:rPr>
                <w:color w:val="auto"/>
                <w:sz w:val="24"/>
                <w:szCs w:val="24"/>
              </w:rPr>
              <w:t>е</w:t>
            </w:r>
            <w:r w:rsidRPr="009F11DB">
              <w:rPr>
                <w:color w:val="auto"/>
                <w:sz w:val="24"/>
                <w:szCs w:val="24"/>
              </w:rPr>
              <w:t>мельного участка</w:t>
            </w:r>
          </w:p>
        </w:tc>
        <w:tc>
          <w:tcPr>
            <w:tcW w:w="85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ind w:left="-280"/>
              <w:jc w:val="center"/>
              <w:rPr>
                <w:color w:val="auto"/>
                <w:sz w:val="24"/>
                <w:szCs w:val="24"/>
              </w:rPr>
            </w:pPr>
            <w:r w:rsidRPr="009F11DB">
              <w:rPr>
                <w:color w:val="auto"/>
                <w:sz w:val="24"/>
                <w:szCs w:val="24"/>
              </w:rPr>
              <w:t>Зона</w:t>
            </w:r>
          </w:p>
        </w:tc>
      </w:tr>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32"/>
              <w:jc w:val="both"/>
              <w:rPr>
                <w:color w:val="auto"/>
                <w:sz w:val="24"/>
                <w:szCs w:val="24"/>
              </w:rPr>
            </w:pPr>
            <w:r w:rsidRPr="009F11DB">
              <w:rPr>
                <w:color w:val="auto"/>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2</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3</w:t>
            </w:r>
          </w:p>
        </w:tc>
        <w:tc>
          <w:tcPr>
            <w:tcW w:w="85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ind w:left="-280"/>
              <w:jc w:val="center"/>
              <w:rPr>
                <w:color w:val="auto"/>
                <w:sz w:val="24"/>
                <w:szCs w:val="24"/>
              </w:rPr>
            </w:pPr>
            <w:r w:rsidRPr="009F11DB">
              <w:rPr>
                <w:color w:val="auto"/>
                <w:sz w:val="24"/>
                <w:szCs w:val="24"/>
              </w:rPr>
              <w:t>4</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32"/>
              <w:jc w:val="both"/>
              <w:rPr>
                <w:color w:val="auto"/>
                <w:sz w:val="24"/>
                <w:szCs w:val="24"/>
              </w:rPr>
            </w:pPr>
            <w:r w:rsidRPr="009F11DB">
              <w:rPr>
                <w:color w:val="auto"/>
                <w:sz w:val="24"/>
                <w:szCs w:val="24"/>
              </w:rPr>
              <w:t>Коммунал</w:t>
            </w:r>
            <w:r w:rsidRPr="009F11DB">
              <w:rPr>
                <w:color w:val="auto"/>
                <w:sz w:val="24"/>
                <w:szCs w:val="24"/>
              </w:rPr>
              <w:t>ь</w:t>
            </w:r>
            <w:r w:rsidRPr="009F11DB">
              <w:rPr>
                <w:color w:val="auto"/>
                <w:sz w:val="24"/>
                <w:szCs w:val="24"/>
              </w:rPr>
              <w:t>ное обслуж</w:t>
            </w:r>
            <w:r w:rsidRPr="009F11DB">
              <w:rPr>
                <w:color w:val="auto"/>
                <w:sz w:val="24"/>
                <w:szCs w:val="24"/>
              </w:rPr>
              <w:t>и</w:t>
            </w:r>
            <w:r w:rsidRPr="009F11DB">
              <w:rPr>
                <w:color w:val="auto"/>
                <w:sz w:val="24"/>
                <w:szCs w:val="24"/>
              </w:rPr>
              <w:t>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w:t>
            </w:r>
            <w:r w:rsidRPr="009F11DB">
              <w:rPr>
                <w:color w:val="auto"/>
                <w:sz w:val="24"/>
                <w:szCs w:val="24"/>
              </w:rPr>
              <w:t>т</w:t>
            </w:r>
            <w:r w:rsidRPr="009F11DB">
              <w:rPr>
                <w:color w:val="auto"/>
                <w:sz w:val="24"/>
                <w:szCs w:val="24"/>
              </w:rPr>
              <w:t>ки и уборки объектов недвижимости (котельных, водозаборов, очистных сооружений, насосных ста</w:t>
            </w:r>
            <w:r w:rsidRPr="009F11DB">
              <w:rPr>
                <w:color w:val="auto"/>
                <w:sz w:val="24"/>
                <w:szCs w:val="24"/>
              </w:rPr>
              <w:t>н</w:t>
            </w:r>
            <w:r w:rsidRPr="009F11DB">
              <w:rPr>
                <w:color w:val="auto"/>
                <w:sz w:val="24"/>
                <w:szCs w:val="24"/>
              </w:rPr>
              <w:t>ций, водопроводов, линий электропередач, тран</w:t>
            </w:r>
            <w:r w:rsidRPr="009F11DB">
              <w:rPr>
                <w:color w:val="auto"/>
                <w:sz w:val="24"/>
                <w:szCs w:val="24"/>
              </w:rPr>
              <w:t>с</w:t>
            </w:r>
            <w:r w:rsidRPr="009F11DB">
              <w:rPr>
                <w:color w:val="auto"/>
                <w:sz w:val="24"/>
                <w:szCs w:val="24"/>
              </w:rPr>
              <w:t>форматорных подстанций, газопроводов, линий св</w:t>
            </w:r>
            <w:r w:rsidRPr="009F11DB">
              <w:rPr>
                <w:color w:val="auto"/>
                <w:sz w:val="24"/>
                <w:szCs w:val="24"/>
              </w:rPr>
              <w:t>я</w:t>
            </w:r>
            <w:r w:rsidRPr="009F11DB">
              <w:rPr>
                <w:color w:val="auto"/>
                <w:sz w:val="24"/>
                <w:szCs w:val="24"/>
              </w:rPr>
              <w:t>зи, телефонных станций, канализаций, стоянок, г</w:t>
            </w:r>
            <w:r w:rsidRPr="009F11DB">
              <w:rPr>
                <w:color w:val="auto"/>
                <w:sz w:val="24"/>
                <w:szCs w:val="24"/>
              </w:rPr>
              <w:t>а</w:t>
            </w:r>
            <w:r w:rsidRPr="009F11DB">
              <w:rPr>
                <w:color w:val="auto"/>
                <w:sz w:val="24"/>
                <w:szCs w:val="24"/>
              </w:rPr>
              <w:t>ражей и мастерских для обслуживания уборочной и аварийной техники, а также зданий или помещений, предназначенных для приема физических и юрид</w:t>
            </w:r>
            <w:r w:rsidRPr="009F11DB">
              <w:rPr>
                <w:color w:val="auto"/>
                <w:sz w:val="24"/>
                <w:szCs w:val="24"/>
              </w:rPr>
              <w:t>и</w:t>
            </w:r>
            <w:r w:rsidRPr="009F11DB">
              <w:rPr>
                <w:color w:val="auto"/>
                <w:sz w:val="24"/>
                <w:szCs w:val="24"/>
              </w:rPr>
              <w:t>ческих лиц в связи с предоставлением им комм</w:t>
            </w:r>
            <w:r w:rsidRPr="009F11DB">
              <w:rPr>
                <w:color w:val="auto"/>
                <w:sz w:val="24"/>
                <w:szCs w:val="24"/>
              </w:rPr>
              <w:t>у</w:t>
            </w:r>
            <w:r w:rsidRPr="009F11DB">
              <w:rPr>
                <w:color w:val="auto"/>
                <w:sz w:val="24"/>
                <w:szCs w:val="24"/>
              </w:rPr>
              <w:t>нальных услуг)</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3.1</w:t>
            </w:r>
          </w:p>
        </w:tc>
        <w:tc>
          <w:tcPr>
            <w:tcW w:w="850" w:type="dxa"/>
            <w:tcBorders>
              <w:top w:val="single" w:sz="4" w:space="0" w:color="auto"/>
              <w:left w:val="single" w:sz="4" w:space="0" w:color="auto"/>
              <w:bottom w:val="single" w:sz="4" w:space="0" w:color="auto"/>
            </w:tcBorders>
          </w:tcPr>
          <w:p w:rsidR="003B0286" w:rsidRPr="009F11DB" w:rsidRDefault="003B0286" w:rsidP="009A2886">
            <w:pPr>
              <w:ind w:left="-280"/>
              <w:jc w:val="center"/>
              <w:rPr>
                <w:color w:val="auto"/>
                <w:sz w:val="24"/>
                <w:szCs w:val="24"/>
              </w:rPr>
            </w:pPr>
            <w:r w:rsidRPr="009F11DB">
              <w:rPr>
                <w:color w:val="auto"/>
                <w:sz w:val="24"/>
                <w:szCs w:val="24"/>
              </w:rPr>
              <w:t>И</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32"/>
              <w:jc w:val="both"/>
              <w:rPr>
                <w:color w:val="auto"/>
                <w:sz w:val="24"/>
                <w:szCs w:val="24"/>
              </w:rPr>
            </w:pPr>
            <w:r w:rsidRPr="009F11DB">
              <w:rPr>
                <w:color w:val="auto"/>
                <w:sz w:val="24"/>
                <w:szCs w:val="24"/>
              </w:rPr>
              <w:t>Обслужив</w:t>
            </w:r>
            <w:r w:rsidRPr="009F11DB">
              <w:rPr>
                <w:color w:val="auto"/>
                <w:sz w:val="24"/>
                <w:szCs w:val="24"/>
              </w:rPr>
              <w:t>а</w:t>
            </w:r>
            <w:r w:rsidRPr="009F11DB">
              <w:rPr>
                <w:color w:val="auto"/>
                <w:sz w:val="24"/>
                <w:szCs w:val="24"/>
              </w:rPr>
              <w:t>ние авт</w:t>
            </w:r>
            <w:r w:rsidRPr="009F11DB">
              <w:rPr>
                <w:color w:val="auto"/>
                <w:sz w:val="24"/>
                <w:szCs w:val="24"/>
              </w:rPr>
              <w:t>о</w:t>
            </w:r>
            <w:r w:rsidRPr="009F11DB">
              <w:rPr>
                <w:color w:val="auto"/>
                <w:sz w:val="24"/>
                <w:szCs w:val="24"/>
              </w:rPr>
              <w:t>транспорта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firstLine="175"/>
              <w:jc w:val="both"/>
              <w:rPr>
                <w:color w:val="auto"/>
                <w:sz w:val="24"/>
                <w:szCs w:val="24"/>
              </w:rPr>
            </w:pPr>
            <w:r w:rsidRPr="009F11DB">
              <w:rPr>
                <w:color w:val="auto"/>
                <w:sz w:val="24"/>
                <w:szCs w:val="24"/>
              </w:rPr>
              <w:t>Размещение постоянных или временных гаражей с несколькими стояночными местами, стоянок (па</w:t>
            </w:r>
            <w:r w:rsidRPr="009F11DB">
              <w:rPr>
                <w:color w:val="auto"/>
                <w:sz w:val="24"/>
                <w:szCs w:val="24"/>
              </w:rPr>
              <w:t>р</w:t>
            </w:r>
            <w:r w:rsidRPr="009F11DB">
              <w:rPr>
                <w:color w:val="auto"/>
                <w:sz w:val="24"/>
                <w:szCs w:val="24"/>
              </w:rPr>
              <w:t>ковок), гаражей, в том числе многоярусных, не ук</w:t>
            </w:r>
            <w:r w:rsidRPr="009F11DB">
              <w:rPr>
                <w:color w:val="auto"/>
                <w:sz w:val="24"/>
                <w:szCs w:val="24"/>
              </w:rPr>
              <w:t>а</w:t>
            </w:r>
            <w:r w:rsidRPr="009F11DB">
              <w:rPr>
                <w:color w:val="auto"/>
                <w:sz w:val="24"/>
                <w:szCs w:val="24"/>
              </w:rPr>
              <w:t>занных в коде 2.7.1</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4.9</w:t>
            </w:r>
          </w:p>
        </w:tc>
        <w:tc>
          <w:tcPr>
            <w:tcW w:w="850" w:type="dxa"/>
            <w:tcBorders>
              <w:top w:val="single" w:sz="4" w:space="0" w:color="auto"/>
              <w:left w:val="single" w:sz="4" w:space="0" w:color="auto"/>
              <w:bottom w:val="single" w:sz="4" w:space="0" w:color="auto"/>
            </w:tcBorders>
          </w:tcPr>
          <w:p w:rsidR="003B0286" w:rsidRPr="009F11DB" w:rsidRDefault="003B0286" w:rsidP="009A2886">
            <w:pPr>
              <w:ind w:left="-280"/>
              <w:jc w:val="center"/>
              <w:rPr>
                <w:color w:val="auto"/>
                <w:sz w:val="24"/>
                <w:szCs w:val="24"/>
              </w:rPr>
            </w:pPr>
            <w:r w:rsidRPr="009F11DB">
              <w:rPr>
                <w:color w:val="auto"/>
                <w:sz w:val="24"/>
                <w:szCs w:val="24"/>
              </w:rPr>
              <w:t>И</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32"/>
              <w:jc w:val="both"/>
              <w:rPr>
                <w:color w:val="auto"/>
                <w:sz w:val="24"/>
                <w:szCs w:val="24"/>
              </w:rPr>
            </w:pPr>
            <w:r w:rsidRPr="009F11DB">
              <w:rPr>
                <w:color w:val="auto"/>
                <w:sz w:val="24"/>
                <w:szCs w:val="24"/>
              </w:rPr>
              <w:t>Энергетика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гидроэнергетики, тепловых станций и других электростанций, размещение о</w:t>
            </w:r>
            <w:r w:rsidRPr="009F11DB">
              <w:rPr>
                <w:color w:val="auto"/>
                <w:sz w:val="24"/>
                <w:szCs w:val="24"/>
              </w:rPr>
              <w:t>б</w:t>
            </w:r>
            <w:r w:rsidRPr="009F11DB">
              <w:rPr>
                <w:color w:val="auto"/>
                <w:sz w:val="24"/>
                <w:szCs w:val="24"/>
              </w:rPr>
              <w:lastRenderedPageBreak/>
              <w:t>служивающих и вспомогательных для электроста</w:t>
            </w:r>
            <w:r w:rsidRPr="009F11DB">
              <w:rPr>
                <w:color w:val="auto"/>
                <w:sz w:val="24"/>
                <w:szCs w:val="24"/>
              </w:rPr>
              <w:t>н</w:t>
            </w:r>
            <w:r w:rsidRPr="009F11DB">
              <w:rPr>
                <w:color w:val="auto"/>
                <w:sz w:val="24"/>
                <w:szCs w:val="24"/>
              </w:rPr>
              <w:t>ций сооружений (</w:t>
            </w:r>
            <w:proofErr w:type="spellStart"/>
            <w:r w:rsidRPr="009F11DB">
              <w:rPr>
                <w:color w:val="auto"/>
                <w:sz w:val="24"/>
                <w:szCs w:val="24"/>
              </w:rPr>
              <w:t>золоотвалов</w:t>
            </w:r>
            <w:proofErr w:type="spellEnd"/>
            <w:r w:rsidRPr="009F11DB">
              <w:rPr>
                <w:color w:val="auto"/>
                <w:sz w:val="24"/>
                <w:szCs w:val="24"/>
              </w:rPr>
              <w:t>, гидротехнических сооружений);</w:t>
            </w:r>
          </w:p>
          <w:p w:rsidR="003B0286" w:rsidRPr="009F11DB" w:rsidRDefault="003B0286" w:rsidP="009A2886">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w:t>
            </w:r>
            <w:r w:rsidRPr="009F11DB">
              <w:rPr>
                <w:color w:val="auto"/>
                <w:sz w:val="24"/>
                <w:szCs w:val="24"/>
              </w:rPr>
              <w:t>е</w:t>
            </w:r>
            <w:r w:rsidRPr="009F11DB">
              <w:rPr>
                <w:color w:val="auto"/>
                <w:sz w:val="24"/>
                <w:szCs w:val="24"/>
              </w:rPr>
              <w:t>шенного использования с кодом 3.1</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lastRenderedPageBreak/>
              <w:t>6.7</w:t>
            </w:r>
          </w:p>
        </w:tc>
        <w:tc>
          <w:tcPr>
            <w:tcW w:w="850" w:type="dxa"/>
            <w:tcBorders>
              <w:top w:val="single" w:sz="4" w:space="0" w:color="auto"/>
              <w:left w:val="single" w:sz="4" w:space="0" w:color="auto"/>
              <w:bottom w:val="single" w:sz="4" w:space="0" w:color="auto"/>
            </w:tcBorders>
          </w:tcPr>
          <w:p w:rsidR="003B0286" w:rsidRPr="009F11DB" w:rsidRDefault="003B0286" w:rsidP="009A2886">
            <w:pPr>
              <w:ind w:left="-280"/>
              <w:jc w:val="center"/>
              <w:rPr>
                <w:color w:val="auto"/>
                <w:sz w:val="24"/>
                <w:szCs w:val="24"/>
              </w:rPr>
            </w:pPr>
            <w:r w:rsidRPr="009F11DB">
              <w:rPr>
                <w:color w:val="auto"/>
                <w:sz w:val="24"/>
                <w:szCs w:val="24"/>
              </w:rPr>
              <w:t>И</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32"/>
              <w:jc w:val="both"/>
              <w:rPr>
                <w:color w:val="auto"/>
                <w:sz w:val="24"/>
                <w:szCs w:val="24"/>
              </w:rPr>
            </w:pPr>
            <w:r w:rsidRPr="009F11DB">
              <w:rPr>
                <w:color w:val="auto"/>
                <w:sz w:val="24"/>
                <w:szCs w:val="24"/>
              </w:rPr>
              <w:lastRenderedPageBreak/>
              <w:t>Склады</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w:t>
            </w:r>
            <w:r w:rsidRPr="009F11DB">
              <w:rPr>
                <w:color w:val="auto"/>
                <w:sz w:val="24"/>
                <w:szCs w:val="24"/>
              </w:rPr>
              <w:t>ш</w:t>
            </w:r>
            <w:r w:rsidRPr="009F11DB">
              <w:rPr>
                <w:color w:val="auto"/>
                <w:sz w:val="24"/>
                <w:szCs w:val="24"/>
              </w:rPr>
              <w:t>ленные базы, склады, погрузочные терминалы и д</w:t>
            </w:r>
            <w:r w:rsidRPr="009F11DB">
              <w:rPr>
                <w:color w:val="auto"/>
                <w:sz w:val="24"/>
                <w:szCs w:val="24"/>
              </w:rPr>
              <w:t>о</w:t>
            </w:r>
            <w:r w:rsidRPr="009F11DB">
              <w:rPr>
                <w:color w:val="auto"/>
                <w:sz w:val="24"/>
                <w:szCs w:val="24"/>
              </w:rPr>
              <w:t>ки, нефтехранилища и нефтеналивные станции, г</w:t>
            </w:r>
            <w:r w:rsidRPr="009F11DB">
              <w:rPr>
                <w:color w:val="auto"/>
                <w:sz w:val="24"/>
                <w:szCs w:val="24"/>
              </w:rPr>
              <w:t>а</w:t>
            </w:r>
            <w:r w:rsidRPr="009F11DB">
              <w:rPr>
                <w:color w:val="auto"/>
                <w:sz w:val="24"/>
                <w:szCs w:val="24"/>
              </w:rPr>
              <w:t>зовые хранилища и обслуживающие их газоконде</w:t>
            </w:r>
            <w:r w:rsidRPr="009F11DB">
              <w:rPr>
                <w:color w:val="auto"/>
                <w:sz w:val="24"/>
                <w:szCs w:val="24"/>
              </w:rPr>
              <w:t>н</w:t>
            </w:r>
            <w:r w:rsidRPr="009F11DB">
              <w:rPr>
                <w:color w:val="auto"/>
                <w:sz w:val="24"/>
                <w:szCs w:val="24"/>
              </w:rPr>
              <w:t>сатные и газоперекачивающие станции, элеваторы и продовольственные склады, за исключением желе</w:t>
            </w:r>
            <w:r w:rsidRPr="009F11DB">
              <w:rPr>
                <w:color w:val="auto"/>
                <w:sz w:val="24"/>
                <w:szCs w:val="24"/>
              </w:rPr>
              <w:t>з</w:t>
            </w:r>
            <w:r w:rsidRPr="009F11DB">
              <w:rPr>
                <w:color w:val="auto"/>
                <w:sz w:val="24"/>
                <w:szCs w:val="24"/>
              </w:rPr>
              <w:t>нодорожных перевалочных складов</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6.9</w:t>
            </w:r>
          </w:p>
        </w:tc>
        <w:tc>
          <w:tcPr>
            <w:tcW w:w="850" w:type="dxa"/>
            <w:tcBorders>
              <w:top w:val="single" w:sz="4" w:space="0" w:color="auto"/>
              <w:left w:val="single" w:sz="4" w:space="0" w:color="auto"/>
              <w:bottom w:val="single" w:sz="4" w:space="0" w:color="auto"/>
            </w:tcBorders>
          </w:tcPr>
          <w:p w:rsidR="003B0286" w:rsidRPr="009F11DB" w:rsidRDefault="003B0286" w:rsidP="009A2886">
            <w:pPr>
              <w:ind w:left="-280"/>
              <w:jc w:val="center"/>
              <w:rPr>
                <w:color w:val="auto"/>
                <w:sz w:val="24"/>
                <w:szCs w:val="24"/>
              </w:rPr>
            </w:pPr>
            <w:r w:rsidRPr="009F11DB">
              <w:rPr>
                <w:color w:val="auto"/>
                <w:sz w:val="24"/>
                <w:szCs w:val="24"/>
              </w:rPr>
              <w:t>И</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32"/>
              <w:jc w:val="both"/>
              <w:rPr>
                <w:color w:val="auto"/>
                <w:sz w:val="24"/>
                <w:szCs w:val="24"/>
              </w:rPr>
            </w:pPr>
            <w:r w:rsidRPr="009F11DB">
              <w:rPr>
                <w:color w:val="auto"/>
                <w:sz w:val="24"/>
                <w:szCs w:val="24"/>
              </w:rPr>
              <w:t>Трубопр</w:t>
            </w:r>
            <w:r w:rsidRPr="009F11DB">
              <w:rPr>
                <w:color w:val="auto"/>
                <w:sz w:val="24"/>
                <w:szCs w:val="24"/>
              </w:rPr>
              <w:t>о</w:t>
            </w:r>
            <w:r w:rsidRPr="009F11DB">
              <w:rPr>
                <w:color w:val="auto"/>
                <w:sz w:val="24"/>
                <w:szCs w:val="24"/>
              </w:rPr>
              <w:t>водный транспорт</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Размещение нефтепроводов, водопроводов, газопр</w:t>
            </w:r>
            <w:r w:rsidRPr="009F11DB">
              <w:rPr>
                <w:color w:val="auto"/>
                <w:sz w:val="24"/>
                <w:szCs w:val="24"/>
              </w:rPr>
              <w:t>о</w:t>
            </w:r>
            <w:r w:rsidRPr="009F11DB">
              <w:rPr>
                <w:color w:val="auto"/>
                <w:sz w:val="24"/>
                <w:szCs w:val="24"/>
              </w:rPr>
              <w:t>водов и иных трубопроводов, а также иных зданий и сооружений, необходимых для эксплуатации названных трубопроводов</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7.5</w:t>
            </w:r>
          </w:p>
        </w:tc>
        <w:tc>
          <w:tcPr>
            <w:tcW w:w="850" w:type="dxa"/>
            <w:tcBorders>
              <w:top w:val="single" w:sz="4" w:space="0" w:color="auto"/>
              <w:left w:val="single" w:sz="4" w:space="0" w:color="auto"/>
              <w:bottom w:val="single" w:sz="4" w:space="0" w:color="auto"/>
            </w:tcBorders>
          </w:tcPr>
          <w:p w:rsidR="003B0286" w:rsidRPr="009F11DB" w:rsidRDefault="003B0286" w:rsidP="009A2886">
            <w:pPr>
              <w:ind w:left="-280"/>
              <w:jc w:val="center"/>
              <w:rPr>
                <w:color w:val="auto"/>
                <w:sz w:val="24"/>
                <w:szCs w:val="24"/>
              </w:rPr>
            </w:pPr>
            <w:r w:rsidRPr="009F11DB">
              <w:rPr>
                <w:color w:val="auto"/>
                <w:sz w:val="24"/>
                <w:szCs w:val="24"/>
              </w:rPr>
              <w:t>И</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32"/>
              <w:jc w:val="both"/>
              <w:rPr>
                <w:color w:val="auto"/>
                <w:sz w:val="24"/>
                <w:szCs w:val="24"/>
              </w:rPr>
            </w:pPr>
            <w:r w:rsidRPr="009F11DB">
              <w:rPr>
                <w:color w:val="auto"/>
                <w:sz w:val="24"/>
                <w:szCs w:val="24"/>
              </w:rPr>
              <w:t>Общее пол</w:t>
            </w:r>
            <w:r w:rsidRPr="009F11DB">
              <w:rPr>
                <w:color w:val="auto"/>
                <w:sz w:val="24"/>
                <w:szCs w:val="24"/>
              </w:rPr>
              <w:t>ь</w:t>
            </w:r>
            <w:r w:rsidRPr="009F11DB">
              <w:rPr>
                <w:color w:val="auto"/>
                <w:sz w:val="24"/>
                <w:szCs w:val="24"/>
              </w:rPr>
              <w:t>зование во</w:t>
            </w:r>
            <w:r w:rsidRPr="009F11DB">
              <w:rPr>
                <w:color w:val="auto"/>
                <w:sz w:val="24"/>
                <w:szCs w:val="24"/>
              </w:rPr>
              <w:t>д</w:t>
            </w:r>
            <w:r w:rsidRPr="009F11DB">
              <w:rPr>
                <w:color w:val="auto"/>
                <w:sz w:val="24"/>
                <w:szCs w:val="24"/>
              </w:rPr>
              <w:t>ными объе</w:t>
            </w:r>
            <w:r w:rsidRPr="009F11DB">
              <w:rPr>
                <w:color w:val="auto"/>
                <w:sz w:val="24"/>
                <w:szCs w:val="24"/>
              </w:rPr>
              <w:t>к</w:t>
            </w:r>
            <w:r w:rsidRPr="009F11DB">
              <w:rPr>
                <w:color w:val="auto"/>
                <w:sz w:val="24"/>
                <w:szCs w:val="24"/>
              </w:rPr>
              <w:t>тами</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w:t>
            </w:r>
            <w:r w:rsidRPr="009F11DB">
              <w:rPr>
                <w:color w:val="auto"/>
                <w:sz w:val="24"/>
                <w:szCs w:val="24"/>
              </w:rPr>
              <w:t>ь</w:t>
            </w:r>
            <w:r w:rsidRPr="009F11DB">
              <w:rPr>
                <w:color w:val="auto"/>
                <w:sz w:val="24"/>
                <w:szCs w:val="24"/>
              </w:rPr>
              <w:t>зования, осуществляемого гражданами для личных нужд, а также забор (изъятие) водных ресурсов для целей питьевого и хозяйственно-бытового вод</w:t>
            </w:r>
            <w:r w:rsidRPr="009F11DB">
              <w:rPr>
                <w:color w:val="auto"/>
                <w:sz w:val="24"/>
                <w:szCs w:val="24"/>
              </w:rPr>
              <w:t>о</w:t>
            </w:r>
            <w:r w:rsidRPr="009F11DB">
              <w:rPr>
                <w:color w:val="auto"/>
                <w:sz w:val="24"/>
                <w:szCs w:val="24"/>
              </w:rPr>
              <w:t>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11.1</w:t>
            </w:r>
          </w:p>
        </w:tc>
        <w:tc>
          <w:tcPr>
            <w:tcW w:w="850" w:type="dxa"/>
            <w:tcBorders>
              <w:top w:val="single" w:sz="4" w:space="0" w:color="auto"/>
              <w:left w:val="single" w:sz="4" w:space="0" w:color="auto"/>
              <w:bottom w:val="single" w:sz="4" w:space="0" w:color="auto"/>
            </w:tcBorders>
          </w:tcPr>
          <w:p w:rsidR="003B0286" w:rsidRPr="009F11DB" w:rsidRDefault="003B0286" w:rsidP="009A2886">
            <w:pPr>
              <w:ind w:left="-280"/>
              <w:jc w:val="center"/>
              <w:rPr>
                <w:color w:val="auto"/>
                <w:sz w:val="24"/>
                <w:szCs w:val="24"/>
              </w:rPr>
            </w:pPr>
            <w:r w:rsidRPr="009F11DB">
              <w:rPr>
                <w:color w:val="auto"/>
                <w:sz w:val="24"/>
                <w:szCs w:val="24"/>
              </w:rPr>
              <w:t>И</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32"/>
              <w:jc w:val="both"/>
              <w:rPr>
                <w:color w:val="auto"/>
                <w:sz w:val="24"/>
                <w:szCs w:val="24"/>
              </w:rPr>
            </w:pPr>
            <w:r w:rsidRPr="009F11DB">
              <w:rPr>
                <w:color w:val="auto"/>
                <w:sz w:val="24"/>
                <w:szCs w:val="24"/>
              </w:rPr>
              <w:t>Специальное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w:t>
            </w:r>
            <w:r w:rsidRPr="009F11DB">
              <w:rPr>
                <w:color w:val="auto"/>
                <w:sz w:val="24"/>
                <w:szCs w:val="24"/>
              </w:rPr>
              <w:t>е</w:t>
            </w:r>
            <w:r w:rsidRPr="009F11DB">
              <w:rPr>
                <w:color w:val="auto"/>
                <w:sz w:val="24"/>
                <w:szCs w:val="24"/>
              </w:rPr>
              <w:t>сурсов из поверхностных водных объектов, сброс сточных вод и (или) дренажных вод, проведение дноуглубительных, взрывных, буровых и других р</w:t>
            </w:r>
            <w:r w:rsidRPr="009F11DB">
              <w:rPr>
                <w:color w:val="auto"/>
                <w:sz w:val="24"/>
                <w:szCs w:val="24"/>
              </w:rPr>
              <w:t>а</w:t>
            </w:r>
            <w:r w:rsidRPr="009F11DB">
              <w:rPr>
                <w:color w:val="auto"/>
                <w:sz w:val="24"/>
                <w:szCs w:val="24"/>
              </w:rPr>
              <w:t>бот, связанных с изменением дна и берегов водных объектов)</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11.2</w:t>
            </w:r>
          </w:p>
        </w:tc>
        <w:tc>
          <w:tcPr>
            <w:tcW w:w="850" w:type="dxa"/>
            <w:tcBorders>
              <w:top w:val="single" w:sz="4" w:space="0" w:color="auto"/>
              <w:left w:val="single" w:sz="4" w:space="0" w:color="auto"/>
              <w:bottom w:val="single" w:sz="4" w:space="0" w:color="auto"/>
            </w:tcBorders>
          </w:tcPr>
          <w:p w:rsidR="003B0286" w:rsidRPr="009F11DB" w:rsidRDefault="003B0286" w:rsidP="009A2886">
            <w:pPr>
              <w:ind w:left="-280"/>
              <w:jc w:val="center"/>
              <w:rPr>
                <w:color w:val="auto"/>
                <w:sz w:val="24"/>
                <w:szCs w:val="24"/>
              </w:rPr>
            </w:pPr>
            <w:r w:rsidRPr="009F11DB">
              <w:rPr>
                <w:color w:val="auto"/>
                <w:sz w:val="24"/>
                <w:szCs w:val="24"/>
              </w:rPr>
              <w:t>И</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32"/>
              <w:jc w:val="both"/>
              <w:rPr>
                <w:color w:val="auto"/>
                <w:sz w:val="24"/>
                <w:szCs w:val="24"/>
              </w:rPr>
            </w:pPr>
            <w:r w:rsidRPr="009F11DB">
              <w:rPr>
                <w:color w:val="auto"/>
                <w:sz w:val="24"/>
                <w:szCs w:val="24"/>
              </w:rPr>
              <w:t>Территории общего пол</w:t>
            </w:r>
            <w:r w:rsidRPr="009F11DB">
              <w:rPr>
                <w:color w:val="auto"/>
                <w:sz w:val="24"/>
                <w:szCs w:val="24"/>
              </w:rPr>
              <w:t>ь</w:t>
            </w:r>
            <w:r w:rsidRPr="009F11DB">
              <w:rPr>
                <w:color w:val="auto"/>
                <w:sz w:val="24"/>
                <w:szCs w:val="24"/>
              </w:rPr>
              <w:t>зования</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Размещение объектов улично-дорожной сети, авт</w:t>
            </w:r>
            <w:r w:rsidRPr="009F11DB">
              <w:rPr>
                <w:color w:val="auto"/>
                <w:sz w:val="24"/>
                <w:szCs w:val="24"/>
              </w:rPr>
              <w:t>о</w:t>
            </w:r>
            <w:r w:rsidRPr="009F11DB">
              <w:rPr>
                <w:color w:val="auto"/>
                <w:sz w:val="24"/>
                <w:szCs w:val="24"/>
              </w:rPr>
              <w:t>мобильных дорог и пешеходных тротуаров в гран</w:t>
            </w:r>
            <w:r w:rsidRPr="009F11DB">
              <w:rPr>
                <w:color w:val="auto"/>
                <w:sz w:val="24"/>
                <w:szCs w:val="24"/>
              </w:rPr>
              <w:t>и</w:t>
            </w:r>
            <w:r w:rsidRPr="009F11DB">
              <w:rPr>
                <w:color w:val="auto"/>
                <w:sz w:val="24"/>
                <w:szCs w:val="24"/>
              </w:rPr>
              <w:t>цах населенных пунктов, пешеходных переходов, набережных, береговых полос водных объектов о</w:t>
            </w:r>
            <w:r w:rsidRPr="009F11DB">
              <w:rPr>
                <w:color w:val="auto"/>
                <w:sz w:val="24"/>
                <w:szCs w:val="24"/>
              </w:rPr>
              <w:t>б</w:t>
            </w:r>
            <w:r w:rsidRPr="009F11DB">
              <w:rPr>
                <w:color w:val="auto"/>
                <w:sz w:val="24"/>
                <w:szCs w:val="24"/>
              </w:rPr>
              <w:t>щего пользования, скверов, бульваров, площадей, проездов, малых архитектурных форм благоустро</w:t>
            </w:r>
            <w:r w:rsidRPr="009F11DB">
              <w:rPr>
                <w:color w:val="auto"/>
                <w:sz w:val="24"/>
                <w:szCs w:val="24"/>
              </w:rPr>
              <w:t>й</w:t>
            </w:r>
            <w:r w:rsidRPr="009F11DB">
              <w:rPr>
                <w:color w:val="auto"/>
                <w:sz w:val="24"/>
                <w:szCs w:val="24"/>
              </w:rPr>
              <w:t>ства</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ind w:firstLine="34"/>
              <w:jc w:val="both"/>
              <w:rPr>
                <w:color w:val="auto"/>
                <w:sz w:val="24"/>
                <w:szCs w:val="24"/>
              </w:rPr>
            </w:pPr>
            <w:r w:rsidRPr="009F11DB">
              <w:rPr>
                <w:color w:val="auto"/>
                <w:sz w:val="24"/>
                <w:szCs w:val="24"/>
              </w:rPr>
              <w:t>12.0</w:t>
            </w:r>
          </w:p>
        </w:tc>
        <w:tc>
          <w:tcPr>
            <w:tcW w:w="850" w:type="dxa"/>
            <w:tcBorders>
              <w:top w:val="single" w:sz="4" w:space="0" w:color="auto"/>
              <w:left w:val="single" w:sz="4" w:space="0" w:color="auto"/>
              <w:bottom w:val="single" w:sz="4" w:space="0" w:color="auto"/>
            </w:tcBorders>
          </w:tcPr>
          <w:p w:rsidR="003B0286" w:rsidRPr="009F11DB" w:rsidRDefault="003B0286" w:rsidP="009A2886">
            <w:pPr>
              <w:ind w:left="-280"/>
              <w:jc w:val="center"/>
              <w:rPr>
                <w:color w:val="auto"/>
                <w:sz w:val="24"/>
                <w:szCs w:val="24"/>
              </w:rPr>
            </w:pPr>
            <w:r w:rsidRPr="009F11DB">
              <w:rPr>
                <w:color w:val="auto"/>
                <w:sz w:val="24"/>
                <w:szCs w:val="24"/>
              </w:rPr>
              <w:t>И</w:t>
            </w:r>
          </w:p>
        </w:tc>
      </w:tr>
    </w:tbl>
    <w:p w:rsidR="003B0286" w:rsidRPr="009F11DB" w:rsidRDefault="003B0286" w:rsidP="009F11DB">
      <w:pPr>
        <w:spacing w:line="276" w:lineRule="auto"/>
        <w:ind w:left="-280" w:firstLine="709"/>
        <w:jc w:val="both"/>
        <w:rPr>
          <w:b/>
          <w:color w:val="auto"/>
          <w:sz w:val="24"/>
          <w:szCs w:val="24"/>
          <w:lang w:eastAsia="en-US"/>
        </w:rPr>
      </w:pP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Вспомогательные виды разрешенного использования</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Объекты, технологически связанные с назначением основного разрешенного вида использов</w:t>
      </w:r>
      <w:r w:rsidRPr="009F11DB">
        <w:rPr>
          <w:color w:val="auto"/>
          <w:sz w:val="24"/>
          <w:szCs w:val="24"/>
          <w:lang w:eastAsia="en-US"/>
        </w:rPr>
        <w:t>а</w:t>
      </w:r>
      <w:r w:rsidRPr="009F11DB">
        <w:rPr>
          <w:color w:val="auto"/>
          <w:sz w:val="24"/>
          <w:szCs w:val="24"/>
          <w:lang w:eastAsia="en-US"/>
        </w:rPr>
        <w:t>ния.</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Объекты пожарной охраны.</w:t>
      </w:r>
    </w:p>
    <w:p w:rsidR="003B0286" w:rsidRPr="009F11DB" w:rsidRDefault="003B0286" w:rsidP="009F11DB">
      <w:pPr>
        <w:spacing w:line="276" w:lineRule="auto"/>
        <w:ind w:left="-280" w:firstLine="709"/>
        <w:jc w:val="both"/>
        <w:outlineLvl w:val="3"/>
        <w:rPr>
          <w:b/>
          <w:i/>
          <w:color w:val="auto"/>
          <w:sz w:val="24"/>
          <w:szCs w:val="24"/>
          <w:lang w:eastAsia="en-US"/>
        </w:rPr>
      </w:pPr>
      <w:bookmarkStart w:id="137" w:name="_Toc344460978"/>
      <w:bookmarkStart w:id="138" w:name="_Toc437956627"/>
      <w:r w:rsidRPr="009F11DB">
        <w:rPr>
          <w:b/>
          <w:i/>
          <w:color w:val="auto"/>
          <w:sz w:val="24"/>
          <w:szCs w:val="24"/>
          <w:lang w:eastAsia="en-US"/>
        </w:rPr>
        <w:t>И-2. Зона объектов внешнего автомобильного транспорта</w:t>
      </w:r>
      <w:bookmarkEnd w:id="137"/>
      <w:bookmarkEnd w:id="138"/>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Зона выделяется для размещения крупных объектов транспортной инфраструктуры; режим использования территории определяется в соответствии с назначением объекта с</w:t>
      </w:r>
      <w:r w:rsidRPr="009F11DB">
        <w:rPr>
          <w:color w:val="auto"/>
          <w:sz w:val="24"/>
          <w:szCs w:val="24"/>
          <w:lang w:eastAsia="en-US"/>
        </w:rPr>
        <w:t>о</w:t>
      </w:r>
      <w:r w:rsidRPr="009F11DB">
        <w:rPr>
          <w:color w:val="auto"/>
          <w:sz w:val="24"/>
          <w:szCs w:val="24"/>
          <w:lang w:eastAsia="en-US"/>
        </w:rPr>
        <w:t>гласно требованиям специальных нормативов и правил.</w:t>
      </w: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 xml:space="preserve">Основные виды разрешенного использования </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Наименов</w:t>
            </w:r>
            <w:r w:rsidRPr="009F11DB">
              <w:rPr>
                <w:color w:val="auto"/>
                <w:sz w:val="24"/>
                <w:szCs w:val="24"/>
              </w:rPr>
              <w:t>а</w:t>
            </w:r>
            <w:r w:rsidRPr="009F11DB">
              <w:rPr>
                <w:color w:val="auto"/>
                <w:sz w:val="24"/>
                <w:szCs w:val="24"/>
              </w:rPr>
              <w:t>ние вида ра</w:t>
            </w:r>
            <w:r w:rsidRPr="009F11DB">
              <w:rPr>
                <w:color w:val="auto"/>
                <w:sz w:val="24"/>
                <w:szCs w:val="24"/>
              </w:rPr>
              <w:t>з</w:t>
            </w:r>
            <w:r w:rsidRPr="009F11DB">
              <w:rPr>
                <w:color w:val="auto"/>
                <w:sz w:val="24"/>
                <w:szCs w:val="24"/>
              </w:rPr>
              <w:t>решённого использов</w:t>
            </w:r>
            <w:r w:rsidRPr="009F11DB">
              <w:rPr>
                <w:color w:val="auto"/>
                <w:sz w:val="24"/>
                <w:szCs w:val="24"/>
              </w:rPr>
              <w:t>а</w:t>
            </w:r>
            <w:r w:rsidRPr="009F11DB">
              <w:rPr>
                <w:color w:val="auto"/>
                <w:sz w:val="24"/>
                <w:szCs w:val="24"/>
              </w:rPr>
              <w:t>ния земельн</w:t>
            </w:r>
            <w:r w:rsidRPr="009F11DB">
              <w:rPr>
                <w:color w:val="auto"/>
                <w:sz w:val="24"/>
                <w:szCs w:val="24"/>
              </w:rPr>
              <w:t>о</w:t>
            </w:r>
            <w:r w:rsidRPr="009F11DB">
              <w:rPr>
                <w:color w:val="auto"/>
                <w:sz w:val="24"/>
                <w:szCs w:val="24"/>
              </w:rPr>
              <w:t>го участка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Описание вида разрешённого использования з</w:t>
            </w:r>
            <w:r w:rsidRPr="009F11DB">
              <w:rPr>
                <w:color w:val="auto"/>
                <w:sz w:val="24"/>
                <w:szCs w:val="24"/>
              </w:rPr>
              <w:t>е</w:t>
            </w:r>
            <w:r w:rsidRPr="009F11DB">
              <w:rPr>
                <w:color w:val="auto"/>
                <w:sz w:val="24"/>
                <w:szCs w:val="24"/>
              </w:rPr>
              <w:t>мельного участка</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ind w:left="-59"/>
              <w:jc w:val="both"/>
              <w:rPr>
                <w:color w:val="auto"/>
                <w:sz w:val="24"/>
                <w:szCs w:val="24"/>
              </w:rPr>
            </w:pPr>
            <w:r w:rsidRPr="009F11DB">
              <w:rPr>
                <w:color w:val="auto"/>
                <w:sz w:val="24"/>
                <w:szCs w:val="24"/>
              </w:rPr>
              <w:t>Код вида разрешённ</w:t>
            </w:r>
            <w:r w:rsidRPr="009F11DB">
              <w:rPr>
                <w:color w:val="auto"/>
                <w:sz w:val="24"/>
                <w:szCs w:val="24"/>
              </w:rPr>
              <w:t>о</w:t>
            </w:r>
            <w:r w:rsidRPr="009F11DB">
              <w:rPr>
                <w:color w:val="auto"/>
                <w:sz w:val="24"/>
                <w:szCs w:val="24"/>
              </w:rPr>
              <w:t>го использ</w:t>
            </w:r>
            <w:r w:rsidRPr="009F11DB">
              <w:rPr>
                <w:color w:val="auto"/>
                <w:sz w:val="24"/>
                <w:szCs w:val="24"/>
              </w:rPr>
              <w:t>о</w:t>
            </w:r>
            <w:r w:rsidRPr="009F11DB">
              <w:rPr>
                <w:color w:val="auto"/>
                <w:sz w:val="24"/>
                <w:szCs w:val="24"/>
              </w:rPr>
              <w:t>вания з</w:t>
            </w:r>
            <w:r w:rsidRPr="009F11DB">
              <w:rPr>
                <w:color w:val="auto"/>
                <w:sz w:val="24"/>
                <w:szCs w:val="24"/>
              </w:rPr>
              <w:t>е</w:t>
            </w:r>
            <w:r w:rsidRPr="009F11DB">
              <w:rPr>
                <w:color w:val="auto"/>
                <w:sz w:val="24"/>
                <w:szCs w:val="24"/>
              </w:rPr>
              <w:t>мельного участка</w:t>
            </w:r>
          </w:p>
        </w:tc>
        <w:tc>
          <w:tcPr>
            <w:tcW w:w="85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ind w:left="-219"/>
              <w:jc w:val="center"/>
              <w:rPr>
                <w:color w:val="auto"/>
                <w:sz w:val="24"/>
                <w:szCs w:val="24"/>
              </w:rPr>
            </w:pPr>
            <w:r w:rsidRPr="009F11DB">
              <w:rPr>
                <w:color w:val="auto"/>
                <w:sz w:val="24"/>
                <w:szCs w:val="24"/>
              </w:rPr>
              <w:t>Зона</w:t>
            </w:r>
          </w:p>
        </w:tc>
      </w:tr>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2</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ind w:left="-59"/>
              <w:jc w:val="both"/>
              <w:rPr>
                <w:color w:val="auto"/>
                <w:sz w:val="24"/>
                <w:szCs w:val="24"/>
              </w:rPr>
            </w:pPr>
            <w:r w:rsidRPr="009F11DB">
              <w:rPr>
                <w:color w:val="auto"/>
                <w:sz w:val="24"/>
                <w:szCs w:val="24"/>
              </w:rPr>
              <w:t>3</w:t>
            </w:r>
          </w:p>
        </w:tc>
        <w:tc>
          <w:tcPr>
            <w:tcW w:w="85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ind w:left="-219"/>
              <w:jc w:val="center"/>
              <w:rPr>
                <w:color w:val="auto"/>
                <w:sz w:val="24"/>
                <w:szCs w:val="24"/>
              </w:rPr>
            </w:pPr>
            <w:r w:rsidRPr="009F11DB">
              <w:rPr>
                <w:color w:val="auto"/>
                <w:sz w:val="24"/>
                <w:szCs w:val="24"/>
              </w:rPr>
              <w:t>4</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Автомобил</w:t>
            </w:r>
            <w:r w:rsidRPr="009F11DB">
              <w:rPr>
                <w:color w:val="auto"/>
                <w:sz w:val="24"/>
                <w:szCs w:val="24"/>
              </w:rPr>
              <w:t>ь</w:t>
            </w:r>
            <w:r w:rsidRPr="009F11DB">
              <w:rPr>
                <w:color w:val="auto"/>
                <w:sz w:val="24"/>
                <w:szCs w:val="24"/>
              </w:rPr>
              <w:t>ный тран</w:t>
            </w:r>
            <w:r w:rsidRPr="009F11DB">
              <w:rPr>
                <w:color w:val="auto"/>
                <w:sz w:val="24"/>
                <w:szCs w:val="24"/>
              </w:rPr>
              <w:t>с</w:t>
            </w:r>
            <w:r w:rsidRPr="009F11DB">
              <w:rPr>
                <w:color w:val="auto"/>
                <w:sz w:val="24"/>
                <w:szCs w:val="24"/>
              </w:rPr>
              <w:t>порт</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w:t>
            </w:r>
            <w:r w:rsidRPr="009F11DB">
              <w:rPr>
                <w:color w:val="auto"/>
                <w:sz w:val="24"/>
                <w:szCs w:val="24"/>
              </w:rPr>
              <w:t>с</w:t>
            </w:r>
            <w:r w:rsidRPr="009F11DB">
              <w:rPr>
                <w:color w:val="auto"/>
                <w:sz w:val="24"/>
                <w:szCs w:val="24"/>
              </w:rPr>
              <w:t>портных средств, размещение объектов, предназн</w:t>
            </w:r>
            <w:r w:rsidRPr="009F11DB">
              <w:rPr>
                <w:color w:val="auto"/>
                <w:sz w:val="24"/>
                <w:szCs w:val="24"/>
              </w:rPr>
              <w:t>а</w:t>
            </w:r>
            <w:r w:rsidRPr="009F11DB">
              <w:rPr>
                <w:color w:val="auto"/>
                <w:sz w:val="24"/>
                <w:szCs w:val="24"/>
              </w:rPr>
              <w:t>ченных для размещения постов органов внутренних дел, ответственных за безопасность дорожного дв</w:t>
            </w:r>
            <w:r w:rsidRPr="009F11DB">
              <w:rPr>
                <w:color w:val="auto"/>
                <w:sz w:val="24"/>
                <w:szCs w:val="24"/>
              </w:rPr>
              <w:t>и</w:t>
            </w:r>
            <w:r w:rsidRPr="009F11DB">
              <w:rPr>
                <w:color w:val="auto"/>
                <w:sz w:val="24"/>
                <w:szCs w:val="24"/>
              </w:rPr>
              <w:t>жения;</w:t>
            </w:r>
          </w:p>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оборудование земельных участков для стоянок а</w:t>
            </w:r>
            <w:r w:rsidRPr="009F11DB">
              <w:rPr>
                <w:color w:val="auto"/>
                <w:sz w:val="24"/>
                <w:szCs w:val="24"/>
              </w:rPr>
              <w:t>в</w:t>
            </w:r>
            <w:r w:rsidRPr="009F11DB">
              <w:rPr>
                <w:color w:val="auto"/>
                <w:sz w:val="24"/>
                <w:szCs w:val="24"/>
              </w:rPr>
              <w:t>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ind w:left="-59"/>
              <w:jc w:val="both"/>
              <w:rPr>
                <w:color w:val="auto"/>
                <w:sz w:val="24"/>
                <w:szCs w:val="24"/>
              </w:rPr>
            </w:pPr>
            <w:r w:rsidRPr="009F11DB">
              <w:rPr>
                <w:color w:val="auto"/>
                <w:sz w:val="24"/>
                <w:szCs w:val="24"/>
              </w:rPr>
              <w:t>7.2</w:t>
            </w:r>
          </w:p>
        </w:tc>
        <w:tc>
          <w:tcPr>
            <w:tcW w:w="850" w:type="dxa"/>
            <w:tcBorders>
              <w:top w:val="single" w:sz="4" w:space="0" w:color="auto"/>
              <w:left w:val="single" w:sz="4" w:space="0" w:color="auto"/>
              <w:bottom w:val="single" w:sz="4" w:space="0" w:color="auto"/>
            </w:tcBorders>
          </w:tcPr>
          <w:p w:rsidR="003B0286" w:rsidRPr="009F11DB" w:rsidRDefault="003B0286" w:rsidP="009A2886">
            <w:pPr>
              <w:ind w:left="-219"/>
              <w:jc w:val="center"/>
              <w:rPr>
                <w:color w:val="auto"/>
                <w:sz w:val="24"/>
                <w:szCs w:val="24"/>
              </w:rPr>
            </w:pPr>
            <w:r w:rsidRPr="009F11DB">
              <w:rPr>
                <w:color w:val="auto"/>
                <w:sz w:val="24"/>
                <w:szCs w:val="24"/>
              </w:rPr>
              <w:t>Т-1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Территории общего пол</w:t>
            </w:r>
            <w:r w:rsidRPr="009F11DB">
              <w:rPr>
                <w:color w:val="auto"/>
                <w:sz w:val="24"/>
                <w:szCs w:val="24"/>
              </w:rPr>
              <w:t>ь</w:t>
            </w:r>
            <w:r w:rsidRPr="009F11DB">
              <w:rPr>
                <w:color w:val="auto"/>
                <w:sz w:val="24"/>
                <w:szCs w:val="24"/>
              </w:rPr>
              <w:t>зования</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Размещение объектов улично-дорожной сети, авт</w:t>
            </w:r>
            <w:r w:rsidRPr="009F11DB">
              <w:rPr>
                <w:color w:val="auto"/>
                <w:sz w:val="24"/>
                <w:szCs w:val="24"/>
              </w:rPr>
              <w:t>о</w:t>
            </w:r>
            <w:r w:rsidRPr="009F11DB">
              <w:rPr>
                <w:color w:val="auto"/>
                <w:sz w:val="24"/>
                <w:szCs w:val="24"/>
              </w:rPr>
              <w:t>мобильных дорог и пешеходных тротуаров в гран</w:t>
            </w:r>
            <w:r w:rsidRPr="009F11DB">
              <w:rPr>
                <w:color w:val="auto"/>
                <w:sz w:val="24"/>
                <w:szCs w:val="24"/>
              </w:rPr>
              <w:t>и</w:t>
            </w:r>
            <w:r w:rsidRPr="009F11DB">
              <w:rPr>
                <w:color w:val="auto"/>
                <w:sz w:val="24"/>
                <w:szCs w:val="24"/>
              </w:rPr>
              <w:t>цах населенных пунктов, пешеходных переходов, набережных, береговых полос водных объектов о</w:t>
            </w:r>
            <w:r w:rsidRPr="009F11DB">
              <w:rPr>
                <w:color w:val="auto"/>
                <w:sz w:val="24"/>
                <w:szCs w:val="24"/>
              </w:rPr>
              <w:t>б</w:t>
            </w:r>
            <w:r w:rsidRPr="009F11DB">
              <w:rPr>
                <w:color w:val="auto"/>
                <w:sz w:val="24"/>
                <w:szCs w:val="24"/>
              </w:rPr>
              <w:t>щего пользования, скверов, бульваров, площадей, проездов, малых архитектурных форм благоустро</w:t>
            </w:r>
            <w:r w:rsidRPr="009F11DB">
              <w:rPr>
                <w:color w:val="auto"/>
                <w:sz w:val="24"/>
                <w:szCs w:val="24"/>
              </w:rPr>
              <w:t>й</w:t>
            </w:r>
            <w:r w:rsidRPr="009F11DB">
              <w:rPr>
                <w:color w:val="auto"/>
                <w:sz w:val="24"/>
                <w:szCs w:val="24"/>
              </w:rPr>
              <w:t>ства</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ind w:left="-59"/>
              <w:jc w:val="both"/>
              <w:rPr>
                <w:color w:val="auto"/>
                <w:sz w:val="24"/>
                <w:szCs w:val="24"/>
              </w:rPr>
            </w:pPr>
            <w:r w:rsidRPr="009F11DB">
              <w:rPr>
                <w:color w:val="auto"/>
                <w:sz w:val="24"/>
                <w:szCs w:val="24"/>
              </w:rPr>
              <w:t>12.0</w:t>
            </w:r>
          </w:p>
        </w:tc>
        <w:tc>
          <w:tcPr>
            <w:tcW w:w="850" w:type="dxa"/>
            <w:tcBorders>
              <w:top w:val="single" w:sz="4" w:space="0" w:color="auto"/>
              <w:left w:val="single" w:sz="4" w:space="0" w:color="auto"/>
              <w:bottom w:val="single" w:sz="4" w:space="0" w:color="auto"/>
            </w:tcBorders>
          </w:tcPr>
          <w:p w:rsidR="003B0286" w:rsidRPr="009F11DB" w:rsidRDefault="003B0286" w:rsidP="009A2886">
            <w:pPr>
              <w:ind w:left="-219"/>
              <w:jc w:val="center"/>
              <w:rPr>
                <w:color w:val="auto"/>
                <w:sz w:val="24"/>
                <w:szCs w:val="24"/>
              </w:rPr>
            </w:pPr>
            <w:r w:rsidRPr="009F11DB">
              <w:rPr>
                <w:color w:val="auto"/>
                <w:sz w:val="24"/>
                <w:szCs w:val="24"/>
              </w:rPr>
              <w:t>Т-1</w:t>
            </w:r>
          </w:p>
        </w:tc>
      </w:tr>
    </w:tbl>
    <w:p w:rsidR="003B0286" w:rsidRPr="009F11DB" w:rsidRDefault="003B0286" w:rsidP="009F11DB">
      <w:pPr>
        <w:spacing w:line="276" w:lineRule="auto"/>
        <w:ind w:left="-280" w:firstLine="709"/>
        <w:jc w:val="both"/>
        <w:rPr>
          <w:b/>
          <w:color w:val="auto"/>
          <w:sz w:val="24"/>
          <w:szCs w:val="24"/>
          <w:lang w:eastAsia="en-US"/>
        </w:rPr>
      </w:pP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Условно разрешённые виды использования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Наименов</w:t>
            </w:r>
            <w:r w:rsidRPr="009F11DB">
              <w:rPr>
                <w:color w:val="auto"/>
                <w:sz w:val="24"/>
                <w:szCs w:val="24"/>
              </w:rPr>
              <w:t>а</w:t>
            </w:r>
            <w:r w:rsidRPr="009F11DB">
              <w:rPr>
                <w:color w:val="auto"/>
                <w:sz w:val="24"/>
                <w:szCs w:val="24"/>
              </w:rPr>
              <w:t>ние вида ра</w:t>
            </w:r>
            <w:r w:rsidRPr="009F11DB">
              <w:rPr>
                <w:color w:val="auto"/>
                <w:sz w:val="24"/>
                <w:szCs w:val="24"/>
              </w:rPr>
              <w:t>з</w:t>
            </w:r>
            <w:r w:rsidRPr="009F11DB">
              <w:rPr>
                <w:color w:val="auto"/>
                <w:sz w:val="24"/>
                <w:szCs w:val="24"/>
              </w:rPr>
              <w:t>решённого использов</w:t>
            </w:r>
            <w:r w:rsidRPr="009F11DB">
              <w:rPr>
                <w:color w:val="auto"/>
                <w:sz w:val="24"/>
                <w:szCs w:val="24"/>
              </w:rPr>
              <w:t>а</w:t>
            </w:r>
            <w:r w:rsidRPr="009F11DB">
              <w:rPr>
                <w:color w:val="auto"/>
                <w:sz w:val="24"/>
                <w:szCs w:val="24"/>
              </w:rPr>
              <w:t>ния земельн</w:t>
            </w:r>
            <w:r w:rsidRPr="009F11DB">
              <w:rPr>
                <w:color w:val="auto"/>
                <w:sz w:val="24"/>
                <w:szCs w:val="24"/>
              </w:rPr>
              <w:t>о</w:t>
            </w:r>
            <w:r w:rsidRPr="009F11DB">
              <w:rPr>
                <w:color w:val="auto"/>
                <w:sz w:val="24"/>
                <w:szCs w:val="24"/>
              </w:rPr>
              <w:t>го участка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Описание вида разрешённого использования з</w:t>
            </w:r>
            <w:r w:rsidRPr="009F11DB">
              <w:rPr>
                <w:color w:val="auto"/>
                <w:sz w:val="24"/>
                <w:szCs w:val="24"/>
              </w:rPr>
              <w:t>е</w:t>
            </w:r>
            <w:r w:rsidRPr="009F11DB">
              <w:rPr>
                <w:color w:val="auto"/>
                <w:sz w:val="24"/>
                <w:szCs w:val="24"/>
              </w:rPr>
              <w:t>мельного участка</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Код вида разрешённ</w:t>
            </w:r>
            <w:r w:rsidRPr="009F11DB">
              <w:rPr>
                <w:color w:val="auto"/>
                <w:sz w:val="24"/>
                <w:szCs w:val="24"/>
              </w:rPr>
              <w:t>о</w:t>
            </w:r>
            <w:r w:rsidRPr="009F11DB">
              <w:rPr>
                <w:color w:val="auto"/>
                <w:sz w:val="24"/>
                <w:szCs w:val="24"/>
              </w:rPr>
              <w:t>го использ</w:t>
            </w:r>
            <w:r w:rsidRPr="009F11DB">
              <w:rPr>
                <w:color w:val="auto"/>
                <w:sz w:val="24"/>
                <w:szCs w:val="24"/>
              </w:rPr>
              <w:t>о</w:t>
            </w:r>
            <w:r w:rsidRPr="009F11DB">
              <w:rPr>
                <w:color w:val="auto"/>
                <w:sz w:val="24"/>
                <w:szCs w:val="24"/>
              </w:rPr>
              <w:t>вания з</w:t>
            </w:r>
            <w:r w:rsidRPr="009F11DB">
              <w:rPr>
                <w:color w:val="auto"/>
                <w:sz w:val="24"/>
                <w:szCs w:val="24"/>
              </w:rPr>
              <w:t>е</w:t>
            </w:r>
            <w:r w:rsidRPr="009F11DB">
              <w:rPr>
                <w:color w:val="auto"/>
                <w:sz w:val="24"/>
                <w:szCs w:val="24"/>
              </w:rPr>
              <w:t>мельного участка</w:t>
            </w:r>
          </w:p>
        </w:tc>
        <w:tc>
          <w:tcPr>
            <w:tcW w:w="85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ind w:left="-219" w:hanging="61"/>
              <w:jc w:val="center"/>
              <w:rPr>
                <w:color w:val="auto"/>
                <w:sz w:val="24"/>
                <w:szCs w:val="24"/>
              </w:rPr>
            </w:pPr>
            <w:r w:rsidRPr="009F11DB">
              <w:rPr>
                <w:color w:val="auto"/>
                <w:sz w:val="24"/>
                <w:szCs w:val="24"/>
              </w:rPr>
              <w:t>Зона</w:t>
            </w:r>
          </w:p>
        </w:tc>
      </w:tr>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2</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3</w:t>
            </w:r>
          </w:p>
        </w:tc>
        <w:tc>
          <w:tcPr>
            <w:tcW w:w="85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ind w:left="-219" w:hanging="61"/>
              <w:jc w:val="center"/>
              <w:rPr>
                <w:color w:val="auto"/>
                <w:sz w:val="24"/>
                <w:szCs w:val="24"/>
              </w:rPr>
            </w:pPr>
            <w:r w:rsidRPr="009F11DB">
              <w:rPr>
                <w:color w:val="auto"/>
                <w:sz w:val="24"/>
                <w:szCs w:val="24"/>
              </w:rPr>
              <w:t>4</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Объекты пр</w:t>
            </w:r>
            <w:r w:rsidRPr="009F11DB">
              <w:rPr>
                <w:color w:val="auto"/>
                <w:sz w:val="24"/>
                <w:szCs w:val="24"/>
              </w:rPr>
              <w:t>и</w:t>
            </w:r>
            <w:r w:rsidRPr="009F11DB">
              <w:rPr>
                <w:color w:val="auto"/>
                <w:sz w:val="24"/>
                <w:szCs w:val="24"/>
              </w:rPr>
              <w:t>дорожного сервиса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Размещение автозаправочных станций (бензиновых, газовых);</w:t>
            </w:r>
          </w:p>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предоставление гостиничных услуг в качестве пр</w:t>
            </w:r>
            <w:r w:rsidRPr="009F11DB">
              <w:rPr>
                <w:color w:val="auto"/>
                <w:sz w:val="24"/>
                <w:szCs w:val="24"/>
              </w:rPr>
              <w:t>и</w:t>
            </w:r>
            <w:r w:rsidRPr="009F11DB">
              <w:rPr>
                <w:color w:val="auto"/>
                <w:sz w:val="24"/>
                <w:szCs w:val="24"/>
              </w:rPr>
              <w:t>дорожного сервиса;</w:t>
            </w:r>
          </w:p>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lastRenderedPageBreak/>
              <w:t>размещение автомобильных моек и прачечных для автомобильных принадлежностей, мастерских, предназначенных для ремонта и обслуживания а</w:t>
            </w:r>
            <w:r w:rsidRPr="009F11DB">
              <w:rPr>
                <w:color w:val="auto"/>
                <w:sz w:val="24"/>
                <w:szCs w:val="24"/>
              </w:rPr>
              <w:t>в</w:t>
            </w:r>
            <w:r w:rsidRPr="009F11DB">
              <w:rPr>
                <w:color w:val="auto"/>
                <w:sz w:val="24"/>
                <w:szCs w:val="24"/>
              </w:rPr>
              <w:t>томобилей и прочих объектов придорожного серв</w:t>
            </w:r>
            <w:r w:rsidRPr="009F11DB">
              <w:rPr>
                <w:color w:val="auto"/>
                <w:sz w:val="24"/>
                <w:szCs w:val="24"/>
              </w:rPr>
              <w:t>и</w:t>
            </w:r>
            <w:r w:rsidRPr="009F11DB">
              <w:rPr>
                <w:color w:val="auto"/>
                <w:sz w:val="24"/>
                <w:szCs w:val="24"/>
              </w:rPr>
              <w:t>са</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ind w:firstLine="720"/>
              <w:jc w:val="both"/>
              <w:rPr>
                <w:color w:val="auto"/>
                <w:sz w:val="24"/>
                <w:szCs w:val="24"/>
              </w:rPr>
            </w:pPr>
            <w:r w:rsidRPr="009F11DB">
              <w:rPr>
                <w:color w:val="auto"/>
                <w:sz w:val="24"/>
                <w:szCs w:val="24"/>
              </w:rPr>
              <w:lastRenderedPageBreak/>
              <w:t>4.9.1</w:t>
            </w:r>
          </w:p>
        </w:tc>
        <w:tc>
          <w:tcPr>
            <w:tcW w:w="850" w:type="dxa"/>
            <w:tcBorders>
              <w:top w:val="single" w:sz="4" w:space="0" w:color="auto"/>
              <w:left w:val="single" w:sz="4" w:space="0" w:color="auto"/>
              <w:bottom w:val="single" w:sz="4" w:space="0" w:color="auto"/>
            </w:tcBorders>
          </w:tcPr>
          <w:p w:rsidR="003B0286" w:rsidRPr="009F11DB" w:rsidRDefault="003B0286" w:rsidP="009A2886">
            <w:pPr>
              <w:ind w:left="-219" w:hanging="61"/>
              <w:jc w:val="center"/>
              <w:rPr>
                <w:color w:val="auto"/>
                <w:sz w:val="24"/>
                <w:szCs w:val="24"/>
              </w:rPr>
            </w:pPr>
            <w:r w:rsidRPr="009F11DB">
              <w:rPr>
                <w:color w:val="auto"/>
                <w:sz w:val="24"/>
                <w:szCs w:val="24"/>
              </w:rPr>
              <w:t>Т-1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lastRenderedPageBreak/>
              <w:t>Трубопрово</w:t>
            </w:r>
            <w:r w:rsidRPr="009F11DB">
              <w:rPr>
                <w:color w:val="auto"/>
                <w:sz w:val="24"/>
                <w:szCs w:val="24"/>
              </w:rPr>
              <w:t>д</w:t>
            </w:r>
            <w:r w:rsidRPr="009F11DB">
              <w:rPr>
                <w:color w:val="auto"/>
                <w:sz w:val="24"/>
                <w:szCs w:val="24"/>
              </w:rPr>
              <w:t>ный тран</w:t>
            </w:r>
            <w:r w:rsidRPr="009F11DB">
              <w:rPr>
                <w:color w:val="auto"/>
                <w:sz w:val="24"/>
                <w:szCs w:val="24"/>
              </w:rPr>
              <w:t>с</w:t>
            </w:r>
            <w:r w:rsidRPr="009F11DB">
              <w:rPr>
                <w:color w:val="auto"/>
                <w:sz w:val="24"/>
                <w:szCs w:val="24"/>
              </w:rPr>
              <w:t>порт</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Размещение нефтепроводов, водопроводов, газопр</w:t>
            </w:r>
            <w:r w:rsidRPr="009F11DB">
              <w:rPr>
                <w:color w:val="auto"/>
                <w:sz w:val="24"/>
                <w:szCs w:val="24"/>
              </w:rPr>
              <w:t>о</w:t>
            </w:r>
            <w:r w:rsidRPr="009F11DB">
              <w:rPr>
                <w:color w:val="auto"/>
                <w:sz w:val="24"/>
                <w:szCs w:val="24"/>
              </w:rPr>
              <w:t>водов и иных трубопроводов, а также иных зданий и сооружений, необходимых для эксплуатации названных трубопроводов</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7.5</w:t>
            </w:r>
          </w:p>
        </w:tc>
        <w:tc>
          <w:tcPr>
            <w:tcW w:w="850" w:type="dxa"/>
            <w:tcBorders>
              <w:top w:val="single" w:sz="4" w:space="0" w:color="auto"/>
              <w:left w:val="single" w:sz="4" w:space="0" w:color="auto"/>
              <w:bottom w:val="single" w:sz="4" w:space="0" w:color="auto"/>
            </w:tcBorders>
          </w:tcPr>
          <w:p w:rsidR="003B0286" w:rsidRPr="009F11DB" w:rsidRDefault="003B0286" w:rsidP="009A2886">
            <w:pPr>
              <w:ind w:left="-219" w:hanging="61"/>
              <w:jc w:val="center"/>
              <w:rPr>
                <w:color w:val="auto"/>
                <w:sz w:val="24"/>
                <w:szCs w:val="24"/>
              </w:rPr>
            </w:pPr>
            <w:r w:rsidRPr="009F11DB">
              <w:rPr>
                <w:color w:val="auto"/>
                <w:sz w:val="24"/>
                <w:szCs w:val="24"/>
              </w:rPr>
              <w:t>Т-1</w:t>
            </w:r>
          </w:p>
        </w:tc>
      </w:tr>
    </w:tbl>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Вспомогательные виды разрешенного использования</w:t>
      </w:r>
    </w:p>
    <w:p w:rsidR="003B0286" w:rsidRPr="009F11DB" w:rsidRDefault="003B0286" w:rsidP="009A2886">
      <w:pPr>
        <w:tabs>
          <w:tab w:val="left" w:pos="1134"/>
        </w:tabs>
        <w:spacing w:line="276" w:lineRule="auto"/>
        <w:ind w:left="-560" w:firstLine="420"/>
        <w:jc w:val="both"/>
        <w:rPr>
          <w:color w:val="auto"/>
          <w:sz w:val="24"/>
          <w:szCs w:val="24"/>
          <w:lang w:eastAsia="en-US"/>
        </w:rPr>
      </w:pPr>
      <w:r w:rsidRPr="009F11DB">
        <w:rPr>
          <w:color w:val="auto"/>
          <w:sz w:val="24"/>
          <w:szCs w:val="24"/>
          <w:lang w:eastAsia="en-US"/>
        </w:rPr>
        <w:t xml:space="preserve">Отдельно стоящие объекты торговли, общественного питания, бытового обслуживания, рассчитанные на малый поток посетителей (менее 150 </w:t>
      </w:r>
      <w:proofErr w:type="spellStart"/>
      <w:r w:rsidRPr="009F11DB">
        <w:rPr>
          <w:color w:val="auto"/>
          <w:sz w:val="24"/>
          <w:szCs w:val="24"/>
          <w:lang w:eastAsia="en-US"/>
        </w:rPr>
        <w:t>кв.м</w:t>
      </w:r>
      <w:proofErr w:type="spellEnd"/>
      <w:r w:rsidRPr="009F11DB">
        <w:rPr>
          <w:color w:val="auto"/>
          <w:sz w:val="24"/>
          <w:szCs w:val="24"/>
          <w:lang w:eastAsia="en-US"/>
        </w:rPr>
        <w:t xml:space="preserve">. общей площади). </w:t>
      </w:r>
    </w:p>
    <w:p w:rsidR="003B0286" w:rsidRPr="009F11DB" w:rsidRDefault="003B0286" w:rsidP="009A2886">
      <w:pPr>
        <w:tabs>
          <w:tab w:val="left" w:pos="1134"/>
        </w:tabs>
        <w:spacing w:line="276" w:lineRule="auto"/>
        <w:ind w:left="-560" w:firstLine="420"/>
        <w:jc w:val="both"/>
        <w:rPr>
          <w:color w:val="auto"/>
          <w:sz w:val="24"/>
          <w:szCs w:val="24"/>
          <w:lang w:eastAsia="en-US"/>
        </w:rPr>
      </w:pPr>
      <w:r w:rsidRPr="009F11DB">
        <w:rPr>
          <w:color w:val="auto"/>
          <w:sz w:val="24"/>
          <w:szCs w:val="24"/>
          <w:lang w:eastAsia="en-US"/>
        </w:rPr>
        <w:t>Оборудованные площадки для временных объектов торговли и общественного питания.</w:t>
      </w:r>
    </w:p>
    <w:p w:rsidR="003B0286" w:rsidRPr="009F11DB" w:rsidRDefault="003B0286" w:rsidP="009A2886">
      <w:pPr>
        <w:tabs>
          <w:tab w:val="left" w:pos="1134"/>
        </w:tabs>
        <w:spacing w:line="276" w:lineRule="auto"/>
        <w:ind w:left="-560" w:firstLine="420"/>
        <w:jc w:val="both"/>
        <w:rPr>
          <w:color w:val="auto"/>
          <w:sz w:val="24"/>
          <w:szCs w:val="24"/>
          <w:lang w:eastAsia="en-US"/>
        </w:rPr>
      </w:pPr>
      <w:r w:rsidRPr="009F11DB">
        <w:rPr>
          <w:color w:val="auto"/>
          <w:sz w:val="24"/>
          <w:szCs w:val="24"/>
          <w:lang w:eastAsia="en-US"/>
        </w:rPr>
        <w:t>Мастерские по мелкому ремонту и обслуживанию автомобилей.</w:t>
      </w:r>
    </w:p>
    <w:p w:rsidR="003B0286" w:rsidRPr="009F11DB" w:rsidRDefault="003B0286" w:rsidP="009A2886">
      <w:pPr>
        <w:tabs>
          <w:tab w:val="left" w:pos="1134"/>
        </w:tabs>
        <w:spacing w:line="276" w:lineRule="auto"/>
        <w:ind w:left="-560" w:firstLine="420"/>
        <w:jc w:val="both"/>
        <w:rPr>
          <w:color w:val="auto"/>
          <w:sz w:val="24"/>
          <w:szCs w:val="24"/>
          <w:lang w:eastAsia="en-US"/>
        </w:rPr>
      </w:pPr>
      <w:r w:rsidRPr="009F11DB">
        <w:rPr>
          <w:color w:val="auto"/>
          <w:sz w:val="24"/>
          <w:szCs w:val="24"/>
          <w:lang w:eastAsia="en-US"/>
        </w:rPr>
        <w:t>Помещения или здания для охраны.</w:t>
      </w:r>
    </w:p>
    <w:p w:rsidR="003B0286" w:rsidRPr="009F11DB" w:rsidRDefault="003B0286" w:rsidP="009A2886">
      <w:pPr>
        <w:tabs>
          <w:tab w:val="left" w:pos="1134"/>
        </w:tabs>
        <w:spacing w:line="276" w:lineRule="auto"/>
        <w:ind w:left="-560" w:firstLine="420"/>
        <w:jc w:val="both"/>
        <w:rPr>
          <w:color w:val="auto"/>
          <w:sz w:val="24"/>
          <w:szCs w:val="24"/>
          <w:lang w:eastAsia="en-US"/>
        </w:rPr>
      </w:pPr>
      <w:r w:rsidRPr="009F11DB">
        <w:rPr>
          <w:color w:val="auto"/>
          <w:sz w:val="24"/>
          <w:szCs w:val="24"/>
          <w:lang w:eastAsia="en-US"/>
        </w:rPr>
        <w:t>Пункты первой медицинской помощи.</w:t>
      </w:r>
    </w:p>
    <w:p w:rsidR="003B0286" w:rsidRPr="009F11DB" w:rsidRDefault="003B0286" w:rsidP="009A2886">
      <w:pPr>
        <w:tabs>
          <w:tab w:val="left" w:pos="1134"/>
        </w:tabs>
        <w:spacing w:line="276" w:lineRule="auto"/>
        <w:ind w:left="-560" w:firstLine="420"/>
        <w:jc w:val="both"/>
        <w:rPr>
          <w:color w:val="auto"/>
          <w:sz w:val="24"/>
          <w:szCs w:val="24"/>
          <w:lang w:eastAsia="en-US"/>
        </w:rPr>
      </w:pPr>
      <w:r w:rsidRPr="009F11DB">
        <w:rPr>
          <w:color w:val="auto"/>
          <w:sz w:val="24"/>
          <w:szCs w:val="24"/>
          <w:lang w:eastAsia="en-US"/>
        </w:rPr>
        <w:t>Опорные пункты охраны общественного порядка.</w:t>
      </w:r>
    </w:p>
    <w:p w:rsidR="003B0286" w:rsidRPr="009F11DB" w:rsidRDefault="003B0286" w:rsidP="009F11DB">
      <w:pPr>
        <w:spacing w:line="276" w:lineRule="auto"/>
        <w:ind w:left="-280" w:firstLine="709"/>
        <w:jc w:val="both"/>
        <w:outlineLvl w:val="3"/>
        <w:rPr>
          <w:b/>
          <w:i/>
          <w:color w:val="auto"/>
          <w:sz w:val="24"/>
          <w:szCs w:val="24"/>
          <w:lang w:eastAsia="en-US"/>
        </w:rPr>
      </w:pPr>
      <w:bookmarkStart w:id="139" w:name="_Toc344460980"/>
      <w:bookmarkStart w:id="140" w:name="_Toc437956628"/>
      <w:r w:rsidRPr="009F11DB">
        <w:rPr>
          <w:b/>
          <w:i/>
          <w:color w:val="auto"/>
          <w:sz w:val="24"/>
          <w:szCs w:val="24"/>
          <w:lang w:eastAsia="en-US"/>
        </w:rPr>
        <w:t>И-3. Зона объектов железнодорожного транспорта</w:t>
      </w:r>
      <w:bookmarkEnd w:id="139"/>
      <w:bookmarkEnd w:id="140"/>
    </w:p>
    <w:p w:rsidR="003B0286" w:rsidRPr="009F11DB" w:rsidRDefault="003B0286" w:rsidP="009F11DB">
      <w:pPr>
        <w:spacing w:line="276" w:lineRule="auto"/>
        <w:ind w:left="-280" w:firstLine="709"/>
        <w:jc w:val="both"/>
        <w:rPr>
          <w:b/>
          <w:color w:val="auto"/>
          <w:sz w:val="24"/>
          <w:szCs w:val="24"/>
          <w:lang w:eastAsia="en-US"/>
        </w:rPr>
      </w:pPr>
      <w:bookmarkStart w:id="141" w:name="_Toc344460981"/>
      <w:r w:rsidRPr="009F11DB">
        <w:rPr>
          <w:b/>
          <w:color w:val="auto"/>
          <w:sz w:val="24"/>
          <w:szCs w:val="24"/>
          <w:lang w:eastAsia="en-US"/>
        </w:rPr>
        <w:t xml:space="preserve">Основные виды разрешенного использования </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Наименов</w:t>
            </w:r>
            <w:r w:rsidRPr="009F11DB">
              <w:rPr>
                <w:color w:val="auto"/>
                <w:sz w:val="24"/>
                <w:szCs w:val="24"/>
              </w:rPr>
              <w:t>а</w:t>
            </w:r>
            <w:r w:rsidRPr="009F11DB">
              <w:rPr>
                <w:color w:val="auto"/>
                <w:sz w:val="24"/>
                <w:szCs w:val="24"/>
              </w:rPr>
              <w:t>ние вида ра</w:t>
            </w:r>
            <w:r w:rsidRPr="009F11DB">
              <w:rPr>
                <w:color w:val="auto"/>
                <w:sz w:val="24"/>
                <w:szCs w:val="24"/>
              </w:rPr>
              <w:t>з</w:t>
            </w:r>
            <w:r w:rsidRPr="009F11DB">
              <w:rPr>
                <w:color w:val="auto"/>
                <w:sz w:val="24"/>
                <w:szCs w:val="24"/>
              </w:rPr>
              <w:t>решённого использов</w:t>
            </w:r>
            <w:r w:rsidRPr="009F11DB">
              <w:rPr>
                <w:color w:val="auto"/>
                <w:sz w:val="24"/>
                <w:szCs w:val="24"/>
              </w:rPr>
              <w:t>а</w:t>
            </w:r>
            <w:r w:rsidRPr="009F11DB">
              <w:rPr>
                <w:color w:val="auto"/>
                <w:sz w:val="24"/>
                <w:szCs w:val="24"/>
              </w:rPr>
              <w:t>ния земельн</w:t>
            </w:r>
            <w:r w:rsidRPr="009F11DB">
              <w:rPr>
                <w:color w:val="auto"/>
                <w:sz w:val="24"/>
                <w:szCs w:val="24"/>
              </w:rPr>
              <w:t>о</w:t>
            </w:r>
            <w:r w:rsidRPr="009F11DB">
              <w:rPr>
                <w:color w:val="auto"/>
                <w:sz w:val="24"/>
                <w:szCs w:val="24"/>
              </w:rPr>
              <w:t>го участка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Описание вида разрешённого использования з</w:t>
            </w:r>
            <w:r w:rsidRPr="009F11DB">
              <w:rPr>
                <w:color w:val="auto"/>
                <w:sz w:val="24"/>
                <w:szCs w:val="24"/>
              </w:rPr>
              <w:t>е</w:t>
            </w:r>
            <w:r w:rsidRPr="009F11DB">
              <w:rPr>
                <w:color w:val="auto"/>
                <w:sz w:val="24"/>
                <w:szCs w:val="24"/>
              </w:rPr>
              <w:t>мельного участка</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Код вида разрешённ</w:t>
            </w:r>
            <w:r w:rsidRPr="009F11DB">
              <w:rPr>
                <w:color w:val="auto"/>
                <w:sz w:val="24"/>
                <w:szCs w:val="24"/>
              </w:rPr>
              <w:t>о</w:t>
            </w:r>
            <w:r w:rsidRPr="009F11DB">
              <w:rPr>
                <w:color w:val="auto"/>
                <w:sz w:val="24"/>
                <w:szCs w:val="24"/>
              </w:rPr>
              <w:t>го использ</w:t>
            </w:r>
            <w:r w:rsidRPr="009F11DB">
              <w:rPr>
                <w:color w:val="auto"/>
                <w:sz w:val="24"/>
                <w:szCs w:val="24"/>
              </w:rPr>
              <w:t>о</w:t>
            </w:r>
            <w:r w:rsidRPr="009F11DB">
              <w:rPr>
                <w:color w:val="auto"/>
                <w:sz w:val="24"/>
                <w:szCs w:val="24"/>
              </w:rPr>
              <w:t>вания з</w:t>
            </w:r>
            <w:r w:rsidRPr="009F11DB">
              <w:rPr>
                <w:color w:val="auto"/>
                <w:sz w:val="24"/>
                <w:szCs w:val="24"/>
              </w:rPr>
              <w:t>е</w:t>
            </w:r>
            <w:r w:rsidRPr="009F11DB">
              <w:rPr>
                <w:color w:val="auto"/>
                <w:sz w:val="24"/>
                <w:szCs w:val="24"/>
              </w:rPr>
              <w:t>мельного участка</w:t>
            </w:r>
          </w:p>
        </w:tc>
        <w:tc>
          <w:tcPr>
            <w:tcW w:w="85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219" w:hanging="61"/>
              <w:jc w:val="center"/>
              <w:rPr>
                <w:color w:val="auto"/>
                <w:sz w:val="24"/>
                <w:szCs w:val="24"/>
              </w:rPr>
            </w:pPr>
            <w:r w:rsidRPr="009F11DB">
              <w:rPr>
                <w:color w:val="auto"/>
                <w:sz w:val="24"/>
                <w:szCs w:val="24"/>
              </w:rPr>
              <w:t>Зона</w:t>
            </w:r>
          </w:p>
        </w:tc>
      </w:tr>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jc w:val="both"/>
              <w:rPr>
                <w:color w:val="auto"/>
                <w:sz w:val="24"/>
                <w:szCs w:val="24"/>
              </w:rPr>
            </w:pPr>
            <w:r w:rsidRPr="009F11DB">
              <w:rPr>
                <w:color w:val="auto"/>
                <w:sz w:val="24"/>
                <w:szCs w:val="24"/>
              </w:rPr>
              <w:t>2</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3</w:t>
            </w:r>
          </w:p>
        </w:tc>
        <w:tc>
          <w:tcPr>
            <w:tcW w:w="85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219" w:hanging="61"/>
              <w:jc w:val="center"/>
              <w:rPr>
                <w:color w:val="auto"/>
                <w:sz w:val="24"/>
                <w:szCs w:val="24"/>
              </w:rPr>
            </w:pPr>
            <w:r w:rsidRPr="009F11DB">
              <w:rPr>
                <w:color w:val="auto"/>
                <w:sz w:val="24"/>
                <w:szCs w:val="24"/>
              </w:rPr>
              <w:t>4</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Железнод</w:t>
            </w:r>
            <w:r w:rsidRPr="009F11DB">
              <w:rPr>
                <w:color w:val="auto"/>
                <w:sz w:val="24"/>
                <w:szCs w:val="24"/>
              </w:rPr>
              <w:t>о</w:t>
            </w:r>
            <w:r w:rsidRPr="009F11DB">
              <w:rPr>
                <w:color w:val="auto"/>
                <w:sz w:val="24"/>
                <w:szCs w:val="24"/>
              </w:rPr>
              <w:t>рожный транспорт</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firstLine="175"/>
              <w:jc w:val="both"/>
              <w:rPr>
                <w:color w:val="auto"/>
                <w:sz w:val="24"/>
                <w:szCs w:val="24"/>
              </w:rPr>
            </w:pPr>
            <w:r w:rsidRPr="009F11DB">
              <w:rPr>
                <w:color w:val="auto"/>
                <w:sz w:val="24"/>
                <w:szCs w:val="24"/>
              </w:rPr>
              <w:t>Размещение железнодорожных путей; размещ</w:t>
            </w:r>
            <w:r w:rsidRPr="009F11DB">
              <w:rPr>
                <w:color w:val="auto"/>
                <w:sz w:val="24"/>
                <w:szCs w:val="24"/>
              </w:rPr>
              <w:t>е</w:t>
            </w:r>
            <w:r w:rsidRPr="009F11DB">
              <w:rPr>
                <w:color w:val="auto"/>
                <w:sz w:val="24"/>
                <w:szCs w:val="24"/>
              </w:rPr>
              <w:t>ние, зданий и сооружений, в том числе железнод</w:t>
            </w:r>
            <w:r w:rsidRPr="009F11DB">
              <w:rPr>
                <w:color w:val="auto"/>
                <w:sz w:val="24"/>
                <w:szCs w:val="24"/>
              </w:rPr>
              <w:t>о</w:t>
            </w:r>
            <w:r w:rsidRPr="009F11DB">
              <w:rPr>
                <w:color w:val="auto"/>
                <w:sz w:val="24"/>
                <w:szCs w:val="24"/>
              </w:rPr>
              <w:t>рожных вокзалов и станций, а также устройств и объектов, необходимых для эксплуатации, содерж</w:t>
            </w:r>
            <w:r w:rsidRPr="009F11DB">
              <w:rPr>
                <w:color w:val="auto"/>
                <w:sz w:val="24"/>
                <w:szCs w:val="24"/>
              </w:rPr>
              <w:t>а</w:t>
            </w:r>
            <w:r w:rsidRPr="009F11DB">
              <w:rPr>
                <w:color w:val="auto"/>
                <w:sz w:val="24"/>
                <w:szCs w:val="24"/>
              </w:rPr>
              <w:t>ния, строительства, реконструкции, ремонта назе</w:t>
            </w:r>
            <w:r w:rsidRPr="009F11DB">
              <w:rPr>
                <w:color w:val="auto"/>
                <w:sz w:val="24"/>
                <w:szCs w:val="24"/>
              </w:rPr>
              <w:t>м</w:t>
            </w:r>
            <w:r w:rsidRPr="009F11DB">
              <w:rPr>
                <w:color w:val="auto"/>
                <w:sz w:val="24"/>
                <w:szCs w:val="24"/>
              </w:rPr>
              <w:t>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w:t>
            </w:r>
            <w:r w:rsidRPr="009F11DB">
              <w:rPr>
                <w:color w:val="auto"/>
                <w:sz w:val="24"/>
                <w:szCs w:val="24"/>
              </w:rPr>
              <w:t>о</w:t>
            </w:r>
            <w:r w:rsidRPr="009F11DB">
              <w:rPr>
                <w:color w:val="auto"/>
                <w:sz w:val="24"/>
                <w:szCs w:val="24"/>
              </w:rPr>
              <w:t>рюче-смазочных материалов и автозаправочных станций любых типов, а также складов, предназн</w:t>
            </w:r>
            <w:r w:rsidRPr="009F11DB">
              <w:rPr>
                <w:color w:val="auto"/>
                <w:sz w:val="24"/>
                <w:szCs w:val="24"/>
              </w:rPr>
              <w:t>а</w:t>
            </w:r>
            <w:r w:rsidRPr="009F11DB">
              <w:rPr>
                <w:color w:val="auto"/>
                <w:sz w:val="24"/>
                <w:szCs w:val="24"/>
              </w:rPr>
              <w:t>ченных для хранения опасных веществ и матери</w:t>
            </w:r>
            <w:r w:rsidRPr="009F11DB">
              <w:rPr>
                <w:color w:val="auto"/>
                <w:sz w:val="24"/>
                <w:szCs w:val="24"/>
              </w:rPr>
              <w:t>а</w:t>
            </w:r>
            <w:r w:rsidRPr="009F11DB">
              <w:rPr>
                <w:color w:val="auto"/>
                <w:sz w:val="24"/>
                <w:szCs w:val="24"/>
              </w:rPr>
              <w:t>лов, не предназначенных непосредственно для обе</w:t>
            </w:r>
            <w:r w:rsidRPr="009F11DB">
              <w:rPr>
                <w:color w:val="auto"/>
                <w:sz w:val="24"/>
                <w:szCs w:val="24"/>
              </w:rPr>
              <w:t>с</w:t>
            </w:r>
            <w:r w:rsidRPr="009F11DB">
              <w:rPr>
                <w:color w:val="auto"/>
                <w:sz w:val="24"/>
                <w:szCs w:val="24"/>
              </w:rPr>
              <w:t>печения железнодорожных перевозок) и иных об</w:t>
            </w:r>
            <w:r w:rsidRPr="009F11DB">
              <w:rPr>
                <w:color w:val="auto"/>
                <w:sz w:val="24"/>
                <w:szCs w:val="24"/>
              </w:rPr>
              <w:t>ъ</w:t>
            </w:r>
            <w:r w:rsidRPr="009F11DB">
              <w:rPr>
                <w:color w:val="auto"/>
                <w:sz w:val="24"/>
                <w:szCs w:val="24"/>
              </w:rPr>
              <w:t>ектов при условии соблюдения требований безопа</w:t>
            </w:r>
            <w:r w:rsidRPr="009F11DB">
              <w:rPr>
                <w:color w:val="auto"/>
                <w:sz w:val="24"/>
                <w:szCs w:val="24"/>
              </w:rPr>
              <w:t>с</w:t>
            </w:r>
            <w:r w:rsidRPr="009F11DB">
              <w:rPr>
                <w:color w:val="auto"/>
                <w:sz w:val="24"/>
                <w:szCs w:val="24"/>
              </w:rPr>
              <w:t>ности движения, установленных федеральными з</w:t>
            </w:r>
            <w:r w:rsidRPr="009F11DB">
              <w:rPr>
                <w:color w:val="auto"/>
                <w:sz w:val="24"/>
                <w:szCs w:val="24"/>
              </w:rPr>
              <w:t>а</w:t>
            </w:r>
            <w:r w:rsidRPr="009F11DB">
              <w:rPr>
                <w:color w:val="auto"/>
                <w:sz w:val="24"/>
                <w:szCs w:val="24"/>
              </w:rPr>
              <w:t>конами; размещение наземных сооружений метр</w:t>
            </w:r>
            <w:r w:rsidRPr="009F11DB">
              <w:rPr>
                <w:color w:val="auto"/>
                <w:sz w:val="24"/>
                <w:szCs w:val="24"/>
              </w:rPr>
              <w:t>о</w:t>
            </w:r>
            <w:r w:rsidRPr="009F11DB">
              <w:rPr>
                <w:color w:val="auto"/>
                <w:sz w:val="24"/>
                <w:szCs w:val="24"/>
              </w:rPr>
              <w:t>политена, в том числе посадочных станций, вент</w:t>
            </w:r>
            <w:r w:rsidRPr="009F11DB">
              <w:rPr>
                <w:color w:val="auto"/>
                <w:sz w:val="24"/>
                <w:szCs w:val="24"/>
              </w:rPr>
              <w:t>и</w:t>
            </w:r>
            <w:r w:rsidRPr="009F11DB">
              <w:rPr>
                <w:color w:val="auto"/>
                <w:sz w:val="24"/>
                <w:szCs w:val="24"/>
              </w:rPr>
              <w:t>ляционных шахт;</w:t>
            </w:r>
          </w:p>
          <w:p w:rsidR="003B0286" w:rsidRPr="009F11DB" w:rsidRDefault="003B0286" w:rsidP="009A2886">
            <w:pPr>
              <w:widowControl w:val="0"/>
              <w:autoSpaceDE w:val="0"/>
              <w:autoSpaceDN w:val="0"/>
              <w:adjustRightInd w:val="0"/>
              <w:ind w:left="11" w:firstLine="175"/>
              <w:jc w:val="both"/>
              <w:rPr>
                <w:color w:val="auto"/>
                <w:sz w:val="24"/>
                <w:szCs w:val="24"/>
              </w:rPr>
            </w:pPr>
            <w:r w:rsidRPr="009F11DB">
              <w:rPr>
                <w:color w:val="auto"/>
                <w:sz w:val="24"/>
                <w:szCs w:val="24"/>
              </w:rPr>
              <w:t>размещение наземных сооружений для трамвайн</w:t>
            </w:r>
            <w:r w:rsidRPr="009F11DB">
              <w:rPr>
                <w:color w:val="auto"/>
                <w:sz w:val="24"/>
                <w:szCs w:val="24"/>
              </w:rPr>
              <w:t>о</w:t>
            </w:r>
            <w:r w:rsidRPr="009F11DB">
              <w:rPr>
                <w:color w:val="auto"/>
                <w:sz w:val="24"/>
                <w:szCs w:val="24"/>
              </w:rPr>
              <w:lastRenderedPageBreak/>
              <w:t>го сообщения и иных специальных дорог (канатных, монорельсовых, фуникулеров)</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lastRenderedPageBreak/>
              <w:t>7.1</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19" w:hanging="61"/>
              <w:jc w:val="center"/>
              <w:rPr>
                <w:color w:val="auto"/>
                <w:sz w:val="24"/>
                <w:szCs w:val="24"/>
              </w:rPr>
            </w:pPr>
            <w:r w:rsidRPr="009F11DB">
              <w:rPr>
                <w:color w:val="auto"/>
                <w:sz w:val="24"/>
                <w:szCs w:val="24"/>
              </w:rPr>
              <w:t>Т-2</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lastRenderedPageBreak/>
              <w:t>Территории общего пол</w:t>
            </w:r>
            <w:r w:rsidRPr="009F11DB">
              <w:rPr>
                <w:color w:val="auto"/>
                <w:sz w:val="24"/>
                <w:szCs w:val="24"/>
              </w:rPr>
              <w:t>ь</w:t>
            </w:r>
            <w:r w:rsidRPr="009F11DB">
              <w:rPr>
                <w:color w:val="auto"/>
                <w:sz w:val="24"/>
                <w:szCs w:val="24"/>
              </w:rPr>
              <w:t>зования</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9A2886">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улично-дорожной сети, а</w:t>
            </w:r>
            <w:r w:rsidRPr="009F11DB">
              <w:rPr>
                <w:color w:val="auto"/>
                <w:sz w:val="24"/>
                <w:szCs w:val="24"/>
              </w:rPr>
              <w:t>в</w:t>
            </w:r>
            <w:r w:rsidRPr="009F11DB">
              <w:rPr>
                <w:color w:val="auto"/>
                <w:sz w:val="24"/>
                <w:szCs w:val="24"/>
              </w:rPr>
              <w:t>томобильных дорог и пешеходных тротуаров в гр</w:t>
            </w:r>
            <w:r w:rsidRPr="009F11DB">
              <w:rPr>
                <w:color w:val="auto"/>
                <w:sz w:val="24"/>
                <w:szCs w:val="24"/>
              </w:rPr>
              <w:t>а</w:t>
            </w:r>
            <w:r w:rsidRPr="009F11DB">
              <w:rPr>
                <w:color w:val="auto"/>
                <w:sz w:val="24"/>
                <w:szCs w:val="24"/>
              </w:rPr>
              <w:t>ницах населенных пунктов, пешеходных переходов, набережных, береговых полос водных объектов о</w:t>
            </w:r>
            <w:r w:rsidRPr="009F11DB">
              <w:rPr>
                <w:color w:val="auto"/>
                <w:sz w:val="24"/>
                <w:szCs w:val="24"/>
              </w:rPr>
              <w:t>б</w:t>
            </w:r>
            <w:r w:rsidRPr="009F11DB">
              <w:rPr>
                <w:color w:val="auto"/>
                <w:sz w:val="24"/>
                <w:szCs w:val="24"/>
              </w:rPr>
              <w:t>щего пользования, скверов, бульваров, площадей, проездов, малых архитектурных форм благоустро</w:t>
            </w:r>
            <w:r w:rsidRPr="009F11DB">
              <w:rPr>
                <w:color w:val="auto"/>
                <w:sz w:val="24"/>
                <w:szCs w:val="24"/>
              </w:rPr>
              <w:t>й</w:t>
            </w:r>
            <w:r w:rsidRPr="009F11DB">
              <w:rPr>
                <w:color w:val="auto"/>
                <w:sz w:val="24"/>
                <w:szCs w:val="24"/>
              </w:rPr>
              <w:t>ства</w:t>
            </w:r>
          </w:p>
        </w:tc>
        <w:tc>
          <w:tcPr>
            <w:tcW w:w="1560" w:type="dxa"/>
            <w:tcBorders>
              <w:top w:val="single" w:sz="4" w:space="0" w:color="auto"/>
              <w:left w:val="single" w:sz="4" w:space="0" w:color="auto"/>
              <w:bottom w:val="single" w:sz="4" w:space="0" w:color="auto"/>
            </w:tcBorders>
          </w:tcPr>
          <w:p w:rsidR="003B0286" w:rsidRPr="009F11DB" w:rsidRDefault="003B0286" w:rsidP="009A2886">
            <w:pPr>
              <w:widowControl w:val="0"/>
              <w:autoSpaceDE w:val="0"/>
              <w:autoSpaceDN w:val="0"/>
              <w:adjustRightInd w:val="0"/>
              <w:jc w:val="both"/>
              <w:rPr>
                <w:color w:val="auto"/>
                <w:sz w:val="24"/>
                <w:szCs w:val="24"/>
              </w:rPr>
            </w:pPr>
            <w:r w:rsidRPr="009F11DB">
              <w:rPr>
                <w:color w:val="auto"/>
                <w:sz w:val="24"/>
                <w:szCs w:val="24"/>
              </w:rPr>
              <w:t>12.0</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19" w:hanging="61"/>
              <w:jc w:val="center"/>
              <w:rPr>
                <w:color w:val="auto"/>
                <w:sz w:val="24"/>
                <w:szCs w:val="24"/>
              </w:rPr>
            </w:pPr>
            <w:r w:rsidRPr="009F11DB">
              <w:rPr>
                <w:color w:val="auto"/>
                <w:sz w:val="24"/>
                <w:szCs w:val="24"/>
              </w:rPr>
              <w:t>Т-2</w:t>
            </w:r>
          </w:p>
        </w:tc>
      </w:tr>
    </w:tbl>
    <w:p w:rsidR="00325CD6" w:rsidRDefault="00325CD6" w:rsidP="009F11DB">
      <w:pPr>
        <w:spacing w:line="276" w:lineRule="auto"/>
        <w:ind w:left="-280" w:firstLine="709"/>
        <w:jc w:val="both"/>
        <w:outlineLvl w:val="3"/>
        <w:rPr>
          <w:b/>
          <w:i/>
          <w:color w:val="auto"/>
          <w:sz w:val="24"/>
          <w:szCs w:val="24"/>
          <w:lang w:eastAsia="en-US"/>
        </w:rPr>
      </w:pPr>
      <w:bookmarkStart w:id="142" w:name="_Toc344460989"/>
      <w:bookmarkStart w:id="143" w:name="_Toc437956631"/>
      <w:bookmarkEnd w:id="141"/>
    </w:p>
    <w:p w:rsidR="003B0286" w:rsidRPr="009F11DB" w:rsidRDefault="003B0286" w:rsidP="009F11DB">
      <w:pPr>
        <w:spacing w:line="276" w:lineRule="auto"/>
        <w:ind w:left="-280" w:firstLine="709"/>
        <w:jc w:val="both"/>
        <w:outlineLvl w:val="3"/>
        <w:rPr>
          <w:b/>
          <w:i/>
          <w:color w:val="auto"/>
          <w:sz w:val="24"/>
          <w:szCs w:val="24"/>
          <w:lang w:eastAsia="en-US"/>
        </w:rPr>
      </w:pPr>
      <w:r w:rsidRPr="009F11DB">
        <w:rPr>
          <w:b/>
          <w:i/>
          <w:color w:val="auto"/>
          <w:sz w:val="24"/>
          <w:szCs w:val="24"/>
          <w:lang w:eastAsia="en-US"/>
        </w:rPr>
        <w:t>Статья 56.4. Рекреационные  зоны</w:t>
      </w:r>
      <w:bookmarkEnd w:id="142"/>
      <w:bookmarkEnd w:id="143"/>
    </w:p>
    <w:p w:rsidR="003B0286" w:rsidRPr="009F11DB" w:rsidRDefault="003B0286" w:rsidP="009F11DB">
      <w:pPr>
        <w:spacing w:line="276" w:lineRule="auto"/>
        <w:ind w:left="-280" w:firstLine="709"/>
        <w:jc w:val="both"/>
        <w:outlineLvl w:val="3"/>
        <w:rPr>
          <w:b/>
          <w:i/>
          <w:color w:val="auto"/>
          <w:sz w:val="24"/>
          <w:szCs w:val="24"/>
          <w:lang w:eastAsia="en-US"/>
        </w:rPr>
      </w:pPr>
      <w:bookmarkStart w:id="144" w:name="_Toc344460993"/>
      <w:bookmarkStart w:id="145" w:name="_Toc437956635"/>
      <w:r w:rsidRPr="009F11DB">
        <w:rPr>
          <w:b/>
          <w:i/>
          <w:color w:val="auto"/>
          <w:sz w:val="24"/>
          <w:szCs w:val="24"/>
          <w:lang w:eastAsia="en-US"/>
        </w:rPr>
        <w:t>Р-1. Рекреационные зоны общего пользования</w:t>
      </w:r>
      <w:bookmarkEnd w:id="144"/>
      <w:bookmarkEnd w:id="145"/>
    </w:p>
    <w:p w:rsidR="003B0286" w:rsidRPr="009F11DB" w:rsidRDefault="003B0286" w:rsidP="009F11DB">
      <w:pPr>
        <w:spacing w:line="276" w:lineRule="auto"/>
        <w:ind w:left="-280" w:firstLine="709"/>
        <w:jc w:val="both"/>
        <w:rPr>
          <w:iCs/>
          <w:color w:val="auto"/>
          <w:sz w:val="24"/>
          <w:szCs w:val="24"/>
          <w:lang w:eastAsia="en-US"/>
        </w:rPr>
      </w:pPr>
      <w:r w:rsidRPr="009F11DB">
        <w:rPr>
          <w:color w:val="auto"/>
          <w:sz w:val="24"/>
          <w:szCs w:val="24"/>
          <w:lang w:eastAsia="en-US"/>
        </w:rPr>
        <w:t>Зона предназначена для организации пляжей, прогулочных набережных, использу</w:t>
      </w:r>
      <w:r w:rsidRPr="009F11DB">
        <w:rPr>
          <w:color w:val="auto"/>
          <w:sz w:val="24"/>
          <w:szCs w:val="24"/>
          <w:lang w:eastAsia="en-US"/>
        </w:rPr>
        <w:t>е</w:t>
      </w:r>
      <w:r w:rsidRPr="009F11DB">
        <w:rPr>
          <w:color w:val="auto"/>
          <w:sz w:val="24"/>
          <w:szCs w:val="24"/>
          <w:lang w:eastAsia="en-US"/>
        </w:rPr>
        <w:t>мых в целях кратковременного отдыха, туризма, занятий физической культурой , спортом, пешими или верховыми прогулками, отдыха и туризма, наблюдения за природой, пикников, охоты, рыбалки и иной рекреационной деятельности.</w:t>
      </w:r>
    </w:p>
    <w:p w:rsidR="00325CD6" w:rsidRDefault="00325CD6" w:rsidP="009F11DB">
      <w:pPr>
        <w:spacing w:line="276" w:lineRule="auto"/>
        <w:ind w:left="-280" w:firstLine="709"/>
        <w:jc w:val="both"/>
        <w:rPr>
          <w:b/>
          <w:color w:val="auto"/>
          <w:sz w:val="24"/>
          <w:szCs w:val="24"/>
          <w:lang w:eastAsia="en-US"/>
        </w:rPr>
      </w:pPr>
    </w:p>
    <w:p w:rsidR="00325CD6" w:rsidRDefault="00325CD6" w:rsidP="009F11DB">
      <w:pPr>
        <w:spacing w:line="276" w:lineRule="auto"/>
        <w:ind w:left="-280" w:firstLine="709"/>
        <w:jc w:val="both"/>
        <w:rPr>
          <w:b/>
          <w:color w:val="auto"/>
          <w:sz w:val="24"/>
          <w:szCs w:val="24"/>
          <w:lang w:eastAsia="en-US"/>
        </w:rPr>
      </w:pPr>
    </w:p>
    <w:p w:rsidR="00325CD6" w:rsidRDefault="00325CD6" w:rsidP="009F11DB">
      <w:pPr>
        <w:spacing w:line="276" w:lineRule="auto"/>
        <w:ind w:left="-280" w:firstLine="709"/>
        <w:jc w:val="both"/>
        <w:rPr>
          <w:b/>
          <w:color w:val="auto"/>
          <w:sz w:val="24"/>
          <w:szCs w:val="24"/>
          <w:lang w:eastAsia="en-US"/>
        </w:rPr>
      </w:pPr>
    </w:p>
    <w:p w:rsidR="00325CD6" w:rsidRDefault="00325CD6" w:rsidP="009F11DB">
      <w:pPr>
        <w:spacing w:line="276" w:lineRule="auto"/>
        <w:ind w:left="-280" w:firstLine="709"/>
        <w:jc w:val="both"/>
        <w:rPr>
          <w:b/>
          <w:color w:val="auto"/>
          <w:sz w:val="24"/>
          <w:szCs w:val="24"/>
          <w:lang w:eastAsia="en-US"/>
        </w:rPr>
      </w:pP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 xml:space="preserve">Основные виды разрешенного использования </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Наименов</w:t>
            </w:r>
            <w:r w:rsidRPr="009F11DB">
              <w:rPr>
                <w:color w:val="auto"/>
                <w:sz w:val="24"/>
                <w:szCs w:val="24"/>
              </w:rPr>
              <w:t>а</w:t>
            </w:r>
            <w:r w:rsidRPr="009F11DB">
              <w:rPr>
                <w:color w:val="auto"/>
                <w:sz w:val="24"/>
                <w:szCs w:val="24"/>
              </w:rPr>
              <w:t>ние вида ра</w:t>
            </w:r>
            <w:r w:rsidRPr="009F11DB">
              <w:rPr>
                <w:color w:val="auto"/>
                <w:sz w:val="24"/>
                <w:szCs w:val="24"/>
              </w:rPr>
              <w:t>з</w:t>
            </w:r>
            <w:r w:rsidRPr="009F11DB">
              <w:rPr>
                <w:color w:val="auto"/>
                <w:sz w:val="24"/>
                <w:szCs w:val="24"/>
              </w:rPr>
              <w:t>решённого использов</w:t>
            </w:r>
            <w:r w:rsidRPr="009F11DB">
              <w:rPr>
                <w:color w:val="auto"/>
                <w:sz w:val="24"/>
                <w:szCs w:val="24"/>
              </w:rPr>
              <w:t>а</w:t>
            </w:r>
            <w:r w:rsidRPr="009F11DB">
              <w:rPr>
                <w:color w:val="auto"/>
                <w:sz w:val="24"/>
                <w:szCs w:val="24"/>
              </w:rPr>
              <w:t>ния земельн</w:t>
            </w:r>
            <w:r w:rsidRPr="009F11DB">
              <w:rPr>
                <w:color w:val="auto"/>
                <w:sz w:val="24"/>
                <w:szCs w:val="24"/>
              </w:rPr>
              <w:t>о</w:t>
            </w:r>
            <w:r w:rsidRPr="009F11DB">
              <w:rPr>
                <w:color w:val="auto"/>
                <w:sz w:val="24"/>
                <w:szCs w:val="24"/>
              </w:rPr>
              <w:t>го участка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Описание вида разрешённого использования з</w:t>
            </w:r>
            <w:r w:rsidRPr="009F11DB">
              <w:rPr>
                <w:color w:val="auto"/>
                <w:sz w:val="24"/>
                <w:szCs w:val="24"/>
              </w:rPr>
              <w:t>е</w:t>
            </w:r>
            <w:r w:rsidRPr="009F11DB">
              <w:rPr>
                <w:color w:val="auto"/>
                <w:sz w:val="24"/>
                <w:szCs w:val="24"/>
              </w:rPr>
              <w:t>мельного участка</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Код вида разрешённ</w:t>
            </w:r>
            <w:r w:rsidRPr="009F11DB">
              <w:rPr>
                <w:color w:val="auto"/>
                <w:sz w:val="24"/>
                <w:szCs w:val="24"/>
              </w:rPr>
              <w:t>о</w:t>
            </w:r>
            <w:r w:rsidRPr="009F11DB">
              <w:rPr>
                <w:color w:val="auto"/>
                <w:sz w:val="24"/>
                <w:szCs w:val="24"/>
              </w:rPr>
              <w:t>го использ</w:t>
            </w:r>
            <w:r w:rsidRPr="009F11DB">
              <w:rPr>
                <w:color w:val="auto"/>
                <w:sz w:val="24"/>
                <w:szCs w:val="24"/>
              </w:rPr>
              <w:t>о</w:t>
            </w:r>
            <w:r w:rsidRPr="009F11DB">
              <w:rPr>
                <w:color w:val="auto"/>
                <w:sz w:val="24"/>
                <w:szCs w:val="24"/>
              </w:rPr>
              <w:t>вания з</w:t>
            </w:r>
            <w:r w:rsidRPr="009F11DB">
              <w:rPr>
                <w:color w:val="auto"/>
                <w:sz w:val="24"/>
                <w:szCs w:val="24"/>
              </w:rPr>
              <w:t>е</w:t>
            </w:r>
            <w:r w:rsidRPr="009F11DB">
              <w:rPr>
                <w:color w:val="auto"/>
                <w:sz w:val="24"/>
                <w:szCs w:val="24"/>
              </w:rPr>
              <w:t>мельного участка</w:t>
            </w:r>
          </w:p>
        </w:tc>
        <w:tc>
          <w:tcPr>
            <w:tcW w:w="85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219"/>
              <w:jc w:val="center"/>
              <w:rPr>
                <w:color w:val="auto"/>
                <w:sz w:val="24"/>
                <w:szCs w:val="24"/>
              </w:rPr>
            </w:pPr>
            <w:r w:rsidRPr="009F11DB">
              <w:rPr>
                <w:color w:val="auto"/>
                <w:sz w:val="24"/>
                <w:szCs w:val="24"/>
              </w:rPr>
              <w:t>Зона</w:t>
            </w:r>
          </w:p>
        </w:tc>
      </w:tr>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2</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3</w:t>
            </w:r>
          </w:p>
        </w:tc>
        <w:tc>
          <w:tcPr>
            <w:tcW w:w="85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219"/>
              <w:jc w:val="center"/>
              <w:rPr>
                <w:color w:val="auto"/>
                <w:sz w:val="24"/>
                <w:szCs w:val="24"/>
              </w:rPr>
            </w:pPr>
            <w:r w:rsidRPr="009F11DB">
              <w:rPr>
                <w:color w:val="auto"/>
                <w:sz w:val="24"/>
                <w:szCs w:val="24"/>
              </w:rPr>
              <w:t>4</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Магазины</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9F11DB">
                <w:rPr>
                  <w:color w:val="auto"/>
                  <w:sz w:val="24"/>
                  <w:szCs w:val="24"/>
                </w:rPr>
                <w:t>5000 кв. м</w:t>
              </w:r>
            </w:smartTag>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4.4</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19"/>
              <w:jc w:val="center"/>
              <w:rPr>
                <w:color w:val="auto"/>
                <w:sz w:val="24"/>
                <w:szCs w:val="24"/>
              </w:rPr>
            </w:pPr>
            <w:r w:rsidRPr="009F11DB">
              <w:rPr>
                <w:color w:val="auto"/>
                <w:sz w:val="24"/>
                <w:szCs w:val="24"/>
              </w:rPr>
              <w:t>Р-1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Обществе</w:t>
            </w:r>
            <w:r w:rsidRPr="009F11DB">
              <w:rPr>
                <w:color w:val="auto"/>
                <w:sz w:val="24"/>
                <w:szCs w:val="24"/>
              </w:rPr>
              <w:t>н</w:t>
            </w:r>
            <w:r w:rsidRPr="009F11DB">
              <w:rPr>
                <w:color w:val="auto"/>
                <w:sz w:val="24"/>
                <w:szCs w:val="24"/>
              </w:rPr>
              <w:t>ное питание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4.6</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19"/>
              <w:jc w:val="center"/>
              <w:rPr>
                <w:sz w:val="24"/>
                <w:szCs w:val="24"/>
              </w:rPr>
            </w:pPr>
            <w:r w:rsidRPr="009F11DB">
              <w:rPr>
                <w:color w:val="auto"/>
                <w:sz w:val="24"/>
                <w:szCs w:val="24"/>
              </w:rPr>
              <w:t>Р-1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Спорт</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w:t>
            </w:r>
            <w:r w:rsidRPr="009F11DB">
              <w:rPr>
                <w:color w:val="auto"/>
                <w:sz w:val="24"/>
                <w:szCs w:val="24"/>
              </w:rPr>
              <w:t>р</w:t>
            </w:r>
            <w:r w:rsidRPr="009F11DB">
              <w:rPr>
                <w:color w:val="auto"/>
                <w:sz w:val="24"/>
                <w:szCs w:val="24"/>
              </w:rPr>
              <w:t>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w:t>
            </w:r>
            <w:r w:rsidRPr="009F11DB">
              <w:rPr>
                <w:color w:val="auto"/>
                <w:sz w:val="24"/>
                <w:szCs w:val="24"/>
              </w:rPr>
              <w:t>и</w:t>
            </w:r>
            <w:r w:rsidRPr="009F11DB">
              <w:rPr>
                <w:color w:val="auto"/>
                <w:sz w:val="24"/>
                <w:szCs w:val="24"/>
              </w:rPr>
              <w:t>чалы и сооружения, необходимые для водных видов спорта и хранения соответствующего инвентаря);</w:t>
            </w:r>
          </w:p>
          <w:p w:rsidR="003B0286" w:rsidRPr="009F11DB" w:rsidRDefault="003B0286" w:rsidP="00325CD6">
            <w:pPr>
              <w:ind w:left="11" w:firstLine="175"/>
              <w:jc w:val="both"/>
              <w:rPr>
                <w:color w:val="auto"/>
                <w:sz w:val="24"/>
                <w:szCs w:val="24"/>
              </w:rPr>
            </w:pPr>
            <w:r w:rsidRPr="009F11DB">
              <w:rPr>
                <w:color w:val="auto"/>
                <w:sz w:val="24"/>
                <w:szCs w:val="24"/>
              </w:rPr>
              <w:t>размещение спортивных баз и лагерей</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5.1</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19"/>
              <w:jc w:val="center"/>
              <w:rPr>
                <w:sz w:val="24"/>
                <w:szCs w:val="24"/>
              </w:rPr>
            </w:pPr>
            <w:r w:rsidRPr="009F11DB">
              <w:rPr>
                <w:color w:val="auto"/>
                <w:sz w:val="24"/>
                <w:szCs w:val="24"/>
              </w:rPr>
              <w:t>Р-1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Отдых (р</w:t>
            </w:r>
            <w:r w:rsidRPr="009F11DB">
              <w:rPr>
                <w:color w:val="auto"/>
                <w:sz w:val="24"/>
                <w:szCs w:val="24"/>
              </w:rPr>
              <w:t>е</w:t>
            </w:r>
            <w:r w:rsidRPr="009F11DB">
              <w:rPr>
                <w:color w:val="auto"/>
                <w:sz w:val="24"/>
                <w:szCs w:val="24"/>
              </w:rPr>
              <w:t>креация)</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firstLine="720"/>
              <w:jc w:val="both"/>
              <w:rPr>
                <w:color w:val="auto"/>
                <w:sz w:val="24"/>
                <w:szCs w:val="24"/>
              </w:rPr>
            </w:pPr>
            <w:r w:rsidRPr="009F11DB">
              <w:rPr>
                <w:color w:val="auto"/>
                <w:sz w:val="24"/>
                <w:szCs w:val="24"/>
              </w:rPr>
              <w:t>Обустройство мест для занятия спортом, ф</w:t>
            </w:r>
            <w:r w:rsidRPr="009F11DB">
              <w:rPr>
                <w:color w:val="auto"/>
                <w:sz w:val="24"/>
                <w:szCs w:val="24"/>
              </w:rPr>
              <w:t>и</w:t>
            </w:r>
            <w:r w:rsidRPr="009F11DB">
              <w:rPr>
                <w:color w:val="auto"/>
                <w:sz w:val="24"/>
                <w:szCs w:val="24"/>
              </w:rPr>
              <w:t>зической культурой, пешими или верховыми пр</w:t>
            </w:r>
            <w:r w:rsidRPr="009F11DB">
              <w:rPr>
                <w:color w:val="auto"/>
                <w:sz w:val="24"/>
                <w:szCs w:val="24"/>
              </w:rPr>
              <w:t>о</w:t>
            </w:r>
            <w:r w:rsidRPr="009F11DB">
              <w:rPr>
                <w:color w:val="auto"/>
                <w:sz w:val="24"/>
                <w:szCs w:val="24"/>
              </w:rPr>
              <w:lastRenderedPageBreak/>
              <w:t>гулками, отдыха и туризма, наблюдения за прир</w:t>
            </w:r>
            <w:r w:rsidRPr="009F11DB">
              <w:rPr>
                <w:color w:val="auto"/>
                <w:sz w:val="24"/>
                <w:szCs w:val="24"/>
              </w:rPr>
              <w:t>о</w:t>
            </w:r>
            <w:r w:rsidRPr="009F11DB">
              <w:rPr>
                <w:color w:val="auto"/>
                <w:sz w:val="24"/>
                <w:szCs w:val="24"/>
              </w:rPr>
              <w:t>дой, пикников, охоты, рыбалки и иной деятельн</w:t>
            </w:r>
            <w:r w:rsidRPr="009F11DB">
              <w:rPr>
                <w:color w:val="auto"/>
                <w:sz w:val="24"/>
                <w:szCs w:val="24"/>
              </w:rPr>
              <w:t>о</w:t>
            </w:r>
            <w:r w:rsidRPr="009F11DB">
              <w:rPr>
                <w:color w:val="auto"/>
                <w:sz w:val="24"/>
                <w:szCs w:val="24"/>
              </w:rPr>
              <w:t>сти;</w:t>
            </w:r>
          </w:p>
          <w:p w:rsidR="003B0286" w:rsidRPr="009F11DB" w:rsidRDefault="003B0286" w:rsidP="00325CD6">
            <w:pPr>
              <w:widowControl w:val="0"/>
              <w:autoSpaceDE w:val="0"/>
              <w:autoSpaceDN w:val="0"/>
              <w:adjustRightInd w:val="0"/>
              <w:ind w:left="11" w:firstLine="720"/>
              <w:jc w:val="both"/>
              <w:rPr>
                <w:color w:val="auto"/>
                <w:sz w:val="24"/>
                <w:szCs w:val="24"/>
              </w:rPr>
            </w:pPr>
            <w:r w:rsidRPr="009F11DB">
              <w:rPr>
                <w:color w:val="auto"/>
                <w:sz w:val="24"/>
                <w:szCs w:val="24"/>
              </w:rPr>
              <w:t>создание и уход за парками, городскими л</w:t>
            </w:r>
            <w:r w:rsidRPr="009F11DB">
              <w:rPr>
                <w:color w:val="auto"/>
                <w:sz w:val="24"/>
                <w:szCs w:val="24"/>
              </w:rPr>
              <w:t>е</w:t>
            </w:r>
            <w:r w:rsidRPr="009F11DB">
              <w:rPr>
                <w:color w:val="auto"/>
                <w:sz w:val="24"/>
                <w:szCs w:val="24"/>
              </w:rPr>
              <w:t>сами, садами и скверами, прудами, озерами, вод</w:t>
            </w:r>
            <w:r w:rsidRPr="009F11DB">
              <w:rPr>
                <w:color w:val="auto"/>
                <w:sz w:val="24"/>
                <w:szCs w:val="24"/>
              </w:rPr>
              <w:t>о</w:t>
            </w:r>
            <w:r w:rsidRPr="009F11DB">
              <w:rPr>
                <w:color w:val="auto"/>
                <w:sz w:val="24"/>
                <w:szCs w:val="24"/>
              </w:rPr>
              <w:t>хранилищами, пляжами, береговыми полосами во</w:t>
            </w:r>
            <w:r w:rsidRPr="009F11DB">
              <w:rPr>
                <w:color w:val="auto"/>
                <w:sz w:val="24"/>
                <w:szCs w:val="24"/>
              </w:rPr>
              <w:t>д</w:t>
            </w:r>
            <w:r w:rsidRPr="009F11DB">
              <w:rPr>
                <w:color w:val="auto"/>
                <w:sz w:val="24"/>
                <w:szCs w:val="24"/>
              </w:rPr>
              <w:t>ных объектов общего пользования, а также об</w:t>
            </w:r>
            <w:r w:rsidRPr="009F11DB">
              <w:rPr>
                <w:color w:val="auto"/>
                <w:sz w:val="24"/>
                <w:szCs w:val="24"/>
              </w:rPr>
              <w:t>у</w:t>
            </w:r>
            <w:r w:rsidRPr="009F11DB">
              <w:rPr>
                <w:color w:val="auto"/>
                <w:sz w:val="24"/>
                <w:szCs w:val="24"/>
              </w:rPr>
              <w:t>стройство мест отдыха в них.</w:t>
            </w:r>
          </w:p>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Содержание данного вида разрешенного использ</w:t>
            </w:r>
            <w:r w:rsidRPr="009F11DB">
              <w:rPr>
                <w:color w:val="auto"/>
                <w:sz w:val="24"/>
                <w:szCs w:val="24"/>
              </w:rPr>
              <w:t>о</w:t>
            </w:r>
            <w:r w:rsidRPr="009F11DB">
              <w:rPr>
                <w:color w:val="auto"/>
                <w:sz w:val="24"/>
                <w:szCs w:val="24"/>
              </w:rPr>
              <w:t>вания включает в себя содержание видов разреше</w:t>
            </w:r>
            <w:r w:rsidRPr="009F11DB">
              <w:rPr>
                <w:color w:val="auto"/>
                <w:sz w:val="24"/>
                <w:szCs w:val="24"/>
              </w:rPr>
              <w:t>н</w:t>
            </w:r>
            <w:r w:rsidRPr="009F11DB">
              <w:rPr>
                <w:color w:val="auto"/>
                <w:sz w:val="24"/>
                <w:szCs w:val="24"/>
              </w:rPr>
              <w:t xml:space="preserve">ного использования с </w:t>
            </w:r>
            <w:hyperlink w:anchor="P313" w:history="1">
              <w:r w:rsidRPr="00325CD6">
                <w:rPr>
                  <w:sz w:val="24"/>
                  <w:szCs w:val="24"/>
                </w:rPr>
                <w:t>кодами 5.1</w:t>
              </w:r>
            </w:hyperlink>
            <w:r w:rsidRPr="00325CD6">
              <w:rPr>
                <w:sz w:val="24"/>
                <w:szCs w:val="24"/>
              </w:rPr>
              <w:t xml:space="preserve"> - </w:t>
            </w:r>
            <w:hyperlink w:anchor="P333" w:history="1">
              <w:r w:rsidRPr="00325CD6">
                <w:rPr>
                  <w:sz w:val="24"/>
                  <w:szCs w:val="24"/>
                </w:rPr>
                <w:t>5.5</w:t>
              </w:r>
            </w:hyperlink>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lastRenderedPageBreak/>
              <w:t>5.0</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19"/>
              <w:jc w:val="center"/>
              <w:rPr>
                <w:color w:val="auto"/>
                <w:sz w:val="24"/>
                <w:szCs w:val="24"/>
              </w:rPr>
            </w:pPr>
            <w:r w:rsidRPr="009F11DB">
              <w:rPr>
                <w:color w:val="auto"/>
                <w:sz w:val="24"/>
                <w:szCs w:val="24"/>
              </w:rPr>
              <w:t>Р-1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lastRenderedPageBreak/>
              <w:t>Деятельность по особой охране и из</w:t>
            </w:r>
            <w:r w:rsidRPr="009F11DB">
              <w:rPr>
                <w:color w:val="auto"/>
                <w:sz w:val="24"/>
                <w:szCs w:val="24"/>
              </w:rPr>
              <w:t>у</w:t>
            </w:r>
            <w:r w:rsidRPr="009F11DB">
              <w:rPr>
                <w:color w:val="auto"/>
                <w:sz w:val="24"/>
                <w:szCs w:val="24"/>
              </w:rPr>
              <w:t>чению прир</w:t>
            </w:r>
            <w:r w:rsidRPr="009F11DB">
              <w:rPr>
                <w:color w:val="auto"/>
                <w:sz w:val="24"/>
                <w:szCs w:val="24"/>
              </w:rPr>
              <w:t>о</w:t>
            </w:r>
            <w:r w:rsidRPr="009F11DB">
              <w:rPr>
                <w:color w:val="auto"/>
                <w:sz w:val="24"/>
                <w:szCs w:val="24"/>
              </w:rPr>
              <w:t>ды</w:t>
            </w:r>
          </w:p>
        </w:tc>
        <w:tc>
          <w:tcPr>
            <w:tcW w:w="5670" w:type="dxa"/>
            <w:tcBorders>
              <w:top w:val="single" w:sz="4" w:space="0" w:color="auto"/>
              <w:left w:val="single" w:sz="4" w:space="0" w:color="auto"/>
              <w:bottom w:val="single" w:sz="4" w:space="0" w:color="auto"/>
              <w:right w:val="single" w:sz="4" w:space="0" w:color="auto"/>
            </w:tcBorders>
          </w:tcPr>
          <w:p w:rsidR="003B0286" w:rsidRPr="00325CD6" w:rsidRDefault="003B0286" w:rsidP="00325CD6">
            <w:pPr>
              <w:widowControl w:val="0"/>
              <w:autoSpaceDE w:val="0"/>
              <w:autoSpaceDN w:val="0"/>
              <w:adjustRightInd w:val="0"/>
              <w:ind w:left="11" w:firstLine="720"/>
              <w:jc w:val="both"/>
              <w:rPr>
                <w:color w:val="auto"/>
                <w:sz w:val="24"/>
                <w:szCs w:val="24"/>
              </w:rPr>
            </w:pPr>
            <w:r w:rsidRPr="00325CD6">
              <w:rPr>
                <w:color w:val="auto"/>
                <w:sz w:val="24"/>
                <w:szCs w:val="24"/>
              </w:rPr>
              <w:t>Сохранение и изучение растительного и ж</w:t>
            </w:r>
            <w:r w:rsidRPr="00325CD6">
              <w:rPr>
                <w:color w:val="auto"/>
                <w:sz w:val="24"/>
                <w:szCs w:val="24"/>
              </w:rPr>
              <w:t>и</w:t>
            </w:r>
            <w:r w:rsidRPr="00325CD6">
              <w:rPr>
                <w:color w:val="auto"/>
                <w:sz w:val="24"/>
                <w:szCs w:val="24"/>
              </w:rPr>
              <w:t>вотного мира путем создания особо охраняемых природных территорий, в границах которых хозя</w:t>
            </w:r>
            <w:r w:rsidRPr="00325CD6">
              <w:rPr>
                <w:color w:val="auto"/>
                <w:sz w:val="24"/>
                <w:szCs w:val="24"/>
              </w:rPr>
              <w:t>й</w:t>
            </w:r>
            <w:r w:rsidRPr="00325CD6">
              <w:rPr>
                <w:color w:val="auto"/>
                <w:sz w:val="24"/>
                <w:szCs w:val="24"/>
              </w:rPr>
              <w:t>ственная деятельность, кроме деятельности, связа</w:t>
            </w:r>
            <w:r w:rsidRPr="00325CD6">
              <w:rPr>
                <w:color w:val="auto"/>
                <w:sz w:val="24"/>
                <w:szCs w:val="24"/>
              </w:rPr>
              <w:t>н</w:t>
            </w:r>
            <w:r w:rsidRPr="00325CD6">
              <w:rPr>
                <w:color w:val="auto"/>
                <w:sz w:val="24"/>
                <w:szCs w:val="24"/>
              </w:rPr>
              <w:t>ной с охраной и изучением природы, не допускается (государственные природные заповедники, наци</w:t>
            </w:r>
            <w:r w:rsidRPr="00325CD6">
              <w:rPr>
                <w:color w:val="auto"/>
                <w:sz w:val="24"/>
                <w:szCs w:val="24"/>
              </w:rPr>
              <w:t>о</w:t>
            </w:r>
            <w:r w:rsidRPr="00325CD6">
              <w:rPr>
                <w:color w:val="auto"/>
                <w:sz w:val="24"/>
                <w:szCs w:val="24"/>
              </w:rPr>
              <w:t>нальные и природные парки, памятники природы, дендрологические парки, ботанические сады)</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9.0</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19"/>
              <w:jc w:val="center"/>
              <w:rPr>
                <w:color w:val="auto"/>
                <w:sz w:val="24"/>
                <w:szCs w:val="24"/>
              </w:rPr>
            </w:pP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Охрана пр</w:t>
            </w:r>
            <w:r w:rsidRPr="009F11DB">
              <w:rPr>
                <w:color w:val="auto"/>
                <w:sz w:val="24"/>
                <w:szCs w:val="24"/>
              </w:rPr>
              <w:t>и</w:t>
            </w:r>
            <w:r w:rsidRPr="009F11DB">
              <w:rPr>
                <w:color w:val="auto"/>
                <w:sz w:val="24"/>
                <w:szCs w:val="24"/>
              </w:rPr>
              <w:t>родных те</w:t>
            </w:r>
            <w:r w:rsidRPr="009F11DB">
              <w:rPr>
                <w:color w:val="auto"/>
                <w:sz w:val="24"/>
                <w:szCs w:val="24"/>
              </w:rPr>
              <w:t>р</w:t>
            </w:r>
            <w:r w:rsidRPr="009F11DB">
              <w:rPr>
                <w:color w:val="auto"/>
                <w:sz w:val="24"/>
                <w:szCs w:val="24"/>
              </w:rPr>
              <w:t>риторий</w:t>
            </w:r>
          </w:p>
        </w:tc>
        <w:tc>
          <w:tcPr>
            <w:tcW w:w="5670" w:type="dxa"/>
            <w:tcBorders>
              <w:top w:val="single" w:sz="4" w:space="0" w:color="auto"/>
              <w:left w:val="single" w:sz="4" w:space="0" w:color="auto"/>
              <w:bottom w:val="single" w:sz="4" w:space="0" w:color="auto"/>
              <w:right w:val="single" w:sz="4" w:space="0" w:color="auto"/>
            </w:tcBorders>
          </w:tcPr>
          <w:p w:rsidR="003B0286" w:rsidRPr="00325CD6" w:rsidRDefault="003B0286" w:rsidP="00325CD6">
            <w:pPr>
              <w:widowControl w:val="0"/>
              <w:autoSpaceDE w:val="0"/>
              <w:autoSpaceDN w:val="0"/>
              <w:adjustRightInd w:val="0"/>
              <w:ind w:left="11" w:firstLine="720"/>
              <w:jc w:val="both"/>
              <w:rPr>
                <w:color w:val="auto"/>
                <w:sz w:val="24"/>
                <w:szCs w:val="24"/>
              </w:rPr>
            </w:pPr>
            <w:r w:rsidRPr="00325CD6">
              <w:rPr>
                <w:color w:val="auto"/>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w:t>
            </w:r>
            <w:r w:rsidRPr="00325CD6">
              <w:rPr>
                <w:color w:val="auto"/>
                <w:sz w:val="24"/>
                <w:szCs w:val="24"/>
              </w:rPr>
              <w:t>т</w:t>
            </w:r>
            <w:r w:rsidRPr="00325CD6">
              <w:rPr>
                <w:color w:val="auto"/>
                <w:sz w:val="24"/>
                <w:szCs w:val="24"/>
              </w:rPr>
              <w:t>ности: создание и уход за запретными полосами, с</w:t>
            </w:r>
            <w:r w:rsidRPr="00325CD6">
              <w:rPr>
                <w:color w:val="auto"/>
                <w:sz w:val="24"/>
                <w:szCs w:val="24"/>
              </w:rPr>
              <w:t>о</w:t>
            </w:r>
            <w:r w:rsidRPr="00325CD6">
              <w:rPr>
                <w:color w:val="auto"/>
                <w:sz w:val="24"/>
                <w:szCs w:val="24"/>
              </w:rPr>
              <w:t>здание и уход за защитными лесами, в том числе г</w:t>
            </w:r>
            <w:r w:rsidRPr="00325CD6">
              <w:rPr>
                <w:color w:val="auto"/>
                <w:sz w:val="24"/>
                <w:szCs w:val="24"/>
              </w:rPr>
              <w:t>о</w:t>
            </w:r>
            <w:r w:rsidRPr="00325CD6">
              <w:rPr>
                <w:color w:val="auto"/>
                <w:sz w:val="24"/>
                <w:szCs w:val="24"/>
              </w:rPr>
              <w:t>родскими лесами, лесами в лесопарках, и иная х</w:t>
            </w:r>
            <w:r w:rsidRPr="00325CD6">
              <w:rPr>
                <w:color w:val="auto"/>
                <w:sz w:val="24"/>
                <w:szCs w:val="24"/>
              </w:rPr>
              <w:t>о</w:t>
            </w:r>
            <w:r w:rsidRPr="00325CD6">
              <w:rPr>
                <w:color w:val="auto"/>
                <w:sz w:val="24"/>
                <w:szCs w:val="24"/>
              </w:rPr>
              <w:t>зяйственная деятельность, разрешенная в защитных лесах, соблюдение режима использования приро</w:t>
            </w:r>
            <w:r w:rsidRPr="00325CD6">
              <w:rPr>
                <w:color w:val="auto"/>
                <w:sz w:val="24"/>
                <w:szCs w:val="24"/>
              </w:rPr>
              <w:t>д</w:t>
            </w:r>
            <w:r w:rsidRPr="00325CD6">
              <w:rPr>
                <w:color w:val="auto"/>
                <w:sz w:val="24"/>
                <w:szCs w:val="24"/>
              </w:rPr>
              <w:t>ных ресурсов в заказниках, сохранение свойств з</w:t>
            </w:r>
            <w:r w:rsidRPr="00325CD6">
              <w:rPr>
                <w:color w:val="auto"/>
                <w:sz w:val="24"/>
                <w:szCs w:val="24"/>
              </w:rPr>
              <w:t>е</w:t>
            </w:r>
            <w:r w:rsidRPr="00325CD6">
              <w:rPr>
                <w:color w:val="auto"/>
                <w:sz w:val="24"/>
                <w:szCs w:val="24"/>
              </w:rPr>
              <w:t>мель, являющихся особо ценными</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9.1</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19"/>
              <w:jc w:val="center"/>
              <w:rPr>
                <w:color w:val="auto"/>
                <w:sz w:val="24"/>
                <w:szCs w:val="24"/>
              </w:rPr>
            </w:pP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Курортная деятельность</w:t>
            </w:r>
          </w:p>
        </w:tc>
        <w:tc>
          <w:tcPr>
            <w:tcW w:w="5670" w:type="dxa"/>
            <w:tcBorders>
              <w:top w:val="single" w:sz="4" w:space="0" w:color="auto"/>
              <w:left w:val="single" w:sz="4" w:space="0" w:color="auto"/>
              <w:bottom w:val="single" w:sz="4" w:space="0" w:color="auto"/>
              <w:right w:val="single" w:sz="4" w:space="0" w:color="auto"/>
            </w:tcBorders>
          </w:tcPr>
          <w:p w:rsidR="003B0286" w:rsidRPr="00325CD6" w:rsidRDefault="003B0286" w:rsidP="00325CD6">
            <w:pPr>
              <w:widowControl w:val="0"/>
              <w:autoSpaceDE w:val="0"/>
              <w:autoSpaceDN w:val="0"/>
              <w:adjustRightInd w:val="0"/>
              <w:ind w:left="11" w:firstLine="720"/>
              <w:jc w:val="both"/>
              <w:rPr>
                <w:color w:val="auto"/>
                <w:sz w:val="24"/>
                <w:szCs w:val="24"/>
              </w:rPr>
            </w:pPr>
            <w:r w:rsidRPr="00325CD6">
              <w:rPr>
                <w:color w:val="auto"/>
                <w:sz w:val="24"/>
                <w:szCs w:val="24"/>
              </w:rPr>
              <w:t>Использование, в том числе с их извлечен</w:t>
            </w:r>
            <w:r w:rsidRPr="00325CD6">
              <w:rPr>
                <w:color w:val="auto"/>
                <w:sz w:val="24"/>
                <w:szCs w:val="24"/>
              </w:rPr>
              <w:t>и</w:t>
            </w:r>
            <w:r w:rsidRPr="00325CD6">
              <w:rPr>
                <w:color w:val="auto"/>
                <w:sz w:val="24"/>
                <w:szCs w:val="24"/>
              </w:rPr>
              <w:t>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w:t>
            </w:r>
            <w:r w:rsidRPr="00325CD6">
              <w:rPr>
                <w:color w:val="auto"/>
                <w:sz w:val="24"/>
                <w:szCs w:val="24"/>
              </w:rPr>
              <w:t>о</w:t>
            </w:r>
            <w:r w:rsidRPr="00325CD6">
              <w:rPr>
                <w:color w:val="auto"/>
                <w:sz w:val="24"/>
                <w:szCs w:val="24"/>
              </w:rPr>
              <w:t>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9.2</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19"/>
              <w:jc w:val="center"/>
              <w:rPr>
                <w:color w:val="auto"/>
                <w:sz w:val="24"/>
                <w:szCs w:val="24"/>
              </w:rPr>
            </w:pP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Санаторная деятельность</w:t>
            </w:r>
          </w:p>
        </w:tc>
        <w:tc>
          <w:tcPr>
            <w:tcW w:w="5670" w:type="dxa"/>
            <w:tcBorders>
              <w:top w:val="single" w:sz="4" w:space="0" w:color="auto"/>
              <w:left w:val="single" w:sz="4" w:space="0" w:color="auto"/>
              <w:bottom w:val="single" w:sz="4" w:space="0" w:color="auto"/>
              <w:right w:val="single" w:sz="4" w:space="0" w:color="auto"/>
            </w:tcBorders>
          </w:tcPr>
          <w:p w:rsidR="003B0286" w:rsidRPr="00325CD6" w:rsidRDefault="003B0286" w:rsidP="00325CD6">
            <w:pPr>
              <w:widowControl w:val="0"/>
              <w:autoSpaceDE w:val="0"/>
              <w:autoSpaceDN w:val="0"/>
              <w:adjustRightInd w:val="0"/>
              <w:ind w:left="11" w:firstLine="720"/>
              <w:jc w:val="both"/>
              <w:rPr>
                <w:color w:val="auto"/>
                <w:sz w:val="24"/>
                <w:szCs w:val="24"/>
              </w:rPr>
            </w:pPr>
            <w:r w:rsidRPr="00325CD6">
              <w:rPr>
                <w:color w:val="auto"/>
                <w:sz w:val="24"/>
                <w:szCs w:val="24"/>
              </w:rPr>
              <w:t>Размещение санаториев и профилакториев, обеспечивающих оказание услуги по лечению и оздоровлению населения;</w:t>
            </w:r>
          </w:p>
          <w:p w:rsidR="003B0286" w:rsidRPr="00325CD6" w:rsidRDefault="003B0286" w:rsidP="00325CD6">
            <w:pPr>
              <w:widowControl w:val="0"/>
              <w:autoSpaceDE w:val="0"/>
              <w:autoSpaceDN w:val="0"/>
              <w:adjustRightInd w:val="0"/>
              <w:ind w:left="11" w:firstLine="720"/>
              <w:jc w:val="both"/>
              <w:rPr>
                <w:color w:val="auto"/>
                <w:sz w:val="24"/>
                <w:szCs w:val="24"/>
              </w:rPr>
            </w:pPr>
            <w:r w:rsidRPr="00325CD6">
              <w:rPr>
                <w:color w:val="auto"/>
                <w:sz w:val="24"/>
                <w:szCs w:val="24"/>
              </w:rPr>
              <w:t>обустройство лечебно-оздоровительных местностей (пляжи, бюветы, места добычи целебной грязи);</w:t>
            </w:r>
          </w:p>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размещение лечебно-оздоровительных лагерей</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9.2.1</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19"/>
              <w:jc w:val="center"/>
              <w:rPr>
                <w:color w:val="auto"/>
                <w:sz w:val="24"/>
                <w:szCs w:val="24"/>
              </w:rPr>
            </w:pP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Историко-</w:t>
            </w:r>
            <w:r w:rsidRPr="009F11DB">
              <w:rPr>
                <w:color w:val="auto"/>
                <w:sz w:val="24"/>
                <w:szCs w:val="24"/>
              </w:rPr>
              <w:lastRenderedPageBreak/>
              <w:t>культурная деятельность</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lastRenderedPageBreak/>
              <w:t xml:space="preserve">Сохранение и изучение объектов культурного </w:t>
            </w:r>
            <w:r w:rsidRPr="009F11DB">
              <w:rPr>
                <w:color w:val="auto"/>
                <w:sz w:val="24"/>
                <w:szCs w:val="24"/>
              </w:rPr>
              <w:lastRenderedPageBreak/>
              <w:t>наследия народов Российской Федерации (памятн</w:t>
            </w:r>
            <w:r w:rsidRPr="009F11DB">
              <w:rPr>
                <w:color w:val="auto"/>
                <w:sz w:val="24"/>
                <w:szCs w:val="24"/>
              </w:rPr>
              <w:t>и</w:t>
            </w:r>
            <w:r w:rsidRPr="009F11DB">
              <w:rPr>
                <w:color w:val="auto"/>
                <w:sz w:val="24"/>
                <w:szCs w:val="24"/>
              </w:rPr>
              <w:t>ков истории и культуры), в том числе: объектов а</w:t>
            </w:r>
            <w:r w:rsidRPr="009F11DB">
              <w:rPr>
                <w:color w:val="auto"/>
                <w:sz w:val="24"/>
                <w:szCs w:val="24"/>
              </w:rPr>
              <w:t>р</w:t>
            </w:r>
            <w:r w:rsidRPr="009F11DB">
              <w:rPr>
                <w:color w:val="auto"/>
                <w:sz w:val="24"/>
                <w:szCs w:val="24"/>
              </w:rPr>
              <w:t>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w:t>
            </w:r>
            <w:r w:rsidRPr="009F11DB">
              <w:rPr>
                <w:color w:val="auto"/>
                <w:sz w:val="24"/>
                <w:szCs w:val="24"/>
              </w:rPr>
              <w:t>о</w:t>
            </w:r>
            <w:r w:rsidRPr="009F11DB">
              <w:rPr>
                <w:color w:val="auto"/>
                <w:sz w:val="24"/>
                <w:szCs w:val="24"/>
              </w:rPr>
              <w:t>знавательный туризм</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lastRenderedPageBreak/>
              <w:t>9.3</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19"/>
              <w:jc w:val="center"/>
              <w:rPr>
                <w:color w:val="auto"/>
                <w:sz w:val="24"/>
                <w:szCs w:val="24"/>
              </w:rPr>
            </w:pP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lastRenderedPageBreak/>
              <w:t>Природно-познавател</w:t>
            </w:r>
            <w:r w:rsidRPr="009F11DB">
              <w:rPr>
                <w:color w:val="auto"/>
                <w:sz w:val="24"/>
                <w:szCs w:val="24"/>
              </w:rPr>
              <w:t>ь</w:t>
            </w:r>
            <w:r w:rsidRPr="009F11DB">
              <w:rPr>
                <w:color w:val="auto"/>
                <w:sz w:val="24"/>
                <w:szCs w:val="24"/>
              </w:rPr>
              <w:t>ный туризм</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Размещение баз и палаточных лагерей для провед</w:t>
            </w:r>
            <w:r w:rsidRPr="009F11DB">
              <w:rPr>
                <w:color w:val="auto"/>
                <w:sz w:val="24"/>
                <w:szCs w:val="24"/>
              </w:rPr>
              <w:t>е</w:t>
            </w:r>
            <w:r w:rsidRPr="009F11DB">
              <w:rPr>
                <w:color w:val="auto"/>
                <w:sz w:val="24"/>
                <w:szCs w:val="24"/>
              </w:rPr>
              <w:t>ния походов и экскурсий по ознакомлению с прир</w:t>
            </w:r>
            <w:r w:rsidRPr="009F11DB">
              <w:rPr>
                <w:color w:val="auto"/>
                <w:sz w:val="24"/>
                <w:szCs w:val="24"/>
              </w:rPr>
              <w:t>о</w:t>
            </w:r>
            <w:r w:rsidRPr="009F11DB">
              <w:rPr>
                <w:color w:val="auto"/>
                <w:sz w:val="24"/>
                <w:szCs w:val="24"/>
              </w:rPr>
              <w:t>дой, пеших и конных прогулок, устройство троп и дорожек, размещение щитов с познавательными сведениями об окружающей природной среде;</w:t>
            </w:r>
          </w:p>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 xml:space="preserve">осуществление необходимых природоохранных и </w:t>
            </w:r>
            <w:proofErr w:type="spellStart"/>
            <w:r w:rsidRPr="009F11DB">
              <w:rPr>
                <w:color w:val="auto"/>
                <w:sz w:val="24"/>
                <w:szCs w:val="24"/>
              </w:rPr>
              <w:t>природовосстановительных</w:t>
            </w:r>
            <w:proofErr w:type="spellEnd"/>
            <w:r w:rsidRPr="009F11DB">
              <w:rPr>
                <w:color w:val="auto"/>
                <w:sz w:val="24"/>
                <w:szCs w:val="24"/>
              </w:rPr>
              <w:t xml:space="preserve"> мероприятий</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5.2</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19"/>
              <w:jc w:val="center"/>
              <w:rPr>
                <w:sz w:val="24"/>
                <w:szCs w:val="24"/>
              </w:rPr>
            </w:pPr>
            <w:r w:rsidRPr="009F11DB">
              <w:rPr>
                <w:color w:val="auto"/>
                <w:sz w:val="24"/>
                <w:szCs w:val="24"/>
              </w:rPr>
              <w:t>Р-1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необходимых для подготовки и поддержания в г</w:t>
            </w:r>
            <w:r w:rsidRPr="009F11DB">
              <w:rPr>
                <w:color w:val="auto"/>
                <w:sz w:val="24"/>
                <w:szCs w:val="24"/>
              </w:rPr>
              <w:t>о</w:t>
            </w:r>
            <w:r w:rsidRPr="009F11DB">
              <w:rPr>
                <w:color w:val="auto"/>
                <w:sz w:val="24"/>
                <w:szCs w:val="24"/>
              </w:rPr>
              <w:t>товности органов внутренних дел и спасательных служб, в которых существует военизированная служба; размещение объектов гражданской обор</w:t>
            </w:r>
            <w:r w:rsidRPr="009F11DB">
              <w:rPr>
                <w:color w:val="auto"/>
                <w:sz w:val="24"/>
                <w:szCs w:val="24"/>
              </w:rPr>
              <w:t>о</w:t>
            </w:r>
            <w:r w:rsidRPr="009F11DB">
              <w:rPr>
                <w:color w:val="auto"/>
                <w:sz w:val="24"/>
                <w:szCs w:val="24"/>
              </w:rPr>
              <w:t>ны, за исключением объектов гражданской обороны, являющихся частями производственных зданий</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8.3</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19"/>
              <w:jc w:val="center"/>
              <w:rPr>
                <w:sz w:val="24"/>
                <w:szCs w:val="24"/>
              </w:rPr>
            </w:pPr>
            <w:r w:rsidRPr="009F11DB">
              <w:rPr>
                <w:color w:val="auto"/>
                <w:sz w:val="24"/>
                <w:szCs w:val="24"/>
              </w:rPr>
              <w:t>Р-1</w:t>
            </w:r>
          </w:p>
        </w:tc>
      </w:tr>
      <w:tr w:rsidR="003B0286" w:rsidRPr="009F11DB" w:rsidTr="003B0286">
        <w:trPr>
          <w:trHeight w:val="2575"/>
        </w:trPr>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Охрана пр</w:t>
            </w:r>
            <w:r w:rsidRPr="009F11DB">
              <w:rPr>
                <w:color w:val="auto"/>
                <w:sz w:val="24"/>
                <w:szCs w:val="24"/>
              </w:rPr>
              <w:t>и</w:t>
            </w:r>
            <w:r w:rsidRPr="009F11DB">
              <w:rPr>
                <w:color w:val="auto"/>
                <w:sz w:val="24"/>
                <w:szCs w:val="24"/>
              </w:rPr>
              <w:t>родных те</w:t>
            </w:r>
            <w:r w:rsidRPr="009F11DB">
              <w:rPr>
                <w:color w:val="auto"/>
                <w:sz w:val="24"/>
                <w:szCs w:val="24"/>
              </w:rPr>
              <w:t>р</w:t>
            </w:r>
            <w:r w:rsidRPr="009F11DB">
              <w:rPr>
                <w:color w:val="auto"/>
                <w:sz w:val="24"/>
                <w:szCs w:val="24"/>
              </w:rPr>
              <w:t>риторий</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Сохранение отдельных естественных качеств окр</w:t>
            </w:r>
            <w:r w:rsidRPr="009F11DB">
              <w:rPr>
                <w:color w:val="auto"/>
                <w:sz w:val="24"/>
                <w:szCs w:val="24"/>
              </w:rPr>
              <w:t>у</w:t>
            </w:r>
            <w:r w:rsidRPr="009F11DB">
              <w:rPr>
                <w:color w:val="auto"/>
                <w:sz w:val="24"/>
                <w:szCs w:val="24"/>
              </w:rPr>
              <w:t>жающей природной среды путём ограничения х</w:t>
            </w:r>
            <w:r w:rsidRPr="009F11DB">
              <w:rPr>
                <w:color w:val="auto"/>
                <w:sz w:val="24"/>
                <w:szCs w:val="24"/>
              </w:rPr>
              <w:t>о</w:t>
            </w:r>
            <w:r w:rsidRPr="009F11DB">
              <w:rPr>
                <w:color w:val="auto"/>
                <w:sz w:val="24"/>
                <w:szCs w:val="24"/>
              </w:rPr>
              <w:t>зяйственной деятельности в данной зоне, в частн</w:t>
            </w:r>
            <w:r w:rsidRPr="009F11DB">
              <w:rPr>
                <w:color w:val="auto"/>
                <w:sz w:val="24"/>
                <w:szCs w:val="24"/>
              </w:rPr>
              <w:t>о</w:t>
            </w:r>
            <w:r w:rsidRPr="009F11DB">
              <w:rPr>
                <w:color w:val="auto"/>
                <w:sz w:val="24"/>
                <w:szCs w:val="24"/>
              </w:rPr>
              <w:t>сти: создание и уход за запретными полосами, с</w:t>
            </w:r>
            <w:r w:rsidRPr="009F11DB">
              <w:rPr>
                <w:color w:val="auto"/>
                <w:sz w:val="24"/>
                <w:szCs w:val="24"/>
              </w:rPr>
              <w:t>о</w:t>
            </w:r>
            <w:r w:rsidRPr="009F11DB">
              <w:rPr>
                <w:color w:val="auto"/>
                <w:sz w:val="24"/>
                <w:szCs w:val="24"/>
              </w:rPr>
              <w:t>здание и уход за защитными лесами, в том числе сельскими лесами, лесами в лесопарках, и иная х</w:t>
            </w:r>
            <w:r w:rsidRPr="009F11DB">
              <w:rPr>
                <w:color w:val="auto"/>
                <w:sz w:val="24"/>
                <w:szCs w:val="24"/>
              </w:rPr>
              <w:t>о</w:t>
            </w:r>
            <w:r w:rsidRPr="009F11DB">
              <w:rPr>
                <w:color w:val="auto"/>
                <w:sz w:val="24"/>
                <w:szCs w:val="24"/>
              </w:rPr>
              <w:t>зяйственная деятельность, разрешённая в защитных лесах, соблюдение режима использования приро</w:t>
            </w:r>
            <w:r w:rsidRPr="009F11DB">
              <w:rPr>
                <w:color w:val="auto"/>
                <w:sz w:val="24"/>
                <w:szCs w:val="24"/>
              </w:rPr>
              <w:t>д</w:t>
            </w:r>
            <w:r w:rsidRPr="009F11DB">
              <w:rPr>
                <w:color w:val="auto"/>
                <w:sz w:val="24"/>
                <w:szCs w:val="24"/>
              </w:rPr>
              <w:t>ных ресурсов в заказниках, сохранение свойств з</w:t>
            </w:r>
            <w:r w:rsidRPr="009F11DB">
              <w:rPr>
                <w:color w:val="auto"/>
                <w:sz w:val="24"/>
                <w:szCs w:val="24"/>
              </w:rPr>
              <w:t>е</w:t>
            </w:r>
            <w:r w:rsidRPr="009F11DB">
              <w:rPr>
                <w:color w:val="auto"/>
                <w:sz w:val="24"/>
                <w:szCs w:val="24"/>
              </w:rPr>
              <w:t>мель, являющихся особо ценными</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9.1</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19"/>
              <w:jc w:val="center"/>
              <w:rPr>
                <w:sz w:val="24"/>
                <w:szCs w:val="24"/>
              </w:rPr>
            </w:pPr>
            <w:r w:rsidRPr="009F11DB">
              <w:rPr>
                <w:color w:val="auto"/>
                <w:sz w:val="24"/>
                <w:szCs w:val="24"/>
              </w:rPr>
              <w:t>Р-1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Резервные леса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Деятельность, связанная с охраной лесов</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10.4</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19"/>
              <w:jc w:val="center"/>
              <w:rPr>
                <w:sz w:val="24"/>
                <w:szCs w:val="24"/>
              </w:rPr>
            </w:pPr>
            <w:r w:rsidRPr="009F11DB">
              <w:rPr>
                <w:color w:val="auto"/>
                <w:sz w:val="24"/>
                <w:szCs w:val="24"/>
              </w:rPr>
              <w:t>Р-1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Общее пол</w:t>
            </w:r>
            <w:r w:rsidRPr="009F11DB">
              <w:rPr>
                <w:color w:val="auto"/>
                <w:sz w:val="24"/>
                <w:szCs w:val="24"/>
              </w:rPr>
              <w:t>ь</w:t>
            </w:r>
            <w:r w:rsidRPr="009F11DB">
              <w:rPr>
                <w:color w:val="auto"/>
                <w:sz w:val="24"/>
                <w:szCs w:val="24"/>
              </w:rPr>
              <w:t>зование во</w:t>
            </w:r>
            <w:r w:rsidRPr="009F11DB">
              <w:rPr>
                <w:color w:val="auto"/>
                <w:sz w:val="24"/>
                <w:szCs w:val="24"/>
              </w:rPr>
              <w:t>д</w:t>
            </w:r>
            <w:r w:rsidRPr="009F11DB">
              <w:rPr>
                <w:color w:val="auto"/>
                <w:sz w:val="24"/>
                <w:szCs w:val="24"/>
              </w:rPr>
              <w:t>ными объе</w:t>
            </w:r>
            <w:r w:rsidRPr="009F11DB">
              <w:rPr>
                <w:color w:val="auto"/>
                <w:sz w:val="24"/>
                <w:szCs w:val="24"/>
              </w:rPr>
              <w:t>к</w:t>
            </w:r>
            <w:r w:rsidRPr="009F11DB">
              <w:rPr>
                <w:color w:val="auto"/>
                <w:sz w:val="24"/>
                <w:szCs w:val="24"/>
              </w:rPr>
              <w:t>тами</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w:t>
            </w:r>
            <w:r w:rsidRPr="009F11DB">
              <w:rPr>
                <w:color w:val="auto"/>
                <w:sz w:val="24"/>
                <w:szCs w:val="24"/>
              </w:rPr>
              <w:t>ь</w:t>
            </w:r>
            <w:r w:rsidRPr="009F11DB">
              <w:rPr>
                <w:color w:val="auto"/>
                <w:sz w:val="24"/>
                <w:szCs w:val="24"/>
              </w:rPr>
              <w:t>зования, осуществляемого гражданами для личных нужд, а также забор (изъятие) водных ресурсов для целей питьевого и хозяйственно-бытового вод</w:t>
            </w:r>
            <w:r w:rsidRPr="009F11DB">
              <w:rPr>
                <w:color w:val="auto"/>
                <w:sz w:val="24"/>
                <w:szCs w:val="24"/>
              </w:rPr>
              <w:t>о</w:t>
            </w:r>
            <w:r w:rsidRPr="009F11DB">
              <w:rPr>
                <w:color w:val="auto"/>
                <w:sz w:val="24"/>
                <w:szCs w:val="24"/>
              </w:rPr>
              <w:t>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11.1</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19"/>
              <w:jc w:val="center"/>
              <w:rPr>
                <w:sz w:val="24"/>
                <w:szCs w:val="24"/>
              </w:rPr>
            </w:pPr>
            <w:r w:rsidRPr="009F11DB">
              <w:rPr>
                <w:color w:val="auto"/>
                <w:sz w:val="24"/>
                <w:szCs w:val="24"/>
              </w:rPr>
              <w:t>Р-1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 xml:space="preserve">Территории </w:t>
            </w:r>
            <w:r w:rsidRPr="009F11DB">
              <w:rPr>
                <w:color w:val="auto"/>
                <w:sz w:val="24"/>
                <w:szCs w:val="24"/>
              </w:rPr>
              <w:lastRenderedPageBreak/>
              <w:t>общего пол</w:t>
            </w:r>
            <w:r w:rsidRPr="009F11DB">
              <w:rPr>
                <w:color w:val="auto"/>
                <w:sz w:val="24"/>
                <w:szCs w:val="24"/>
              </w:rPr>
              <w:t>ь</w:t>
            </w:r>
            <w:r w:rsidRPr="009F11DB">
              <w:rPr>
                <w:color w:val="auto"/>
                <w:sz w:val="24"/>
                <w:szCs w:val="24"/>
              </w:rPr>
              <w:t>зования</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firstLine="175"/>
              <w:jc w:val="both"/>
              <w:rPr>
                <w:color w:val="auto"/>
                <w:sz w:val="24"/>
                <w:szCs w:val="24"/>
              </w:rPr>
            </w:pPr>
            <w:r w:rsidRPr="009F11DB">
              <w:rPr>
                <w:color w:val="auto"/>
                <w:sz w:val="24"/>
                <w:szCs w:val="24"/>
              </w:rPr>
              <w:lastRenderedPageBreak/>
              <w:t>Размещение объектов улично-дорожной сети, а</w:t>
            </w:r>
            <w:r w:rsidRPr="009F11DB">
              <w:rPr>
                <w:color w:val="auto"/>
                <w:sz w:val="24"/>
                <w:szCs w:val="24"/>
              </w:rPr>
              <w:t>в</w:t>
            </w:r>
            <w:r w:rsidRPr="009F11DB">
              <w:rPr>
                <w:color w:val="auto"/>
                <w:sz w:val="24"/>
                <w:szCs w:val="24"/>
              </w:rPr>
              <w:lastRenderedPageBreak/>
              <w:t>томобильных дорог и пешеходных тротуаров в гр</w:t>
            </w:r>
            <w:r w:rsidRPr="009F11DB">
              <w:rPr>
                <w:color w:val="auto"/>
                <w:sz w:val="24"/>
                <w:szCs w:val="24"/>
              </w:rPr>
              <w:t>а</w:t>
            </w:r>
            <w:r w:rsidRPr="009F11DB">
              <w:rPr>
                <w:color w:val="auto"/>
                <w:sz w:val="24"/>
                <w:szCs w:val="24"/>
              </w:rPr>
              <w:t>ницах населенных пунктов, пешеходных переходов, набережных, береговых полос водных объектов о</w:t>
            </w:r>
            <w:r w:rsidRPr="009F11DB">
              <w:rPr>
                <w:color w:val="auto"/>
                <w:sz w:val="24"/>
                <w:szCs w:val="24"/>
              </w:rPr>
              <w:t>б</w:t>
            </w:r>
            <w:r w:rsidRPr="009F11DB">
              <w:rPr>
                <w:color w:val="auto"/>
                <w:sz w:val="24"/>
                <w:szCs w:val="24"/>
              </w:rPr>
              <w:t>щего пользования, скверов, бульваров, площадей, проездов, малых архитектурных форм благоустро</w:t>
            </w:r>
            <w:r w:rsidRPr="009F11DB">
              <w:rPr>
                <w:color w:val="auto"/>
                <w:sz w:val="24"/>
                <w:szCs w:val="24"/>
              </w:rPr>
              <w:t>й</w:t>
            </w:r>
            <w:r w:rsidRPr="009F11DB">
              <w:rPr>
                <w:color w:val="auto"/>
                <w:sz w:val="24"/>
                <w:szCs w:val="24"/>
              </w:rPr>
              <w:t>ства</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lastRenderedPageBreak/>
              <w:t>12.0</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19"/>
              <w:jc w:val="center"/>
              <w:rPr>
                <w:sz w:val="24"/>
                <w:szCs w:val="24"/>
              </w:rPr>
            </w:pPr>
            <w:r w:rsidRPr="009F11DB">
              <w:rPr>
                <w:color w:val="auto"/>
                <w:sz w:val="24"/>
                <w:szCs w:val="24"/>
              </w:rPr>
              <w:t>Р-1</w:t>
            </w:r>
          </w:p>
        </w:tc>
      </w:tr>
    </w:tbl>
    <w:p w:rsidR="003B0286" w:rsidRPr="009F11DB" w:rsidRDefault="003B0286" w:rsidP="009F11DB">
      <w:pPr>
        <w:tabs>
          <w:tab w:val="left" w:pos="1134"/>
        </w:tabs>
        <w:spacing w:line="276" w:lineRule="auto"/>
        <w:ind w:left="-280" w:hanging="360"/>
        <w:jc w:val="both"/>
        <w:rPr>
          <w:color w:val="auto"/>
          <w:sz w:val="24"/>
          <w:szCs w:val="24"/>
          <w:lang w:eastAsia="en-US"/>
        </w:rPr>
      </w:pP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Условно разрешённые виды использования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3B0286" w:rsidRPr="009F11DB" w:rsidTr="003B0286">
        <w:trPr>
          <w:tblHeader/>
        </w:trPr>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Наименов</w:t>
            </w:r>
            <w:r w:rsidRPr="009F11DB">
              <w:rPr>
                <w:color w:val="auto"/>
                <w:sz w:val="24"/>
                <w:szCs w:val="24"/>
              </w:rPr>
              <w:t>а</w:t>
            </w:r>
            <w:r w:rsidRPr="009F11DB">
              <w:rPr>
                <w:color w:val="auto"/>
                <w:sz w:val="24"/>
                <w:szCs w:val="24"/>
              </w:rPr>
              <w:t>ние вида ра</w:t>
            </w:r>
            <w:r w:rsidRPr="009F11DB">
              <w:rPr>
                <w:color w:val="auto"/>
                <w:sz w:val="24"/>
                <w:szCs w:val="24"/>
              </w:rPr>
              <w:t>з</w:t>
            </w:r>
            <w:r w:rsidRPr="009F11DB">
              <w:rPr>
                <w:color w:val="auto"/>
                <w:sz w:val="24"/>
                <w:szCs w:val="24"/>
              </w:rPr>
              <w:t>решённого использов</w:t>
            </w:r>
            <w:r w:rsidRPr="009F11DB">
              <w:rPr>
                <w:color w:val="auto"/>
                <w:sz w:val="24"/>
                <w:szCs w:val="24"/>
              </w:rPr>
              <w:t>а</w:t>
            </w:r>
            <w:r w:rsidRPr="009F11DB">
              <w:rPr>
                <w:color w:val="auto"/>
                <w:sz w:val="24"/>
                <w:szCs w:val="24"/>
              </w:rPr>
              <w:t>ния земельн</w:t>
            </w:r>
            <w:r w:rsidRPr="009F11DB">
              <w:rPr>
                <w:color w:val="auto"/>
                <w:sz w:val="24"/>
                <w:szCs w:val="24"/>
              </w:rPr>
              <w:t>о</w:t>
            </w:r>
            <w:r w:rsidRPr="009F11DB">
              <w:rPr>
                <w:color w:val="auto"/>
                <w:sz w:val="24"/>
                <w:szCs w:val="24"/>
              </w:rPr>
              <w:t>го участка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Описание вида разрешённого использования з</w:t>
            </w:r>
            <w:r w:rsidRPr="009F11DB">
              <w:rPr>
                <w:color w:val="auto"/>
                <w:sz w:val="24"/>
                <w:szCs w:val="24"/>
              </w:rPr>
              <w:t>е</w:t>
            </w:r>
            <w:r w:rsidRPr="009F11DB">
              <w:rPr>
                <w:color w:val="auto"/>
                <w:sz w:val="24"/>
                <w:szCs w:val="24"/>
              </w:rPr>
              <w:t>мельного участка</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Код вида разрешённ</w:t>
            </w:r>
            <w:r w:rsidRPr="009F11DB">
              <w:rPr>
                <w:color w:val="auto"/>
                <w:sz w:val="24"/>
                <w:szCs w:val="24"/>
              </w:rPr>
              <w:t>о</w:t>
            </w:r>
            <w:r w:rsidRPr="009F11DB">
              <w:rPr>
                <w:color w:val="auto"/>
                <w:sz w:val="24"/>
                <w:szCs w:val="24"/>
              </w:rPr>
              <w:t>го использ</w:t>
            </w:r>
            <w:r w:rsidRPr="009F11DB">
              <w:rPr>
                <w:color w:val="auto"/>
                <w:sz w:val="24"/>
                <w:szCs w:val="24"/>
              </w:rPr>
              <w:t>о</w:t>
            </w:r>
            <w:r w:rsidRPr="009F11DB">
              <w:rPr>
                <w:color w:val="auto"/>
                <w:sz w:val="24"/>
                <w:szCs w:val="24"/>
              </w:rPr>
              <w:t>вания з</w:t>
            </w:r>
            <w:r w:rsidRPr="009F11DB">
              <w:rPr>
                <w:color w:val="auto"/>
                <w:sz w:val="24"/>
                <w:szCs w:val="24"/>
              </w:rPr>
              <w:t>е</w:t>
            </w:r>
            <w:r w:rsidRPr="009F11DB">
              <w:rPr>
                <w:color w:val="auto"/>
                <w:sz w:val="24"/>
                <w:szCs w:val="24"/>
              </w:rPr>
              <w:t>мельного участка</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ind w:left="-219" w:firstLine="11"/>
              <w:jc w:val="center"/>
              <w:rPr>
                <w:color w:val="auto"/>
                <w:sz w:val="24"/>
                <w:szCs w:val="24"/>
              </w:rPr>
            </w:pPr>
            <w:r w:rsidRPr="009F11DB">
              <w:rPr>
                <w:color w:val="auto"/>
                <w:sz w:val="24"/>
                <w:szCs w:val="24"/>
              </w:rPr>
              <w:t>Зона</w:t>
            </w:r>
          </w:p>
        </w:tc>
      </w:tr>
      <w:tr w:rsidR="003B0286" w:rsidRPr="009F11DB" w:rsidTr="003B0286">
        <w:trPr>
          <w:tblHeader/>
        </w:trPr>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2</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ind w:left="-219" w:firstLine="11"/>
              <w:jc w:val="center"/>
              <w:rPr>
                <w:color w:val="auto"/>
                <w:sz w:val="24"/>
                <w:szCs w:val="24"/>
              </w:rPr>
            </w:pPr>
            <w:r w:rsidRPr="009F11DB">
              <w:rPr>
                <w:color w:val="auto"/>
                <w:sz w:val="24"/>
                <w:szCs w:val="24"/>
              </w:rPr>
              <w:t>4</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325CD6" w:rsidRDefault="003B0286" w:rsidP="00325CD6">
            <w:pPr>
              <w:widowControl w:val="0"/>
              <w:autoSpaceDE w:val="0"/>
              <w:autoSpaceDN w:val="0"/>
              <w:adjustRightInd w:val="0"/>
              <w:jc w:val="both"/>
              <w:rPr>
                <w:color w:val="auto"/>
                <w:sz w:val="24"/>
                <w:szCs w:val="24"/>
              </w:rPr>
            </w:pPr>
            <w:r w:rsidRPr="00325CD6">
              <w:rPr>
                <w:color w:val="auto"/>
                <w:sz w:val="24"/>
                <w:szCs w:val="24"/>
              </w:rPr>
              <w:t>Земельные участки (те</w:t>
            </w:r>
            <w:r w:rsidRPr="00325CD6">
              <w:rPr>
                <w:color w:val="auto"/>
                <w:sz w:val="24"/>
                <w:szCs w:val="24"/>
              </w:rPr>
              <w:t>р</w:t>
            </w:r>
            <w:r w:rsidRPr="00325CD6">
              <w:rPr>
                <w:color w:val="auto"/>
                <w:sz w:val="24"/>
                <w:szCs w:val="24"/>
              </w:rPr>
              <w:t>ритории) о</w:t>
            </w:r>
            <w:r w:rsidRPr="00325CD6">
              <w:rPr>
                <w:color w:val="auto"/>
                <w:sz w:val="24"/>
                <w:szCs w:val="24"/>
              </w:rPr>
              <w:t>б</w:t>
            </w:r>
            <w:r w:rsidRPr="00325CD6">
              <w:rPr>
                <w:color w:val="auto"/>
                <w:sz w:val="24"/>
                <w:szCs w:val="24"/>
              </w:rPr>
              <w:t>щего польз</w:t>
            </w:r>
            <w:r w:rsidRPr="00325CD6">
              <w:rPr>
                <w:color w:val="auto"/>
                <w:sz w:val="24"/>
                <w:szCs w:val="24"/>
              </w:rPr>
              <w:t>о</w:t>
            </w:r>
            <w:r w:rsidRPr="00325CD6">
              <w:rPr>
                <w:color w:val="auto"/>
                <w:sz w:val="24"/>
                <w:szCs w:val="24"/>
              </w:rPr>
              <w:t>вания</w:t>
            </w:r>
          </w:p>
        </w:tc>
        <w:tc>
          <w:tcPr>
            <w:tcW w:w="5670" w:type="dxa"/>
            <w:tcBorders>
              <w:top w:val="single" w:sz="4" w:space="0" w:color="auto"/>
              <w:left w:val="single" w:sz="4" w:space="0" w:color="auto"/>
              <w:bottom w:val="single" w:sz="4" w:space="0" w:color="auto"/>
              <w:right w:val="single" w:sz="4" w:space="0" w:color="auto"/>
            </w:tcBorders>
          </w:tcPr>
          <w:p w:rsidR="003B0286" w:rsidRPr="00325CD6" w:rsidRDefault="003B0286" w:rsidP="00325CD6">
            <w:pPr>
              <w:widowControl w:val="0"/>
              <w:autoSpaceDE w:val="0"/>
              <w:autoSpaceDN w:val="0"/>
              <w:adjustRightInd w:val="0"/>
              <w:ind w:left="11" w:firstLine="175"/>
              <w:jc w:val="both"/>
              <w:rPr>
                <w:color w:val="auto"/>
                <w:sz w:val="24"/>
                <w:szCs w:val="24"/>
              </w:rPr>
            </w:pPr>
            <w:r w:rsidRPr="00325CD6">
              <w:rPr>
                <w:color w:val="auto"/>
                <w:sz w:val="24"/>
                <w:szCs w:val="24"/>
              </w:rPr>
              <w:t>Размещение объектов улично-дорожной сети, а</w:t>
            </w:r>
            <w:r w:rsidRPr="00325CD6">
              <w:rPr>
                <w:color w:val="auto"/>
                <w:sz w:val="24"/>
                <w:szCs w:val="24"/>
              </w:rPr>
              <w:t>в</w:t>
            </w:r>
            <w:r w:rsidRPr="00325CD6">
              <w:rPr>
                <w:color w:val="auto"/>
                <w:sz w:val="24"/>
                <w:szCs w:val="24"/>
              </w:rPr>
              <w:t>томобильных дорог и пешеходных тротуаров в гр</w:t>
            </w:r>
            <w:r w:rsidRPr="00325CD6">
              <w:rPr>
                <w:color w:val="auto"/>
                <w:sz w:val="24"/>
                <w:szCs w:val="24"/>
              </w:rPr>
              <w:t>а</w:t>
            </w:r>
            <w:r w:rsidRPr="00325CD6">
              <w:rPr>
                <w:color w:val="auto"/>
                <w:sz w:val="24"/>
                <w:szCs w:val="24"/>
              </w:rPr>
              <w:t>ницах населенных пунктов, пешеходных переходов, набережных, береговых полос водных объектов о</w:t>
            </w:r>
            <w:r w:rsidRPr="00325CD6">
              <w:rPr>
                <w:color w:val="auto"/>
                <w:sz w:val="24"/>
                <w:szCs w:val="24"/>
              </w:rPr>
              <w:t>б</w:t>
            </w:r>
            <w:r w:rsidRPr="00325CD6">
              <w:rPr>
                <w:color w:val="auto"/>
                <w:sz w:val="24"/>
                <w:szCs w:val="24"/>
              </w:rPr>
              <w:t>щего пользования, скверов, бульваров, площадей, проездов, малых архитектурных форм благоустро</w:t>
            </w:r>
            <w:r w:rsidRPr="00325CD6">
              <w:rPr>
                <w:color w:val="auto"/>
                <w:sz w:val="24"/>
                <w:szCs w:val="24"/>
              </w:rPr>
              <w:t>й</w:t>
            </w:r>
            <w:r w:rsidRPr="00325CD6">
              <w:rPr>
                <w:color w:val="auto"/>
                <w:sz w:val="24"/>
                <w:szCs w:val="24"/>
              </w:rPr>
              <w:t>ства</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12.0</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19" w:firstLine="11"/>
              <w:jc w:val="center"/>
              <w:rPr>
                <w:color w:val="auto"/>
                <w:sz w:val="24"/>
                <w:szCs w:val="24"/>
              </w:rPr>
            </w:pPr>
          </w:p>
        </w:tc>
      </w:tr>
      <w:tr w:rsidR="003B0286" w:rsidRPr="009F11DB" w:rsidTr="003B0286">
        <w:tc>
          <w:tcPr>
            <w:tcW w:w="1701" w:type="dxa"/>
            <w:tcBorders>
              <w:top w:val="single" w:sz="4" w:space="0" w:color="auto"/>
              <w:bottom w:val="single" w:sz="4" w:space="0" w:color="auto"/>
              <w:right w:val="single" w:sz="4" w:space="0" w:color="auto"/>
            </w:tcBorders>
          </w:tcPr>
          <w:p w:rsidR="003B0286" w:rsidRPr="00325CD6" w:rsidRDefault="003B0286" w:rsidP="00325CD6">
            <w:pPr>
              <w:widowControl w:val="0"/>
              <w:autoSpaceDE w:val="0"/>
              <w:autoSpaceDN w:val="0"/>
              <w:adjustRightInd w:val="0"/>
              <w:jc w:val="both"/>
              <w:rPr>
                <w:color w:val="auto"/>
                <w:sz w:val="24"/>
                <w:szCs w:val="24"/>
              </w:rPr>
            </w:pPr>
            <w:r w:rsidRPr="00325CD6">
              <w:rPr>
                <w:color w:val="auto"/>
                <w:sz w:val="24"/>
                <w:szCs w:val="24"/>
              </w:rPr>
              <w:t>Общее пол</w:t>
            </w:r>
            <w:r w:rsidRPr="00325CD6">
              <w:rPr>
                <w:color w:val="auto"/>
                <w:sz w:val="24"/>
                <w:szCs w:val="24"/>
              </w:rPr>
              <w:t>ь</w:t>
            </w:r>
            <w:r w:rsidRPr="00325CD6">
              <w:rPr>
                <w:color w:val="auto"/>
                <w:sz w:val="24"/>
                <w:szCs w:val="24"/>
              </w:rPr>
              <w:t>зование во</w:t>
            </w:r>
            <w:r w:rsidRPr="00325CD6">
              <w:rPr>
                <w:color w:val="auto"/>
                <w:sz w:val="24"/>
                <w:szCs w:val="24"/>
              </w:rPr>
              <w:t>д</w:t>
            </w:r>
            <w:r w:rsidRPr="00325CD6">
              <w:rPr>
                <w:color w:val="auto"/>
                <w:sz w:val="24"/>
                <w:szCs w:val="24"/>
              </w:rPr>
              <w:t>ными объе</w:t>
            </w:r>
            <w:r w:rsidRPr="00325CD6">
              <w:rPr>
                <w:color w:val="auto"/>
                <w:sz w:val="24"/>
                <w:szCs w:val="24"/>
              </w:rPr>
              <w:t>к</w:t>
            </w:r>
            <w:r w:rsidRPr="00325CD6">
              <w:rPr>
                <w:color w:val="auto"/>
                <w:sz w:val="24"/>
                <w:szCs w:val="24"/>
              </w:rPr>
              <w:t>тами</w:t>
            </w:r>
          </w:p>
        </w:tc>
        <w:tc>
          <w:tcPr>
            <w:tcW w:w="5670" w:type="dxa"/>
            <w:tcBorders>
              <w:top w:val="single" w:sz="4" w:space="0" w:color="auto"/>
              <w:left w:val="single" w:sz="4" w:space="0" w:color="auto"/>
              <w:bottom w:val="single" w:sz="4" w:space="0" w:color="auto"/>
              <w:right w:val="single" w:sz="4" w:space="0" w:color="auto"/>
            </w:tcBorders>
          </w:tcPr>
          <w:p w:rsidR="003B0286" w:rsidRPr="00325CD6" w:rsidRDefault="003B0286" w:rsidP="00325CD6">
            <w:pPr>
              <w:widowControl w:val="0"/>
              <w:autoSpaceDE w:val="0"/>
              <w:autoSpaceDN w:val="0"/>
              <w:adjustRightInd w:val="0"/>
              <w:ind w:left="11" w:firstLine="175"/>
              <w:jc w:val="both"/>
              <w:rPr>
                <w:color w:val="auto"/>
                <w:sz w:val="24"/>
                <w:szCs w:val="24"/>
              </w:rPr>
            </w:pPr>
            <w:r w:rsidRPr="00325CD6">
              <w:rPr>
                <w:color w:val="auto"/>
                <w:sz w:val="24"/>
                <w:szCs w:val="24"/>
              </w:rPr>
              <w:t>Использование земельных участков, примыка</w:t>
            </w:r>
            <w:r w:rsidRPr="00325CD6">
              <w:rPr>
                <w:color w:val="auto"/>
                <w:sz w:val="24"/>
                <w:szCs w:val="24"/>
              </w:rPr>
              <w:t>ю</w:t>
            </w:r>
            <w:r w:rsidRPr="00325CD6">
              <w:rPr>
                <w:color w:val="auto"/>
                <w:sz w:val="24"/>
                <w:szCs w:val="24"/>
              </w:rPr>
              <w:t>щих к водным объектам способами, необходимыми для осуществления общего водопользования (вод</w:t>
            </w:r>
            <w:r w:rsidRPr="00325CD6">
              <w:rPr>
                <w:color w:val="auto"/>
                <w:sz w:val="24"/>
                <w:szCs w:val="24"/>
              </w:rPr>
              <w:t>о</w:t>
            </w:r>
            <w:r w:rsidRPr="00325CD6">
              <w:rPr>
                <w:color w:val="auto"/>
                <w:sz w:val="24"/>
                <w:szCs w:val="24"/>
              </w:rPr>
              <w:t>пользования, осуществляемого гражданами для личных нужд, а также забор (изъятие) водных р</w:t>
            </w:r>
            <w:r w:rsidRPr="00325CD6">
              <w:rPr>
                <w:color w:val="auto"/>
                <w:sz w:val="24"/>
                <w:szCs w:val="24"/>
              </w:rPr>
              <w:t>е</w:t>
            </w:r>
            <w:r w:rsidRPr="00325CD6">
              <w:rPr>
                <w:color w:val="auto"/>
                <w:sz w:val="24"/>
                <w:szCs w:val="24"/>
              </w:rPr>
              <w:t>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w:t>
            </w:r>
            <w:r w:rsidRPr="00325CD6">
              <w:rPr>
                <w:color w:val="auto"/>
                <w:sz w:val="24"/>
                <w:szCs w:val="24"/>
              </w:rPr>
              <w:t>ю</w:t>
            </w:r>
            <w:r w:rsidRPr="00325CD6">
              <w:rPr>
                <w:color w:val="auto"/>
                <w:sz w:val="24"/>
                <w:szCs w:val="24"/>
              </w:rPr>
              <w:t>щие запреты не установлены законодательством)</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11.1</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19" w:firstLine="11"/>
              <w:jc w:val="center"/>
              <w:rPr>
                <w:color w:val="auto"/>
                <w:sz w:val="24"/>
                <w:szCs w:val="24"/>
              </w:rPr>
            </w:pPr>
          </w:p>
        </w:tc>
      </w:tr>
    </w:tbl>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Вспомогательные виды разрешённого использования</w:t>
      </w:r>
    </w:p>
    <w:p w:rsidR="003B0286" w:rsidRPr="009F11DB" w:rsidRDefault="003B0286" w:rsidP="00325CD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Культурно-развлекательные объекты.</w:t>
      </w:r>
    </w:p>
    <w:p w:rsidR="003B0286" w:rsidRPr="009F11DB" w:rsidRDefault="003B0286" w:rsidP="00325CD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 xml:space="preserve">Предприятия общественного питания площадью до 150 </w:t>
      </w:r>
      <w:proofErr w:type="spellStart"/>
      <w:r w:rsidRPr="009F11DB">
        <w:rPr>
          <w:color w:val="auto"/>
          <w:sz w:val="24"/>
          <w:szCs w:val="24"/>
          <w:lang w:eastAsia="en-US"/>
        </w:rPr>
        <w:t>кв.м</w:t>
      </w:r>
      <w:proofErr w:type="spellEnd"/>
      <w:r w:rsidRPr="009F11DB">
        <w:rPr>
          <w:color w:val="auto"/>
          <w:sz w:val="24"/>
          <w:szCs w:val="24"/>
          <w:lang w:eastAsia="en-US"/>
        </w:rPr>
        <w:t xml:space="preserve"> зала.</w:t>
      </w:r>
    </w:p>
    <w:p w:rsidR="003B0286" w:rsidRPr="009F11DB" w:rsidRDefault="003B0286" w:rsidP="00325CD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 xml:space="preserve">Малые архитектурные формы, водоёмы. </w:t>
      </w:r>
    </w:p>
    <w:p w:rsidR="003B0286" w:rsidRPr="009F11DB" w:rsidRDefault="003B0286" w:rsidP="00325CD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Летние павильоны.</w:t>
      </w:r>
    </w:p>
    <w:p w:rsidR="003B0286" w:rsidRPr="009F11DB" w:rsidRDefault="003B0286" w:rsidP="00325CD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Выставочные павильоны.</w:t>
      </w:r>
    </w:p>
    <w:p w:rsidR="003B0286" w:rsidRPr="009F11DB" w:rsidRDefault="003B0286" w:rsidP="00325CD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Спортивные площадки, поля для минигольфа, рампы, велодорожки и т.п.</w:t>
      </w:r>
    </w:p>
    <w:p w:rsidR="003B0286" w:rsidRPr="009F11DB" w:rsidRDefault="003B0286" w:rsidP="00325CD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Общественные туалеты.</w:t>
      </w:r>
    </w:p>
    <w:p w:rsidR="003B0286" w:rsidRPr="009F11DB" w:rsidRDefault="003B0286" w:rsidP="00325CD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Оборудованные площадки для временных сооружений обслуживания, торговли, пр</w:t>
      </w:r>
      <w:r w:rsidRPr="009F11DB">
        <w:rPr>
          <w:color w:val="auto"/>
          <w:sz w:val="24"/>
          <w:szCs w:val="24"/>
          <w:lang w:eastAsia="en-US"/>
        </w:rPr>
        <w:t>о</w:t>
      </w:r>
      <w:r w:rsidRPr="009F11DB">
        <w:rPr>
          <w:color w:val="auto"/>
          <w:sz w:val="24"/>
          <w:szCs w:val="24"/>
          <w:lang w:eastAsia="en-US"/>
        </w:rPr>
        <w:t>ката.</w:t>
      </w:r>
    </w:p>
    <w:p w:rsidR="003B0286" w:rsidRPr="009F11DB" w:rsidRDefault="003B0286" w:rsidP="00325CD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Площадки для отдыха, игровые, детские площадки.</w:t>
      </w:r>
    </w:p>
    <w:p w:rsidR="003B0286" w:rsidRPr="009F11DB" w:rsidRDefault="003B0286" w:rsidP="00325CD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Хозяйственные постройки для инвентаря по уходу за парком.</w:t>
      </w:r>
    </w:p>
    <w:p w:rsidR="003B0286" w:rsidRPr="009F11DB" w:rsidRDefault="003B0286" w:rsidP="00325CD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Помещения для охраны, спасательные станции.</w:t>
      </w:r>
    </w:p>
    <w:p w:rsidR="003B0286" w:rsidRPr="009F11DB" w:rsidRDefault="003B0286" w:rsidP="00325CD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lastRenderedPageBreak/>
        <w:t>Пункты оказания первой медицинской помощи.</w:t>
      </w:r>
    </w:p>
    <w:p w:rsidR="003B0286" w:rsidRPr="009F11DB" w:rsidRDefault="003B0286" w:rsidP="00325CD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Гостевые парковки по нормативному расчёту.</w:t>
      </w:r>
    </w:p>
    <w:p w:rsidR="003B0286" w:rsidRPr="009F11DB" w:rsidRDefault="003B0286" w:rsidP="00325CD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Объекты коммунального хозяйства (инженерно-технического обеспечения) и тран</w:t>
      </w:r>
      <w:r w:rsidRPr="009F11DB">
        <w:rPr>
          <w:color w:val="auto"/>
          <w:sz w:val="24"/>
          <w:szCs w:val="24"/>
          <w:lang w:eastAsia="en-US"/>
        </w:rPr>
        <w:t>с</w:t>
      </w:r>
      <w:r w:rsidRPr="009F11DB">
        <w:rPr>
          <w:color w:val="auto"/>
          <w:sz w:val="24"/>
          <w:szCs w:val="24"/>
          <w:lang w:eastAsia="en-US"/>
        </w:rPr>
        <w:t>порта,  необходимые для обеспечения объектов разрешённых видов  использования,  при отсутствии норм законодательства, запрещающих их  размещение.</w:t>
      </w:r>
    </w:p>
    <w:p w:rsidR="003B0286" w:rsidRPr="009F11DB" w:rsidRDefault="003B0286" w:rsidP="00325CD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Хозяйственные корпуса, постройки для инвентаря по уходу за парком.</w:t>
      </w:r>
    </w:p>
    <w:p w:rsidR="003B0286" w:rsidRPr="009F11DB" w:rsidRDefault="003B0286" w:rsidP="00325CD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Участковые пункты охраны правопорядка.</w:t>
      </w:r>
    </w:p>
    <w:p w:rsidR="003B0286" w:rsidRPr="009F11DB" w:rsidRDefault="003B0286" w:rsidP="00325CD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Объекты наружного противопожарного водоснабжения (пожарные резервуары, вод</w:t>
      </w:r>
      <w:r w:rsidRPr="009F11DB">
        <w:rPr>
          <w:color w:val="auto"/>
          <w:sz w:val="24"/>
          <w:szCs w:val="24"/>
          <w:lang w:eastAsia="en-US"/>
        </w:rPr>
        <w:t>о</w:t>
      </w:r>
      <w:r w:rsidRPr="009F11DB">
        <w:rPr>
          <w:color w:val="auto"/>
          <w:sz w:val="24"/>
          <w:szCs w:val="24"/>
          <w:lang w:eastAsia="en-US"/>
        </w:rPr>
        <w:t>емы).</w:t>
      </w:r>
    </w:p>
    <w:p w:rsidR="003B0286" w:rsidRPr="009F11DB" w:rsidRDefault="003B0286" w:rsidP="00325CD6">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Площадки для сбора мусора.</w:t>
      </w: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Предельные (минимальные и (или) максимальные) размеры земельных учас</w:t>
      </w:r>
      <w:r w:rsidRPr="009F11DB">
        <w:rPr>
          <w:b/>
          <w:color w:val="auto"/>
          <w:sz w:val="24"/>
          <w:szCs w:val="24"/>
          <w:lang w:eastAsia="en-US"/>
        </w:rPr>
        <w:t>т</w:t>
      </w:r>
      <w:r w:rsidRPr="009F11DB">
        <w:rPr>
          <w:b/>
          <w:color w:val="auto"/>
          <w:sz w:val="24"/>
          <w:szCs w:val="24"/>
          <w:lang w:eastAsia="en-US"/>
        </w:rPr>
        <w:t>ков, предельные параметры разрешенного строительства, реконструкции объектов капитального строительства</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Требования к параметрам сооружений и границам земельных участков являются ра</w:t>
      </w:r>
      <w:r w:rsidRPr="009F11DB">
        <w:rPr>
          <w:color w:val="auto"/>
          <w:sz w:val="24"/>
          <w:szCs w:val="24"/>
          <w:lang w:eastAsia="en-US"/>
        </w:rPr>
        <w:t>с</w:t>
      </w:r>
      <w:r w:rsidRPr="009F11DB">
        <w:rPr>
          <w:color w:val="auto"/>
          <w:sz w:val="24"/>
          <w:szCs w:val="24"/>
          <w:lang w:eastAsia="en-US"/>
        </w:rPr>
        <w:t>четными и определяются в соответствии с назначением, специализацией объекта, планиру</w:t>
      </w:r>
      <w:r w:rsidRPr="009F11DB">
        <w:rPr>
          <w:color w:val="auto"/>
          <w:sz w:val="24"/>
          <w:szCs w:val="24"/>
          <w:lang w:eastAsia="en-US"/>
        </w:rPr>
        <w:t>е</w:t>
      </w:r>
      <w:r w:rsidRPr="009F11DB">
        <w:rPr>
          <w:color w:val="auto"/>
          <w:sz w:val="24"/>
          <w:szCs w:val="24"/>
          <w:lang w:eastAsia="en-US"/>
        </w:rPr>
        <w:t>мой вместимостью, мощностью и объемами ресурсов, необходимых для функционирования объекта – количество работающих, посетителей и т. п. по специализированным проектам и нормативам.</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Требования к параметрам сооружений и границам земельных участков в соответствии со следующими документами:</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 xml:space="preserve"> СНиП 2.07.01-89*;</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региональные нормативы градостроительного проектирования;</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местные нормативы градостроительного проектирования;</w:t>
      </w:r>
    </w:p>
    <w:p w:rsidR="003B0286"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иные действующие нормативные акты и технические регламенты.</w:t>
      </w:r>
    </w:p>
    <w:p w:rsidR="00325CD6" w:rsidRPr="009F11DB" w:rsidRDefault="00325CD6" w:rsidP="009F11DB">
      <w:pPr>
        <w:tabs>
          <w:tab w:val="left" w:pos="1134"/>
        </w:tabs>
        <w:spacing w:line="276" w:lineRule="auto"/>
        <w:ind w:left="-280" w:hanging="360"/>
        <w:jc w:val="both"/>
        <w:rPr>
          <w:color w:val="auto"/>
          <w:sz w:val="24"/>
          <w:szCs w:val="24"/>
          <w:lang w:eastAsia="en-US"/>
        </w:rPr>
      </w:pPr>
    </w:p>
    <w:p w:rsidR="003B0286" w:rsidRPr="009F11DB" w:rsidRDefault="003B0286" w:rsidP="009F11DB">
      <w:pPr>
        <w:spacing w:line="276" w:lineRule="auto"/>
        <w:ind w:left="-280" w:firstLine="709"/>
        <w:jc w:val="both"/>
        <w:outlineLvl w:val="3"/>
        <w:rPr>
          <w:b/>
          <w:i/>
          <w:color w:val="auto"/>
          <w:sz w:val="24"/>
          <w:szCs w:val="24"/>
          <w:lang w:eastAsia="en-US"/>
        </w:rPr>
      </w:pPr>
      <w:bookmarkStart w:id="146" w:name="_Toc344460994"/>
      <w:bookmarkStart w:id="147" w:name="_Toc437956636"/>
      <w:r w:rsidRPr="009F11DB">
        <w:rPr>
          <w:b/>
          <w:i/>
          <w:color w:val="auto"/>
          <w:sz w:val="24"/>
          <w:szCs w:val="24"/>
          <w:lang w:eastAsia="en-US"/>
        </w:rPr>
        <w:t>Статья 56.5. Зоны специального назначения</w:t>
      </w:r>
      <w:bookmarkEnd w:id="146"/>
      <w:bookmarkEnd w:id="147"/>
    </w:p>
    <w:p w:rsidR="003B0286" w:rsidRPr="009F11DB" w:rsidRDefault="003B0286" w:rsidP="009F11DB">
      <w:pPr>
        <w:spacing w:line="276" w:lineRule="auto"/>
        <w:ind w:left="-280" w:firstLine="709"/>
        <w:jc w:val="both"/>
        <w:outlineLvl w:val="3"/>
        <w:rPr>
          <w:b/>
          <w:i/>
          <w:color w:val="auto"/>
          <w:sz w:val="24"/>
          <w:szCs w:val="24"/>
          <w:lang w:eastAsia="en-US"/>
        </w:rPr>
      </w:pPr>
      <w:bookmarkStart w:id="148" w:name="_Toc344460996"/>
      <w:bookmarkStart w:id="149" w:name="_Toc437956638"/>
      <w:r w:rsidRPr="009F11DB">
        <w:rPr>
          <w:b/>
          <w:i/>
          <w:color w:val="auto"/>
          <w:sz w:val="24"/>
          <w:szCs w:val="24"/>
          <w:lang w:eastAsia="en-US"/>
        </w:rPr>
        <w:t>С-1. Зона кладбищ, крематориев</w:t>
      </w:r>
      <w:bookmarkEnd w:id="148"/>
      <w:bookmarkEnd w:id="149"/>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1. Зона кладбищ, крематориев определена для размещения мест погребения, объектов похоронного обслуживания и установления их санитарно-защитных зон. Местами погреб</w:t>
      </w:r>
      <w:r w:rsidRPr="009F11DB">
        <w:rPr>
          <w:color w:val="auto"/>
          <w:sz w:val="24"/>
          <w:szCs w:val="24"/>
          <w:lang w:eastAsia="en-US"/>
        </w:rPr>
        <w:t>е</w:t>
      </w:r>
      <w:r w:rsidRPr="009F11DB">
        <w:rPr>
          <w:color w:val="auto"/>
          <w:sz w:val="24"/>
          <w:szCs w:val="24"/>
          <w:lang w:eastAsia="en-US"/>
        </w:rPr>
        <w:t>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2. В зоне кладбищ, крематориев допускается размещение линейных, коммунальных, объекты религиозного назначения.</w:t>
      </w: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Основные виды разрешённого использования: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3B0286" w:rsidRPr="009F11DB" w:rsidTr="003B0286">
        <w:trPr>
          <w:tblHeader/>
        </w:trPr>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Наименов</w:t>
            </w:r>
            <w:r w:rsidRPr="009F11DB">
              <w:rPr>
                <w:color w:val="auto"/>
                <w:sz w:val="24"/>
                <w:szCs w:val="24"/>
              </w:rPr>
              <w:t>а</w:t>
            </w:r>
            <w:r w:rsidRPr="009F11DB">
              <w:rPr>
                <w:color w:val="auto"/>
                <w:sz w:val="24"/>
                <w:szCs w:val="24"/>
              </w:rPr>
              <w:t>ние вида ра</w:t>
            </w:r>
            <w:r w:rsidRPr="009F11DB">
              <w:rPr>
                <w:color w:val="auto"/>
                <w:sz w:val="24"/>
                <w:szCs w:val="24"/>
              </w:rPr>
              <w:t>з</w:t>
            </w:r>
            <w:r w:rsidRPr="009F11DB">
              <w:rPr>
                <w:color w:val="auto"/>
                <w:sz w:val="24"/>
                <w:szCs w:val="24"/>
              </w:rPr>
              <w:t>решённого использов</w:t>
            </w:r>
            <w:r w:rsidRPr="009F11DB">
              <w:rPr>
                <w:color w:val="auto"/>
                <w:sz w:val="24"/>
                <w:szCs w:val="24"/>
              </w:rPr>
              <w:t>а</w:t>
            </w:r>
            <w:r w:rsidRPr="009F11DB">
              <w:rPr>
                <w:color w:val="auto"/>
                <w:sz w:val="24"/>
                <w:szCs w:val="24"/>
              </w:rPr>
              <w:t>ния земельн</w:t>
            </w:r>
            <w:r w:rsidRPr="009F11DB">
              <w:rPr>
                <w:color w:val="auto"/>
                <w:sz w:val="24"/>
                <w:szCs w:val="24"/>
              </w:rPr>
              <w:t>о</w:t>
            </w:r>
            <w:r w:rsidRPr="009F11DB">
              <w:rPr>
                <w:color w:val="auto"/>
                <w:sz w:val="24"/>
                <w:szCs w:val="24"/>
              </w:rPr>
              <w:t>го участка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Описание вида разрешённого использования з</w:t>
            </w:r>
            <w:r w:rsidRPr="009F11DB">
              <w:rPr>
                <w:color w:val="auto"/>
                <w:sz w:val="24"/>
                <w:szCs w:val="24"/>
              </w:rPr>
              <w:t>е</w:t>
            </w:r>
            <w:r w:rsidRPr="009F11DB">
              <w:rPr>
                <w:color w:val="auto"/>
                <w:sz w:val="24"/>
                <w:szCs w:val="24"/>
              </w:rPr>
              <w:t>мельного участка</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Код вида разрешённ</w:t>
            </w:r>
            <w:r w:rsidRPr="009F11DB">
              <w:rPr>
                <w:color w:val="auto"/>
                <w:sz w:val="24"/>
                <w:szCs w:val="24"/>
              </w:rPr>
              <w:t>о</w:t>
            </w:r>
            <w:r w:rsidRPr="009F11DB">
              <w:rPr>
                <w:color w:val="auto"/>
                <w:sz w:val="24"/>
                <w:szCs w:val="24"/>
              </w:rPr>
              <w:t>го использ</w:t>
            </w:r>
            <w:r w:rsidRPr="009F11DB">
              <w:rPr>
                <w:color w:val="auto"/>
                <w:sz w:val="24"/>
                <w:szCs w:val="24"/>
              </w:rPr>
              <w:t>о</w:t>
            </w:r>
            <w:r w:rsidRPr="009F11DB">
              <w:rPr>
                <w:color w:val="auto"/>
                <w:sz w:val="24"/>
                <w:szCs w:val="24"/>
              </w:rPr>
              <w:t>вания з</w:t>
            </w:r>
            <w:r w:rsidRPr="009F11DB">
              <w:rPr>
                <w:color w:val="auto"/>
                <w:sz w:val="24"/>
                <w:szCs w:val="24"/>
              </w:rPr>
              <w:t>е</w:t>
            </w:r>
            <w:r w:rsidRPr="009F11DB">
              <w:rPr>
                <w:color w:val="auto"/>
                <w:sz w:val="24"/>
                <w:szCs w:val="24"/>
              </w:rPr>
              <w:t>мельного участка</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ind w:left="-280" w:firstLine="11"/>
              <w:jc w:val="center"/>
              <w:rPr>
                <w:color w:val="auto"/>
                <w:sz w:val="24"/>
                <w:szCs w:val="24"/>
              </w:rPr>
            </w:pPr>
            <w:r w:rsidRPr="009F11DB">
              <w:rPr>
                <w:color w:val="auto"/>
                <w:sz w:val="24"/>
                <w:szCs w:val="24"/>
              </w:rPr>
              <w:t>Зона</w:t>
            </w:r>
          </w:p>
        </w:tc>
      </w:tr>
      <w:tr w:rsidR="003B0286" w:rsidRPr="009F11DB" w:rsidTr="003B0286">
        <w:trPr>
          <w:tblHeader/>
        </w:trPr>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2</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ind w:left="-280" w:firstLine="11"/>
              <w:jc w:val="center"/>
              <w:rPr>
                <w:color w:val="auto"/>
                <w:sz w:val="24"/>
                <w:szCs w:val="24"/>
              </w:rPr>
            </w:pPr>
            <w:r w:rsidRPr="009F11DB">
              <w:rPr>
                <w:color w:val="auto"/>
                <w:sz w:val="24"/>
                <w:szCs w:val="24"/>
              </w:rPr>
              <w:t>4</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bookmarkStart w:id="150" w:name="sub_10121"/>
            <w:r w:rsidRPr="009F11DB">
              <w:rPr>
                <w:color w:val="auto"/>
                <w:sz w:val="24"/>
                <w:szCs w:val="24"/>
              </w:rPr>
              <w:t>Ритуальная деятельность</w:t>
            </w:r>
            <w:bookmarkEnd w:id="150"/>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Размещение кладбищ, крематориев и мест захор</w:t>
            </w:r>
            <w:r w:rsidRPr="009F11DB">
              <w:rPr>
                <w:color w:val="auto"/>
                <w:sz w:val="24"/>
                <w:szCs w:val="24"/>
              </w:rPr>
              <w:t>о</w:t>
            </w:r>
            <w:r w:rsidRPr="009F11DB">
              <w:rPr>
                <w:color w:val="auto"/>
                <w:sz w:val="24"/>
                <w:szCs w:val="24"/>
              </w:rPr>
              <w:t>нения; размещение соответствующих культовых с</w:t>
            </w:r>
            <w:r w:rsidRPr="009F11DB">
              <w:rPr>
                <w:color w:val="auto"/>
                <w:sz w:val="24"/>
                <w:szCs w:val="24"/>
              </w:rPr>
              <w:t>о</w:t>
            </w:r>
            <w:r w:rsidRPr="009F11DB">
              <w:rPr>
                <w:color w:val="auto"/>
                <w:sz w:val="24"/>
                <w:szCs w:val="24"/>
              </w:rPr>
              <w:t>оружений</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12.1</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color w:val="auto"/>
                <w:sz w:val="24"/>
                <w:szCs w:val="24"/>
              </w:rPr>
            </w:pPr>
            <w:r w:rsidRPr="009F11DB">
              <w:rPr>
                <w:color w:val="auto"/>
                <w:sz w:val="24"/>
                <w:szCs w:val="24"/>
              </w:rPr>
              <w:t>С-1</w:t>
            </w:r>
          </w:p>
        </w:tc>
      </w:tr>
    </w:tbl>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lastRenderedPageBreak/>
        <w:t>Условно разрешённые виды использования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3B0286" w:rsidRPr="009F11DB" w:rsidTr="003B0286">
        <w:trPr>
          <w:tblHeader/>
        </w:trPr>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Наименов</w:t>
            </w:r>
            <w:r w:rsidRPr="009F11DB">
              <w:rPr>
                <w:color w:val="auto"/>
                <w:sz w:val="24"/>
                <w:szCs w:val="24"/>
              </w:rPr>
              <w:t>а</w:t>
            </w:r>
            <w:r w:rsidRPr="009F11DB">
              <w:rPr>
                <w:color w:val="auto"/>
                <w:sz w:val="24"/>
                <w:szCs w:val="24"/>
              </w:rPr>
              <w:t>ние вида ра</w:t>
            </w:r>
            <w:r w:rsidRPr="009F11DB">
              <w:rPr>
                <w:color w:val="auto"/>
                <w:sz w:val="24"/>
                <w:szCs w:val="24"/>
              </w:rPr>
              <w:t>з</w:t>
            </w:r>
            <w:r w:rsidRPr="009F11DB">
              <w:rPr>
                <w:color w:val="auto"/>
                <w:sz w:val="24"/>
                <w:szCs w:val="24"/>
              </w:rPr>
              <w:t>решённого использов</w:t>
            </w:r>
            <w:r w:rsidRPr="009F11DB">
              <w:rPr>
                <w:color w:val="auto"/>
                <w:sz w:val="24"/>
                <w:szCs w:val="24"/>
              </w:rPr>
              <w:t>а</w:t>
            </w:r>
            <w:r w:rsidRPr="009F11DB">
              <w:rPr>
                <w:color w:val="auto"/>
                <w:sz w:val="24"/>
                <w:szCs w:val="24"/>
              </w:rPr>
              <w:t>ния земельн</w:t>
            </w:r>
            <w:r w:rsidRPr="009F11DB">
              <w:rPr>
                <w:color w:val="auto"/>
                <w:sz w:val="24"/>
                <w:szCs w:val="24"/>
              </w:rPr>
              <w:t>о</w:t>
            </w:r>
            <w:r w:rsidRPr="009F11DB">
              <w:rPr>
                <w:color w:val="auto"/>
                <w:sz w:val="24"/>
                <w:szCs w:val="24"/>
              </w:rPr>
              <w:t>го участка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Описание вида разрешённого использования з</w:t>
            </w:r>
            <w:r w:rsidRPr="009F11DB">
              <w:rPr>
                <w:color w:val="auto"/>
                <w:sz w:val="24"/>
                <w:szCs w:val="24"/>
              </w:rPr>
              <w:t>е</w:t>
            </w:r>
            <w:r w:rsidRPr="009F11DB">
              <w:rPr>
                <w:color w:val="auto"/>
                <w:sz w:val="24"/>
                <w:szCs w:val="24"/>
              </w:rPr>
              <w:t>мельного участка</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Код вида разрешённ</w:t>
            </w:r>
            <w:r w:rsidRPr="009F11DB">
              <w:rPr>
                <w:color w:val="auto"/>
                <w:sz w:val="24"/>
                <w:szCs w:val="24"/>
              </w:rPr>
              <w:t>о</w:t>
            </w:r>
            <w:r w:rsidRPr="009F11DB">
              <w:rPr>
                <w:color w:val="auto"/>
                <w:sz w:val="24"/>
                <w:szCs w:val="24"/>
              </w:rPr>
              <w:t>го использ</w:t>
            </w:r>
            <w:r w:rsidRPr="009F11DB">
              <w:rPr>
                <w:color w:val="auto"/>
                <w:sz w:val="24"/>
                <w:szCs w:val="24"/>
              </w:rPr>
              <w:t>о</w:t>
            </w:r>
            <w:r w:rsidRPr="009F11DB">
              <w:rPr>
                <w:color w:val="auto"/>
                <w:sz w:val="24"/>
                <w:szCs w:val="24"/>
              </w:rPr>
              <w:t>вания з</w:t>
            </w:r>
            <w:r w:rsidRPr="009F11DB">
              <w:rPr>
                <w:color w:val="auto"/>
                <w:sz w:val="24"/>
                <w:szCs w:val="24"/>
              </w:rPr>
              <w:t>е</w:t>
            </w:r>
            <w:r w:rsidRPr="009F11DB">
              <w:rPr>
                <w:color w:val="auto"/>
                <w:sz w:val="24"/>
                <w:szCs w:val="24"/>
              </w:rPr>
              <w:t>мельного участка</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ind w:left="-280" w:firstLine="11"/>
              <w:jc w:val="center"/>
              <w:rPr>
                <w:color w:val="auto"/>
                <w:sz w:val="24"/>
                <w:szCs w:val="24"/>
              </w:rPr>
            </w:pPr>
            <w:r w:rsidRPr="009F11DB">
              <w:rPr>
                <w:color w:val="auto"/>
                <w:sz w:val="24"/>
                <w:szCs w:val="24"/>
              </w:rPr>
              <w:t>Зона</w:t>
            </w:r>
          </w:p>
        </w:tc>
      </w:tr>
      <w:tr w:rsidR="003B0286" w:rsidRPr="009F11DB" w:rsidTr="003B0286">
        <w:trPr>
          <w:tblHeader/>
        </w:trPr>
        <w:tc>
          <w:tcPr>
            <w:tcW w:w="1701"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2</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ind w:left="-280" w:firstLine="11"/>
              <w:jc w:val="center"/>
              <w:rPr>
                <w:color w:val="auto"/>
                <w:sz w:val="24"/>
                <w:szCs w:val="24"/>
              </w:rPr>
            </w:pPr>
            <w:r w:rsidRPr="009F11DB">
              <w:rPr>
                <w:color w:val="auto"/>
                <w:sz w:val="24"/>
                <w:szCs w:val="24"/>
              </w:rPr>
              <w:t>4</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Религиозное использов</w:t>
            </w:r>
            <w:r w:rsidRPr="009F11DB">
              <w:rPr>
                <w:color w:val="auto"/>
                <w:sz w:val="24"/>
                <w:szCs w:val="24"/>
              </w:rPr>
              <w:t>а</w:t>
            </w:r>
            <w:r w:rsidRPr="009F11DB">
              <w:rPr>
                <w:color w:val="auto"/>
                <w:sz w:val="24"/>
                <w:szCs w:val="24"/>
              </w:rPr>
              <w:t>ние</w:t>
            </w:r>
          </w:p>
        </w:tc>
        <w:tc>
          <w:tcPr>
            <w:tcW w:w="5670" w:type="dxa"/>
            <w:tcBorders>
              <w:top w:val="single" w:sz="4" w:space="0" w:color="auto"/>
              <w:left w:val="single" w:sz="4" w:space="0" w:color="auto"/>
              <w:bottom w:val="single" w:sz="4" w:space="0" w:color="auto"/>
              <w:right w:val="single" w:sz="4" w:space="0" w:color="auto"/>
            </w:tcBorders>
          </w:tcPr>
          <w:p w:rsidR="003B0286" w:rsidRPr="00325CD6" w:rsidRDefault="003B0286" w:rsidP="00325CD6">
            <w:pPr>
              <w:widowControl w:val="0"/>
              <w:autoSpaceDE w:val="0"/>
              <w:autoSpaceDN w:val="0"/>
              <w:adjustRightInd w:val="0"/>
              <w:ind w:left="11"/>
              <w:jc w:val="both"/>
              <w:rPr>
                <w:color w:val="auto"/>
                <w:sz w:val="24"/>
                <w:szCs w:val="24"/>
              </w:rPr>
            </w:pPr>
            <w:r w:rsidRPr="00325CD6">
              <w:rPr>
                <w:color w:val="auto"/>
                <w:sz w:val="24"/>
                <w:szCs w:val="24"/>
              </w:rPr>
              <w:t>Размещение объектов капитального строительства, предназначенных для отправления религиозных о</w:t>
            </w:r>
            <w:r w:rsidRPr="00325CD6">
              <w:rPr>
                <w:color w:val="auto"/>
                <w:sz w:val="24"/>
                <w:szCs w:val="24"/>
              </w:rPr>
              <w:t>б</w:t>
            </w:r>
            <w:r w:rsidRPr="00325CD6">
              <w:rPr>
                <w:color w:val="auto"/>
                <w:sz w:val="24"/>
                <w:szCs w:val="24"/>
              </w:rPr>
              <w:t>рядов (церкви, соборы, храмы, часовни, монастыри, мечети, молельные дома);</w:t>
            </w:r>
          </w:p>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предназначенных для постоянного местонахожд</w:t>
            </w:r>
            <w:r w:rsidRPr="009F11DB">
              <w:rPr>
                <w:color w:val="auto"/>
                <w:sz w:val="24"/>
                <w:szCs w:val="24"/>
              </w:rPr>
              <w:t>е</w:t>
            </w:r>
            <w:r w:rsidRPr="009F11DB">
              <w:rPr>
                <w:color w:val="auto"/>
                <w:sz w:val="24"/>
                <w:szCs w:val="24"/>
              </w:rPr>
              <w:t>ния духовных лиц, паломников и послушников в связи с осуществлением ими религиозной службы, а также для осуществления благотворительной и р</w:t>
            </w:r>
            <w:r w:rsidRPr="009F11DB">
              <w:rPr>
                <w:color w:val="auto"/>
                <w:sz w:val="24"/>
                <w:szCs w:val="24"/>
              </w:rPr>
              <w:t>е</w:t>
            </w:r>
            <w:r w:rsidRPr="009F11DB">
              <w:rPr>
                <w:color w:val="auto"/>
                <w:sz w:val="24"/>
                <w:szCs w:val="24"/>
              </w:rPr>
              <w:t>лигиозной образовательной деятельности (монаст</w:t>
            </w:r>
            <w:r w:rsidRPr="009F11DB">
              <w:rPr>
                <w:color w:val="auto"/>
                <w:sz w:val="24"/>
                <w:szCs w:val="24"/>
              </w:rPr>
              <w:t>ы</w:t>
            </w:r>
            <w:r w:rsidRPr="009F11DB">
              <w:rPr>
                <w:color w:val="auto"/>
                <w:sz w:val="24"/>
                <w:szCs w:val="24"/>
              </w:rPr>
              <w:t>ри, скиты, воскресные школы, семинарии, духовные училища)</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3.7</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firstLine="11"/>
              <w:jc w:val="center"/>
              <w:rPr>
                <w:color w:val="auto"/>
                <w:sz w:val="24"/>
                <w:szCs w:val="24"/>
              </w:rPr>
            </w:pP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необходимых для подготовки и поддержания в г</w:t>
            </w:r>
            <w:r w:rsidRPr="009F11DB">
              <w:rPr>
                <w:color w:val="auto"/>
                <w:sz w:val="24"/>
                <w:szCs w:val="24"/>
              </w:rPr>
              <w:t>о</w:t>
            </w:r>
            <w:r w:rsidRPr="009F11DB">
              <w:rPr>
                <w:color w:val="auto"/>
                <w:sz w:val="24"/>
                <w:szCs w:val="24"/>
              </w:rPr>
              <w:t>товности органов внутренних дел и спасательных служб, в которых существует военизированная служба; размещение объектов гражданской обор</w:t>
            </w:r>
            <w:r w:rsidRPr="009F11DB">
              <w:rPr>
                <w:color w:val="auto"/>
                <w:sz w:val="24"/>
                <w:szCs w:val="24"/>
              </w:rPr>
              <w:t>о</w:t>
            </w:r>
            <w:r w:rsidRPr="009F11DB">
              <w:rPr>
                <w:color w:val="auto"/>
                <w:sz w:val="24"/>
                <w:szCs w:val="24"/>
              </w:rPr>
              <w:t>ны, за исключением объектов гражданской обороны, являющихся частями производственных зданий</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8.3</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firstLine="11"/>
              <w:jc w:val="center"/>
              <w:rPr>
                <w:color w:val="auto"/>
                <w:sz w:val="24"/>
                <w:szCs w:val="24"/>
              </w:rPr>
            </w:pPr>
            <w:r w:rsidRPr="009F11DB">
              <w:rPr>
                <w:color w:val="auto"/>
                <w:sz w:val="24"/>
                <w:szCs w:val="24"/>
              </w:rPr>
              <w:t>С-1</w:t>
            </w:r>
          </w:p>
        </w:tc>
      </w:tr>
    </w:tbl>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Вспомогательные виды использования: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объекты, необходимые для эксплуатации, содержания, строительства, реконстру</w:t>
      </w:r>
      <w:r w:rsidRPr="009F11DB">
        <w:rPr>
          <w:color w:val="auto"/>
          <w:sz w:val="24"/>
          <w:szCs w:val="24"/>
          <w:lang w:eastAsia="en-US"/>
        </w:rPr>
        <w:t>к</w:t>
      </w:r>
      <w:r w:rsidRPr="009F11DB">
        <w:rPr>
          <w:color w:val="auto"/>
          <w:sz w:val="24"/>
          <w:szCs w:val="24"/>
          <w:lang w:eastAsia="en-US"/>
        </w:rPr>
        <w:t>ции, ремонта и развития зданий, строений, сооружений и других объектов зоны;</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объекты противопожарной охраны;</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парковки;</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зеленые насаждения и элементы благоустройства.</w:t>
      </w: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Предельные (минимальные и (или) максимальные) размеры земельных учас</w:t>
      </w:r>
      <w:r w:rsidRPr="009F11DB">
        <w:rPr>
          <w:b/>
          <w:color w:val="auto"/>
          <w:sz w:val="24"/>
          <w:szCs w:val="24"/>
          <w:lang w:eastAsia="en-US"/>
        </w:rPr>
        <w:t>т</w:t>
      </w:r>
      <w:r w:rsidRPr="009F11DB">
        <w:rPr>
          <w:b/>
          <w:color w:val="auto"/>
          <w:sz w:val="24"/>
          <w:szCs w:val="24"/>
          <w:lang w:eastAsia="en-US"/>
        </w:rPr>
        <w:t>ков и предельные параметры разрешенного строительства, реконструкции объектов капитального строительства:</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1) предельные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2) предельная (минимальная и (или) максимальная) площадь земельных участков: м</w:t>
      </w:r>
      <w:r w:rsidRPr="009F11DB">
        <w:rPr>
          <w:color w:val="auto"/>
          <w:sz w:val="24"/>
          <w:szCs w:val="24"/>
          <w:lang w:eastAsia="en-US"/>
        </w:rPr>
        <w:t>и</w:t>
      </w:r>
      <w:r w:rsidRPr="009F11DB">
        <w:rPr>
          <w:color w:val="auto"/>
          <w:sz w:val="24"/>
          <w:szCs w:val="24"/>
          <w:lang w:eastAsia="en-US"/>
        </w:rPr>
        <w:t xml:space="preserve">нимальная площадь участка определяется из расчета </w:t>
      </w:r>
      <w:smartTag w:uri="urn:schemas-microsoft-com:office:smarttags" w:element="metricconverter">
        <w:smartTagPr>
          <w:attr w:name="ProductID" w:val="0,02 га"/>
        </w:smartTagPr>
        <w:r w:rsidRPr="009F11DB">
          <w:rPr>
            <w:color w:val="auto"/>
            <w:sz w:val="24"/>
            <w:szCs w:val="24"/>
            <w:lang w:eastAsia="en-US"/>
          </w:rPr>
          <w:t>0,02 га</w:t>
        </w:r>
      </w:smartTag>
      <w:r w:rsidRPr="009F11DB">
        <w:rPr>
          <w:color w:val="auto"/>
          <w:sz w:val="24"/>
          <w:szCs w:val="24"/>
          <w:lang w:eastAsia="en-US"/>
        </w:rPr>
        <w:t xml:space="preserve"> на 1 тыс. чел.;</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3) минимальные отступы от границ земельных участков в целях определения мест д</w:t>
      </w:r>
      <w:r w:rsidRPr="009F11DB">
        <w:rPr>
          <w:color w:val="auto"/>
          <w:sz w:val="24"/>
          <w:szCs w:val="24"/>
          <w:lang w:eastAsia="en-US"/>
        </w:rPr>
        <w:t>о</w:t>
      </w:r>
      <w:r w:rsidRPr="009F11DB">
        <w:rPr>
          <w:color w:val="auto"/>
          <w:sz w:val="24"/>
          <w:szCs w:val="24"/>
          <w:lang w:eastAsia="en-US"/>
        </w:rPr>
        <w:t>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w:t>
      </w:r>
      <w:r w:rsidRPr="009F11DB">
        <w:rPr>
          <w:color w:val="auto"/>
          <w:sz w:val="24"/>
          <w:szCs w:val="24"/>
          <w:lang w:eastAsia="en-US"/>
        </w:rPr>
        <w:t>ь</w:t>
      </w:r>
      <w:r w:rsidRPr="009F11DB">
        <w:rPr>
          <w:color w:val="auto"/>
          <w:sz w:val="24"/>
          <w:szCs w:val="24"/>
          <w:lang w:eastAsia="en-US"/>
        </w:rPr>
        <w:t xml:space="preserve">ный отступ - </w:t>
      </w:r>
      <w:smartTag w:uri="urn:schemas-microsoft-com:office:smarttags" w:element="metricconverter">
        <w:smartTagPr>
          <w:attr w:name="ProductID" w:val="5 м"/>
        </w:smartTagPr>
        <w:r w:rsidRPr="009F11DB">
          <w:rPr>
            <w:color w:val="auto"/>
            <w:sz w:val="24"/>
            <w:szCs w:val="24"/>
            <w:lang w:eastAsia="en-US"/>
          </w:rPr>
          <w:t>5 м</w:t>
        </w:r>
      </w:smartTag>
      <w:r w:rsidRPr="009F11DB">
        <w:rPr>
          <w:color w:val="auto"/>
          <w:sz w:val="24"/>
          <w:szCs w:val="24"/>
          <w:lang w:eastAsia="en-US"/>
        </w:rPr>
        <w:t>;</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lastRenderedPageBreak/>
        <w:t>4) предельное количество этажей или предельная высота зданий, строений, сооруж</w:t>
      </w:r>
      <w:r w:rsidRPr="009F11DB">
        <w:rPr>
          <w:color w:val="auto"/>
          <w:sz w:val="24"/>
          <w:szCs w:val="24"/>
          <w:lang w:eastAsia="en-US"/>
        </w:rPr>
        <w:t>е</w:t>
      </w:r>
      <w:r w:rsidRPr="009F11DB">
        <w:rPr>
          <w:color w:val="auto"/>
          <w:sz w:val="24"/>
          <w:szCs w:val="24"/>
          <w:lang w:eastAsia="en-US"/>
        </w:rPr>
        <w:t xml:space="preserve">ний: максимальная высота - </w:t>
      </w:r>
      <w:smartTag w:uri="urn:schemas-microsoft-com:office:smarttags" w:element="metricconverter">
        <w:smartTagPr>
          <w:attr w:name="ProductID" w:val="100 м"/>
        </w:smartTagPr>
        <w:r w:rsidRPr="009F11DB">
          <w:rPr>
            <w:color w:val="auto"/>
            <w:sz w:val="24"/>
            <w:szCs w:val="24"/>
            <w:lang w:eastAsia="en-US"/>
          </w:rPr>
          <w:t>100 м</w:t>
        </w:r>
      </w:smartTag>
      <w:r w:rsidRPr="009F11DB">
        <w:rPr>
          <w:color w:val="auto"/>
          <w:sz w:val="24"/>
          <w:szCs w:val="24"/>
          <w:lang w:eastAsia="en-US"/>
        </w:rPr>
        <w:t>;</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5) максимальный процент застройки в границах земельного участка для настоящей зоны не установлен;</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6) иные показатели: минимальные расстояния между стенами зданий:</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 xml:space="preserve">для стен без окон - </w:t>
      </w:r>
      <w:smartTag w:uri="urn:schemas-microsoft-com:office:smarttags" w:element="metricconverter">
        <w:smartTagPr>
          <w:attr w:name="ProductID" w:val="0 м"/>
        </w:smartTagPr>
        <w:r w:rsidRPr="009F11DB">
          <w:rPr>
            <w:color w:val="auto"/>
            <w:sz w:val="24"/>
            <w:szCs w:val="24"/>
            <w:lang w:eastAsia="en-US"/>
          </w:rPr>
          <w:t>0 м</w:t>
        </w:r>
      </w:smartTag>
      <w:r w:rsidRPr="009F11DB">
        <w:rPr>
          <w:color w:val="auto"/>
          <w:sz w:val="24"/>
          <w:szCs w:val="24"/>
          <w:lang w:eastAsia="en-US"/>
        </w:rPr>
        <w:t>;</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 xml:space="preserve">для стен с окнами - </w:t>
      </w:r>
      <w:smartTag w:uri="urn:schemas-microsoft-com:office:smarttags" w:element="metricconverter">
        <w:smartTagPr>
          <w:attr w:name="ProductID" w:val="6 м"/>
        </w:smartTagPr>
        <w:r w:rsidRPr="009F11DB">
          <w:rPr>
            <w:color w:val="auto"/>
            <w:sz w:val="24"/>
            <w:szCs w:val="24"/>
            <w:lang w:eastAsia="en-US"/>
          </w:rPr>
          <w:t>6 м</w:t>
        </w:r>
      </w:smartTag>
      <w:r w:rsidRPr="009F11DB">
        <w:rPr>
          <w:color w:val="auto"/>
          <w:sz w:val="24"/>
          <w:szCs w:val="24"/>
          <w:lang w:eastAsia="en-US"/>
        </w:rPr>
        <w:t>;</w:t>
      </w:r>
    </w:p>
    <w:p w:rsidR="003B0286"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 xml:space="preserve">максимальный размер санитарно-защитной зоны - </w:t>
      </w:r>
      <w:smartTag w:uri="urn:schemas-microsoft-com:office:smarttags" w:element="metricconverter">
        <w:smartTagPr>
          <w:attr w:name="ProductID" w:val="500 м"/>
        </w:smartTagPr>
        <w:r w:rsidRPr="009F11DB">
          <w:rPr>
            <w:color w:val="auto"/>
            <w:sz w:val="24"/>
            <w:szCs w:val="24"/>
            <w:lang w:eastAsia="en-US"/>
          </w:rPr>
          <w:t>500 м</w:t>
        </w:r>
      </w:smartTag>
      <w:r w:rsidRPr="009F11DB">
        <w:rPr>
          <w:color w:val="auto"/>
          <w:sz w:val="24"/>
          <w:szCs w:val="24"/>
          <w:lang w:eastAsia="en-US"/>
        </w:rPr>
        <w:t>;</w:t>
      </w:r>
    </w:p>
    <w:p w:rsidR="00325CD6" w:rsidRPr="009F11DB" w:rsidRDefault="00325CD6" w:rsidP="009F11DB">
      <w:pPr>
        <w:tabs>
          <w:tab w:val="left" w:pos="1134"/>
        </w:tabs>
        <w:spacing w:line="276" w:lineRule="auto"/>
        <w:ind w:left="-280" w:hanging="360"/>
        <w:jc w:val="both"/>
        <w:rPr>
          <w:color w:val="auto"/>
          <w:sz w:val="24"/>
          <w:szCs w:val="24"/>
          <w:lang w:eastAsia="en-US"/>
        </w:rPr>
      </w:pPr>
    </w:p>
    <w:p w:rsidR="003B0286" w:rsidRDefault="003B0286" w:rsidP="009F11DB">
      <w:pPr>
        <w:ind w:left="-280" w:firstLine="709"/>
        <w:jc w:val="both"/>
        <w:outlineLvl w:val="2"/>
        <w:rPr>
          <w:b/>
          <w:color w:val="auto"/>
          <w:sz w:val="24"/>
          <w:szCs w:val="24"/>
          <w:lang w:eastAsia="en-US"/>
        </w:rPr>
      </w:pPr>
      <w:bookmarkStart w:id="151" w:name="_Toc437956645"/>
      <w:bookmarkStart w:id="152" w:name="_Toc344461003"/>
      <w:r w:rsidRPr="009F11DB">
        <w:rPr>
          <w:b/>
          <w:color w:val="auto"/>
          <w:sz w:val="24"/>
          <w:szCs w:val="24"/>
          <w:lang w:eastAsia="en-US"/>
        </w:rPr>
        <w:t>Глава 17. Сельскохозяйственные регламенты использования территорий</w:t>
      </w:r>
      <w:bookmarkEnd w:id="151"/>
    </w:p>
    <w:p w:rsidR="00325CD6" w:rsidRPr="009F11DB" w:rsidRDefault="00325CD6" w:rsidP="009F11DB">
      <w:pPr>
        <w:ind w:left="-280" w:firstLine="709"/>
        <w:jc w:val="both"/>
        <w:outlineLvl w:val="2"/>
        <w:rPr>
          <w:b/>
          <w:color w:val="auto"/>
          <w:sz w:val="24"/>
          <w:szCs w:val="24"/>
          <w:lang w:eastAsia="en-US"/>
        </w:rPr>
      </w:pPr>
    </w:p>
    <w:p w:rsidR="003B0286" w:rsidRPr="009F11DB" w:rsidRDefault="003B0286" w:rsidP="009F11DB">
      <w:pPr>
        <w:spacing w:line="276" w:lineRule="auto"/>
        <w:ind w:left="-280" w:firstLine="709"/>
        <w:jc w:val="both"/>
        <w:outlineLvl w:val="3"/>
        <w:rPr>
          <w:b/>
          <w:i/>
          <w:color w:val="auto"/>
          <w:sz w:val="24"/>
          <w:szCs w:val="24"/>
          <w:lang w:eastAsia="en-US"/>
        </w:rPr>
      </w:pPr>
      <w:bookmarkStart w:id="153" w:name="_Toc344460984"/>
      <w:bookmarkStart w:id="154" w:name="_Toc437956646"/>
      <w:r w:rsidRPr="009F11DB">
        <w:rPr>
          <w:b/>
          <w:i/>
          <w:color w:val="auto"/>
          <w:sz w:val="24"/>
          <w:szCs w:val="24"/>
          <w:lang w:eastAsia="en-US"/>
        </w:rPr>
        <w:t>Статья 56.6. Зоны сельскохозяйственного использования</w:t>
      </w:r>
      <w:bookmarkEnd w:id="153"/>
      <w:bookmarkEnd w:id="154"/>
    </w:p>
    <w:p w:rsidR="003B0286" w:rsidRPr="009F11DB" w:rsidRDefault="003B0286" w:rsidP="009F11DB">
      <w:pPr>
        <w:shd w:val="clear" w:color="auto" w:fill="FFFFFF"/>
        <w:ind w:left="-280" w:firstLine="708"/>
        <w:jc w:val="both"/>
        <w:rPr>
          <w:color w:val="auto"/>
          <w:sz w:val="24"/>
          <w:szCs w:val="24"/>
          <w:shd w:val="clear" w:color="auto" w:fill="FFFFFF"/>
          <w:lang w:eastAsia="en-US"/>
        </w:rPr>
      </w:pPr>
      <w:r w:rsidRPr="009F11DB">
        <w:rPr>
          <w:color w:val="auto"/>
          <w:sz w:val="24"/>
          <w:szCs w:val="24"/>
          <w:shd w:val="clear" w:color="auto" w:fill="FFFFFF"/>
          <w:lang w:eastAsia="en-US"/>
        </w:rPr>
        <w:t>Зоны сельскохозяйственного использования включают в себя зоны сельскохозя</w:t>
      </w:r>
      <w:r w:rsidRPr="009F11DB">
        <w:rPr>
          <w:color w:val="auto"/>
          <w:sz w:val="24"/>
          <w:szCs w:val="24"/>
          <w:shd w:val="clear" w:color="auto" w:fill="FFFFFF"/>
          <w:lang w:eastAsia="en-US"/>
        </w:rPr>
        <w:t>й</w:t>
      </w:r>
      <w:r w:rsidRPr="009F11DB">
        <w:rPr>
          <w:color w:val="auto"/>
          <w:sz w:val="24"/>
          <w:szCs w:val="24"/>
          <w:shd w:val="clear" w:color="auto" w:fill="FFFFFF"/>
          <w:lang w:eastAsia="en-US"/>
        </w:rPr>
        <w:t>ственных угодий, а также зоны, занятые объектами сельскохозяйственного назначения и предназначенные для ведения крестьянско-фермерского хозяйства, сельского хозяйства, дачного хозяйства, садоводства и личного подсобного хозяйства.</w:t>
      </w:r>
    </w:p>
    <w:p w:rsidR="003B0286" w:rsidRPr="009F11DB" w:rsidRDefault="003B0286" w:rsidP="009F11DB">
      <w:pPr>
        <w:shd w:val="clear" w:color="auto" w:fill="FFFFFF"/>
        <w:ind w:left="-280" w:firstLine="708"/>
        <w:jc w:val="both"/>
        <w:rPr>
          <w:color w:val="auto"/>
          <w:sz w:val="24"/>
          <w:szCs w:val="24"/>
          <w:shd w:val="clear" w:color="auto" w:fill="FFFFFF"/>
          <w:lang w:eastAsia="en-US"/>
        </w:rPr>
      </w:pPr>
      <w:r w:rsidRPr="009F11DB">
        <w:rPr>
          <w:color w:val="auto"/>
          <w:sz w:val="24"/>
          <w:szCs w:val="24"/>
          <w:shd w:val="clear" w:color="auto" w:fill="FFFFFF"/>
          <w:lang w:eastAsia="en-US"/>
        </w:rPr>
        <w:t>Санитарная классификация сельскохозяйственных предприятий, производств и об</w:t>
      </w:r>
      <w:r w:rsidRPr="009F11DB">
        <w:rPr>
          <w:color w:val="auto"/>
          <w:sz w:val="24"/>
          <w:szCs w:val="24"/>
          <w:shd w:val="clear" w:color="auto" w:fill="FFFFFF"/>
          <w:lang w:eastAsia="en-US"/>
        </w:rPr>
        <w:t>ъ</w:t>
      </w:r>
      <w:r w:rsidRPr="009F11DB">
        <w:rPr>
          <w:color w:val="auto"/>
          <w:sz w:val="24"/>
          <w:szCs w:val="24"/>
          <w:shd w:val="clear" w:color="auto" w:fill="FFFFFF"/>
          <w:lang w:eastAsia="en-US"/>
        </w:rPr>
        <w:t>ектов, с технологическими процессами, являющимися источниками выделения в окружа</w:t>
      </w:r>
      <w:r w:rsidRPr="009F11DB">
        <w:rPr>
          <w:color w:val="auto"/>
          <w:sz w:val="24"/>
          <w:szCs w:val="24"/>
          <w:shd w:val="clear" w:color="auto" w:fill="FFFFFF"/>
          <w:lang w:eastAsia="en-US"/>
        </w:rPr>
        <w:t>ю</w:t>
      </w:r>
      <w:r w:rsidRPr="009F11DB">
        <w:rPr>
          <w:color w:val="auto"/>
          <w:sz w:val="24"/>
          <w:szCs w:val="24"/>
          <w:shd w:val="clear" w:color="auto" w:fill="FFFFFF"/>
          <w:lang w:eastAsia="en-US"/>
        </w:rPr>
        <w:t>щую среду производственных вредностей, и размеры санитарно-защитных зон для них устанавливаются в соответствии с Санитарными нормами проектирования.</w:t>
      </w: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Предельные (минимальные и (или) максимальные) размеры земельных учас</w:t>
      </w:r>
      <w:r w:rsidRPr="009F11DB">
        <w:rPr>
          <w:b/>
          <w:color w:val="auto"/>
          <w:sz w:val="24"/>
          <w:szCs w:val="24"/>
          <w:lang w:eastAsia="en-US"/>
        </w:rPr>
        <w:t>т</w:t>
      </w:r>
      <w:r w:rsidRPr="009F11DB">
        <w:rPr>
          <w:b/>
          <w:color w:val="auto"/>
          <w:sz w:val="24"/>
          <w:szCs w:val="24"/>
          <w:lang w:eastAsia="en-US"/>
        </w:rPr>
        <w:t>ков, предельные параметры разрешённого строительства, реконструкции объектов капитального строительства</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Ограничения и параметры использования земельных участков и объектов капитальн</w:t>
      </w:r>
      <w:r w:rsidRPr="009F11DB">
        <w:rPr>
          <w:color w:val="auto"/>
          <w:sz w:val="24"/>
          <w:szCs w:val="24"/>
          <w:lang w:eastAsia="en-US"/>
        </w:rPr>
        <w:t>о</w:t>
      </w:r>
      <w:r w:rsidRPr="009F11DB">
        <w:rPr>
          <w:color w:val="auto"/>
          <w:sz w:val="24"/>
          <w:szCs w:val="24"/>
          <w:lang w:eastAsia="en-US"/>
        </w:rPr>
        <w:t>го строительства установлены следующими нормативными документами:</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СНиП 2.07.01-89*, п.9.3*;</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ЗК РФ;</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 xml:space="preserve">региональные нормативы градостроительного проектирования; </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 xml:space="preserve">местные нормативы градостроительного проектирования; </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иные действующие нормативные акты и технические регламенты.</w:t>
      </w:r>
    </w:p>
    <w:p w:rsidR="003B0286" w:rsidRPr="009F11DB" w:rsidRDefault="003B0286" w:rsidP="009F11DB">
      <w:pPr>
        <w:spacing w:line="276" w:lineRule="auto"/>
        <w:ind w:left="-280" w:firstLine="709"/>
        <w:jc w:val="both"/>
        <w:outlineLvl w:val="3"/>
        <w:rPr>
          <w:color w:val="auto"/>
          <w:sz w:val="24"/>
          <w:szCs w:val="24"/>
          <w:lang w:eastAsia="en-US"/>
        </w:rPr>
      </w:pPr>
      <w:bookmarkStart w:id="155" w:name="_Toc437956648"/>
      <w:r w:rsidRPr="009F11DB">
        <w:rPr>
          <w:color w:val="auto"/>
          <w:sz w:val="24"/>
          <w:szCs w:val="24"/>
          <w:lang w:eastAsia="en-US"/>
        </w:rPr>
        <w:t>На сельскохозяйственные угодья, расположенные на землях сельскохозяйственного назначения</w:t>
      </w:r>
      <w:bookmarkEnd w:id="155"/>
      <w:r w:rsidRPr="009F11DB">
        <w:rPr>
          <w:color w:val="auto"/>
          <w:sz w:val="24"/>
          <w:szCs w:val="24"/>
          <w:lang w:eastAsia="en-US"/>
        </w:rPr>
        <w:t>, согласно Статья 36. п.6 Градостроительного кодекса Российской Федерации от 29.12.2004 № 190-ФЗ (ред. от 31.12.2014) (с изм. и доп., вступ. в силу с 01.04.2015), град</w:t>
      </w:r>
      <w:r w:rsidRPr="009F11DB">
        <w:rPr>
          <w:color w:val="auto"/>
          <w:sz w:val="24"/>
          <w:szCs w:val="24"/>
          <w:lang w:eastAsia="en-US"/>
        </w:rPr>
        <w:t>о</w:t>
      </w:r>
      <w:r w:rsidRPr="009F11DB">
        <w:rPr>
          <w:color w:val="auto"/>
          <w:sz w:val="24"/>
          <w:szCs w:val="24"/>
          <w:lang w:eastAsia="en-US"/>
        </w:rPr>
        <w:t>строительные регламенты не устанавливаются.</w:t>
      </w:r>
    </w:p>
    <w:p w:rsidR="003B0286" w:rsidRPr="009F11DB" w:rsidRDefault="003B0286" w:rsidP="009F11DB">
      <w:pPr>
        <w:spacing w:line="276" w:lineRule="auto"/>
        <w:ind w:left="-280" w:firstLine="709"/>
        <w:jc w:val="both"/>
        <w:outlineLvl w:val="3"/>
        <w:rPr>
          <w:b/>
          <w:i/>
          <w:color w:val="auto"/>
          <w:sz w:val="24"/>
          <w:szCs w:val="24"/>
          <w:lang w:eastAsia="en-US"/>
        </w:rPr>
      </w:pPr>
      <w:bookmarkStart w:id="156" w:name="_Toc344460988"/>
      <w:bookmarkStart w:id="157" w:name="_Toc437956650"/>
      <w:r w:rsidRPr="009F11DB">
        <w:rPr>
          <w:b/>
          <w:i/>
          <w:color w:val="auto"/>
          <w:sz w:val="24"/>
          <w:szCs w:val="24"/>
          <w:lang w:eastAsia="en-US"/>
        </w:rPr>
        <w:t>Сх-1. Зона сельскохозяйственного назначения</w:t>
      </w:r>
      <w:bookmarkEnd w:id="156"/>
      <w:bookmarkEnd w:id="157"/>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Зона выделяется для размещения объектов сельскохозяйственного назначения и об</w:t>
      </w:r>
      <w:r w:rsidRPr="009F11DB">
        <w:rPr>
          <w:color w:val="auto"/>
          <w:sz w:val="24"/>
          <w:szCs w:val="24"/>
          <w:lang w:eastAsia="en-US"/>
        </w:rPr>
        <w:t>ъ</w:t>
      </w:r>
      <w:r w:rsidRPr="009F11DB">
        <w:rPr>
          <w:color w:val="auto"/>
          <w:sz w:val="24"/>
          <w:szCs w:val="24"/>
          <w:lang w:eastAsia="en-US"/>
        </w:rPr>
        <w:t>ектов, вспомогательных по отношению к основному назначению зоны.</w:t>
      </w:r>
    </w:p>
    <w:p w:rsidR="003B0286" w:rsidRPr="009F11DB" w:rsidRDefault="003B0286" w:rsidP="009F11DB">
      <w:pPr>
        <w:spacing w:line="276" w:lineRule="auto"/>
        <w:ind w:left="-280" w:firstLine="709"/>
        <w:jc w:val="both"/>
        <w:rPr>
          <w:b/>
          <w:color w:val="auto"/>
          <w:sz w:val="24"/>
          <w:szCs w:val="24"/>
          <w:lang w:eastAsia="en-US"/>
        </w:rPr>
      </w:pPr>
      <w:bookmarkStart w:id="158" w:name="_Toc343076179"/>
      <w:r w:rsidRPr="009F11DB">
        <w:rPr>
          <w:b/>
          <w:color w:val="auto"/>
          <w:sz w:val="24"/>
          <w:szCs w:val="24"/>
          <w:lang w:eastAsia="en-US"/>
        </w:rPr>
        <w:t>Основные виды разрешённого использования</w:t>
      </w:r>
      <w:bookmarkEnd w:id="158"/>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Наименов</w:t>
            </w:r>
            <w:r w:rsidRPr="009F11DB">
              <w:rPr>
                <w:color w:val="auto"/>
                <w:sz w:val="24"/>
                <w:szCs w:val="24"/>
              </w:rPr>
              <w:t>а</w:t>
            </w:r>
            <w:r w:rsidRPr="009F11DB">
              <w:rPr>
                <w:color w:val="auto"/>
                <w:sz w:val="24"/>
                <w:szCs w:val="24"/>
              </w:rPr>
              <w:t>ние вида ра</w:t>
            </w:r>
            <w:r w:rsidRPr="009F11DB">
              <w:rPr>
                <w:color w:val="auto"/>
                <w:sz w:val="24"/>
                <w:szCs w:val="24"/>
              </w:rPr>
              <w:t>з</w:t>
            </w:r>
            <w:r w:rsidRPr="009F11DB">
              <w:rPr>
                <w:color w:val="auto"/>
                <w:sz w:val="24"/>
                <w:szCs w:val="24"/>
              </w:rPr>
              <w:t>решённого использов</w:t>
            </w:r>
            <w:r w:rsidRPr="009F11DB">
              <w:rPr>
                <w:color w:val="auto"/>
                <w:sz w:val="24"/>
                <w:szCs w:val="24"/>
              </w:rPr>
              <w:t>а</w:t>
            </w:r>
            <w:r w:rsidRPr="009F11DB">
              <w:rPr>
                <w:color w:val="auto"/>
                <w:sz w:val="24"/>
                <w:szCs w:val="24"/>
              </w:rPr>
              <w:t>ния земельн</w:t>
            </w:r>
            <w:r w:rsidRPr="009F11DB">
              <w:rPr>
                <w:color w:val="auto"/>
                <w:sz w:val="24"/>
                <w:szCs w:val="24"/>
              </w:rPr>
              <w:t>о</w:t>
            </w:r>
            <w:r w:rsidRPr="009F11DB">
              <w:rPr>
                <w:color w:val="auto"/>
                <w:sz w:val="24"/>
                <w:szCs w:val="24"/>
              </w:rPr>
              <w:t>го участка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Описание вида разрешённого использования з</w:t>
            </w:r>
            <w:r w:rsidRPr="009F11DB">
              <w:rPr>
                <w:color w:val="auto"/>
                <w:sz w:val="24"/>
                <w:szCs w:val="24"/>
              </w:rPr>
              <w:t>е</w:t>
            </w:r>
            <w:r w:rsidRPr="009F11DB">
              <w:rPr>
                <w:color w:val="auto"/>
                <w:sz w:val="24"/>
                <w:szCs w:val="24"/>
              </w:rPr>
              <w:t>мельного участка</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Код вида разрешённ</w:t>
            </w:r>
            <w:r w:rsidRPr="009F11DB">
              <w:rPr>
                <w:color w:val="auto"/>
                <w:sz w:val="24"/>
                <w:szCs w:val="24"/>
              </w:rPr>
              <w:t>о</w:t>
            </w:r>
            <w:r w:rsidRPr="009F11DB">
              <w:rPr>
                <w:color w:val="auto"/>
                <w:sz w:val="24"/>
                <w:szCs w:val="24"/>
              </w:rPr>
              <w:t>го использ</w:t>
            </w:r>
            <w:r w:rsidRPr="009F11DB">
              <w:rPr>
                <w:color w:val="auto"/>
                <w:sz w:val="24"/>
                <w:szCs w:val="24"/>
              </w:rPr>
              <w:t>о</w:t>
            </w:r>
            <w:r w:rsidRPr="009F11DB">
              <w:rPr>
                <w:color w:val="auto"/>
                <w:sz w:val="24"/>
                <w:szCs w:val="24"/>
              </w:rPr>
              <w:t>вания з</w:t>
            </w:r>
            <w:r w:rsidRPr="009F11DB">
              <w:rPr>
                <w:color w:val="auto"/>
                <w:sz w:val="24"/>
                <w:szCs w:val="24"/>
              </w:rPr>
              <w:t>е</w:t>
            </w:r>
            <w:r w:rsidRPr="009F11DB">
              <w:rPr>
                <w:color w:val="auto"/>
                <w:sz w:val="24"/>
                <w:szCs w:val="24"/>
              </w:rPr>
              <w:t>мельного участка</w:t>
            </w:r>
          </w:p>
        </w:tc>
        <w:tc>
          <w:tcPr>
            <w:tcW w:w="85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280"/>
              <w:jc w:val="center"/>
              <w:rPr>
                <w:color w:val="auto"/>
                <w:sz w:val="24"/>
                <w:szCs w:val="24"/>
              </w:rPr>
            </w:pPr>
            <w:r w:rsidRPr="009F11DB">
              <w:rPr>
                <w:color w:val="auto"/>
                <w:sz w:val="24"/>
                <w:szCs w:val="24"/>
              </w:rPr>
              <w:t>Зона</w:t>
            </w:r>
          </w:p>
        </w:tc>
      </w:tr>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2</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3</w:t>
            </w:r>
          </w:p>
        </w:tc>
        <w:tc>
          <w:tcPr>
            <w:tcW w:w="85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280"/>
              <w:jc w:val="center"/>
              <w:rPr>
                <w:color w:val="auto"/>
                <w:sz w:val="24"/>
                <w:szCs w:val="24"/>
              </w:rPr>
            </w:pPr>
            <w:r w:rsidRPr="009F11DB">
              <w:rPr>
                <w:color w:val="auto"/>
                <w:sz w:val="24"/>
                <w:szCs w:val="24"/>
              </w:rPr>
              <w:t>4</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Сельскох</w:t>
            </w:r>
            <w:r w:rsidRPr="009F11DB">
              <w:rPr>
                <w:color w:val="auto"/>
                <w:sz w:val="24"/>
                <w:szCs w:val="24"/>
              </w:rPr>
              <w:t>о</w:t>
            </w:r>
            <w:r w:rsidRPr="009F11DB">
              <w:rPr>
                <w:color w:val="auto"/>
                <w:sz w:val="24"/>
                <w:szCs w:val="24"/>
              </w:rPr>
              <w:t>зяйственное использов</w:t>
            </w:r>
            <w:r w:rsidRPr="009F11DB">
              <w:rPr>
                <w:color w:val="auto"/>
                <w:sz w:val="24"/>
                <w:szCs w:val="24"/>
              </w:rPr>
              <w:t>а</w:t>
            </w:r>
            <w:r w:rsidRPr="009F11DB">
              <w:rPr>
                <w:color w:val="auto"/>
                <w:sz w:val="24"/>
                <w:szCs w:val="24"/>
              </w:rPr>
              <w:t>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Ведение сельского хозяйства.</w:t>
            </w:r>
          </w:p>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Содержание данного вида разрешенного использ</w:t>
            </w:r>
            <w:r w:rsidRPr="009F11DB">
              <w:rPr>
                <w:color w:val="auto"/>
                <w:sz w:val="24"/>
                <w:szCs w:val="24"/>
              </w:rPr>
              <w:t>о</w:t>
            </w:r>
            <w:r w:rsidRPr="009F11DB">
              <w:rPr>
                <w:color w:val="auto"/>
                <w:sz w:val="24"/>
                <w:szCs w:val="24"/>
              </w:rPr>
              <w:t>вания включает в себя содержание видов разреше</w:t>
            </w:r>
            <w:r w:rsidRPr="009F11DB">
              <w:rPr>
                <w:color w:val="auto"/>
                <w:sz w:val="24"/>
                <w:szCs w:val="24"/>
              </w:rPr>
              <w:t>н</w:t>
            </w:r>
            <w:r w:rsidRPr="009F11DB">
              <w:rPr>
                <w:color w:val="auto"/>
                <w:sz w:val="24"/>
                <w:szCs w:val="24"/>
              </w:rPr>
              <w:t xml:space="preserve">ного использования с </w:t>
            </w:r>
            <w:hyperlink w:anchor="P48" w:history="1">
              <w:r w:rsidRPr="00325CD6">
                <w:rPr>
                  <w:sz w:val="24"/>
                  <w:szCs w:val="24"/>
                </w:rPr>
                <w:t>кодами 1.1</w:t>
              </w:r>
            </w:hyperlink>
            <w:r w:rsidRPr="00325CD6">
              <w:rPr>
                <w:sz w:val="24"/>
                <w:szCs w:val="24"/>
              </w:rPr>
              <w:t xml:space="preserve"> - </w:t>
            </w:r>
            <w:hyperlink w:anchor="P113" w:history="1">
              <w:r w:rsidRPr="00325CD6">
                <w:rPr>
                  <w:sz w:val="24"/>
                  <w:szCs w:val="24"/>
                </w:rPr>
                <w:t>1.18</w:t>
              </w:r>
            </w:hyperlink>
            <w:r w:rsidRPr="009F11DB">
              <w:rPr>
                <w:color w:val="auto"/>
                <w:sz w:val="24"/>
                <w:szCs w:val="24"/>
              </w:rPr>
              <w:t xml:space="preserve">, в том числе размещение зданий и сооружений, используемых для хранения и переработки сельскохозяйственной </w:t>
            </w:r>
            <w:r w:rsidRPr="009F11DB">
              <w:rPr>
                <w:color w:val="auto"/>
                <w:sz w:val="24"/>
                <w:szCs w:val="24"/>
              </w:rPr>
              <w:lastRenderedPageBreak/>
              <w:t>продукции</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lastRenderedPageBreak/>
              <w:t>1.0</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color w:val="auto"/>
                <w:sz w:val="24"/>
                <w:szCs w:val="24"/>
              </w:rPr>
            </w:pP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lastRenderedPageBreak/>
              <w:t>Растениево</w:t>
            </w:r>
            <w:r w:rsidRPr="009F11DB">
              <w:rPr>
                <w:color w:val="auto"/>
                <w:sz w:val="24"/>
                <w:szCs w:val="24"/>
              </w:rPr>
              <w:t>д</w:t>
            </w:r>
            <w:r w:rsidRPr="009F11DB">
              <w:rPr>
                <w:color w:val="auto"/>
                <w:sz w:val="24"/>
                <w:szCs w:val="24"/>
              </w:rPr>
              <w:t>ство</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Осуществление хозяйственной деятельности, св</w:t>
            </w:r>
            <w:r w:rsidRPr="009F11DB">
              <w:rPr>
                <w:color w:val="auto"/>
                <w:sz w:val="24"/>
                <w:szCs w:val="24"/>
              </w:rPr>
              <w:t>я</w:t>
            </w:r>
            <w:r w:rsidRPr="009F11DB">
              <w:rPr>
                <w:color w:val="auto"/>
                <w:sz w:val="24"/>
                <w:szCs w:val="24"/>
              </w:rPr>
              <w:t>занной с выращиванием сельскохозяйственных культур.</w:t>
            </w:r>
          </w:p>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Содержание данного вида разрешенного использ</w:t>
            </w:r>
            <w:r w:rsidRPr="009F11DB">
              <w:rPr>
                <w:color w:val="auto"/>
                <w:sz w:val="24"/>
                <w:szCs w:val="24"/>
              </w:rPr>
              <w:t>о</w:t>
            </w:r>
            <w:r w:rsidRPr="009F11DB">
              <w:rPr>
                <w:color w:val="auto"/>
                <w:sz w:val="24"/>
                <w:szCs w:val="24"/>
              </w:rPr>
              <w:t>вания включает в себя содержание видов разреше</w:t>
            </w:r>
            <w:r w:rsidRPr="009F11DB">
              <w:rPr>
                <w:color w:val="auto"/>
                <w:sz w:val="24"/>
                <w:szCs w:val="24"/>
              </w:rPr>
              <w:t>н</w:t>
            </w:r>
            <w:r w:rsidRPr="009F11DB">
              <w:rPr>
                <w:color w:val="auto"/>
                <w:sz w:val="24"/>
                <w:szCs w:val="24"/>
              </w:rPr>
              <w:t xml:space="preserve">ного использования с </w:t>
            </w:r>
            <w:hyperlink w:anchor="P51" w:history="1">
              <w:r w:rsidRPr="00325CD6">
                <w:rPr>
                  <w:sz w:val="24"/>
                  <w:szCs w:val="24"/>
                </w:rPr>
                <w:t>кодами 1.2</w:t>
              </w:r>
            </w:hyperlink>
            <w:r w:rsidRPr="00325CD6">
              <w:rPr>
                <w:sz w:val="24"/>
                <w:szCs w:val="24"/>
              </w:rPr>
              <w:t xml:space="preserve"> - </w:t>
            </w:r>
            <w:hyperlink w:anchor="P63" w:history="1">
              <w:r w:rsidRPr="00325CD6">
                <w:rPr>
                  <w:sz w:val="24"/>
                  <w:szCs w:val="24"/>
                </w:rPr>
                <w:t>1.6</w:t>
              </w:r>
            </w:hyperlink>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1.1</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color w:val="auto"/>
                <w:sz w:val="24"/>
                <w:szCs w:val="24"/>
              </w:rPr>
            </w:pP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Выращивание зерновых и иных сел</w:t>
            </w:r>
            <w:r w:rsidRPr="009F11DB">
              <w:rPr>
                <w:color w:val="auto"/>
                <w:sz w:val="24"/>
                <w:szCs w:val="24"/>
              </w:rPr>
              <w:t>ь</w:t>
            </w:r>
            <w:r w:rsidRPr="009F11DB">
              <w:rPr>
                <w:color w:val="auto"/>
                <w:sz w:val="24"/>
                <w:szCs w:val="24"/>
              </w:rPr>
              <w:t>скохозя</w:t>
            </w:r>
            <w:r w:rsidRPr="009F11DB">
              <w:rPr>
                <w:color w:val="auto"/>
                <w:sz w:val="24"/>
                <w:szCs w:val="24"/>
              </w:rPr>
              <w:t>й</w:t>
            </w:r>
            <w:r w:rsidRPr="009F11DB">
              <w:rPr>
                <w:color w:val="auto"/>
                <w:sz w:val="24"/>
                <w:szCs w:val="24"/>
              </w:rPr>
              <w:t>ственных культур</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Осуществление хозяйственной деятельности на сельскохозяйственных угодьях, связанной с прои</w:t>
            </w:r>
            <w:r w:rsidRPr="009F11DB">
              <w:rPr>
                <w:color w:val="auto"/>
                <w:sz w:val="24"/>
                <w:szCs w:val="24"/>
              </w:rPr>
              <w:t>з</w:t>
            </w:r>
            <w:r w:rsidRPr="009F11DB">
              <w:rPr>
                <w:color w:val="auto"/>
                <w:sz w:val="24"/>
                <w:szCs w:val="24"/>
              </w:rPr>
              <w:t>водством зерновых, бобовых, кормовых, технич</w:t>
            </w:r>
            <w:r w:rsidRPr="009F11DB">
              <w:rPr>
                <w:color w:val="auto"/>
                <w:sz w:val="24"/>
                <w:szCs w:val="24"/>
              </w:rPr>
              <w:t>е</w:t>
            </w:r>
            <w:r w:rsidRPr="009F11DB">
              <w:rPr>
                <w:color w:val="auto"/>
                <w:sz w:val="24"/>
                <w:szCs w:val="24"/>
              </w:rPr>
              <w:t>ских, масличных, эфиромасличных и иных сельск</w:t>
            </w:r>
            <w:r w:rsidRPr="009F11DB">
              <w:rPr>
                <w:color w:val="auto"/>
                <w:sz w:val="24"/>
                <w:szCs w:val="24"/>
              </w:rPr>
              <w:t>о</w:t>
            </w:r>
            <w:r w:rsidRPr="009F11DB">
              <w:rPr>
                <w:color w:val="auto"/>
                <w:sz w:val="24"/>
                <w:szCs w:val="24"/>
              </w:rPr>
              <w:t>хозяйственных культур</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1.2</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color w:val="auto"/>
                <w:sz w:val="24"/>
                <w:szCs w:val="24"/>
              </w:rPr>
            </w:pP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bookmarkStart w:id="159" w:name="sub_1013"/>
            <w:r w:rsidRPr="009F11DB">
              <w:rPr>
                <w:color w:val="auto"/>
                <w:sz w:val="24"/>
                <w:szCs w:val="24"/>
              </w:rPr>
              <w:t>Овощево</w:t>
            </w:r>
            <w:r w:rsidRPr="009F11DB">
              <w:rPr>
                <w:color w:val="auto"/>
                <w:sz w:val="24"/>
                <w:szCs w:val="24"/>
              </w:rPr>
              <w:t>д</w:t>
            </w:r>
            <w:r w:rsidRPr="009F11DB">
              <w:rPr>
                <w:color w:val="auto"/>
                <w:sz w:val="24"/>
                <w:szCs w:val="24"/>
              </w:rPr>
              <w:t>ство</w:t>
            </w:r>
            <w:bookmarkEnd w:id="159"/>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Осуществление хозяйственной деятельности на сельскохозяйственных угодьях, связанной с прои</w:t>
            </w:r>
            <w:r w:rsidRPr="009F11DB">
              <w:rPr>
                <w:color w:val="auto"/>
                <w:sz w:val="24"/>
                <w:szCs w:val="24"/>
              </w:rPr>
              <w:t>з</w:t>
            </w:r>
            <w:r w:rsidRPr="009F11DB">
              <w:rPr>
                <w:color w:val="auto"/>
                <w:sz w:val="24"/>
                <w:szCs w:val="24"/>
              </w:rPr>
              <w:t>водством картофеля, листовых, плодовых, лукови</w:t>
            </w:r>
            <w:r w:rsidRPr="009F11DB">
              <w:rPr>
                <w:color w:val="auto"/>
                <w:sz w:val="24"/>
                <w:szCs w:val="24"/>
              </w:rPr>
              <w:t>ч</w:t>
            </w:r>
            <w:r w:rsidRPr="009F11DB">
              <w:rPr>
                <w:color w:val="auto"/>
                <w:sz w:val="24"/>
                <w:szCs w:val="24"/>
              </w:rPr>
              <w:t>ных и бахчевых сельскохозяйственных культур, в том числе с использованием теплиц</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1.3</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sz w:val="24"/>
                <w:szCs w:val="24"/>
              </w:rPr>
            </w:pPr>
            <w:r w:rsidRPr="009F11DB">
              <w:rPr>
                <w:color w:val="auto"/>
                <w:sz w:val="24"/>
                <w:szCs w:val="24"/>
              </w:rPr>
              <w:t>Сх1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bookmarkStart w:id="160" w:name="sub_1014"/>
            <w:r w:rsidRPr="009F11DB">
              <w:rPr>
                <w:color w:val="auto"/>
                <w:sz w:val="24"/>
                <w:szCs w:val="24"/>
              </w:rPr>
              <w:t>Выращивание тонизиру</w:t>
            </w:r>
            <w:r w:rsidRPr="009F11DB">
              <w:rPr>
                <w:color w:val="auto"/>
                <w:sz w:val="24"/>
                <w:szCs w:val="24"/>
              </w:rPr>
              <w:t>ю</w:t>
            </w:r>
            <w:r w:rsidRPr="009F11DB">
              <w:rPr>
                <w:color w:val="auto"/>
                <w:sz w:val="24"/>
                <w:szCs w:val="24"/>
              </w:rPr>
              <w:t>щих, лека</w:t>
            </w:r>
            <w:r w:rsidRPr="009F11DB">
              <w:rPr>
                <w:color w:val="auto"/>
                <w:sz w:val="24"/>
                <w:szCs w:val="24"/>
              </w:rPr>
              <w:t>р</w:t>
            </w:r>
            <w:r w:rsidRPr="009F11DB">
              <w:rPr>
                <w:color w:val="auto"/>
                <w:sz w:val="24"/>
                <w:szCs w:val="24"/>
              </w:rPr>
              <w:t>ственных, цветочных культур</w:t>
            </w:r>
            <w:bookmarkEnd w:id="160"/>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1.4</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sz w:val="24"/>
                <w:szCs w:val="24"/>
              </w:rPr>
            </w:pPr>
            <w:r w:rsidRPr="009F11DB">
              <w:rPr>
                <w:color w:val="auto"/>
                <w:sz w:val="24"/>
                <w:szCs w:val="24"/>
              </w:rPr>
              <w:t>Сх1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bookmarkStart w:id="161" w:name="sub_1015"/>
            <w:r w:rsidRPr="009F11DB">
              <w:rPr>
                <w:color w:val="auto"/>
                <w:sz w:val="24"/>
                <w:szCs w:val="24"/>
              </w:rPr>
              <w:t>Садоводство</w:t>
            </w:r>
            <w:bookmarkEnd w:id="161"/>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ind w:left="11"/>
              <w:jc w:val="both"/>
              <w:rPr>
                <w:color w:val="auto"/>
                <w:sz w:val="24"/>
                <w:szCs w:val="24"/>
              </w:rPr>
            </w:pPr>
            <w:r w:rsidRPr="009F11DB">
              <w:rPr>
                <w:color w:val="auto"/>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60" w:type="dxa"/>
            <w:tcBorders>
              <w:top w:val="single" w:sz="4" w:space="0" w:color="auto"/>
              <w:left w:val="single" w:sz="4" w:space="0" w:color="auto"/>
              <w:bottom w:val="single" w:sz="4" w:space="0" w:color="auto"/>
            </w:tcBorders>
          </w:tcPr>
          <w:p w:rsidR="003B0286" w:rsidRPr="009F11DB" w:rsidRDefault="003B0286" w:rsidP="00325CD6">
            <w:pPr>
              <w:ind w:left="-59"/>
              <w:jc w:val="both"/>
              <w:rPr>
                <w:sz w:val="24"/>
                <w:szCs w:val="24"/>
              </w:rPr>
            </w:pPr>
            <w:r w:rsidRPr="009F11DB">
              <w:rPr>
                <w:sz w:val="24"/>
                <w:szCs w:val="24"/>
              </w:rPr>
              <w:t>1.5</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sz w:val="24"/>
                <w:szCs w:val="24"/>
              </w:rPr>
            </w:pPr>
            <w:r w:rsidRPr="009F11DB">
              <w:rPr>
                <w:color w:val="auto"/>
                <w:sz w:val="24"/>
                <w:szCs w:val="24"/>
              </w:rPr>
              <w:t>Сх1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bookmarkStart w:id="162" w:name="sub_1016"/>
            <w:r w:rsidRPr="009F11DB">
              <w:rPr>
                <w:color w:val="auto"/>
                <w:sz w:val="24"/>
                <w:szCs w:val="24"/>
              </w:rPr>
              <w:t>Выращивание льна и коно</w:t>
            </w:r>
            <w:r w:rsidRPr="009F11DB">
              <w:rPr>
                <w:color w:val="auto"/>
                <w:sz w:val="24"/>
                <w:szCs w:val="24"/>
              </w:rPr>
              <w:t>п</w:t>
            </w:r>
            <w:r w:rsidRPr="009F11DB">
              <w:rPr>
                <w:color w:val="auto"/>
                <w:sz w:val="24"/>
                <w:szCs w:val="24"/>
              </w:rPr>
              <w:t>ли</w:t>
            </w:r>
            <w:bookmarkEnd w:id="162"/>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1.6</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color w:val="auto"/>
                <w:sz w:val="24"/>
                <w:szCs w:val="24"/>
              </w:rPr>
            </w:pPr>
            <w:r w:rsidRPr="009F11DB">
              <w:rPr>
                <w:color w:val="auto"/>
                <w:sz w:val="24"/>
                <w:szCs w:val="24"/>
              </w:rPr>
              <w:t>Сх1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bookmarkStart w:id="163" w:name="sub_1017"/>
            <w:r w:rsidRPr="009F11DB">
              <w:rPr>
                <w:color w:val="auto"/>
                <w:sz w:val="24"/>
                <w:szCs w:val="24"/>
              </w:rPr>
              <w:t>Животново</w:t>
            </w:r>
            <w:r w:rsidRPr="009F11DB">
              <w:rPr>
                <w:color w:val="auto"/>
                <w:sz w:val="24"/>
                <w:szCs w:val="24"/>
              </w:rPr>
              <w:t>д</w:t>
            </w:r>
            <w:r w:rsidRPr="009F11DB">
              <w:rPr>
                <w:color w:val="auto"/>
                <w:sz w:val="24"/>
                <w:szCs w:val="24"/>
              </w:rPr>
              <w:t>ство</w:t>
            </w:r>
            <w:bookmarkEnd w:id="163"/>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Осуществление хозяйственной деятельности, св</w:t>
            </w:r>
            <w:r w:rsidRPr="009F11DB">
              <w:rPr>
                <w:color w:val="auto"/>
                <w:sz w:val="24"/>
                <w:szCs w:val="24"/>
              </w:rPr>
              <w:t>я</w:t>
            </w:r>
            <w:r w:rsidRPr="009F11DB">
              <w:rPr>
                <w:color w:val="auto"/>
                <w:sz w:val="24"/>
                <w:szCs w:val="24"/>
              </w:rPr>
              <w:t>занной с производством продукции животноводства, в том числе сенокошение, выпас сельскохозя</w:t>
            </w:r>
            <w:r w:rsidRPr="009F11DB">
              <w:rPr>
                <w:color w:val="auto"/>
                <w:sz w:val="24"/>
                <w:szCs w:val="24"/>
              </w:rPr>
              <w:t>й</w:t>
            </w:r>
            <w:r w:rsidRPr="009F11DB">
              <w:rPr>
                <w:color w:val="auto"/>
                <w:sz w:val="24"/>
                <w:szCs w:val="24"/>
              </w:rPr>
              <w:t>ственных животных, разведение племенных живо</w:t>
            </w:r>
            <w:r w:rsidRPr="009F11DB">
              <w:rPr>
                <w:color w:val="auto"/>
                <w:sz w:val="24"/>
                <w:szCs w:val="24"/>
              </w:rPr>
              <w:t>т</w:t>
            </w:r>
            <w:r w:rsidRPr="009F11DB">
              <w:rPr>
                <w:color w:val="auto"/>
                <w:sz w:val="24"/>
                <w:szCs w:val="24"/>
              </w:rPr>
              <w:t>ных, производство и использование племенной пр</w:t>
            </w:r>
            <w:r w:rsidRPr="009F11DB">
              <w:rPr>
                <w:color w:val="auto"/>
                <w:sz w:val="24"/>
                <w:szCs w:val="24"/>
              </w:rPr>
              <w:t>о</w:t>
            </w:r>
            <w:r w:rsidRPr="009F11DB">
              <w:rPr>
                <w:color w:val="auto"/>
                <w:sz w:val="24"/>
                <w:szCs w:val="24"/>
              </w:rPr>
              <w:t>дукции (материала), размещение зданий, сооруж</w:t>
            </w:r>
            <w:r w:rsidRPr="009F11DB">
              <w:rPr>
                <w:color w:val="auto"/>
                <w:sz w:val="24"/>
                <w:szCs w:val="24"/>
              </w:rPr>
              <w:t>е</w:t>
            </w:r>
            <w:r w:rsidRPr="009F11DB">
              <w:rPr>
                <w:color w:val="auto"/>
                <w:sz w:val="24"/>
                <w:szCs w:val="24"/>
              </w:rPr>
              <w:t>ний, используемых для содержания и разведения сельскохозяйственных животных, производства, хранения и первичной переработки сельскохозя</w:t>
            </w:r>
            <w:r w:rsidRPr="009F11DB">
              <w:rPr>
                <w:color w:val="auto"/>
                <w:sz w:val="24"/>
                <w:szCs w:val="24"/>
              </w:rPr>
              <w:t>й</w:t>
            </w:r>
            <w:r w:rsidRPr="009F11DB">
              <w:rPr>
                <w:color w:val="auto"/>
                <w:sz w:val="24"/>
                <w:szCs w:val="24"/>
              </w:rPr>
              <w:t>ственной продукции.</w:t>
            </w:r>
          </w:p>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Содержание данного вида разрешённого использ</w:t>
            </w:r>
            <w:r w:rsidRPr="009F11DB">
              <w:rPr>
                <w:color w:val="auto"/>
                <w:sz w:val="24"/>
                <w:szCs w:val="24"/>
              </w:rPr>
              <w:t>о</w:t>
            </w:r>
            <w:r w:rsidRPr="009F11DB">
              <w:rPr>
                <w:color w:val="auto"/>
                <w:sz w:val="24"/>
                <w:szCs w:val="24"/>
              </w:rPr>
              <w:t>вания включает в себя содержание видов разрешё</w:t>
            </w:r>
            <w:r w:rsidRPr="009F11DB">
              <w:rPr>
                <w:color w:val="auto"/>
                <w:sz w:val="24"/>
                <w:szCs w:val="24"/>
              </w:rPr>
              <w:t>н</w:t>
            </w:r>
            <w:r w:rsidRPr="009F11DB">
              <w:rPr>
                <w:color w:val="auto"/>
                <w:sz w:val="24"/>
                <w:szCs w:val="24"/>
              </w:rPr>
              <w:t>ного использования с кодами 1.8-1.11</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1.7</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color w:val="auto"/>
                <w:sz w:val="24"/>
                <w:szCs w:val="24"/>
              </w:rPr>
            </w:pPr>
            <w:r w:rsidRPr="009F11DB">
              <w:rPr>
                <w:color w:val="auto"/>
                <w:sz w:val="24"/>
                <w:szCs w:val="24"/>
              </w:rPr>
              <w:t>Сх1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bookmarkStart w:id="164" w:name="sub_1018"/>
            <w:r w:rsidRPr="009F11DB">
              <w:rPr>
                <w:color w:val="auto"/>
                <w:sz w:val="24"/>
                <w:szCs w:val="24"/>
              </w:rPr>
              <w:t>Скотоводство</w:t>
            </w:r>
            <w:bookmarkEnd w:id="164"/>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w:t>
            </w:r>
            <w:r w:rsidRPr="009F11DB">
              <w:rPr>
                <w:color w:val="auto"/>
                <w:sz w:val="24"/>
                <w:szCs w:val="24"/>
              </w:rPr>
              <w:t>р</w:t>
            </w:r>
            <w:r w:rsidRPr="009F11DB">
              <w:rPr>
                <w:color w:val="auto"/>
                <w:sz w:val="24"/>
                <w:szCs w:val="24"/>
              </w:rPr>
              <w:lastRenderedPageBreak/>
              <w:t>блюдов, оленей);</w:t>
            </w:r>
          </w:p>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сенокошение, выпас сельскохозяйственных живо</w:t>
            </w:r>
            <w:r w:rsidRPr="009F11DB">
              <w:rPr>
                <w:color w:val="auto"/>
                <w:sz w:val="24"/>
                <w:szCs w:val="24"/>
              </w:rPr>
              <w:t>т</w:t>
            </w:r>
            <w:r w:rsidRPr="009F11DB">
              <w:rPr>
                <w:color w:val="auto"/>
                <w:sz w:val="24"/>
                <w:szCs w:val="24"/>
              </w:rPr>
              <w:t>ных, производство кормов, размещение зданий, с</w:t>
            </w:r>
            <w:r w:rsidRPr="009F11DB">
              <w:rPr>
                <w:color w:val="auto"/>
                <w:sz w:val="24"/>
                <w:szCs w:val="24"/>
              </w:rPr>
              <w:t>о</w:t>
            </w:r>
            <w:r w:rsidRPr="009F11DB">
              <w:rPr>
                <w:color w:val="auto"/>
                <w:sz w:val="24"/>
                <w:szCs w:val="24"/>
              </w:rPr>
              <w:t>оружений, используемых для содержания и развед</w:t>
            </w:r>
            <w:r w:rsidRPr="009F11DB">
              <w:rPr>
                <w:color w:val="auto"/>
                <w:sz w:val="24"/>
                <w:szCs w:val="24"/>
              </w:rPr>
              <w:t>е</w:t>
            </w:r>
            <w:r w:rsidRPr="009F11DB">
              <w:rPr>
                <w:color w:val="auto"/>
                <w:sz w:val="24"/>
                <w:szCs w:val="24"/>
              </w:rPr>
              <w:t>ния сельскохозяйственных животных; разведение племенных животных, производство и использов</w:t>
            </w:r>
            <w:r w:rsidRPr="009F11DB">
              <w:rPr>
                <w:color w:val="auto"/>
                <w:sz w:val="24"/>
                <w:szCs w:val="24"/>
              </w:rPr>
              <w:t>а</w:t>
            </w:r>
            <w:r w:rsidRPr="009F11DB">
              <w:rPr>
                <w:color w:val="auto"/>
                <w:sz w:val="24"/>
                <w:szCs w:val="24"/>
              </w:rPr>
              <w:t>ние племенной продукции (материала)</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lastRenderedPageBreak/>
              <w:t>1.8</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color w:val="auto"/>
                <w:sz w:val="24"/>
                <w:szCs w:val="24"/>
              </w:rPr>
            </w:pPr>
            <w:r w:rsidRPr="009F11DB">
              <w:rPr>
                <w:color w:val="auto"/>
                <w:sz w:val="24"/>
                <w:szCs w:val="24"/>
              </w:rPr>
              <w:t>Сх1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bookmarkStart w:id="165" w:name="sub_1019"/>
            <w:r w:rsidRPr="009F11DB">
              <w:rPr>
                <w:color w:val="auto"/>
                <w:sz w:val="24"/>
                <w:szCs w:val="24"/>
              </w:rPr>
              <w:lastRenderedPageBreak/>
              <w:t>Звероводство</w:t>
            </w:r>
            <w:bookmarkEnd w:id="165"/>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Осуществление хозяйственной деятельности, св</w:t>
            </w:r>
            <w:r w:rsidRPr="009F11DB">
              <w:rPr>
                <w:color w:val="auto"/>
                <w:sz w:val="24"/>
                <w:szCs w:val="24"/>
              </w:rPr>
              <w:t>я</w:t>
            </w:r>
            <w:r w:rsidRPr="009F11DB">
              <w:rPr>
                <w:color w:val="auto"/>
                <w:sz w:val="24"/>
                <w:szCs w:val="24"/>
              </w:rPr>
              <w:t>занной с разведением в неволе ценных пушных зв</w:t>
            </w:r>
            <w:r w:rsidRPr="009F11DB">
              <w:rPr>
                <w:color w:val="auto"/>
                <w:sz w:val="24"/>
                <w:szCs w:val="24"/>
              </w:rPr>
              <w:t>е</w:t>
            </w:r>
            <w:r w:rsidRPr="009F11DB">
              <w:rPr>
                <w:color w:val="auto"/>
                <w:sz w:val="24"/>
                <w:szCs w:val="24"/>
              </w:rPr>
              <w:t>рей;</w:t>
            </w:r>
          </w:p>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1.9</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color w:val="auto"/>
                <w:sz w:val="24"/>
                <w:szCs w:val="24"/>
              </w:rPr>
            </w:pPr>
            <w:r w:rsidRPr="009F11DB">
              <w:rPr>
                <w:color w:val="auto"/>
                <w:sz w:val="24"/>
                <w:szCs w:val="24"/>
              </w:rPr>
              <w:t>Сх1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bookmarkStart w:id="166" w:name="sub_110"/>
            <w:r w:rsidRPr="009F11DB">
              <w:rPr>
                <w:color w:val="auto"/>
                <w:sz w:val="24"/>
                <w:szCs w:val="24"/>
              </w:rPr>
              <w:t>Птицеводство</w:t>
            </w:r>
            <w:bookmarkEnd w:id="166"/>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Осуществление хозяйственной деятельности, св</w:t>
            </w:r>
            <w:r w:rsidRPr="009F11DB">
              <w:rPr>
                <w:color w:val="auto"/>
                <w:sz w:val="24"/>
                <w:szCs w:val="24"/>
              </w:rPr>
              <w:t>я</w:t>
            </w:r>
            <w:r w:rsidRPr="009F11DB">
              <w:rPr>
                <w:color w:val="auto"/>
                <w:sz w:val="24"/>
                <w:szCs w:val="24"/>
              </w:rPr>
              <w:t>занной с разведением домашних пород птиц, в том числе водоплавающих;</w:t>
            </w:r>
          </w:p>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w:t>
            </w:r>
            <w:r w:rsidRPr="009F11DB">
              <w:rPr>
                <w:color w:val="auto"/>
                <w:sz w:val="24"/>
                <w:szCs w:val="24"/>
              </w:rPr>
              <w:t>и</w:t>
            </w:r>
            <w:r w:rsidRPr="009F11DB">
              <w:rPr>
                <w:color w:val="auto"/>
                <w:sz w:val="24"/>
                <w:szCs w:val="24"/>
              </w:rPr>
              <w:t>цеводства;</w:t>
            </w:r>
          </w:p>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1.10</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color w:val="auto"/>
                <w:sz w:val="24"/>
                <w:szCs w:val="24"/>
              </w:rPr>
            </w:pPr>
            <w:r w:rsidRPr="009F11DB">
              <w:rPr>
                <w:color w:val="auto"/>
                <w:sz w:val="24"/>
                <w:szCs w:val="24"/>
              </w:rPr>
              <w:t>Сх1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bookmarkStart w:id="167" w:name="sub_111"/>
            <w:r w:rsidRPr="009F11DB">
              <w:rPr>
                <w:color w:val="auto"/>
                <w:sz w:val="24"/>
                <w:szCs w:val="24"/>
              </w:rPr>
              <w:t>Свиноводство</w:t>
            </w:r>
            <w:bookmarkEnd w:id="167"/>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Осуществление хозяйственной деятельности, св</w:t>
            </w:r>
            <w:r w:rsidRPr="009F11DB">
              <w:rPr>
                <w:color w:val="auto"/>
                <w:sz w:val="24"/>
                <w:szCs w:val="24"/>
              </w:rPr>
              <w:t>я</w:t>
            </w:r>
            <w:r w:rsidRPr="009F11DB">
              <w:rPr>
                <w:color w:val="auto"/>
                <w:sz w:val="24"/>
                <w:szCs w:val="24"/>
              </w:rPr>
              <w:t>занной с разведением свиней;</w:t>
            </w:r>
          </w:p>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1.11</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color w:val="auto"/>
                <w:sz w:val="24"/>
                <w:szCs w:val="24"/>
              </w:rPr>
            </w:pPr>
            <w:r w:rsidRPr="009F11DB">
              <w:rPr>
                <w:color w:val="auto"/>
                <w:sz w:val="24"/>
                <w:szCs w:val="24"/>
              </w:rPr>
              <w:t>Сх1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bookmarkStart w:id="168" w:name="sub_112"/>
            <w:r w:rsidRPr="009F11DB">
              <w:rPr>
                <w:color w:val="auto"/>
                <w:sz w:val="24"/>
                <w:szCs w:val="24"/>
              </w:rPr>
              <w:t>Пчеловодство</w:t>
            </w:r>
            <w:bookmarkEnd w:id="168"/>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Осуществление хозяйственной деятельности, в том числе на сельскохозяйственных угодьях, по разв</w:t>
            </w:r>
            <w:r w:rsidRPr="009F11DB">
              <w:rPr>
                <w:color w:val="auto"/>
                <w:sz w:val="24"/>
                <w:szCs w:val="24"/>
              </w:rPr>
              <w:t>е</w:t>
            </w:r>
            <w:r w:rsidRPr="009F11DB">
              <w:rPr>
                <w:color w:val="auto"/>
                <w:sz w:val="24"/>
                <w:szCs w:val="24"/>
              </w:rPr>
              <w:t>дению, содержанию и использованию пчел и иных полезных насекомых;</w:t>
            </w:r>
          </w:p>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размещение ульев, иных объектов и оборудования, необходимого для пчеловодства и разведениях иных полезных насекомых;</w:t>
            </w:r>
          </w:p>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размещение сооружений используемых для хран</w:t>
            </w:r>
            <w:r w:rsidRPr="009F11DB">
              <w:rPr>
                <w:color w:val="auto"/>
                <w:sz w:val="24"/>
                <w:szCs w:val="24"/>
              </w:rPr>
              <w:t>е</w:t>
            </w:r>
            <w:r w:rsidRPr="009F11DB">
              <w:rPr>
                <w:color w:val="auto"/>
                <w:sz w:val="24"/>
                <w:szCs w:val="24"/>
              </w:rPr>
              <w:t>ния и первичной переработки продукции пчелово</w:t>
            </w:r>
            <w:r w:rsidRPr="009F11DB">
              <w:rPr>
                <w:color w:val="auto"/>
                <w:sz w:val="24"/>
                <w:szCs w:val="24"/>
              </w:rPr>
              <w:t>д</w:t>
            </w:r>
            <w:r w:rsidRPr="009F11DB">
              <w:rPr>
                <w:color w:val="auto"/>
                <w:sz w:val="24"/>
                <w:szCs w:val="24"/>
              </w:rPr>
              <w:t>ства</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1.12</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color w:val="auto"/>
                <w:sz w:val="24"/>
                <w:szCs w:val="24"/>
              </w:rPr>
            </w:pPr>
            <w:r w:rsidRPr="009F11DB">
              <w:rPr>
                <w:color w:val="auto"/>
                <w:sz w:val="24"/>
                <w:szCs w:val="24"/>
              </w:rPr>
              <w:t>Сх1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bookmarkStart w:id="169" w:name="sub_113"/>
            <w:r w:rsidRPr="009F11DB">
              <w:rPr>
                <w:color w:val="auto"/>
                <w:sz w:val="24"/>
                <w:szCs w:val="24"/>
              </w:rPr>
              <w:t>Рыбоводство</w:t>
            </w:r>
            <w:bookmarkEnd w:id="169"/>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Осуществление хозяйственной деятельности, св</w:t>
            </w:r>
            <w:r w:rsidRPr="009F11DB">
              <w:rPr>
                <w:color w:val="auto"/>
                <w:sz w:val="24"/>
                <w:szCs w:val="24"/>
              </w:rPr>
              <w:t>я</w:t>
            </w:r>
            <w:r w:rsidRPr="009F11DB">
              <w:rPr>
                <w:color w:val="auto"/>
                <w:sz w:val="24"/>
                <w:szCs w:val="24"/>
              </w:rPr>
              <w:t>занной с разведением и (или) содержанием, выр</w:t>
            </w:r>
            <w:r w:rsidRPr="009F11DB">
              <w:rPr>
                <w:color w:val="auto"/>
                <w:sz w:val="24"/>
                <w:szCs w:val="24"/>
              </w:rPr>
              <w:t>а</w:t>
            </w:r>
            <w:r w:rsidRPr="009F11DB">
              <w:rPr>
                <w:color w:val="auto"/>
                <w:sz w:val="24"/>
                <w:szCs w:val="24"/>
              </w:rPr>
              <w:t>щиванием объектов рыбоводства (</w:t>
            </w:r>
            <w:proofErr w:type="spellStart"/>
            <w:r w:rsidRPr="009F11DB">
              <w:rPr>
                <w:color w:val="auto"/>
                <w:sz w:val="24"/>
                <w:szCs w:val="24"/>
              </w:rPr>
              <w:t>аквакультуры</w:t>
            </w:r>
            <w:proofErr w:type="spellEnd"/>
            <w:r w:rsidRPr="009F11DB">
              <w:rPr>
                <w:color w:val="auto"/>
                <w:sz w:val="24"/>
                <w:szCs w:val="24"/>
              </w:rPr>
              <w:t>); размещение зданий, сооружений, оборудования, н</w:t>
            </w:r>
            <w:r w:rsidRPr="009F11DB">
              <w:rPr>
                <w:color w:val="auto"/>
                <w:sz w:val="24"/>
                <w:szCs w:val="24"/>
              </w:rPr>
              <w:t>е</w:t>
            </w:r>
            <w:r w:rsidRPr="009F11DB">
              <w:rPr>
                <w:color w:val="auto"/>
                <w:sz w:val="24"/>
                <w:szCs w:val="24"/>
              </w:rPr>
              <w:t>обходимых для осуществления рыбоводства (</w:t>
            </w:r>
            <w:proofErr w:type="spellStart"/>
            <w:r w:rsidRPr="009F11DB">
              <w:rPr>
                <w:color w:val="auto"/>
                <w:sz w:val="24"/>
                <w:szCs w:val="24"/>
              </w:rPr>
              <w:t>акв</w:t>
            </w:r>
            <w:r w:rsidRPr="009F11DB">
              <w:rPr>
                <w:color w:val="auto"/>
                <w:sz w:val="24"/>
                <w:szCs w:val="24"/>
              </w:rPr>
              <w:t>а</w:t>
            </w:r>
            <w:r w:rsidRPr="009F11DB">
              <w:rPr>
                <w:color w:val="auto"/>
                <w:sz w:val="24"/>
                <w:szCs w:val="24"/>
              </w:rPr>
              <w:t>культуры</w:t>
            </w:r>
            <w:proofErr w:type="spellEnd"/>
            <w:r w:rsidRPr="009F11DB">
              <w:rPr>
                <w:color w:val="auto"/>
                <w:sz w:val="24"/>
                <w:szCs w:val="24"/>
              </w:rPr>
              <w:t>)</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1.13</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color w:val="auto"/>
                <w:sz w:val="24"/>
                <w:szCs w:val="24"/>
              </w:rPr>
            </w:pPr>
            <w:r w:rsidRPr="009F11DB">
              <w:rPr>
                <w:color w:val="auto"/>
                <w:sz w:val="24"/>
                <w:szCs w:val="24"/>
              </w:rPr>
              <w:t>Сх1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bookmarkStart w:id="170" w:name="sub_10114"/>
            <w:r w:rsidRPr="009F11DB">
              <w:rPr>
                <w:color w:val="auto"/>
                <w:sz w:val="24"/>
                <w:szCs w:val="24"/>
              </w:rPr>
              <w:t xml:space="preserve">Научное </w:t>
            </w:r>
            <w:r w:rsidRPr="009F11DB">
              <w:rPr>
                <w:color w:val="auto"/>
                <w:sz w:val="24"/>
                <w:szCs w:val="24"/>
              </w:rPr>
              <w:lastRenderedPageBreak/>
              <w:t>обеспечение сельского х</w:t>
            </w:r>
            <w:r w:rsidRPr="009F11DB">
              <w:rPr>
                <w:color w:val="auto"/>
                <w:sz w:val="24"/>
                <w:szCs w:val="24"/>
              </w:rPr>
              <w:t>о</w:t>
            </w:r>
            <w:r w:rsidRPr="009F11DB">
              <w:rPr>
                <w:color w:val="auto"/>
                <w:sz w:val="24"/>
                <w:szCs w:val="24"/>
              </w:rPr>
              <w:t>зяйства</w:t>
            </w:r>
            <w:bookmarkEnd w:id="170"/>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lastRenderedPageBreak/>
              <w:t xml:space="preserve">Осуществление научной и селекционной работы, </w:t>
            </w:r>
            <w:r w:rsidRPr="009F11DB">
              <w:rPr>
                <w:color w:val="auto"/>
                <w:sz w:val="24"/>
                <w:szCs w:val="24"/>
              </w:rPr>
              <w:lastRenderedPageBreak/>
              <w:t>ведения сельского хозяйства для получения ценных с научной точки зрения образцов растительного и животного мира; размещение коллекций генетич</w:t>
            </w:r>
            <w:r w:rsidRPr="009F11DB">
              <w:rPr>
                <w:color w:val="auto"/>
                <w:sz w:val="24"/>
                <w:szCs w:val="24"/>
              </w:rPr>
              <w:t>е</w:t>
            </w:r>
            <w:r w:rsidRPr="009F11DB">
              <w:rPr>
                <w:color w:val="auto"/>
                <w:sz w:val="24"/>
                <w:szCs w:val="24"/>
              </w:rPr>
              <w:t>ских ресурсов растений</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lastRenderedPageBreak/>
              <w:t>1.14</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color w:val="auto"/>
                <w:sz w:val="24"/>
                <w:szCs w:val="24"/>
              </w:rPr>
            </w:pPr>
            <w:r w:rsidRPr="009F11DB">
              <w:rPr>
                <w:color w:val="auto"/>
                <w:sz w:val="24"/>
                <w:szCs w:val="24"/>
              </w:rPr>
              <w:t>Сх1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bookmarkStart w:id="171" w:name="sub_10115"/>
            <w:r w:rsidRPr="009F11DB">
              <w:rPr>
                <w:color w:val="auto"/>
                <w:sz w:val="24"/>
                <w:szCs w:val="24"/>
              </w:rPr>
              <w:lastRenderedPageBreak/>
              <w:t>Хранение и переработка</w:t>
            </w:r>
            <w:bookmarkEnd w:id="171"/>
          </w:p>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сельскохозя</w:t>
            </w:r>
            <w:r w:rsidRPr="009F11DB">
              <w:rPr>
                <w:color w:val="auto"/>
                <w:sz w:val="24"/>
                <w:szCs w:val="24"/>
              </w:rPr>
              <w:t>й</w:t>
            </w:r>
            <w:r w:rsidRPr="009F11DB">
              <w:rPr>
                <w:color w:val="auto"/>
                <w:sz w:val="24"/>
                <w:szCs w:val="24"/>
              </w:rPr>
              <w:t>ственной</w:t>
            </w:r>
          </w:p>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продукции</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Размещение зданий, сооружений, используемых для производства, хранения, первичной и глубокой п</w:t>
            </w:r>
            <w:r w:rsidRPr="009F11DB">
              <w:rPr>
                <w:color w:val="auto"/>
                <w:sz w:val="24"/>
                <w:szCs w:val="24"/>
              </w:rPr>
              <w:t>е</w:t>
            </w:r>
            <w:r w:rsidRPr="009F11DB">
              <w:rPr>
                <w:color w:val="auto"/>
                <w:sz w:val="24"/>
                <w:szCs w:val="24"/>
              </w:rPr>
              <w:t>реработки сельскохозяйственной продукции</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1.15</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color w:val="auto"/>
                <w:sz w:val="24"/>
                <w:szCs w:val="24"/>
              </w:rPr>
            </w:pPr>
            <w:r w:rsidRPr="009F11DB">
              <w:rPr>
                <w:color w:val="auto"/>
                <w:sz w:val="24"/>
                <w:szCs w:val="24"/>
              </w:rPr>
              <w:t>Сх1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Ведение ли</w:t>
            </w:r>
            <w:r w:rsidRPr="009F11DB">
              <w:rPr>
                <w:color w:val="auto"/>
                <w:sz w:val="24"/>
                <w:szCs w:val="24"/>
              </w:rPr>
              <w:t>ч</w:t>
            </w:r>
            <w:r w:rsidRPr="009F11DB">
              <w:rPr>
                <w:color w:val="auto"/>
                <w:sz w:val="24"/>
                <w:szCs w:val="24"/>
              </w:rPr>
              <w:t>ного подсо</w:t>
            </w:r>
            <w:r w:rsidRPr="009F11DB">
              <w:rPr>
                <w:color w:val="auto"/>
                <w:sz w:val="24"/>
                <w:szCs w:val="24"/>
              </w:rPr>
              <w:t>б</w:t>
            </w:r>
            <w:r w:rsidRPr="009F11DB">
              <w:rPr>
                <w:color w:val="auto"/>
                <w:sz w:val="24"/>
                <w:szCs w:val="24"/>
              </w:rPr>
              <w:t>ного хозя</w:t>
            </w:r>
            <w:r w:rsidRPr="009F11DB">
              <w:rPr>
                <w:color w:val="auto"/>
                <w:sz w:val="24"/>
                <w:szCs w:val="24"/>
              </w:rPr>
              <w:t>й</w:t>
            </w:r>
            <w:r w:rsidRPr="009F11DB">
              <w:rPr>
                <w:color w:val="auto"/>
                <w:sz w:val="24"/>
                <w:szCs w:val="24"/>
              </w:rPr>
              <w:t>ства на пол</w:t>
            </w:r>
            <w:r w:rsidRPr="009F11DB">
              <w:rPr>
                <w:color w:val="auto"/>
                <w:sz w:val="24"/>
                <w:szCs w:val="24"/>
              </w:rPr>
              <w:t>е</w:t>
            </w:r>
            <w:r w:rsidRPr="009F11DB">
              <w:rPr>
                <w:color w:val="auto"/>
                <w:sz w:val="24"/>
                <w:szCs w:val="24"/>
              </w:rPr>
              <w:t>вых участках</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Производство сельскохозяйственной продукции без права возведения объектов капитального строител</w:t>
            </w:r>
            <w:r w:rsidRPr="009F11DB">
              <w:rPr>
                <w:color w:val="auto"/>
                <w:sz w:val="24"/>
                <w:szCs w:val="24"/>
              </w:rPr>
              <w:t>ь</w:t>
            </w:r>
            <w:r w:rsidRPr="009F11DB">
              <w:rPr>
                <w:color w:val="auto"/>
                <w:sz w:val="24"/>
                <w:szCs w:val="24"/>
              </w:rPr>
              <w:t>ства</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1.16</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color w:val="auto"/>
                <w:sz w:val="24"/>
                <w:szCs w:val="24"/>
              </w:rPr>
            </w:pPr>
            <w:r w:rsidRPr="009F11DB">
              <w:rPr>
                <w:color w:val="auto"/>
                <w:sz w:val="24"/>
                <w:szCs w:val="24"/>
              </w:rPr>
              <w:t>Сх1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Для ведения личного по</w:t>
            </w:r>
            <w:r w:rsidRPr="009F11DB">
              <w:rPr>
                <w:color w:val="auto"/>
                <w:sz w:val="24"/>
                <w:szCs w:val="24"/>
              </w:rPr>
              <w:t>д</w:t>
            </w:r>
            <w:r w:rsidRPr="009F11DB">
              <w:rPr>
                <w:color w:val="auto"/>
                <w:sz w:val="24"/>
                <w:szCs w:val="24"/>
              </w:rPr>
              <w:t>собного х</w:t>
            </w:r>
            <w:r w:rsidRPr="009F11DB">
              <w:rPr>
                <w:color w:val="auto"/>
                <w:sz w:val="24"/>
                <w:szCs w:val="24"/>
              </w:rPr>
              <w:t>о</w:t>
            </w:r>
            <w:r w:rsidRPr="009F11DB">
              <w:rPr>
                <w:color w:val="auto"/>
                <w:sz w:val="24"/>
                <w:szCs w:val="24"/>
              </w:rPr>
              <w:t>зяйства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Размещение жилого дома, не предназначенного для раздела на квартиры (дома, пригодные для постоя</w:t>
            </w:r>
            <w:r w:rsidRPr="009F11DB">
              <w:rPr>
                <w:color w:val="auto"/>
                <w:sz w:val="24"/>
                <w:szCs w:val="24"/>
              </w:rPr>
              <w:t>н</w:t>
            </w:r>
            <w:r w:rsidRPr="009F11DB">
              <w:rPr>
                <w:color w:val="auto"/>
                <w:sz w:val="24"/>
                <w:szCs w:val="24"/>
              </w:rPr>
              <w:t>ного проживания и высотой не выше трех надзе</w:t>
            </w:r>
            <w:r w:rsidRPr="009F11DB">
              <w:rPr>
                <w:color w:val="auto"/>
                <w:sz w:val="24"/>
                <w:szCs w:val="24"/>
              </w:rPr>
              <w:t>м</w:t>
            </w:r>
            <w:r w:rsidRPr="009F11DB">
              <w:rPr>
                <w:color w:val="auto"/>
                <w:sz w:val="24"/>
                <w:szCs w:val="24"/>
              </w:rPr>
              <w:t>ных этажей);</w:t>
            </w:r>
          </w:p>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производство сельскохозяйственной продукции;</w:t>
            </w:r>
          </w:p>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размещение гаража и иных вспомогательных с</w:t>
            </w:r>
            <w:r w:rsidRPr="009F11DB">
              <w:rPr>
                <w:color w:val="auto"/>
                <w:sz w:val="24"/>
                <w:szCs w:val="24"/>
              </w:rPr>
              <w:t>о</w:t>
            </w:r>
            <w:r w:rsidRPr="009F11DB">
              <w:rPr>
                <w:color w:val="auto"/>
                <w:sz w:val="24"/>
                <w:szCs w:val="24"/>
              </w:rPr>
              <w:t>оружений;</w:t>
            </w:r>
          </w:p>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содержание сельскохозяйственных животных</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2.2</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sz w:val="24"/>
                <w:szCs w:val="24"/>
              </w:rPr>
            </w:pPr>
            <w:r w:rsidRPr="009F11DB">
              <w:rPr>
                <w:color w:val="auto"/>
                <w:sz w:val="24"/>
                <w:szCs w:val="24"/>
              </w:rPr>
              <w:t>Сх1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Ведение ог</w:t>
            </w:r>
            <w:r w:rsidRPr="009F11DB">
              <w:rPr>
                <w:color w:val="auto"/>
                <w:sz w:val="24"/>
                <w:szCs w:val="24"/>
              </w:rPr>
              <w:t>о</w:t>
            </w:r>
            <w:r w:rsidRPr="009F11DB">
              <w:rPr>
                <w:color w:val="auto"/>
                <w:sz w:val="24"/>
                <w:szCs w:val="24"/>
              </w:rPr>
              <w:t>родничества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Осуществление деятельности, связанной с выращ</w:t>
            </w:r>
            <w:r w:rsidRPr="009F11DB">
              <w:rPr>
                <w:color w:val="auto"/>
                <w:sz w:val="24"/>
                <w:szCs w:val="24"/>
              </w:rPr>
              <w:t>и</w:t>
            </w:r>
            <w:r w:rsidRPr="009F11DB">
              <w:rPr>
                <w:color w:val="auto"/>
                <w:sz w:val="24"/>
                <w:szCs w:val="24"/>
              </w:rPr>
              <w:t>ванием ягодных, овощных, бахчевых или иных сельскохозяйственных культур и картофеля;</w:t>
            </w:r>
          </w:p>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размещение некапитального жилого строения и х</w:t>
            </w:r>
            <w:r w:rsidRPr="009F11DB">
              <w:rPr>
                <w:color w:val="auto"/>
                <w:sz w:val="24"/>
                <w:szCs w:val="24"/>
              </w:rPr>
              <w:t>о</w:t>
            </w:r>
            <w:r w:rsidRPr="009F11DB">
              <w:rPr>
                <w:color w:val="auto"/>
                <w:sz w:val="24"/>
                <w:szCs w:val="24"/>
              </w:rPr>
              <w:t>зяйственных строений и сооружений, предназн</w:t>
            </w:r>
            <w:r w:rsidRPr="009F11DB">
              <w:rPr>
                <w:color w:val="auto"/>
                <w:sz w:val="24"/>
                <w:szCs w:val="24"/>
              </w:rPr>
              <w:t>а</w:t>
            </w:r>
            <w:r w:rsidRPr="009F11DB">
              <w:rPr>
                <w:color w:val="auto"/>
                <w:sz w:val="24"/>
                <w:szCs w:val="24"/>
              </w:rPr>
              <w:t>ченных для хранения сельскохозяйственных орудий труда и выращенной сельскохозяйственной проду</w:t>
            </w:r>
            <w:r w:rsidRPr="009F11DB">
              <w:rPr>
                <w:color w:val="auto"/>
                <w:sz w:val="24"/>
                <w:szCs w:val="24"/>
              </w:rPr>
              <w:t>к</w:t>
            </w:r>
            <w:r w:rsidRPr="009F11DB">
              <w:rPr>
                <w:color w:val="auto"/>
                <w:sz w:val="24"/>
                <w:szCs w:val="24"/>
              </w:rPr>
              <w:t>ции</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13.1</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sz w:val="24"/>
                <w:szCs w:val="24"/>
              </w:rPr>
            </w:pPr>
            <w:r w:rsidRPr="009F11DB">
              <w:rPr>
                <w:color w:val="auto"/>
                <w:sz w:val="24"/>
                <w:szCs w:val="24"/>
              </w:rPr>
              <w:t>Сх1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Питомники</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Выращивание и реализация подроста деревьев и к</w:t>
            </w:r>
            <w:r w:rsidRPr="009F11DB">
              <w:rPr>
                <w:color w:val="auto"/>
                <w:sz w:val="24"/>
                <w:szCs w:val="24"/>
              </w:rPr>
              <w:t>у</w:t>
            </w:r>
            <w:r w:rsidRPr="009F11DB">
              <w:rPr>
                <w:color w:val="auto"/>
                <w:sz w:val="24"/>
                <w:szCs w:val="24"/>
              </w:rPr>
              <w:t>старников, используемых в сельском хозяйстве, а также иных сельскохозяйственных культур для п</w:t>
            </w:r>
            <w:r w:rsidRPr="009F11DB">
              <w:rPr>
                <w:color w:val="auto"/>
                <w:sz w:val="24"/>
                <w:szCs w:val="24"/>
              </w:rPr>
              <w:t>о</w:t>
            </w:r>
            <w:r w:rsidRPr="009F11DB">
              <w:rPr>
                <w:color w:val="auto"/>
                <w:sz w:val="24"/>
                <w:szCs w:val="24"/>
              </w:rPr>
              <w:t>лучения рассады и семян;</w:t>
            </w:r>
          </w:p>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размещение сооружений, необходимых для указа</w:t>
            </w:r>
            <w:r w:rsidRPr="009F11DB">
              <w:rPr>
                <w:color w:val="auto"/>
                <w:sz w:val="24"/>
                <w:szCs w:val="24"/>
              </w:rPr>
              <w:t>н</w:t>
            </w:r>
            <w:r w:rsidRPr="009F11DB">
              <w:rPr>
                <w:color w:val="auto"/>
                <w:sz w:val="24"/>
                <w:szCs w:val="24"/>
              </w:rPr>
              <w:t>ных видов сельскохозяйственного производства</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1.17</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color w:val="auto"/>
                <w:sz w:val="24"/>
                <w:szCs w:val="24"/>
              </w:rPr>
            </w:pPr>
            <w:r w:rsidRPr="009F11DB">
              <w:rPr>
                <w:color w:val="auto"/>
                <w:sz w:val="24"/>
                <w:szCs w:val="24"/>
              </w:rPr>
              <w:t>Сх1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bookmarkStart w:id="172" w:name="sub_10118"/>
            <w:r w:rsidRPr="009F11DB">
              <w:rPr>
                <w:color w:val="auto"/>
                <w:sz w:val="24"/>
                <w:szCs w:val="24"/>
              </w:rPr>
              <w:t>Обеспечение</w:t>
            </w:r>
            <w:bookmarkEnd w:id="172"/>
          </w:p>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сельскохозя</w:t>
            </w:r>
            <w:r w:rsidRPr="009F11DB">
              <w:rPr>
                <w:color w:val="auto"/>
                <w:sz w:val="24"/>
                <w:szCs w:val="24"/>
              </w:rPr>
              <w:t>й</w:t>
            </w:r>
            <w:r w:rsidRPr="009F11DB">
              <w:rPr>
                <w:color w:val="auto"/>
                <w:sz w:val="24"/>
                <w:szCs w:val="24"/>
              </w:rPr>
              <w:t>ственного</w:t>
            </w:r>
          </w:p>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производства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Размещение машинно-транспортных и ремонтных станций, ангаров и гаражей для сельскохозяйстве</w:t>
            </w:r>
            <w:r w:rsidRPr="009F11DB">
              <w:rPr>
                <w:color w:val="auto"/>
                <w:sz w:val="24"/>
                <w:szCs w:val="24"/>
              </w:rPr>
              <w:t>н</w:t>
            </w:r>
            <w:r w:rsidRPr="009F11DB">
              <w:rPr>
                <w:color w:val="auto"/>
                <w:sz w:val="24"/>
                <w:szCs w:val="24"/>
              </w:rPr>
              <w:t>ной техники, амбаров, водонапорных башен, тран</w:t>
            </w:r>
            <w:r w:rsidRPr="009F11DB">
              <w:rPr>
                <w:color w:val="auto"/>
                <w:sz w:val="24"/>
                <w:szCs w:val="24"/>
              </w:rPr>
              <w:t>с</w:t>
            </w:r>
            <w:r w:rsidRPr="009F11DB">
              <w:rPr>
                <w:color w:val="auto"/>
                <w:sz w:val="24"/>
                <w:szCs w:val="24"/>
              </w:rPr>
              <w:t>форматорных станций и иного технического обор</w:t>
            </w:r>
            <w:r w:rsidRPr="009F11DB">
              <w:rPr>
                <w:color w:val="auto"/>
                <w:sz w:val="24"/>
                <w:szCs w:val="24"/>
              </w:rPr>
              <w:t>у</w:t>
            </w:r>
            <w:r w:rsidRPr="009F11DB">
              <w:rPr>
                <w:color w:val="auto"/>
                <w:sz w:val="24"/>
                <w:szCs w:val="24"/>
              </w:rPr>
              <w:t>дования, используемого для ведения сельского х</w:t>
            </w:r>
            <w:r w:rsidRPr="009F11DB">
              <w:rPr>
                <w:color w:val="auto"/>
                <w:sz w:val="24"/>
                <w:szCs w:val="24"/>
              </w:rPr>
              <w:t>о</w:t>
            </w:r>
            <w:r w:rsidRPr="009F11DB">
              <w:rPr>
                <w:color w:val="auto"/>
                <w:sz w:val="24"/>
                <w:szCs w:val="24"/>
              </w:rPr>
              <w:t>зяйства</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1.18</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color w:val="auto"/>
                <w:sz w:val="24"/>
                <w:szCs w:val="24"/>
              </w:rPr>
            </w:pPr>
            <w:r w:rsidRPr="009F11DB">
              <w:rPr>
                <w:color w:val="auto"/>
                <w:sz w:val="24"/>
                <w:szCs w:val="24"/>
              </w:rPr>
              <w:t>Сх1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необходимых для подготовки и поддержания в г</w:t>
            </w:r>
            <w:r w:rsidRPr="009F11DB">
              <w:rPr>
                <w:color w:val="auto"/>
                <w:sz w:val="24"/>
                <w:szCs w:val="24"/>
              </w:rPr>
              <w:t>о</w:t>
            </w:r>
            <w:r w:rsidRPr="009F11DB">
              <w:rPr>
                <w:color w:val="auto"/>
                <w:sz w:val="24"/>
                <w:szCs w:val="24"/>
              </w:rPr>
              <w:t>товности органов внутренних дел и спасательных служб, в которых существует военизированная служба; размещение объектов гражданской обор</w:t>
            </w:r>
            <w:r w:rsidRPr="009F11DB">
              <w:rPr>
                <w:color w:val="auto"/>
                <w:sz w:val="24"/>
                <w:szCs w:val="24"/>
              </w:rPr>
              <w:t>о</w:t>
            </w:r>
            <w:r w:rsidRPr="009F11DB">
              <w:rPr>
                <w:color w:val="auto"/>
                <w:sz w:val="24"/>
                <w:szCs w:val="24"/>
              </w:rPr>
              <w:t xml:space="preserve">ны, за исключением объектов гражданской обороны, </w:t>
            </w:r>
            <w:r w:rsidRPr="009F11DB">
              <w:rPr>
                <w:color w:val="auto"/>
                <w:sz w:val="24"/>
                <w:szCs w:val="24"/>
              </w:rPr>
              <w:lastRenderedPageBreak/>
              <w:t>являющихся частями производственных зданий</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lastRenderedPageBreak/>
              <w:t>8.3</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color w:val="auto"/>
                <w:sz w:val="24"/>
                <w:szCs w:val="24"/>
              </w:rPr>
            </w:pPr>
            <w:r w:rsidRPr="009F11DB">
              <w:rPr>
                <w:color w:val="auto"/>
                <w:sz w:val="24"/>
                <w:szCs w:val="24"/>
              </w:rPr>
              <w:t>Сх1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lastRenderedPageBreak/>
              <w:t>Резервные леса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Деятельность, связанная с охраной лесов</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10.4</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color w:val="auto"/>
                <w:sz w:val="24"/>
                <w:szCs w:val="24"/>
              </w:rPr>
            </w:pPr>
            <w:r w:rsidRPr="009F11DB">
              <w:rPr>
                <w:color w:val="auto"/>
                <w:sz w:val="24"/>
                <w:szCs w:val="24"/>
              </w:rPr>
              <w:t>Сх1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Общее пол</w:t>
            </w:r>
            <w:r w:rsidRPr="009F11DB">
              <w:rPr>
                <w:color w:val="auto"/>
                <w:sz w:val="24"/>
                <w:szCs w:val="24"/>
              </w:rPr>
              <w:t>ь</w:t>
            </w:r>
            <w:r w:rsidRPr="009F11DB">
              <w:rPr>
                <w:color w:val="auto"/>
                <w:sz w:val="24"/>
                <w:szCs w:val="24"/>
              </w:rPr>
              <w:t>зование во</w:t>
            </w:r>
            <w:r w:rsidRPr="009F11DB">
              <w:rPr>
                <w:color w:val="auto"/>
                <w:sz w:val="24"/>
                <w:szCs w:val="24"/>
              </w:rPr>
              <w:t>д</w:t>
            </w:r>
            <w:r w:rsidRPr="009F11DB">
              <w:rPr>
                <w:color w:val="auto"/>
                <w:sz w:val="24"/>
                <w:szCs w:val="24"/>
              </w:rPr>
              <w:t>ными объе</w:t>
            </w:r>
            <w:r w:rsidRPr="009F11DB">
              <w:rPr>
                <w:color w:val="auto"/>
                <w:sz w:val="24"/>
                <w:szCs w:val="24"/>
              </w:rPr>
              <w:t>к</w:t>
            </w:r>
            <w:r w:rsidRPr="009F11DB">
              <w:rPr>
                <w:color w:val="auto"/>
                <w:sz w:val="24"/>
                <w:szCs w:val="24"/>
              </w:rPr>
              <w:t>тами</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w:t>
            </w:r>
            <w:r w:rsidRPr="009F11DB">
              <w:rPr>
                <w:color w:val="auto"/>
                <w:sz w:val="24"/>
                <w:szCs w:val="24"/>
              </w:rPr>
              <w:t>ь</w:t>
            </w:r>
            <w:r w:rsidRPr="009F11DB">
              <w:rPr>
                <w:color w:val="auto"/>
                <w:sz w:val="24"/>
                <w:szCs w:val="24"/>
              </w:rPr>
              <w:t>зования, осуществляемого гражданами для личных нужд, а также забор (изъятие) водных ресурсов для целей питьевого и хозяйственно-бытового вод</w:t>
            </w:r>
            <w:r w:rsidRPr="009F11DB">
              <w:rPr>
                <w:color w:val="auto"/>
                <w:sz w:val="24"/>
                <w:szCs w:val="24"/>
              </w:rPr>
              <w:t>о</w:t>
            </w:r>
            <w:r w:rsidRPr="009F11DB">
              <w:rPr>
                <w:color w:val="auto"/>
                <w:sz w:val="24"/>
                <w:szCs w:val="24"/>
              </w:rPr>
              <w:t>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11.1</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color w:val="auto"/>
                <w:sz w:val="24"/>
                <w:szCs w:val="24"/>
              </w:rPr>
            </w:pPr>
            <w:r w:rsidRPr="009F11DB">
              <w:rPr>
                <w:color w:val="auto"/>
                <w:sz w:val="24"/>
                <w:szCs w:val="24"/>
              </w:rPr>
              <w:t>Сх1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Специальное пользование водными об</w:t>
            </w:r>
            <w:r w:rsidRPr="009F11DB">
              <w:rPr>
                <w:color w:val="auto"/>
                <w:sz w:val="24"/>
                <w:szCs w:val="24"/>
              </w:rPr>
              <w:t>ъ</w:t>
            </w:r>
            <w:r w:rsidRPr="009F11DB">
              <w:rPr>
                <w:color w:val="auto"/>
                <w:sz w:val="24"/>
                <w:szCs w:val="24"/>
              </w:rPr>
              <w:t>ектами</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w:t>
            </w:r>
            <w:r w:rsidRPr="009F11DB">
              <w:rPr>
                <w:color w:val="auto"/>
                <w:sz w:val="24"/>
                <w:szCs w:val="24"/>
              </w:rPr>
              <w:t>е</w:t>
            </w:r>
            <w:r w:rsidRPr="009F11DB">
              <w:rPr>
                <w:color w:val="auto"/>
                <w:sz w:val="24"/>
                <w:szCs w:val="24"/>
              </w:rPr>
              <w:t>сурсов из поверхностных водных объектов, сброс сточных вод и (или) дренажных вод, проведение дноуглубительных, взрывных, буровых и других р</w:t>
            </w:r>
            <w:r w:rsidRPr="009F11DB">
              <w:rPr>
                <w:color w:val="auto"/>
                <w:sz w:val="24"/>
                <w:szCs w:val="24"/>
              </w:rPr>
              <w:t>а</w:t>
            </w:r>
            <w:r w:rsidRPr="009F11DB">
              <w:rPr>
                <w:color w:val="auto"/>
                <w:sz w:val="24"/>
                <w:szCs w:val="24"/>
              </w:rPr>
              <w:t>бот, связанных с изменением дна и берегов водных объектов)</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11.2</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color w:val="auto"/>
                <w:sz w:val="24"/>
                <w:szCs w:val="24"/>
              </w:rPr>
            </w:pPr>
            <w:r w:rsidRPr="009F11DB">
              <w:rPr>
                <w:color w:val="auto"/>
                <w:sz w:val="24"/>
                <w:szCs w:val="24"/>
              </w:rPr>
              <w:t>Сх1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Гидротехн</w:t>
            </w:r>
            <w:r w:rsidRPr="009F11DB">
              <w:rPr>
                <w:color w:val="auto"/>
                <w:sz w:val="24"/>
                <w:szCs w:val="24"/>
              </w:rPr>
              <w:t>и</w:t>
            </w:r>
            <w:r w:rsidRPr="009F11DB">
              <w:rPr>
                <w:color w:val="auto"/>
                <w:sz w:val="24"/>
                <w:szCs w:val="24"/>
              </w:rPr>
              <w:t>ческие с</w:t>
            </w:r>
            <w:r w:rsidRPr="009F11DB">
              <w:rPr>
                <w:color w:val="auto"/>
                <w:sz w:val="24"/>
                <w:szCs w:val="24"/>
              </w:rPr>
              <w:t>о</w:t>
            </w:r>
            <w:r w:rsidRPr="009F11DB">
              <w:rPr>
                <w:color w:val="auto"/>
                <w:sz w:val="24"/>
                <w:szCs w:val="24"/>
              </w:rPr>
              <w:t>оружения</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jc w:val="both"/>
              <w:rPr>
                <w:color w:val="auto"/>
                <w:sz w:val="24"/>
                <w:szCs w:val="24"/>
              </w:rPr>
            </w:pPr>
            <w:r w:rsidRPr="009F11DB">
              <w:rPr>
                <w:color w:val="auto"/>
                <w:sz w:val="24"/>
                <w:szCs w:val="24"/>
              </w:rPr>
              <w:t>Размещение гидротехнических сооружений, нео</w:t>
            </w:r>
            <w:r w:rsidRPr="009F11DB">
              <w:rPr>
                <w:color w:val="auto"/>
                <w:sz w:val="24"/>
                <w:szCs w:val="24"/>
              </w:rPr>
              <w:t>б</w:t>
            </w:r>
            <w:r w:rsidRPr="009F11DB">
              <w:rPr>
                <w:color w:val="auto"/>
                <w:sz w:val="24"/>
                <w:szCs w:val="24"/>
              </w:rPr>
              <w:t>ходимых для эксплуатации водохранилищ (плотин, водосбросов, водозаборных, водовыпускных и др</w:t>
            </w:r>
            <w:r w:rsidRPr="009F11DB">
              <w:rPr>
                <w:color w:val="auto"/>
                <w:sz w:val="24"/>
                <w:szCs w:val="24"/>
              </w:rPr>
              <w:t>у</w:t>
            </w:r>
            <w:r w:rsidRPr="009F11DB">
              <w:rPr>
                <w:color w:val="auto"/>
                <w:sz w:val="24"/>
                <w:szCs w:val="24"/>
              </w:rPr>
              <w:t xml:space="preserve">гих гидротехнических сооружений, судопропускных сооружений, </w:t>
            </w:r>
            <w:proofErr w:type="spellStart"/>
            <w:r w:rsidRPr="009F11DB">
              <w:rPr>
                <w:color w:val="auto"/>
                <w:sz w:val="24"/>
                <w:szCs w:val="24"/>
              </w:rPr>
              <w:t>рыбозабщитных</w:t>
            </w:r>
            <w:proofErr w:type="spellEnd"/>
            <w:r w:rsidRPr="009F11DB">
              <w:rPr>
                <w:color w:val="auto"/>
                <w:sz w:val="24"/>
                <w:szCs w:val="24"/>
              </w:rPr>
              <w:t xml:space="preserve"> и рыбопропускных сооружений, берегозащитных сооружений)</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11.3</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color w:val="auto"/>
                <w:sz w:val="24"/>
                <w:szCs w:val="24"/>
              </w:rPr>
            </w:pPr>
            <w:r w:rsidRPr="009F11DB">
              <w:rPr>
                <w:color w:val="auto"/>
                <w:sz w:val="24"/>
                <w:szCs w:val="24"/>
              </w:rPr>
              <w:t>Сх1</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jc w:val="both"/>
              <w:rPr>
                <w:color w:val="auto"/>
                <w:sz w:val="24"/>
                <w:szCs w:val="24"/>
              </w:rPr>
            </w:pPr>
            <w:r w:rsidRPr="009F11DB">
              <w:rPr>
                <w:color w:val="auto"/>
                <w:sz w:val="24"/>
                <w:szCs w:val="24"/>
              </w:rPr>
              <w:t>Территории общего пол</w:t>
            </w:r>
            <w:r w:rsidRPr="009F11DB">
              <w:rPr>
                <w:color w:val="auto"/>
                <w:sz w:val="24"/>
                <w:szCs w:val="24"/>
              </w:rPr>
              <w:t>ь</w:t>
            </w:r>
            <w:r w:rsidRPr="009F11DB">
              <w:rPr>
                <w:color w:val="auto"/>
                <w:sz w:val="24"/>
                <w:szCs w:val="24"/>
              </w:rPr>
              <w:t>зования</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325CD6">
            <w:pPr>
              <w:widowControl w:val="0"/>
              <w:autoSpaceDE w:val="0"/>
              <w:autoSpaceDN w:val="0"/>
              <w:adjustRightInd w:val="0"/>
              <w:ind w:left="11" w:firstLine="175"/>
              <w:jc w:val="both"/>
              <w:rPr>
                <w:color w:val="auto"/>
                <w:sz w:val="24"/>
                <w:szCs w:val="24"/>
              </w:rPr>
            </w:pPr>
            <w:r w:rsidRPr="009F11DB">
              <w:rPr>
                <w:color w:val="auto"/>
                <w:sz w:val="24"/>
                <w:szCs w:val="24"/>
              </w:rPr>
              <w:t>Размещение объектов улично-дорожной сети, а</w:t>
            </w:r>
            <w:r w:rsidRPr="009F11DB">
              <w:rPr>
                <w:color w:val="auto"/>
                <w:sz w:val="24"/>
                <w:szCs w:val="24"/>
              </w:rPr>
              <w:t>в</w:t>
            </w:r>
            <w:r w:rsidRPr="009F11DB">
              <w:rPr>
                <w:color w:val="auto"/>
                <w:sz w:val="24"/>
                <w:szCs w:val="24"/>
              </w:rPr>
              <w:t>томобильных дорог и пешеходных тротуаров в гр</w:t>
            </w:r>
            <w:r w:rsidRPr="009F11DB">
              <w:rPr>
                <w:color w:val="auto"/>
                <w:sz w:val="24"/>
                <w:szCs w:val="24"/>
              </w:rPr>
              <w:t>а</w:t>
            </w:r>
            <w:r w:rsidRPr="009F11DB">
              <w:rPr>
                <w:color w:val="auto"/>
                <w:sz w:val="24"/>
                <w:szCs w:val="24"/>
              </w:rPr>
              <w:t>ницах населенных пунктов, пешеходных переходов, набережных, береговых полос водных объектов о</w:t>
            </w:r>
            <w:r w:rsidRPr="009F11DB">
              <w:rPr>
                <w:color w:val="auto"/>
                <w:sz w:val="24"/>
                <w:szCs w:val="24"/>
              </w:rPr>
              <w:t>б</w:t>
            </w:r>
            <w:r w:rsidRPr="009F11DB">
              <w:rPr>
                <w:color w:val="auto"/>
                <w:sz w:val="24"/>
                <w:szCs w:val="24"/>
              </w:rPr>
              <w:t>щего пользования, скверов, бульваров, площадей, проездов, малых архитектурных форм благоустро</w:t>
            </w:r>
            <w:r w:rsidRPr="009F11DB">
              <w:rPr>
                <w:color w:val="auto"/>
                <w:sz w:val="24"/>
                <w:szCs w:val="24"/>
              </w:rPr>
              <w:t>й</w:t>
            </w:r>
            <w:r w:rsidRPr="009F11DB">
              <w:rPr>
                <w:color w:val="auto"/>
                <w:sz w:val="24"/>
                <w:szCs w:val="24"/>
              </w:rPr>
              <w:t>ства</w:t>
            </w:r>
          </w:p>
        </w:tc>
        <w:tc>
          <w:tcPr>
            <w:tcW w:w="1560" w:type="dxa"/>
            <w:tcBorders>
              <w:top w:val="single" w:sz="4" w:space="0" w:color="auto"/>
              <w:left w:val="single" w:sz="4" w:space="0" w:color="auto"/>
              <w:bottom w:val="single" w:sz="4" w:space="0" w:color="auto"/>
            </w:tcBorders>
          </w:tcPr>
          <w:p w:rsidR="003B0286" w:rsidRPr="009F11DB" w:rsidRDefault="003B0286" w:rsidP="00325CD6">
            <w:pPr>
              <w:widowControl w:val="0"/>
              <w:autoSpaceDE w:val="0"/>
              <w:autoSpaceDN w:val="0"/>
              <w:adjustRightInd w:val="0"/>
              <w:ind w:left="-59"/>
              <w:jc w:val="both"/>
              <w:rPr>
                <w:color w:val="auto"/>
                <w:sz w:val="24"/>
                <w:szCs w:val="24"/>
              </w:rPr>
            </w:pPr>
            <w:r w:rsidRPr="009F11DB">
              <w:rPr>
                <w:color w:val="auto"/>
                <w:sz w:val="24"/>
                <w:szCs w:val="24"/>
              </w:rPr>
              <w:t>12.0</w:t>
            </w:r>
          </w:p>
        </w:tc>
        <w:tc>
          <w:tcPr>
            <w:tcW w:w="850" w:type="dxa"/>
            <w:tcBorders>
              <w:top w:val="single" w:sz="4" w:space="0" w:color="auto"/>
              <w:left w:val="single" w:sz="4" w:space="0" w:color="auto"/>
              <w:bottom w:val="single" w:sz="4" w:space="0" w:color="auto"/>
            </w:tcBorders>
          </w:tcPr>
          <w:p w:rsidR="003B0286" w:rsidRPr="009F11DB" w:rsidRDefault="003B0286" w:rsidP="00325CD6">
            <w:pPr>
              <w:ind w:left="-280"/>
              <w:jc w:val="center"/>
              <w:rPr>
                <w:color w:val="auto"/>
                <w:sz w:val="24"/>
                <w:szCs w:val="24"/>
              </w:rPr>
            </w:pPr>
            <w:r w:rsidRPr="009F11DB">
              <w:rPr>
                <w:color w:val="auto"/>
                <w:sz w:val="24"/>
                <w:szCs w:val="24"/>
              </w:rPr>
              <w:t>Сх1</w:t>
            </w:r>
          </w:p>
        </w:tc>
      </w:tr>
    </w:tbl>
    <w:p w:rsidR="003B0286" w:rsidRPr="009F11DB" w:rsidRDefault="003B0286" w:rsidP="009F11DB">
      <w:pPr>
        <w:tabs>
          <w:tab w:val="left" w:pos="1134"/>
        </w:tabs>
        <w:spacing w:line="276" w:lineRule="auto"/>
        <w:ind w:left="-280"/>
        <w:jc w:val="both"/>
        <w:rPr>
          <w:color w:val="auto"/>
          <w:sz w:val="24"/>
          <w:szCs w:val="24"/>
          <w:lang w:eastAsia="en-US"/>
        </w:rPr>
      </w:pPr>
    </w:p>
    <w:p w:rsidR="003B0286" w:rsidRPr="009F11DB" w:rsidRDefault="003B0286" w:rsidP="009F11DB">
      <w:pPr>
        <w:spacing w:line="276" w:lineRule="auto"/>
        <w:ind w:left="-280" w:firstLine="709"/>
        <w:jc w:val="both"/>
        <w:rPr>
          <w:b/>
          <w:color w:val="auto"/>
          <w:sz w:val="24"/>
          <w:szCs w:val="24"/>
          <w:lang w:eastAsia="en-US"/>
        </w:rPr>
      </w:pPr>
      <w:bookmarkStart w:id="173" w:name="_Toc343076180"/>
      <w:r w:rsidRPr="009F11DB">
        <w:rPr>
          <w:b/>
          <w:color w:val="auto"/>
          <w:sz w:val="24"/>
          <w:szCs w:val="24"/>
          <w:lang w:eastAsia="en-US"/>
        </w:rPr>
        <w:t>Условно разрешённые виды использования</w:t>
      </w:r>
      <w:bookmarkEnd w:id="173"/>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jc w:val="both"/>
              <w:rPr>
                <w:color w:val="auto"/>
                <w:sz w:val="24"/>
                <w:szCs w:val="24"/>
              </w:rPr>
            </w:pPr>
            <w:bookmarkStart w:id="174" w:name="_Toc343076181"/>
            <w:r w:rsidRPr="009F11DB">
              <w:rPr>
                <w:color w:val="auto"/>
                <w:sz w:val="24"/>
                <w:szCs w:val="24"/>
              </w:rPr>
              <w:t>Наименов</w:t>
            </w:r>
            <w:r w:rsidRPr="009F11DB">
              <w:rPr>
                <w:color w:val="auto"/>
                <w:sz w:val="24"/>
                <w:szCs w:val="24"/>
              </w:rPr>
              <w:t>а</w:t>
            </w:r>
            <w:r w:rsidRPr="009F11DB">
              <w:rPr>
                <w:color w:val="auto"/>
                <w:sz w:val="24"/>
                <w:szCs w:val="24"/>
              </w:rPr>
              <w:t>ние вида ра</w:t>
            </w:r>
            <w:r w:rsidRPr="009F11DB">
              <w:rPr>
                <w:color w:val="auto"/>
                <w:sz w:val="24"/>
                <w:szCs w:val="24"/>
              </w:rPr>
              <w:t>з</w:t>
            </w:r>
            <w:r w:rsidRPr="009F11DB">
              <w:rPr>
                <w:color w:val="auto"/>
                <w:sz w:val="24"/>
                <w:szCs w:val="24"/>
              </w:rPr>
              <w:t>решённого использов</w:t>
            </w:r>
            <w:r w:rsidRPr="009F11DB">
              <w:rPr>
                <w:color w:val="auto"/>
                <w:sz w:val="24"/>
                <w:szCs w:val="24"/>
              </w:rPr>
              <w:t>а</w:t>
            </w:r>
            <w:r w:rsidRPr="009F11DB">
              <w:rPr>
                <w:color w:val="auto"/>
                <w:sz w:val="24"/>
                <w:szCs w:val="24"/>
              </w:rPr>
              <w:t>ния земельн</w:t>
            </w:r>
            <w:r w:rsidRPr="009F11DB">
              <w:rPr>
                <w:color w:val="auto"/>
                <w:sz w:val="24"/>
                <w:szCs w:val="24"/>
              </w:rPr>
              <w:t>о</w:t>
            </w:r>
            <w:r w:rsidRPr="009F11DB">
              <w:rPr>
                <w:color w:val="auto"/>
                <w:sz w:val="24"/>
                <w:szCs w:val="24"/>
              </w:rPr>
              <w:t>го участка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Описание вида разрешённого использования з</w:t>
            </w:r>
            <w:r w:rsidRPr="009F11DB">
              <w:rPr>
                <w:color w:val="auto"/>
                <w:sz w:val="24"/>
                <w:szCs w:val="24"/>
              </w:rPr>
              <w:t>е</w:t>
            </w:r>
            <w:r w:rsidRPr="009F11DB">
              <w:rPr>
                <w:color w:val="auto"/>
                <w:sz w:val="24"/>
                <w:szCs w:val="24"/>
              </w:rPr>
              <w:t>мельного участка</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jc w:val="both"/>
              <w:rPr>
                <w:color w:val="auto"/>
                <w:sz w:val="24"/>
                <w:szCs w:val="24"/>
              </w:rPr>
            </w:pPr>
            <w:r w:rsidRPr="009F11DB">
              <w:rPr>
                <w:color w:val="auto"/>
                <w:sz w:val="24"/>
                <w:szCs w:val="24"/>
              </w:rPr>
              <w:t>Код вида разрешённ</w:t>
            </w:r>
            <w:r w:rsidRPr="009F11DB">
              <w:rPr>
                <w:color w:val="auto"/>
                <w:sz w:val="24"/>
                <w:szCs w:val="24"/>
              </w:rPr>
              <w:t>о</w:t>
            </w:r>
            <w:r w:rsidRPr="009F11DB">
              <w:rPr>
                <w:color w:val="auto"/>
                <w:sz w:val="24"/>
                <w:szCs w:val="24"/>
              </w:rPr>
              <w:t>го использ</w:t>
            </w:r>
            <w:r w:rsidRPr="009F11DB">
              <w:rPr>
                <w:color w:val="auto"/>
                <w:sz w:val="24"/>
                <w:szCs w:val="24"/>
              </w:rPr>
              <w:t>о</w:t>
            </w:r>
            <w:r w:rsidRPr="009F11DB">
              <w:rPr>
                <w:color w:val="auto"/>
                <w:sz w:val="24"/>
                <w:szCs w:val="24"/>
              </w:rPr>
              <w:t>вания з</w:t>
            </w:r>
            <w:r w:rsidRPr="009F11DB">
              <w:rPr>
                <w:color w:val="auto"/>
                <w:sz w:val="24"/>
                <w:szCs w:val="24"/>
              </w:rPr>
              <w:t>е</w:t>
            </w:r>
            <w:r w:rsidRPr="009F11DB">
              <w:rPr>
                <w:color w:val="auto"/>
                <w:sz w:val="24"/>
                <w:szCs w:val="24"/>
              </w:rPr>
              <w:t>мельного участка</w:t>
            </w:r>
          </w:p>
        </w:tc>
        <w:tc>
          <w:tcPr>
            <w:tcW w:w="85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280"/>
              <w:jc w:val="center"/>
              <w:rPr>
                <w:color w:val="auto"/>
                <w:sz w:val="24"/>
                <w:szCs w:val="24"/>
              </w:rPr>
            </w:pPr>
            <w:r w:rsidRPr="009F11DB">
              <w:rPr>
                <w:color w:val="auto"/>
                <w:sz w:val="24"/>
                <w:szCs w:val="24"/>
              </w:rPr>
              <w:t>Зона</w:t>
            </w:r>
          </w:p>
        </w:tc>
      </w:tr>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jc w:val="both"/>
              <w:rPr>
                <w:color w:val="auto"/>
                <w:sz w:val="24"/>
                <w:szCs w:val="24"/>
              </w:rPr>
            </w:pPr>
            <w:r w:rsidRPr="009F11DB">
              <w:rPr>
                <w:color w:val="auto"/>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2</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jc w:val="both"/>
              <w:rPr>
                <w:color w:val="auto"/>
                <w:sz w:val="24"/>
                <w:szCs w:val="24"/>
              </w:rPr>
            </w:pPr>
            <w:r w:rsidRPr="009F11DB">
              <w:rPr>
                <w:color w:val="auto"/>
                <w:sz w:val="24"/>
                <w:szCs w:val="24"/>
              </w:rPr>
              <w:t>3</w:t>
            </w:r>
          </w:p>
        </w:tc>
        <w:tc>
          <w:tcPr>
            <w:tcW w:w="85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280"/>
              <w:jc w:val="center"/>
              <w:rPr>
                <w:color w:val="auto"/>
                <w:sz w:val="24"/>
                <w:szCs w:val="24"/>
              </w:rPr>
            </w:pPr>
            <w:r w:rsidRPr="009F11DB">
              <w:rPr>
                <w:color w:val="auto"/>
                <w:sz w:val="24"/>
                <w:szCs w:val="24"/>
              </w:rPr>
              <w:t>4</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jc w:val="both"/>
              <w:rPr>
                <w:color w:val="auto"/>
                <w:sz w:val="24"/>
                <w:szCs w:val="24"/>
              </w:rPr>
            </w:pPr>
            <w:r w:rsidRPr="009F11DB">
              <w:rPr>
                <w:color w:val="auto"/>
                <w:sz w:val="24"/>
                <w:szCs w:val="24"/>
              </w:rPr>
              <w:t>Коммунал</w:t>
            </w:r>
            <w:r w:rsidRPr="009F11DB">
              <w:rPr>
                <w:color w:val="auto"/>
                <w:sz w:val="24"/>
                <w:szCs w:val="24"/>
              </w:rPr>
              <w:t>ь</w:t>
            </w:r>
            <w:r w:rsidRPr="009F11DB">
              <w:rPr>
                <w:color w:val="auto"/>
                <w:sz w:val="24"/>
                <w:szCs w:val="24"/>
              </w:rPr>
              <w:t>ное обслуж</w:t>
            </w:r>
            <w:r w:rsidRPr="009F11DB">
              <w:rPr>
                <w:color w:val="auto"/>
                <w:sz w:val="24"/>
                <w:szCs w:val="24"/>
              </w:rPr>
              <w:t>и</w:t>
            </w:r>
            <w:r w:rsidRPr="009F11DB">
              <w:rPr>
                <w:color w:val="auto"/>
                <w:sz w:val="24"/>
                <w:szCs w:val="24"/>
              </w:rPr>
              <w:t>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w:t>
            </w:r>
            <w:r w:rsidRPr="009F11DB">
              <w:rPr>
                <w:color w:val="auto"/>
                <w:sz w:val="24"/>
                <w:szCs w:val="24"/>
              </w:rPr>
              <w:lastRenderedPageBreak/>
              <w:t>воды, тепла, электричества, газа, предоставления услуг связи, отвода канализационных стоков, очис</w:t>
            </w:r>
            <w:r w:rsidRPr="009F11DB">
              <w:rPr>
                <w:color w:val="auto"/>
                <w:sz w:val="24"/>
                <w:szCs w:val="24"/>
              </w:rPr>
              <w:t>т</w:t>
            </w:r>
            <w:r w:rsidRPr="009F11DB">
              <w:rPr>
                <w:color w:val="auto"/>
                <w:sz w:val="24"/>
                <w:szCs w:val="24"/>
              </w:rPr>
              <w:t>ки и уборки объектов недвижимости (котельных, водозаборов, очистных сооружений, насосных ста</w:t>
            </w:r>
            <w:r w:rsidRPr="009F11DB">
              <w:rPr>
                <w:color w:val="auto"/>
                <w:sz w:val="24"/>
                <w:szCs w:val="24"/>
              </w:rPr>
              <w:t>н</w:t>
            </w:r>
            <w:r w:rsidRPr="009F11DB">
              <w:rPr>
                <w:color w:val="auto"/>
                <w:sz w:val="24"/>
                <w:szCs w:val="24"/>
              </w:rPr>
              <w:t>ций, водопроводов, линий электропередач, тран</w:t>
            </w:r>
            <w:r w:rsidRPr="009F11DB">
              <w:rPr>
                <w:color w:val="auto"/>
                <w:sz w:val="24"/>
                <w:szCs w:val="24"/>
              </w:rPr>
              <w:t>с</w:t>
            </w:r>
            <w:r w:rsidRPr="009F11DB">
              <w:rPr>
                <w:color w:val="auto"/>
                <w:sz w:val="24"/>
                <w:szCs w:val="24"/>
              </w:rPr>
              <w:t>форматорных подстанций, газопроводов, линий св</w:t>
            </w:r>
            <w:r w:rsidRPr="009F11DB">
              <w:rPr>
                <w:color w:val="auto"/>
                <w:sz w:val="24"/>
                <w:szCs w:val="24"/>
              </w:rPr>
              <w:t>я</w:t>
            </w:r>
            <w:r w:rsidRPr="009F11DB">
              <w:rPr>
                <w:color w:val="auto"/>
                <w:sz w:val="24"/>
                <w:szCs w:val="24"/>
              </w:rPr>
              <w:t>зи, телефонных станций, канализаций, стоянок, г</w:t>
            </w:r>
            <w:r w:rsidRPr="009F11DB">
              <w:rPr>
                <w:color w:val="auto"/>
                <w:sz w:val="24"/>
                <w:szCs w:val="24"/>
              </w:rPr>
              <w:t>а</w:t>
            </w:r>
            <w:r w:rsidRPr="009F11DB">
              <w:rPr>
                <w:color w:val="auto"/>
                <w:sz w:val="24"/>
                <w:szCs w:val="24"/>
              </w:rPr>
              <w:t>ражей и мастерских для обслуживания уборочной и аварийной техники, а также зданий или помещений, предназначенных для приема физических и юрид</w:t>
            </w:r>
            <w:r w:rsidRPr="009F11DB">
              <w:rPr>
                <w:color w:val="auto"/>
                <w:sz w:val="24"/>
                <w:szCs w:val="24"/>
              </w:rPr>
              <w:t>и</w:t>
            </w:r>
            <w:r w:rsidRPr="009F11DB">
              <w:rPr>
                <w:color w:val="auto"/>
                <w:sz w:val="24"/>
                <w:szCs w:val="24"/>
              </w:rPr>
              <w:t>ческих лиц в связи с предоставлением им комм</w:t>
            </w:r>
            <w:r w:rsidRPr="009F11DB">
              <w:rPr>
                <w:color w:val="auto"/>
                <w:sz w:val="24"/>
                <w:szCs w:val="24"/>
              </w:rPr>
              <w:t>у</w:t>
            </w:r>
            <w:r w:rsidRPr="009F11DB">
              <w:rPr>
                <w:color w:val="auto"/>
                <w:sz w:val="24"/>
                <w:szCs w:val="24"/>
              </w:rPr>
              <w:t>нальных услуг)</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jc w:val="both"/>
              <w:rPr>
                <w:color w:val="auto"/>
                <w:sz w:val="24"/>
                <w:szCs w:val="24"/>
              </w:rPr>
            </w:pPr>
            <w:r w:rsidRPr="009F11DB">
              <w:rPr>
                <w:color w:val="auto"/>
                <w:sz w:val="24"/>
                <w:szCs w:val="24"/>
              </w:rPr>
              <w:lastRenderedPageBreak/>
              <w:t>3.1</w:t>
            </w:r>
          </w:p>
        </w:tc>
        <w:tc>
          <w:tcPr>
            <w:tcW w:w="850" w:type="dxa"/>
            <w:tcBorders>
              <w:top w:val="single" w:sz="4" w:space="0" w:color="auto"/>
              <w:left w:val="single" w:sz="4" w:space="0" w:color="auto"/>
              <w:bottom w:val="single" w:sz="4" w:space="0" w:color="auto"/>
            </w:tcBorders>
          </w:tcPr>
          <w:p w:rsidR="003B0286" w:rsidRPr="009F11DB" w:rsidRDefault="003B0286" w:rsidP="00795867">
            <w:pPr>
              <w:ind w:left="-280"/>
              <w:jc w:val="center"/>
              <w:rPr>
                <w:color w:val="auto"/>
                <w:sz w:val="24"/>
                <w:szCs w:val="24"/>
              </w:rPr>
            </w:pPr>
            <w:r w:rsidRPr="009F11DB">
              <w:rPr>
                <w:color w:val="auto"/>
                <w:sz w:val="24"/>
                <w:szCs w:val="24"/>
              </w:rPr>
              <w:t>Сх2</w:t>
            </w:r>
          </w:p>
        </w:tc>
      </w:tr>
      <w:tr w:rsidR="00795867" w:rsidRPr="009F11DB" w:rsidTr="003B0286">
        <w:tc>
          <w:tcPr>
            <w:tcW w:w="1701" w:type="dxa"/>
            <w:tcBorders>
              <w:top w:val="single" w:sz="4" w:space="0" w:color="auto"/>
              <w:bottom w:val="single" w:sz="4" w:space="0" w:color="auto"/>
              <w:right w:val="single" w:sz="4" w:space="0" w:color="auto"/>
            </w:tcBorders>
          </w:tcPr>
          <w:p w:rsidR="00795867" w:rsidRPr="009F11DB" w:rsidRDefault="00795867" w:rsidP="00795867">
            <w:pPr>
              <w:widowControl w:val="0"/>
              <w:autoSpaceDE w:val="0"/>
              <w:autoSpaceDN w:val="0"/>
              <w:adjustRightInd w:val="0"/>
              <w:jc w:val="both"/>
              <w:rPr>
                <w:color w:val="auto"/>
                <w:sz w:val="24"/>
                <w:szCs w:val="24"/>
              </w:rPr>
            </w:pPr>
            <w:r w:rsidRPr="009F11DB">
              <w:rPr>
                <w:color w:val="auto"/>
                <w:sz w:val="24"/>
                <w:szCs w:val="24"/>
              </w:rPr>
              <w:lastRenderedPageBreak/>
              <w:t>Объекты пр</w:t>
            </w:r>
            <w:r w:rsidRPr="009F11DB">
              <w:rPr>
                <w:color w:val="auto"/>
                <w:sz w:val="24"/>
                <w:szCs w:val="24"/>
              </w:rPr>
              <w:t>и</w:t>
            </w:r>
            <w:r w:rsidRPr="009F11DB">
              <w:rPr>
                <w:color w:val="auto"/>
                <w:sz w:val="24"/>
                <w:szCs w:val="24"/>
              </w:rPr>
              <w:t>дорожного сервиса</w:t>
            </w:r>
          </w:p>
        </w:tc>
        <w:tc>
          <w:tcPr>
            <w:tcW w:w="5670" w:type="dxa"/>
            <w:tcBorders>
              <w:top w:val="single" w:sz="4" w:space="0" w:color="auto"/>
              <w:left w:val="single" w:sz="4" w:space="0" w:color="auto"/>
              <w:bottom w:val="single" w:sz="4" w:space="0" w:color="auto"/>
              <w:right w:val="single" w:sz="4" w:space="0" w:color="auto"/>
            </w:tcBorders>
          </w:tcPr>
          <w:p w:rsidR="00795867" w:rsidRPr="009F11DB" w:rsidRDefault="00795867" w:rsidP="00795867">
            <w:pPr>
              <w:widowControl w:val="0"/>
              <w:autoSpaceDE w:val="0"/>
              <w:autoSpaceDN w:val="0"/>
              <w:adjustRightInd w:val="0"/>
              <w:ind w:left="11"/>
              <w:jc w:val="both"/>
              <w:rPr>
                <w:color w:val="auto"/>
                <w:sz w:val="24"/>
                <w:szCs w:val="24"/>
              </w:rPr>
            </w:pPr>
            <w:r w:rsidRPr="009F11DB">
              <w:rPr>
                <w:color w:val="auto"/>
                <w:sz w:val="24"/>
                <w:szCs w:val="24"/>
              </w:rPr>
              <w:t>Размещение автозаправочных станций (бензиновых, газовых);</w:t>
            </w:r>
          </w:p>
          <w:p w:rsidR="00795867" w:rsidRPr="009F11DB" w:rsidRDefault="00795867" w:rsidP="00795867">
            <w:pPr>
              <w:widowControl w:val="0"/>
              <w:autoSpaceDE w:val="0"/>
              <w:autoSpaceDN w:val="0"/>
              <w:adjustRightInd w:val="0"/>
              <w:ind w:left="11"/>
              <w:jc w:val="both"/>
              <w:rPr>
                <w:color w:val="auto"/>
                <w:sz w:val="24"/>
                <w:szCs w:val="24"/>
              </w:rPr>
            </w:pPr>
            <w:r w:rsidRPr="009F11DB">
              <w:rPr>
                <w:color w:val="auto"/>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795867" w:rsidRPr="009F11DB" w:rsidRDefault="00795867" w:rsidP="00795867">
            <w:pPr>
              <w:widowControl w:val="0"/>
              <w:autoSpaceDE w:val="0"/>
              <w:autoSpaceDN w:val="0"/>
              <w:adjustRightInd w:val="0"/>
              <w:ind w:left="11"/>
              <w:jc w:val="both"/>
              <w:rPr>
                <w:color w:val="auto"/>
                <w:sz w:val="24"/>
                <w:szCs w:val="24"/>
              </w:rPr>
            </w:pPr>
            <w:r w:rsidRPr="009F11DB">
              <w:rPr>
                <w:color w:val="auto"/>
                <w:sz w:val="24"/>
                <w:szCs w:val="24"/>
              </w:rPr>
              <w:t>предоставление гостиничных услуг в качестве пр</w:t>
            </w:r>
            <w:r w:rsidRPr="009F11DB">
              <w:rPr>
                <w:color w:val="auto"/>
                <w:sz w:val="24"/>
                <w:szCs w:val="24"/>
              </w:rPr>
              <w:t>и</w:t>
            </w:r>
            <w:r w:rsidRPr="009F11DB">
              <w:rPr>
                <w:color w:val="auto"/>
                <w:sz w:val="24"/>
                <w:szCs w:val="24"/>
              </w:rPr>
              <w:t>дорожного сервиса;</w:t>
            </w:r>
          </w:p>
          <w:p w:rsidR="00795867" w:rsidRPr="009F11DB" w:rsidRDefault="00795867" w:rsidP="00795867">
            <w:pPr>
              <w:widowControl w:val="0"/>
              <w:autoSpaceDE w:val="0"/>
              <w:autoSpaceDN w:val="0"/>
              <w:adjustRightInd w:val="0"/>
              <w:ind w:left="11"/>
              <w:jc w:val="both"/>
              <w:rPr>
                <w:color w:val="auto"/>
                <w:sz w:val="24"/>
                <w:szCs w:val="24"/>
              </w:rPr>
            </w:pPr>
            <w:r w:rsidRPr="009F11DB">
              <w:rPr>
                <w:color w:val="auto"/>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w:t>
            </w:r>
            <w:r w:rsidRPr="009F11DB">
              <w:rPr>
                <w:color w:val="auto"/>
                <w:sz w:val="24"/>
                <w:szCs w:val="24"/>
              </w:rPr>
              <w:t>в</w:t>
            </w:r>
            <w:r w:rsidRPr="009F11DB">
              <w:rPr>
                <w:color w:val="auto"/>
                <w:sz w:val="24"/>
                <w:szCs w:val="24"/>
              </w:rPr>
              <w:t>томобилей и прочих объектов придорожного серв</w:t>
            </w:r>
            <w:r w:rsidRPr="009F11DB">
              <w:rPr>
                <w:color w:val="auto"/>
                <w:sz w:val="24"/>
                <w:szCs w:val="24"/>
              </w:rPr>
              <w:t>и</w:t>
            </w:r>
            <w:r w:rsidRPr="009F11DB">
              <w:rPr>
                <w:color w:val="auto"/>
                <w:sz w:val="24"/>
                <w:szCs w:val="24"/>
              </w:rPr>
              <w:t>са</w:t>
            </w:r>
          </w:p>
        </w:tc>
        <w:tc>
          <w:tcPr>
            <w:tcW w:w="1560" w:type="dxa"/>
            <w:tcBorders>
              <w:top w:val="single" w:sz="4" w:space="0" w:color="auto"/>
              <w:left w:val="single" w:sz="4" w:space="0" w:color="auto"/>
              <w:bottom w:val="single" w:sz="4" w:space="0" w:color="auto"/>
            </w:tcBorders>
          </w:tcPr>
          <w:p w:rsidR="00795867" w:rsidRPr="009F11DB" w:rsidRDefault="00795867" w:rsidP="00795867">
            <w:pPr>
              <w:widowControl w:val="0"/>
              <w:autoSpaceDE w:val="0"/>
              <w:autoSpaceDN w:val="0"/>
              <w:adjustRightInd w:val="0"/>
              <w:jc w:val="both"/>
              <w:rPr>
                <w:color w:val="auto"/>
                <w:sz w:val="24"/>
                <w:szCs w:val="24"/>
              </w:rPr>
            </w:pPr>
            <w:r w:rsidRPr="009F11DB">
              <w:rPr>
                <w:color w:val="auto"/>
                <w:sz w:val="24"/>
                <w:szCs w:val="24"/>
              </w:rPr>
              <w:t>4.9.1</w:t>
            </w:r>
          </w:p>
        </w:tc>
        <w:tc>
          <w:tcPr>
            <w:tcW w:w="850" w:type="dxa"/>
            <w:tcBorders>
              <w:top w:val="single" w:sz="4" w:space="0" w:color="auto"/>
              <w:left w:val="single" w:sz="4" w:space="0" w:color="auto"/>
              <w:bottom w:val="single" w:sz="4" w:space="0" w:color="auto"/>
            </w:tcBorders>
          </w:tcPr>
          <w:p w:rsidR="00795867" w:rsidRPr="009F11DB" w:rsidRDefault="00795867" w:rsidP="00795867">
            <w:pPr>
              <w:ind w:left="-280"/>
              <w:jc w:val="center"/>
              <w:rPr>
                <w:color w:val="auto"/>
                <w:sz w:val="24"/>
                <w:szCs w:val="24"/>
              </w:rPr>
            </w:pPr>
          </w:p>
        </w:tc>
      </w:tr>
    </w:tbl>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Вспомогательные виды разрешённого использования</w:t>
      </w:r>
      <w:bookmarkEnd w:id="174"/>
    </w:p>
    <w:p w:rsidR="003B0286" w:rsidRPr="009F11DB" w:rsidRDefault="003B0286" w:rsidP="00795867">
      <w:pPr>
        <w:tabs>
          <w:tab w:val="left" w:pos="1134"/>
        </w:tabs>
        <w:spacing w:line="276" w:lineRule="auto"/>
        <w:ind w:left="-560" w:firstLine="280"/>
        <w:jc w:val="both"/>
        <w:rPr>
          <w:color w:val="auto"/>
          <w:sz w:val="24"/>
          <w:szCs w:val="24"/>
          <w:lang w:eastAsia="en-US"/>
        </w:rPr>
      </w:pPr>
      <w:r w:rsidRPr="009F11DB">
        <w:rPr>
          <w:color w:val="auto"/>
          <w:sz w:val="24"/>
          <w:szCs w:val="24"/>
          <w:lang w:eastAsia="en-US"/>
        </w:rPr>
        <w:t>Здания для персонала.</w:t>
      </w:r>
    </w:p>
    <w:p w:rsidR="003B0286" w:rsidRPr="009F11DB" w:rsidRDefault="003B0286" w:rsidP="00795867">
      <w:pPr>
        <w:tabs>
          <w:tab w:val="left" w:pos="1134"/>
        </w:tabs>
        <w:spacing w:line="276" w:lineRule="auto"/>
        <w:ind w:left="-560" w:firstLine="280"/>
        <w:jc w:val="both"/>
        <w:rPr>
          <w:color w:val="auto"/>
          <w:sz w:val="24"/>
          <w:szCs w:val="24"/>
          <w:lang w:eastAsia="en-US"/>
        </w:rPr>
      </w:pPr>
      <w:r w:rsidRPr="009F11DB">
        <w:rPr>
          <w:color w:val="auto"/>
          <w:sz w:val="24"/>
          <w:szCs w:val="24"/>
          <w:lang w:eastAsia="en-US"/>
        </w:rPr>
        <w:t>Складские здания и площадки.</w:t>
      </w:r>
    </w:p>
    <w:p w:rsidR="003B0286" w:rsidRPr="009F11DB" w:rsidRDefault="003B0286" w:rsidP="00795867">
      <w:pPr>
        <w:tabs>
          <w:tab w:val="left" w:pos="1134"/>
        </w:tabs>
        <w:spacing w:line="276" w:lineRule="auto"/>
        <w:ind w:left="-560" w:firstLine="280"/>
        <w:jc w:val="both"/>
        <w:rPr>
          <w:color w:val="auto"/>
          <w:sz w:val="24"/>
          <w:szCs w:val="24"/>
          <w:lang w:eastAsia="en-US"/>
        </w:rPr>
      </w:pPr>
      <w:r w:rsidRPr="009F11DB">
        <w:rPr>
          <w:color w:val="auto"/>
          <w:sz w:val="24"/>
          <w:szCs w:val="24"/>
          <w:lang w:eastAsia="en-US"/>
        </w:rPr>
        <w:t>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3B0286" w:rsidRPr="009F11DB" w:rsidRDefault="003B0286" w:rsidP="00795867">
      <w:pPr>
        <w:tabs>
          <w:tab w:val="left" w:pos="1134"/>
        </w:tabs>
        <w:spacing w:line="276" w:lineRule="auto"/>
        <w:ind w:left="-560" w:firstLine="280"/>
        <w:jc w:val="both"/>
        <w:rPr>
          <w:color w:val="auto"/>
          <w:sz w:val="24"/>
          <w:szCs w:val="24"/>
          <w:lang w:eastAsia="en-US"/>
        </w:rPr>
      </w:pPr>
      <w:r w:rsidRPr="009F11DB">
        <w:rPr>
          <w:color w:val="auto"/>
          <w:sz w:val="24"/>
          <w:szCs w:val="24"/>
          <w:lang w:eastAsia="en-US"/>
        </w:rPr>
        <w:t>Объекты, технологически связанные с назначением основного вида.</w:t>
      </w:r>
    </w:p>
    <w:p w:rsidR="003B0286" w:rsidRPr="009F11DB" w:rsidRDefault="003B0286" w:rsidP="00795867">
      <w:pPr>
        <w:tabs>
          <w:tab w:val="left" w:pos="1134"/>
        </w:tabs>
        <w:spacing w:line="276" w:lineRule="auto"/>
        <w:ind w:left="-560" w:firstLine="280"/>
        <w:jc w:val="both"/>
        <w:rPr>
          <w:color w:val="auto"/>
          <w:sz w:val="24"/>
          <w:szCs w:val="24"/>
          <w:lang w:eastAsia="en-US"/>
        </w:rPr>
      </w:pPr>
      <w:r w:rsidRPr="009F11DB">
        <w:rPr>
          <w:color w:val="auto"/>
          <w:sz w:val="24"/>
          <w:szCs w:val="24"/>
          <w:lang w:eastAsia="en-US"/>
        </w:rPr>
        <w:t>Крестьянские (фермерские) хозяйства.</w:t>
      </w: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Предельные (минимальные и (или) максимальные) размеры земельных учас</w:t>
      </w:r>
      <w:r w:rsidRPr="009F11DB">
        <w:rPr>
          <w:b/>
          <w:color w:val="auto"/>
          <w:sz w:val="24"/>
          <w:szCs w:val="24"/>
          <w:lang w:eastAsia="en-US"/>
        </w:rPr>
        <w:t>т</w:t>
      </w:r>
      <w:r w:rsidRPr="009F11DB">
        <w:rPr>
          <w:b/>
          <w:color w:val="auto"/>
          <w:sz w:val="24"/>
          <w:szCs w:val="24"/>
          <w:lang w:eastAsia="en-US"/>
        </w:rPr>
        <w:t>ков, предельные параметры разрешённого строительства, реконструкции объектов капитального строительства</w:t>
      </w:r>
    </w:p>
    <w:p w:rsidR="003B0286" w:rsidRPr="009F11DB" w:rsidRDefault="003B0286" w:rsidP="00795867">
      <w:pPr>
        <w:spacing w:line="276" w:lineRule="auto"/>
        <w:ind w:left="-560" w:firstLine="280"/>
        <w:jc w:val="both"/>
        <w:rPr>
          <w:color w:val="auto"/>
          <w:sz w:val="24"/>
          <w:szCs w:val="24"/>
          <w:lang w:eastAsia="en-US"/>
        </w:rPr>
      </w:pPr>
      <w:r w:rsidRPr="009F11DB">
        <w:rPr>
          <w:color w:val="auto"/>
          <w:sz w:val="24"/>
          <w:szCs w:val="24"/>
          <w:lang w:eastAsia="en-US"/>
        </w:rPr>
        <w:t>1. Показатели минимальной плотности застройки площадок сельскохозяйственных предпр</w:t>
      </w:r>
      <w:r w:rsidRPr="009F11DB">
        <w:rPr>
          <w:color w:val="auto"/>
          <w:sz w:val="24"/>
          <w:szCs w:val="24"/>
          <w:lang w:eastAsia="en-US"/>
        </w:rPr>
        <w:t>и</w:t>
      </w:r>
      <w:r w:rsidRPr="009F11DB">
        <w:rPr>
          <w:color w:val="auto"/>
          <w:sz w:val="24"/>
          <w:szCs w:val="24"/>
          <w:lang w:eastAsia="en-US"/>
        </w:rPr>
        <w:t>ятий принимаются в соответствии с приложением 12 к региональным нормативам градостро</w:t>
      </w:r>
      <w:r w:rsidRPr="009F11DB">
        <w:rPr>
          <w:color w:val="auto"/>
          <w:sz w:val="24"/>
          <w:szCs w:val="24"/>
          <w:lang w:eastAsia="en-US"/>
        </w:rPr>
        <w:t>и</w:t>
      </w:r>
      <w:r w:rsidRPr="009F11DB">
        <w:rPr>
          <w:color w:val="auto"/>
          <w:sz w:val="24"/>
          <w:szCs w:val="24"/>
          <w:lang w:eastAsia="en-US"/>
        </w:rPr>
        <w:t>тельного проектирования.</w:t>
      </w:r>
    </w:p>
    <w:p w:rsidR="003B0286" w:rsidRPr="009F11DB" w:rsidRDefault="003B0286" w:rsidP="00795867">
      <w:pPr>
        <w:spacing w:line="276" w:lineRule="auto"/>
        <w:ind w:left="-560" w:firstLine="280"/>
        <w:jc w:val="both"/>
        <w:rPr>
          <w:color w:val="auto"/>
          <w:sz w:val="24"/>
          <w:szCs w:val="24"/>
          <w:lang w:eastAsia="en-US"/>
        </w:rPr>
      </w:pPr>
      <w:r w:rsidRPr="009F11DB">
        <w:rPr>
          <w:color w:val="auto"/>
          <w:sz w:val="24"/>
          <w:szCs w:val="24"/>
          <w:lang w:eastAsia="en-US"/>
        </w:rPr>
        <w:t>2. 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СанПиН 2.2.1/2.1.1.1200-03;</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СНиП 2.07.01-89*, п. 9.3*;</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 xml:space="preserve">региональные нормативы градостроительного проектирования; </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местные нормативы градостроительного проектирования;</w:t>
      </w:r>
    </w:p>
    <w:p w:rsidR="003B0286" w:rsidRPr="009F11DB" w:rsidRDefault="003B0286" w:rsidP="009F11DB">
      <w:pPr>
        <w:tabs>
          <w:tab w:val="left" w:pos="1134"/>
        </w:tabs>
        <w:spacing w:line="276" w:lineRule="auto"/>
        <w:ind w:left="-280" w:hanging="360"/>
        <w:jc w:val="both"/>
        <w:rPr>
          <w:color w:val="auto"/>
          <w:sz w:val="24"/>
          <w:szCs w:val="24"/>
          <w:lang w:eastAsia="en-US"/>
        </w:rPr>
      </w:pPr>
      <w:r w:rsidRPr="009F11DB">
        <w:rPr>
          <w:color w:val="auto"/>
          <w:sz w:val="24"/>
          <w:szCs w:val="24"/>
          <w:lang w:eastAsia="en-US"/>
        </w:rPr>
        <w:t>иные действующие нормативные акты и технические регламенты.</w:t>
      </w:r>
    </w:p>
    <w:p w:rsidR="003B0286" w:rsidRPr="009F11DB" w:rsidRDefault="003B0286" w:rsidP="009F11DB">
      <w:pPr>
        <w:tabs>
          <w:tab w:val="left" w:pos="1134"/>
        </w:tabs>
        <w:spacing w:line="276" w:lineRule="auto"/>
        <w:ind w:left="-280" w:hanging="360"/>
        <w:jc w:val="both"/>
        <w:rPr>
          <w:color w:val="auto"/>
          <w:sz w:val="24"/>
          <w:szCs w:val="24"/>
          <w:lang w:eastAsia="en-US"/>
        </w:rPr>
      </w:pPr>
    </w:p>
    <w:p w:rsidR="003B0286" w:rsidRPr="009F11DB" w:rsidRDefault="003B0286" w:rsidP="009F11DB">
      <w:pPr>
        <w:spacing w:line="276" w:lineRule="auto"/>
        <w:ind w:left="-280" w:firstLine="709"/>
        <w:jc w:val="both"/>
        <w:outlineLvl w:val="3"/>
        <w:rPr>
          <w:b/>
          <w:i/>
          <w:color w:val="auto"/>
          <w:sz w:val="24"/>
          <w:szCs w:val="24"/>
          <w:lang w:eastAsia="en-US"/>
        </w:rPr>
      </w:pPr>
      <w:r w:rsidRPr="009F11DB">
        <w:rPr>
          <w:b/>
          <w:i/>
          <w:color w:val="auto"/>
          <w:sz w:val="24"/>
          <w:szCs w:val="24"/>
          <w:lang w:eastAsia="en-US"/>
        </w:rPr>
        <w:lastRenderedPageBreak/>
        <w:t>Сх-2. Зона производственных и складских объектов сельскохозяйственного назн</w:t>
      </w:r>
      <w:r w:rsidRPr="009F11DB">
        <w:rPr>
          <w:b/>
          <w:i/>
          <w:color w:val="auto"/>
          <w:sz w:val="24"/>
          <w:szCs w:val="24"/>
          <w:lang w:eastAsia="en-US"/>
        </w:rPr>
        <w:t>а</w:t>
      </w:r>
      <w:r w:rsidRPr="009F11DB">
        <w:rPr>
          <w:b/>
          <w:i/>
          <w:color w:val="auto"/>
          <w:sz w:val="24"/>
          <w:szCs w:val="24"/>
          <w:lang w:eastAsia="en-US"/>
        </w:rPr>
        <w:t>чения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Зона предназначена для размещения производственных и складских объектов сел</w:t>
      </w:r>
      <w:r w:rsidRPr="009F11DB">
        <w:rPr>
          <w:color w:val="auto"/>
          <w:sz w:val="24"/>
          <w:szCs w:val="24"/>
          <w:lang w:eastAsia="en-US"/>
        </w:rPr>
        <w:t>ь</w:t>
      </w:r>
      <w:r w:rsidRPr="009F11DB">
        <w:rPr>
          <w:color w:val="auto"/>
          <w:sz w:val="24"/>
          <w:szCs w:val="24"/>
          <w:lang w:eastAsia="en-US"/>
        </w:rPr>
        <w:t xml:space="preserve">скохозяйственного назначения, иных объектов в соответствии с нижеприведенными видами использования недвижимости. Санитарно-защитная зона не более </w:t>
      </w:r>
      <w:smartTag w:uri="urn:schemas-microsoft-com:office:smarttags" w:element="metricconverter">
        <w:smartTagPr>
          <w:attr w:name="ProductID" w:val="50 м"/>
        </w:smartTagPr>
        <w:r w:rsidRPr="009F11DB">
          <w:rPr>
            <w:color w:val="auto"/>
            <w:sz w:val="24"/>
            <w:szCs w:val="24"/>
            <w:lang w:eastAsia="en-US"/>
          </w:rPr>
          <w:t>50 м</w:t>
        </w:r>
      </w:smartTag>
      <w:r w:rsidRPr="009F11DB">
        <w:rPr>
          <w:color w:val="auto"/>
          <w:sz w:val="24"/>
          <w:szCs w:val="24"/>
          <w:lang w:eastAsia="en-US"/>
        </w:rPr>
        <w:t>.</w:t>
      </w: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 xml:space="preserve">Основные виды разрешенного использования </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32"/>
              <w:jc w:val="both"/>
              <w:rPr>
                <w:color w:val="auto"/>
                <w:sz w:val="24"/>
                <w:szCs w:val="24"/>
              </w:rPr>
            </w:pPr>
            <w:r w:rsidRPr="009F11DB">
              <w:rPr>
                <w:color w:val="auto"/>
                <w:sz w:val="24"/>
                <w:szCs w:val="24"/>
              </w:rPr>
              <w:t>Наименов</w:t>
            </w:r>
            <w:r w:rsidRPr="009F11DB">
              <w:rPr>
                <w:color w:val="auto"/>
                <w:sz w:val="24"/>
                <w:szCs w:val="24"/>
              </w:rPr>
              <w:t>а</w:t>
            </w:r>
            <w:r w:rsidRPr="009F11DB">
              <w:rPr>
                <w:color w:val="auto"/>
                <w:sz w:val="24"/>
                <w:szCs w:val="24"/>
              </w:rPr>
              <w:t>ние вида ра</w:t>
            </w:r>
            <w:r w:rsidRPr="009F11DB">
              <w:rPr>
                <w:color w:val="auto"/>
                <w:sz w:val="24"/>
                <w:szCs w:val="24"/>
              </w:rPr>
              <w:t>з</w:t>
            </w:r>
            <w:r w:rsidRPr="009F11DB">
              <w:rPr>
                <w:color w:val="auto"/>
                <w:sz w:val="24"/>
                <w:szCs w:val="24"/>
              </w:rPr>
              <w:t>решённого использов</w:t>
            </w:r>
            <w:r w:rsidRPr="009F11DB">
              <w:rPr>
                <w:color w:val="auto"/>
                <w:sz w:val="24"/>
                <w:szCs w:val="24"/>
              </w:rPr>
              <w:t>а</w:t>
            </w:r>
            <w:r w:rsidRPr="009F11DB">
              <w:rPr>
                <w:color w:val="auto"/>
                <w:sz w:val="24"/>
                <w:szCs w:val="24"/>
              </w:rPr>
              <w:t>ния земел</w:t>
            </w:r>
            <w:r w:rsidRPr="009F11DB">
              <w:rPr>
                <w:color w:val="auto"/>
                <w:sz w:val="24"/>
                <w:szCs w:val="24"/>
              </w:rPr>
              <w:t>ь</w:t>
            </w:r>
            <w:r w:rsidRPr="009F11DB">
              <w:rPr>
                <w:color w:val="auto"/>
                <w:sz w:val="24"/>
                <w:szCs w:val="24"/>
              </w:rPr>
              <w:t>ного участка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Описание вида разрешённого использования з</w:t>
            </w:r>
            <w:r w:rsidRPr="009F11DB">
              <w:rPr>
                <w:color w:val="auto"/>
                <w:sz w:val="24"/>
                <w:szCs w:val="24"/>
              </w:rPr>
              <w:t>е</w:t>
            </w:r>
            <w:r w:rsidRPr="009F11DB">
              <w:rPr>
                <w:color w:val="auto"/>
                <w:sz w:val="24"/>
                <w:szCs w:val="24"/>
              </w:rPr>
              <w:t>мельного участка</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59"/>
              <w:jc w:val="both"/>
              <w:rPr>
                <w:color w:val="auto"/>
                <w:sz w:val="24"/>
                <w:szCs w:val="24"/>
              </w:rPr>
            </w:pPr>
            <w:r w:rsidRPr="009F11DB">
              <w:rPr>
                <w:color w:val="auto"/>
                <w:sz w:val="24"/>
                <w:szCs w:val="24"/>
              </w:rPr>
              <w:t>Код вида разрешённ</w:t>
            </w:r>
            <w:r w:rsidRPr="009F11DB">
              <w:rPr>
                <w:color w:val="auto"/>
                <w:sz w:val="24"/>
                <w:szCs w:val="24"/>
              </w:rPr>
              <w:t>о</w:t>
            </w:r>
            <w:r w:rsidRPr="009F11DB">
              <w:rPr>
                <w:color w:val="auto"/>
                <w:sz w:val="24"/>
                <w:szCs w:val="24"/>
              </w:rPr>
              <w:t>го использ</w:t>
            </w:r>
            <w:r w:rsidRPr="009F11DB">
              <w:rPr>
                <w:color w:val="auto"/>
                <w:sz w:val="24"/>
                <w:szCs w:val="24"/>
              </w:rPr>
              <w:t>о</w:t>
            </w:r>
            <w:r w:rsidRPr="009F11DB">
              <w:rPr>
                <w:color w:val="auto"/>
                <w:sz w:val="24"/>
                <w:szCs w:val="24"/>
              </w:rPr>
              <w:t>вания з</w:t>
            </w:r>
            <w:r w:rsidRPr="009F11DB">
              <w:rPr>
                <w:color w:val="auto"/>
                <w:sz w:val="24"/>
                <w:szCs w:val="24"/>
              </w:rPr>
              <w:t>е</w:t>
            </w:r>
            <w:r w:rsidRPr="009F11DB">
              <w:rPr>
                <w:color w:val="auto"/>
                <w:sz w:val="24"/>
                <w:szCs w:val="24"/>
              </w:rPr>
              <w:t>мельного участка</w:t>
            </w:r>
          </w:p>
        </w:tc>
        <w:tc>
          <w:tcPr>
            <w:tcW w:w="85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280"/>
              <w:jc w:val="center"/>
              <w:rPr>
                <w:color w:val="auto"/>
                <w:sz w:val="24"/>
                <w:szCs w:val="24"/>
              </w:rPr>
            </w:pPr>
            <w:r w:rsidRPr="009F11DB">
              <w:rPr>
                <w:color w:val="auto"/>
                <w:sz w:val="24"/>
                <w:szCs w:val="24"/>
              </w:rPr>
              <w:t>Зона</w:t>
            </w:r>
          </w:p>
        </w:tc>
      </w:tr>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32"/>
              <w:jc w:val="both"/>
              <w:rPr>
                <w:color w:val="auto"/>
                <w:sz w:val="24"/>
                <w:szCs w:val="24"/>
              </w:rPr>
            </w:pPr>
            <w:r w:rsidRPr="009F11DB">
              <w:rPr>
                <w:color w:val="auto"/>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2</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59"/>
              <w:jc w:val="both"/>
              <w:rPr>
                <w:color w:val="auto"/>
                <w:sz w:val="24"/>
                <w:szCs w:val="24"/>
              </w:rPr>
            </w:pPr>
            <w:r w:rsidRPr="009F11DB">
              <w:rPr>
                <w:color w:val="auto"/>
                <w:sz w:val="24"/>
                <w:szCs w:val="24"/>
              </w:rPr>
              <w:t>3</w:t>
            </w:r>
          </w:p>
        </w:tc>
        <w:tc>
          <w:tcPr>
            <w:tcW w:w="85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280"/>
              <w:jc w:val="center"/>
              <w:rPr>
                <w:color w:val="auto"/>
                <w:sz w:val="24"/>
                <w:szCs w:val="24"/>
              </w:rPr>
            </w:pPr>
            <w:r w:rsidRPr="009F11DB">
              <w:rPr>
                <w:color w:val="auto"/>
                <w:sz w:val="24"/>
                <w:szCs w:val="24"/>
              </w:rPr>
              <w:t>4</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32"/>
              <w:jc w:val="both"/>
              <w:rPr>
                <w:color w:val="auto"/>
                <w:sz w:val="24"/>
                <w:szCs w:val="24"/>
              </w:rPr>
            </w:pPr>
            <w:r w:rsidRPr="009F11DB">
              <w:rPr>
                <w:color w:val="auto"/>
                <w:sz w:val="24"/>
                <w:szCs w:val="24"/>
              </w:rPr>
              <w:t>Сельскох</w:t>
            </w:r>
            <w:r w:rsidRPr="009F11DB">
              <w:rPr>
                <w:color w:val="auto"/>
                <w:sz w:val="24"/>
                <w:szCs w:val="24"/>
              </w:rPr>
              <w:t>о</w:t>
            </w:r>
            <w:r w:rsidRPr="009F11DB">
              <w:rPr>
                <w:color w:val="auto"/>
                <w:sz w:val="24"/>
                <w:szCs w:val="24"/>
              </w:rPr>
              <w:t>зяйственное использов</w:t>
            </w:r>
            <w:r w:rsidRPr="009F11DB">
              <w:rPr>
                <w:color w:val="auto"/>
                <w:sz w:val="24"/>
                <w:szCs w:val="24"/>
              </w:rPr>
              <w:t>а</w:t>
            </w:r>
            <w:r w:rsidRPr="009F11DB">
              <w:rPr>
                <w:color w:val="auto"/>
                <w:sz w:val="24"/>
                <w:szCs w:val="24"/>
              </w:rPr>
              <w:t>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Ведение сельского хозяйства.</w:t>
            </w:r>
          </w:p>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Содержание данного вида разрешенного использ</w:t>
            </w:r>
            <w:r w:rsidRPr="009F11DB">
              <w:rPr>
                <w:color w:val="auto"/>
                <w:sz w:val="24"/>
                <w:szCs w:val="24"/>
              </w:rPr>
              <w:t>о</w:t>
            </w:r>
            <w:r w:rsidRPr="009F11DB">
              <w:rPr>
                <w:color w:val="auto"/>
                <w:sz w:val="24"/>
                <w:szCs w:val="24"/>
              </w:rPr>
              <w:t>вания включает в себя содержание видов разреше</w:t>
            </w:r>
            <w:r w:rsidRPr="009F11DB">
              <w:rPr>
                <w:color w:val="auto"/>
                <w:sz w:val="24"/>
                <w:szCs w:val="24"/>
              </w:rPr>
              <w:t>н</w:t>
            </w:r>
            <w:r w:rsidRPr="009F11DB">
              <w:rPr>
                <w:color w:val="auto"/>
                <w:sz w:val="24"/>
                <w:szCs w:val="24"/>
              </w:rPr>
              <w:t xml:space="preserve">ного использования с </w:t>
            </w:r>
            <w:hyperlink w:anchor="P48" w:history="1">
              <w:r w:rsidRPr="00795867">
                <w:rPr>
                  <w:sz w:val="24"/>
                  <w:szCs w:val="24"/>
                </w:rPr>
                <w:t>кодами 1.1</w:t>
              </w:r>
            </w:hyperlink>
            <w:r w:rsidRPr="00795867">
              <w:rPr>
                <w:sz w:val="24"/>
                <w:szCs w:val="24"/>
              </w:rPr>
              <w:t xml:space="preserve"> - </w:t>
            </w:r>
            <w:hyperlink w:anchor="P113" w:history="1">
              <w:r w:rsidRPr="00795867">
                <w:rPr>
                  <w:sz w:val="24"/>
                  <w:szCs w:val="24"/>
                </w:rPr>
                <w:t>1.18</w:t>
              </w:r>
            </w:hyperlink>
            <w:r w:rsidRPr="00795867">
              <w:rPr>
                <w:sz w:val="24"/>
                <w:szCs w:val="24"/>
              </w:rPr>
              <w:t xml:space="preserve">, в </w:t>
            </w:r>
            <w:r w:rsidRPr="009F11DB">
              <w:rPr>
                <w:color w:val="auto"/>
                <w:sz w:val="24"/>
                <w:szCs w:val="24"/>
              </w:rPr>
              <w:t>том числе размещение зданий и сооружений, используемых для хранения и переработки сельскохозяйственной продукции</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59"/>
              <w:jc w:val="both"/>
              <w:rPr>
                <w:color w:val="auto"/>
                <w:sz w:val="24"/>
                <w:szCs w:val="24"/>
              </w:rPr>
            </w:pPr>
            <w:r w:rsidRPr="009F11DB">
              <w:rPr>
                <w:color w:val="auto"/>
                <w:sz w:val="24"/>
                <w:szCs w:val="24"/>
              </w:rPr>
              <w:t>1.0</w:t>
            </w:r>
          </w:p>
        </w:tc>
        <w:tc>
          <w:tcPr>
            <w:tcW w:w="850" w:type="dxa"/>
            <w:tcBorders>
              <w:top w:val="single" w:sz="4" w:space="0" w:color="auto"/>
              <w:left w:val="single" w:sz="4" w:space="0" w:color="auto"/>
              <w:bottom w:val="single" w:sz="4" w:space="0" w:color="auto"/>
            </w:tcBorders>
          </w:tcPr>
          <w:p w:rsidR="003B0286" w:rsidRPr="009F11DB" w:rsidRDefault="003B0286" w:rsidP="00795867">
            <w:pPr>
              <w:ind w:left="-280"/>
              <w:jc w:val="center"/>
              <w:rPr>
                <w:color w:val="auto"/>
                <w:sz w:val="24"/>
                <w:szCs w:val="24"/>
              </w:rPr>
            </w:pPr>
            <w:r w:rsidRPr="009F11DB">
              <w:rPr>
                <w:color w:val="auto"/>
                <w:sz w:val="24"/>
                <w:szCs w:val="24"/>
              </w:rPr>
              <w:t>Сх-2</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32"/>
              <w:jc w:val="both"/>
              <w:rPr>
                <w:color w:val="auto"/>
                <w:sz w:val="24"/>
                <w:szCs w:val="24"/>
              </w:rPr>
            </w:pPr>
            <w:r w:rsidRPr="009F11DB">
              <w:rPr>
                <w:color w:val="auto"/>
                <w:sz w:val="24"/>
                <w:szCs w:val="24"/>
              </w:rPr>
              <w:t>Растениево</w:t>
            </w:r>
            <w:r w:rsidRPr="009F11DB">
              <w:rPr>
                <w:color w:val="auto"/>
                <w:sz w:val="24"/>
                <w:szCs w:val="24"/>
              </w:rPr>
              <w:t>д</w:t>
            </w:r>
            <w:r w:rsidRPr="009F11DB">
              <w:rPr>
                <w:color w:val="auto"/>
                <w:sz w:val="24"/>
                <w:szCs w:val="24"/>
              </w:rPr>
              <w:t>ство</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Осуществление хозяйственной деятельности, св</w:t>
            </w:r>
            <w:r w:rsidRPr="009F11DB">
              <w:rPr>
                <w:color w:val="auto"/>
                <w:sz w:val="24"/>
                <w:szCs w:val="24"/>
              </w:rPr>
              <w:t>я</w:t>
            </w:r>
            <w:r w:rsidRPr="009F11DB">
              <w:rPr>
                <w:color w:val="auto"/>
                <w:sz w:val="24"/>
                <w:szCs w:val="24"/>
              </w:rPr>
              <w:t>занной с выращиванием сельскохозяйственных культур.</w:t>
            </w:r>
          </w:p>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Содержание данного вида разрешенного использ</w:t>
            </w:r>
            <w:r w:rsidRPr="009F11DB">
              <w:rPr>
                <w:color w:val="auto"/>
                <w:sz w:val="24"/>
                <w:szCs w:val="24"/>
              </w:rPr>
              <w:t>о</w:t>
            </w:r>
            <w:r w:rsidRPr="009F11DB">
              <w:rPr>
                <w:color w:val="auto"/>
                <w:sz w:val="24"/>
                <w:szCs w:val="24"/>
              </w:rPr>
              <w:t>вания включает в себя содержание видов разреше</w:t>
            </w:r>
            <w:r w:rsidRPr="009F11DB">
              <w:rPr>
                <w:color w:val="auto"/>
                <w:sz w:val="24"/>
                <w:szCs w:val="24"/>
              </w:rPr>
              <w:t>н</w:t>
            </w:r>
            <w:r w:rsidRPr="009F11DB">
              <w:rPr>
                <w:color w:val="auto"/>
                <w:sz w:val="24"/>
                <w:szCs w:val="24"/>
              </w:rPr>
              <w:t xml:space="preserve">ного использования с </w:t>
            </w:r>
            <w:hyperlink w:anchor="P51" w:history="1">
              <w:r w:rsidRPr="00795867">
                <w:rPr>
                  <w:sz w:val="24"/>
                  <w:szCs w:val="24"/>
                </w:rPr>
                <w:t>кодами 1.2</w:t>
              </w:r>
            </w:hyperlink>
            <w:r w:rsidRPr="00795867">
              <w:rPr>
                <w:sz w:val="24"/>
                <w:szCs w:val="24"/>
              </w:rPr>
              <w:t xml:space="preserve"> - </w:t>
            </w:r>
            <w:hyperlink w:anchor="P63" w:history="1">
              <w:r w:rsidRPr="00795867">
                <w:rPr>
                  <w:sz w:val="24"/>
                  <w:szCs w:val="24"/>
                </w:rPr>
                <w:t>1.6</w:t>
              </w:r>
            </w:hyperlink>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59"/>
              <w:jc w:val="both"/>
              <w:rPr>
                <w:color w:val="auto"/>
                <w:sz w:val="24"/>
                <w:szCs w:val="24"/>
              </w:rPr>
            </w:pPr>
            <w:r w:rsidRPr="009F11DB">
              <w:rPr>
                <w:color w:val="auto"/>
                <w:sz w:val="24"/>
                <w:szCs w:val="24"/>
              </w:rPr>
              <w:t>1.1</w:t>
            </w:r>
          </w:p>
        </w:tc>
        <w:tc>
          <w:tcPr>
            <w:tcW w:w="850" w:type="dxa"/>
            <w:tcBorders>
              <w:top w:val="single" w:sz="4" w:space="0" w:color="auto"/>
              <w:left w:val="single" w:sz="4" w:space="0" w:color="auto"/>
              <w:bottom w:val="single" w:sz="4" w:space="0" w:color="auto"/>
            </w:tcBorders>
          </w:tcPr>
          <w:p w:rsidR="003B0286" w:rsidRPr="009F11DB" w:rsidRDefault="003B0286" w:rsidP="00795867">
            <w:pPr>
              <w:ind w:left="-280"/>
              <w:jc w:val="center"/>
              <w:rPr>
                <w:sz w:val="24"/>
                <w:szCs w:val="24"/>
              </w:rPr>
            </w:pPr>
            <w:r w:rsidRPr="009F11DB">
              <w:rPr>
                <w:color w:val="auto"/>
                <w:sz w:val="24"/>
                <w:szCs w:val="24"/>
              </w:rPr>
              <w:t>Сх-2</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32"/>
              <w:jc w:val="both"/>
              <w:rPr>
                <w:color w:val="auto"/>
                <w:sz w:val="24"/>
                <w:szCs w:val="24"/>
              </w:rPr>
            </w:pPr>
            <w:r w:rsidRPr="009F11DB">
              <w:rPr>
                <w:color w:val="auto"/>
                <w:sz w:val="24"/>
                <w:szCs w:val="24"/>
              </w:rPr>
              <w:t>Хранение и переработка сельскох</w:t>
            </w:r>
            <w:r w:rsidRPr="009F11DB">
              <w:rPr>
                <w:color w:val="auto"/>
                <w:sz w:val="24"/>
                <w:szCs w:val="24"/>
              </w:rPr>
              <w:t>о</w:t>
            </w:r>
            <w:r w:rsidRPr="009F11DB">
              <w:rPr>
                <w:color w:val="auto"/>
                <w:sz w:val="24"/>
                <w:szCs w:val="24"/>
              </w:rPr>
              <w:t>зяйственной продукции</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Размещение зданий, сооружений, используемых для производства, хранения, первичной и глубокой п</w:t>
            </w:r>
            <w:r w:rsidRPr="009F11DB">
              <w:rPr>
                <w:color w:val="auto"/>
                <w:sz w:val="24"/>
                <w:szCs w:val="24"/>
              </w:rPr>
              <w:t>е</w:t>
            </w:r>
            <w:r w:rsidRPr="009F11DB">
              <w:rPr>
                <w:color w:val="auto"/>
                <w:sz w:val="24"/>
                <w:szCs w:val="24"/>
              </w:rPr>
              <w:t>реработки сельскохозяйственной продукции</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59"/>
              <w:jc w:val="both"/>
              <w:rPr>
                <w:color w:val="auto"/>
                <w:sz w:val="24"/>
                <w:szCs w:val="24"/>
              </w:rPr>
            </w:pPr>
            <w:r w:rsidRPr="009F11DB">
              <w:rPr>
                <w:color w:val="auto"/>
                <w:sz w:val="24"/>
                <w:szCs w:val="24"/>
              </w:rPr>
              <w:t>1.15</w:t>
            </w:r>
          </w:p>
        </w:tc>
        <w:tc>
          <w:tcPr>
            <w:tcW w:w="850" w:type="dxa"/>
            <w:tcBorders>
              <w:top w:val="single" w:sz="4" w:space="0" w:color="auto"/>
              <w:left w:val="single" w:sz="4" w:space="0" w:color="auto"/>
              <w:bottom w:val="single" w:sz="4" w:space="0" w:color="auto"/>
            </w:tcBorders>
          </w:tcPr>
          <w:p w:rsidR="003B0286" w:rsidRPr="009F11DB" w:rsidRDefault="003B0286" w:rsidP="00795867">
            <w:pPr>
              <w:ind w:left="-280"/>
              <w:jc w:val="center"/>
              <w:rPr>
                <w:sz w:val="24"/>
                <w:szCs w:val="24"/>
              </w:rPr>
            </w:pPr>
            <w:r w:rsidRPr="009F11DB">
              <w:rPr>
                <w:color w:val="auto"/>
                <w:sz w:val="24"/>
                <w:szCs w:val="24"/>
              </w:rPr>
              <w:t>Сх-2</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32"/>
              <w:jc w:val="both"/>
              <w:rPr>
                <w:color w:val="auto"/>
                <w:sz w:val="24"/>
                <w:szCs w:val="24"/>
              </w:rPr>
            </w:pPr>
            <w:r w:rsidRPr="009F11DB">
              <w:rPr>
                <w:color w:val="auto"/>
                <w:sz w:val="24"/>
                <w:szCs w:val="24"/>
              </w:rPr>
              <w:t>Ведение ли</w:t>
            </w:r>
            <w:r w:rsidRPr="009F11DB">
              <w:rPr>
                <w:color w:val="auto"/>
                <w:sz w:val="24"/>
                <w:szCs w:val="24"/>
              </w:rPr>
              <w:t>ч</w:t>
            </w:r>
            <w:r w:rsidRPr="009F11DB">
              <w:rPr>
                <w:color w:val="auto"/>
                <w:sz w:val="24"/>
                <w:szCs w:val="24"/>
              </w:rPr>
              <w:t>ного подсо</w:t>
            </w:r>
            <w:r w:rsidRPr="009F11DB">
              <w:rPr>
                <w:color w:val="auto"/>
                <w:sz w:val="24"/>
                <w:szCs w:val="24"/>
              </w:rPr>
              <w:t>б</w:t>
            </w:r>
            <w:r w:rsidRPr="009F11DB">
              <w:rPr>
                <w:color w:val="auto"/>
                <w:sz w:val="24"/>
                <w:szCs w:val="24"/>
              </w:rPr>
              <w:t>ного хозя</w:t>
            </w:r>
            <w:r w:rsidRPr="009F11DB">
              <w:rPr>
                <w:color w:val="auto"/>
                <w:sz w:val="24"/>
                <w:szCs w:val="24"/>
              </w:rPr>
              <w:t>й</w:t>
            </w:r>
            <w:r w:rsidRPr="009F11DB">
              <w:rPr>
                <w:color w:val="auto"/>
                <w:sz w:val="24"/>
                <w:szCs w:val="24"/>
              </w:rPr>
              <w:t>ства на пол</w:t>
            </w:r>
            <w:r w:rsidRPr="009F11DB">
              <w:rPr>
                <w:color w:val="auto"/>
                <w:sz w:val="24"/>
                <w:szCs w:val="24"/>
              </w:rPr>
              <w:t>е</w:t>
            </w:r>
            <w:r w:rsidRPr="009F11DB">
              <w:rPr>
                <w:color w:val="auto"/>
                <w:sz w:val="24"/>
                <w:szCs w:val="24"/>
              </w:rPr>
              <w:t>вых участках</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Производство сельскохозяйственной продукции без права возведения объектов капитального строител</w:t>
            </w:r>
            <w:r w:rsidRPr="009F11DB">
              <w:rPr>
                <w:color w:val="auto"/>
                <w:sz w:val="24"/>
                <w:szCs w:val="24"/>
              </w:rPr>
              <w:t>ь</w:t>
            </w:r>
            <w:r w:rsidRPr="009F11DB">
              <w:rPr>
                <w:color w:val="auto"/>
                <w:sz w:val="24"/>
                <w:szCs w:val="24"/>
              </w:rPr>
              <w:t>ства</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59"/>
              <w:jc w:val="both"/>
              <w:rPr>
                <w:color w:val="auto"/>
                <w:sz w:val="24"/>
                <w:szCs w:val="24"/>
              </w:rPr>
            </w:pPr>
            <w:r w:rsidRPr="009F11DB">
              <w:rPr>
                <w:color w:val="auto"/>
                <w:sz w:val="24"/>
                <w:szCs w:val="24"/>
              </w:rPr>
              <w:t>1.16</w:t>
            </w:r>
          </w:p>
        </w:tc>
        <w:tc>
          <w:tcPr>
            <w:tcW w:w="850" w:type="dxa"/>
            <w:tcBorders>
              <w:top w:val="single" w:sz="4" w:space="0" w:color="auto"/>
              <w:left w:val="single" w:sz="4" w:space="0" w:color="auto"/>
              <w:bottom w:val="single" w:sz="4" w:space="0" w:color="auto"/>
            </w:tcBorders>
          </w:tcPr>
          <w:p w:rsidR="003B0286" w:rsidRPr="009F11DB" w:rsidRDefault="003B0286" w:rsidP="00795867">
            <w:pPr>
              <w:ind w:left="-280"/>
              <w:jc w:val="center"/>
              <w:rPr>
                <w:sz w:val="24"/>
                <w:szCs w:val="24"/>
              </w:rPr>
            </w:pPr>
            <w:r w:rsidRPr="009F11DB">
              <w:rPr>
                <w:color w:val="auto"/>
                <w:sz w:val="24"/>
                <w:szCs w:val="24"/>
              </w:rPr>
              <w:t>Сх-2</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32"/>
              <w:jc w:val="both"/>
              <w:rPr>
                <w:color w:val="auto"/>
                <w:sz w:val="24"/>
                <w:szCs w:val="24"/>
              </w:rPr>
            </w:pPr>
            <w:r w:rsidRPr="009F11DB">
              <w:rPr>
                <w:color w:val="auto"/>
                <w:sz w:val="24"/>
                <w:szCs w:val="24"/>
              </w:rPr>
              <w:t>Для ведения личного по</w:t>
            </w:r>
            <w:r w:rsidRPr="009F11DB">
              <w:rPr>
                <w:color w:val="auto"/>
                <w:sz w:val="24"/>
                <w:szCs w:val="24"/>
              </w:rPr>
              <w:t>д</w:t>
            </w:r>
            <w:r w:rsidRPr="009F11DB">
              <w:rPr>
                <w:color w:val="auto"/>
                <w:sz w:val="24"/>
                <w:szCs w:val="24"/>
              </w:rPr>
              <w:t>собного х</w:t>
            </w:r>
            <w:r w:rsidRPr="009F11DB">
              <w:rPr>
                <w:color w:val="auto"/>
                <w:sz w:val="24"/>
                <w:szCs w:val="24"/>
              </w:rPr>
              <w:t>о</w:t>
            </w:r>
            <w:r w:rsidRPr="009F11DB">
              <w:rPr>
                <w:color w:val="auto"/>
                <w:sz w:val="24"/>
                <w:szCs w:val="24"/>
              </w:rPr>
              <w:t>зяйства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Размещение жилого дома, не предназначенного для раздела на квартиры (дома, пригодные для постоя</w:t>
            </w:r>
            <w:r w:rsidRPr="009F11DB">
              <w:rPr>
                <w:color w:val="auto"/>
                <w:sz w:val="24"/>
                <w:szCs w:val="24"/>
              </w:rPr>
              <w:t>н</w:t>
            </w:r>
            <w:r w:rsidRPr="009F11DB">
              <w:rPr>
                <w:color w:val="auto"/>
                <w:sz w:val="24"/>
                <w:szCs w:val="24"/>
              </w:rPr>
              <w:t>ного проживания и высотой не выше трех надзе</w:t>
            </w:r>
            <w:r w:rsidRPr="009F11DB">
              <w:rPr>
                <w:color w:val="auto"/>
                <w:sz w:val="24"/>
                <w:szCs w:val="24"/>
              </w:rPr>
              <w:t>м</w:t>
            </w:r>
            <w:r w:rsidRPr="009F11DB">
              <w:rPr>
                <w:color w:val="auto"/>
                <w:sz w:val="24"/>
                <w:szCs w:val="24"/>
              </w:rPr>
              <w:t>ных этажей);</w:t>
            </w:r>
          </w:p>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производство сельскохозяйственной продукции;</w:t>
            </w:r>
          </w:p>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размещение гаража и иных вспомогательных с</w:t>
            </w:r>
            <w:r w:rsidRPr="009F11DB">
              <w:rPr>
                <w:color w:val="auto"/>
                <w:sz w:val="24"/>
                <w:szCs w:val="24"/>
              </w:rPr>
              <w:t>о</w:t>
            </w:r>
            <w:r w:rsidRPr="009F11DB">
              <w:rPr>
                <w:color w:val="auto"/>
                <w:sz w:val="24"/>
                <w:szCs w:val="24"/>
              </w:rPr>
              <w:t>оружений;</w:t>
            </w:r>
          </w:p>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содержание сельскохозяйственных животных</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59"/>
              <w:jc w:val="both"/>
              <w:rPr>
                <w:color w:val="auto"/>
                <w:sz w:val="24"/>
                <w:szCs w:val="24"/>
              </w:rPr>
            </w:pPr>
            <w:r w:rsidRPr="009F11DB">
              <w:rPr>
                <w:color w:val="auto"/>
                <w:sz w:val="24"/>
                <w:szCs w:val="24"/>
              </w:rPr>
              <w:t>2.2</w:t>
            </w:r>
          </w:p>
        </w:tc>
        <w:tc>
          <w:tcPr>
            <w:tcW w:w="850" w:type="dxa"/>
            <w:tcBorders>
              <w:top w:val="single" w:sz="4" w:space="0" w:color="auto"/>
              <w:left w:val="single" w:sz="4" w:space="0" w:color="auto"/>
              <w:bottom w:val="single" w:sz="4" w:space="0" w:color="auto"/>
            </w:tcBorders>
          </w:tcPr>
          <w:p w:rsidR="003B0286" w:rsidRPr="009F11DB" w:rsidRDefault="003B0286" w:rsidP="00795867">
            <w:pPr>
              <w:ind w:left="-280"/>
              <w:jc w:val="center"/>
              <w:rPr>
                <w:sz w:val="24"/>
                <w:szCs w:val="24"/>
              </w:rPr>
            </w:pPr>
            <w:r w:rsidRPr="009F11DB">
              <w:rPr>
                <w:color w:val="auto"/>
                <w:sz w:val="24"/>
                <w:szCs w:val="24"/>
              </w:rPr>
              <w:t>Сх2</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32"/>
              <w:jc w:val="both"/>
              <w:rPr>
                <w:color w:val="auto"/>
                <w:sz w:val="24"/>
                <w:szCs w:val="24"/>
              </w:rPr>
            </w:pPr>
            <w:r w:rsidRPr="009F11DB">
              <w:rPr>
                <w:color w:val="auto"/>
                <w:sz w:val="24"/>
                <w:szCs w:val="24"/>
              </w:rPr>
              <w:t>Ведение ог</w:t>
            </w:r>
            <w:r w:rsidRPr="009F11DB">
              <w:rPr>
                <w:color w:val="auto"/>
                <w:sz w:val="24"/>
                <w:szCs w:val="24"/>
              </w:rPr>
              <w:t>о</w:t>
            </w:r>
            <w:r w:rsidRPr="009F11DB">
              <w:rPr>
                <w:color w:val="auto"/>
                <w:sz w:val="24"/>
                <w:szCs w:val="24"/>
              </w:rPr>
              <w:t>родничества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Осуществление деятельности, связанной с выращ</w:t>
            </w:r>
            <w:r w:rsidRPr="009F11DB">
              <w:rPr>
                <w:color w:val="auto"/>
                <w:sz w:val="24"/>
                <w:szCs w:val="24"/>
              </w:rPr>
              <w:t>и</w:t>
            </w:r>
            <w:r w:rsidRPr="009F11DB">
              <w:rPr>
                <w:color w:val="auto"/>
                <w:sz w:val="24"/>
                <w:szCs w:val="24"/>
              </w:rPr>
              <w:t>ванием ягодных, овощных, бахчевых или иных сельскохозяйственных культур и картофеля;</w:t>
            </w:r>
          </w:p>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размещение некапитального жилого строения и х</w:t>
            </w:r>
            <w:r w:rsidRPr="009F11DB">
              <w:rPr>
                <w:color w:val="auto"/>
                <w:sz w:val="24"/>
                <w:szCs w:val="24"/>
              </w:rPr>
              <w:t>о</w:t>
            </w:r>
            <w:r w:rsidRPr="009F11DB">
              <w:rPr>
                <w:color w:val="auto"/>
                <w:sz w:val="24"/>
                <w:szCs w:val="24"/>
              </w:rPr>
              <w:t>зяйственных строений и сооружений, предназн</w:t>
            </w:r>
            <w:r w:rsidRPr="009F11DB">
              <w:rPr>
                <w:color w:val="auto"/>
                <w:sz w:val="24"/>
                <w:szCs w:val="24"/>
              </w:rPr>
              <w:t>а</w:t>
            </w:r>
            <w:r w:rsidRPr="009F11DB">
              <w:rPr>
                <w:color w:val="auto"/>
                <w:sz w:val="24"/>
                <w:szCs w:val="24"/>
              </w:rPr>
              <w:t>ченных для хранения сельскохозяйственных орудий труда и выращенной сельскохозяйственной проду</w:t>
            </w:r>
            <w:r w:rsidRPr="009F11DB">
              <w:rPr>
                <w:color w:val="auto"/>
                <w:sz w:val="24"/>
                <w:szCs w:val="24"/>
              </w:rPr>
              <w:t>к</w:t>
            </w:r>
            <w:r w:rsidRPr="009F11DB">
              <w:rPr>
                <w:color w:val="auto"/>
                <w:sz w:val="24"/>
                <w:szCs w:val="24"/>
              </w:rPr>
              <w:t>ции</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59"/>
              <w:jc w:val="both"/>
              <w:rPr>
                <w:color w:val="auto"/>
                <w:sz w:val="24"/>
                <w:szCs w:val="24"/>
              </w:rPr>
            </w:pPr>
            <w:r w:rsidRPr="009F11DB">
              <w:rPr>
                <w:color w:val="auto"/>
                <w:sz w:val="24"/>
                <w:szCs w:val="24"/>
              </w:rPr>
              <w:t>13.1</w:t>
            </w:r>
          </w:p>
        </w:tc>
        <w:tc>
          <w:tcPr>
            <w:tcW w:w="850" w:type="dxa"/>
            <w:tcBorders>
              <w:top w:val="single" w:sz="4" w:space="0" w:color="auto"/>
              <w:left w:val="single" w:sz="4" w:space="0" w:color="auto"/>
              <w:bottom w:val="single" w:sz="4" w:space="0" w:color="auto"/>
            </w:tcBorders>
          </w:tcPr>
          <w:p w:rsidR="003B0286" w:rsidRPr="009F11DB" w:rsidRDefault="003B0286" w:rsidP="00795867">
            <w:pPr>
              <w:ind w:left="-280"/>
              <w:jc w:val="center"/>
              <w:rPr>
                <w:sz w:val="24"/>
                <w:szCs w:val="24"/>
              </w:rPr>
            </w:pPr>
            <w:r w:rsidRPr="009F11DB">
              <w:rPr>
                <w:color w:val="auto"/>
                <w:sz w:val="24"/>
                <w:szCs w:val="24"/>
              </w:rPr>
              <w:t>Сх2</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32"/>
              <w:jc w:val="both"/>
              <w:rPr>
                <w:color w:val="auto"/>
                <w:sz w:val="24"/>
                <w:szCs w:val="24"/>
              </w:rPr>
            </w:pPr>
            <w:r w:rsidRPr="009F11DB">
              <w:rPr>
                <w:color w:val="auto"/>
                <w:sz w:val="24"/>
                <w:szCs w:val="24"/>
              </w:rPr>
              <w:t>Обеспечение сельскох</w:t>
            </w:r>
            <w:r w:rsidRPr="009F11DB">
              <w:rPr>
                <w:color w:val="auto"/>
                <w:sz w:val="24"/>
                <w:szCs w:val="24"/>
              </w:rPr>
              <w:t>о</w:t>
            </w:r>
            <w:r w:rsidRPr="009F11DB">
              <w:rPr>
                <w:color w:val="auto"/>
                <w:sz w:val="24"/>
                <w:szCs w:val="24"/>
              </w:rPr>
              <w:lastRenderedPageBreak/>
              <w:t>зяйственного производства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lastRenderedPageBreak/>
              <w:t>Размещение машинно-транспортных и ремонтных станций, ангаров и гаражей для сельскохозяйстве</w:t>
            </w:r>
            <w:r w:rsidRPr="009F11DB">
              <w:rPr>
                <w:color w:val="auto"/>
                <w:sz w:val="24"/>
                <w:szCs w:val="24"/>
              </w:rPr>
              <w:t>н</w:t>
            </w:r>
            <w:r w:rsidRPr="009F11DB">
              <w:rPr>
                <w:color w:val="auto"/>
                <w:sz w:val="24"/>
                <w:szCs w:val="24"/>
              </w:rPr>
              <w:lastRenderedPageBreak/>
              <w:t>ной техники, амбаров, водонапорных башен, тран</w:t>
            </w:r>
            <w:r w:rsidRPr="009F11DB">
              <w:rPr>
                <w:color w:val="auto"/>
                <w:sz w:val="24"/>
                <w:szCs w:val="24"/>
              </w:rPr>
              <w:t>с</w:t>
            </w:r>
            <w:r w:rsidRPr="009F11DB">
              <w:rPr>
                <w:color w:val="auto"/>
                <w:sz w:val="24"/>
                <w:szCs w:val="24"/>
              </w:rPr>
              <w:t>форматорных станций и иного технического обор</w:t>
            </w:r>
            <w:r w:rsidRPr="009F11DB">
              <w:rPr>
                <w:color w:val="auto"/>
                <w:sz w:val="24"/>
                <w:szCs w:val="24"/>
              </w:rPr>
              <w:t>у</w:t>
            </w:r>
            <w:r w:rsidRPr="009F11DB">
              <w:rPr>
                <w:color w:val="auto"/>
                <w:sz w:val="24"/>
                <w:szCs w:val="24"/>
              </w:rPr>
              <w:t>дования, используемого для ведения сельского х</w:t>
            </w:r>
            <w:r w:rsidRPr="009F11DB">
              <w:rPr>
                <w:color w:val="auto"/>
                <w:sz w:val="24"/>
                <w:szCs w:val="24"/>
              </w:rPr>
              <w:t>о</w:t>
            </w:r>
            <w:r w:rsidRPr="009F11DB">
              <w:rPr>
                <w:color w:val="auto"/>
                <w:sz w:val="24"/>
                <w:szCs w:val="24"/>
              </w:rPr>
              <w:t>зяйства</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59"/>
              <w:jc w:val="both"/>
              <w:rPr>
                <w:color w:val="auto"/>
                <w:sz w:val="24"/>
                <w:szCs w:val="24"/>
              </w:rPr>
            </w:pPr>
            <w:r w:rsidRPr="009F11DB">
              <w:rPr>
                <w:color w:val="auto"/>
                <w:sz w:val="24"/>
                <w:szCs w:val="24"/>
              </w:rPr>
              <w:lastRenderedPageBreak/>
              <w:t>1.18</w:t>
            </w:r>
          </w:p>
        </w:tc>
        <w:tc>
          <w:tcPr>
            <w:tcW w:w="850" w:type="dxa"/>
            <w:tcBorders>
              <w:top w:val="single" w:sz="4" w:space="0" w:color="auto"/>
              <w:left w:val="single" w:sz="4" w:space="0" w:color="auto"/>
              <w:bottom w:val="single" w:sz="4" w:space="0" w:color="auto"/>
            </w:tcBorders>
          </w:tcPr>
          <w:p w:rsidR="003B0286" w:rsidRPr="009F11DB" w:rsidRDefault="003B0286" w:rsidP="00795867">
            <w:pPr>
              <w:ind w:left="-280"/>
              <w:jc w:val="center"/>
              <w:rPr>
                <w:color w:val="auto"/>
                <w:sz w:val="24"/>
                <w:szCs w:val="24"/>
              </w:rPr>
            </w:pPr>
            <w:r w:rsidRPr="009F11DB">
              <w:rPr>
                <w:color w:val="auto"/>
                <w:sz w:val="24"/>
                <w:szCs w:val="24"/>
              </w:rPr>
              <w:t>Сх-2</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32"/>
              <w:jc w:val="both"/>
              <w:rPr>
                <w:color w:val="auto"/>
                <w:sz w:val="24"/>
                <w:szCs w:val="24"/>
              </w:rPr>
            </w:pPr>
            <w:r w:rsidRPr="009F11DB">
              <w:rPr>
                <w:color w:val="auto"/>
                <w:sz w:val="24"/>
                <w:szCs w:val="24"/>
              </w:rPr>
              <w:lastRenderedPageBreak/>
              <w:t>Коммунал</w:t>
            </w:r>
            <w:r w:rsidRPr="009F11DB">
              <w:rPr>
                <w:color w:val="auto"/>
                <w:sz w:val="24"/>
                <w:szCs w:val="24"/>
              </w:rPr>
              <w:t>ь</w:t>
            </w:r>
            <w:r w:rsidRPr="009F11DB">
              <w:rPr>
                <w:color w:val="auto"/>
                <w:sz w:val="24"/>
                <w:szCs w:val="24"/>
              </w:rPr>
              <w:t>ное обслуж</w:t>
            </w:r>
            <w:r w:rsidRPr="009F11DB">
              <w:rPr>
                <w:color w:val="auto"/>
                <w:sz w:val="24"/>
                <w:szCs w:val="24"/>
              </w:rPr>
              <w:t>и</w:t>
            </w:r>
            <w:r w:rsidRPr="009F11DB">
              <w:rPr>
                <w:color w:val="auto"/>
                <w:sz w:val="24"/>
                <w:szCs w:val="24"/>
              </w:rPr>
              <w:t>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w:t>
            </w:r>
            <w:r w:rsidRPr="009F11DB">
              <w:rPr>
                <w:color w:val="auto"/>
                <w:sz w:val="24"/>
                <w:szCs w:val="24"/>
              </w:rPr>
              <w:t>т</w:t>
            </w:r>
            <w:r w:rsidRPr="009F11DB">
              <w:rPr>
                <w:color w:val="auto"/>
                <w:sz w:val="24"/>
                <w:szCs w:val="24"/>
              </w:rPr>
              <w:t>ки и уборки объектов недвижимости (котельных, водозаборов, очистных сооружений, насосных ста</w:t>
            </w:r>
            <w:r w:rsidRPr="009F11DB">
              <w:rPr>
                <w:color w:val="auto"/>
                <w:sz w:val="24"/>
                <w:szCs w:val="24"/>
              </w:rPr>
              <w:t>н</w:t>
            </w:r>
            <w:r w:rsidRPr="009F11DB">
              <w:rPr>
                <w:color w:val="auto"/>
                <w:sz w:val="24"/>
                <w:szCs w:val="24"/>
              </w:rPr>
              <w:t>ций, водопроводов, линий электропередач, тран</w:t>
            </w:r>
            <w:r w:rsidRPr="009F11DB">
              <w:rPr>
                <w:color w:val="auto"/>
                <w:sz w:val="24"/>
                <w:szCs w:val="24"/>
              </w:rPr>
              <w:t>с</w:t>
            </w:r>
            <w:r w:rsidRPr="009F11DB">
              <w:rPr>
                <w:color w:val="auto"/>
                <w:sz w:val="24"/>
                <w:szCs w:val="24"/>
              </w:rPr>
              <w:t>форматорных подстанций, газопроводов, линий св</w:t>
            </w:r>
            <w:r w:rsidRPr="009F11DB">
              <w:rPr>
                <w:color w:val="auto"/>
                <w:sz w:val="24"/>
                <w:szCs w:val="24"/>
              </w:rPr>
              <w:t>я</w:t>
            </w:r>
            <w:r w:rsidRPr="009F11DB">
              <w:rPr>
                <w:color w:val="auto"/>
                <w:sz w:val="24"/>
                <w:szCs w:val="24"/>
              </w:rPr>
              <w:t>зи, телефонных станций, канализаций, стоянок, г</w:t>
            </w:r>
            <w:r w:rsidRPr="009F11DB">
              <w:rPr>
                <w:color w:val="auto"/>
                <w:sz w:val="24"/>
                <w:szCs w:val="24"/>
              </w:rPr>
              <w:t>а</w:t>
            </w:r>
            <w:r w:rsidRPr="009F11DB">
              <w:rPr>
                <w:color w:val="auto"/>
                <w:sz w:val="24"/>
                <w:szCs w:val="24"/>
              </w:rPr>
              <w:t>ражей и мастерских для обслуживания уборочной и аварийной техники, а также зданий или помещений, предназначенных для приема физических и юрид</w:t>
            </w:r>
            <w:r w:rsidRPr="009F11DB">
              <w:rPr>
                <w:color w:val="auto"/>
                <w:sz w:val="24"/>
                <w:szCs w:val="24"/>
              </w:rPr>
              <w:t>и</w:t>
            </w:r>
            <w:r w:rsidRPr="009F11DB">
              <w:rPr>
                <w:color w:val="auto"/>
                <w:sz w:val="24"/>
                <w:szCs w:val="24"/>
              </w:rPr>
              <w:t>ческих лиц в связи с предоставлением им комм</w:t>
            </w:r>
            <w:r w:rsidRPr="009F11DB">
              <w:rPr>
                <w:color w:val="auto"/>
                <w:sz w:val="24"/>
                <w:szCs w:val="24"/>
              </w:rPr>
              <w:t>у</w:t>
            </w:r>
            <w:r w:rsidRPr="009F11DB">
              <w:rPr>
                <w:color w:val="auto"/>
                <w:sz w:val="24"/>
                <w:szCs w:val="24"/>
              </w:rPr>
              <w:t>нальных услуг)</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59"/>
              <w:jc w:val="both"/>
              <w:rPr>
                <w:color w:val="auto"/>
                <w:sz w:val="24"/>
                <w:szCs w:val="24"/>
              </w:rPr>
            </w:pPr>
            <w:r w:rsidRPr="009F11DB">
              <w:rPr>
                <w:color w:val="auto"/>
                <w:sz w:val="24"/>
                <w:szCs w:val="24"/>
              </w:rPr>
              <w:t>3.1</w:t>
            </w:r>
          </w:p>
        </w:tc>
        <w:tc>
          <w:tcPr>
            <w:tcW w:w="850" w:type="dxa"/>
            <w:tcBorders>
              <w:top w:val="single" w:sz="4" w:space="0" w:color="auto"/>
              <w:left w:val="single" w:sz="4" w:space="0" w:color="auto"/>
              <w:bottom w:val="single" w:sz="4" w:space="0" w:color="auto"/>
            </w:tcBorders>
          </w:tcPr>
          <w:p w:rsidR="003B0286" w:rsidRPr="009F11DB" w:rsidRDefault="003B0286" w:rsidP="00795867">
            <w:pPr>
              <w:ind w:left="-280"/>
              <w:jc w:val="center"/>
              <w:rPr>
                <w:color w:val="auto"/>
                <w:sz w:val="24"/>
                <w:szCs w:val="24"/>
              </w:rPr>
            </w:pPr>
            <w:r w:rsidRPr="009F11DB">
              <w:rPr>
                <w:color w:val="auto"/>
                <w:sz w:val="24"/>
                <w:szCs w:val="24"/>
              </w:rPr>
              <w:t>Сх-2</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32"/>
              <w:jc w:val="both"/>
              <w:rPr>
                <w:color w:val="auto"/>
                <w:sz w:val="24"/>
                <w:szCs w:val="24"/>
              </w:rPr>
            </w:pPr>
            <w:r w:rsidRPr="009F11DB">
              <w:rPr>
                <w:color w:val="auto"/>
                <w:sz w:val="24"/>
                <w:szCs w:val="24"/>
              </w:rPr>
              <w:t>Обслужив</w:t>
            </w:r>
            <w:r w:rsidRPr="009F11DB">
              <w:rPr>
                <w:color w:val="auto"/>
                <w:sz w:val="24"/>
                <w:szCs w:val="24"/>
              </w:rPr>
              <w:t>а</w:t>
            </w:r>
            <w:r w:rsidRPr="009F11DB">
              <w:rPr>
                <w:color w:val="auto"/>
                <w:sz w:val="24"/>
                <w:szCs w:val="24"/>
              </w:rPr>
              <w:t>ние авт</w:t>
            </w:r>
            <w:r w:rsidRPr="009F11DB">
              <w:rPr>
                <w:color w:val="auto"/>
                <w:sz w:val="24"/>
                <w:szCs w:val="24"/>
              </w:rPr>
              <w:t>о</w:t>
            </w:r>
            <w:r w:rsidRPr="009F11DB">
              <w:rPr>
                <w:color w:val="auto"/>
                <w:sz w:val="24"/>
                <w:szCs w:val="24"/>
              </w:rPr>
              <w:t>транспорта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Размещение постоянных или временных гаражей с несколькими стояночными местами, стоянок (па</w:t>
            </w:r>
            <w:r w:rsidRPr="009F11DB">
              <w:rPr>
                <w:color w:val="auto"/>
                <w:sz w:val="24"/>
                <w:szCs w:val="24"/>
              </w:rPr>
              <w:t>р</w:t>
            </w:r>
            <w:r w:rsidRPr="009F11DB">
              <w:rPr>
                <w:color w:val="auto"/>
                <w:sz w:val="24"/>
                <w:szCs w:val="24"/>
              </w:rPr>
              <w:t>ковок), гаражей, в том числе многоярусных, не ук</w:t>
            </w:r>
            <w:r w:rsidRPr="009F11DB">
              <w:rPr>
                <w:color w:val="auto"/>
                <w:sz w:val="24"/>
                <w:szCs w:val="24"/>
              </w:rPr>
              <w:t>а</w:t>
            </w:r>
            <w:r w:rsidRPr="009F11DB">
              <w:rPr>
                <w:color w:val="auto"/>
                <w:sz w:val="24"/>
                <w:szCs w:val="24"/>
              </w:rPr>
              <w:t>занных в коде 2.7.1</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59"/>
              <w:jc w:val="both"/>
              <w:rPr>
                <w:color w:val="auto"/>
                <w:sz w:val="24"/>
                <w:szCs w:val="24"/>
              </w:rPr>
            </w:pPr>
            <w:r w:rsidRPr="009F11DB">
              <w:rPr>
                <w:color w:val="auto"/>
                <w:sz w:val="24"/>
                <w:szCs w:val="24"/>
              </w:rPr>
              <w:t>4.9</w:t>
            </w:r>
          </w:p>
        </w:tc>
        <w:tc>
          <w:tcPr>
            <w:tcW w:w="850" w:type="dxa"/>
            <w:tcBorders>
              <w:top w:val="single" w:sz="4" w:space="0" w:color="auto"/>
              <w:left w:val="single" w:sz="4" w:space="0" w:color="auto"/>
              <w:bottom w:val="single" w:sz="4" w:space="0" w:color="auto"/>
            </w:tcBorders>
          </w:tcPr>
          <w:p w:rsidR="003B0286" w:rsidRPr="009F11DB" w:rsidRDefault="003B0286" w:rsidP="00795867">
            <w:pPr>
              <w:ind w:left="-280"/>
              <w:jc w:val="center"/>
              <w:rPr>
                <w:sz w:val="24"/>
                <w:szCs w:val="24"/>
              </w:rPr>
            </w:pPr>
            <w:r w:rsidRPr="009F11DB">
              <w:rPr>
                <w:color w:val="auto"/>
                <w:sz w:val="24"/>
                <w:szCs w:val="24"/>
              </w:rPr>
              <w:t>Сх-2</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32"/>
              <w:jc w:val="both"/>
              <w:rPr>
                <w:color w:val="auto"/>
                <w:sz w:val="24"/>
                <w:szCs w:val="24"/>
              </w:rPr>
            </w:pPr>
            <w:r w:rsidRPr="009F11DB">
              <w:rPr>
                <w:color w:val="auto"/>
                <w:sz w:val="24"/>
                <w:szCs w:val="24"/>
              </w:rPr>
              <w:t>Пищевая промышле</w:t>
            </w:r>
            <w:r w:rsidRPr="009F11DB">
              <w:rPr>
                <w:color w:val="auto"/>
                <w:sz w:val="24"/>
                <w:szCs w:val="24"/>
              </w:rPr>
              <w:t>н</w:t>
            </w:r>
            <w:r w:rsidRPr="009F11DB">
              <w:rPr>
                <w:color w:val="auto"/>
                <w:sz w:val="24"/>
                <w:szCs w:val="24"/>
              </w:rPr>
              <w:t>ность</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w:t>
            </w:r>
            <w:r w:rsidRPr="009F11DB">
              <w:rPr>
                <w:color w:val="auto"/>
                <w:sz w:val="24"/>
                <w:szCs w:val="24"/>
              </w:rPr>
              <w:t>е</w:t>
            </w:r>
            <w:r w:rsidRPr="009F11DB">
              <w:rPr>
                <w:color w:val="auto"/>
                <w:sz w:val="24"/>
                <w:szCs w:val="24"/>
              </w:rPr>
              <w:t>ние), в том числе для производства напитков, алк</w:t>
            </w:r>
            <w:r w:rsidRPr="009F11DB">
              <w:rPr>
                <w:color w:val="auto"/>
                <w:sz w:val="24"/>
                <w:szCs w:val="24"/>
              </w:rPr>
              <w:t>о</w:t>
            </w:r>
            <w:r w:rsidRPr="009F11DB">
              <w:rPr>
                <w:color w:val="auto"/>
                <w:sz w:val="24"/>
                <w:szCs w:val="24"/>
              </w:rPr>
              <w:t>гольных напитков и табачных изделий</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59"/>
              <w:jc w:val="both"/>
              <w:rPr>
                <w:color w:val="auto"/>
                <w:sz w:val="24"/>
                <w:szCs w:val="24"/>
              </w:rPr>
            </w:pPr>
            <w:r w:rsidRPr="009F11DB">
              <w:rPr>
                <w:color w:val="auto"/>
                <w:sz w:val="24"/>
                <w:szCs w:val="24"/>
              </w:rPr>
              <w:t>6.4</w:t>
            </w:r>
          </w:p>
        </w:tc>
        <w:tc>
          <w:tcPr>
            <w:tcW w:w="850" w:type="dxa"/>
            <w:tcBorders>
              <w:top w:val="single" w:sz="4" w:space="0" w:color="auto"/>
              <w:left w:val="single" w:sz="4" w:space="0" w:color="auto"/>
              <w:bottom w:val="single" w:sz="4" w:space="0" w:color="auto"/>
            </w:tcBorders>
          </w:tcPr>
          <w:p w:rsidR="003B0286" w:rsidRPr="009F11DB" w:rsidRDefault="003B0286" w:rsidP="00795867">
            <w:pPr>
              <w:ind w:left="-280"/>
              <w:jc w:val="center"/>
              <w:rPr>
                <w:sz w:val="24"/>
                <w:szCs w:val="24"/>
              </w:rPr>
            </w:pPr>
            <w:r w:rsidRPr="009F11DB">
              <w:rPr>
                <w:color w:val="auto"/>
                <w:sz w:val="24"/>
                <w:szCs w:val="24"/>
              </w:rPr>
              <w:t>Сх-2</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32"/>
              <w:jc w:val="both"/>
              <w:rPr>
                <w:color w:val="auto"/>
                <w:sz w:val="24"/>
                <w:szCs w:val="24"/>
              </w:rPr>
            </w:pPr>
            <w:r w:rsidRPr="009F11DB">
              <w:rPr>
                <w:color w:val="auto"/>
                <w:sz w:val="24"/>
                <w:szCs w:val="24"/>
              </w:rPr>
              <w:t>Склады</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w:t>
            </w:r>
            <w:r w:rsidRPr="009F11DB">
              <w:rPr>
                <w:color w:val="auto"/>
                <w:sz w:val="24"/>
                <w:szCs w:val="24"/>
              </w:rPr>
              <w:t>ш</w:t>
            </w:r>
            <w:r w:rsidRPr="009F11DB">
              <w:rPr>
                <w:color w:val="auto"/>
                <w:sz w:val="24"/>
                <w:szCs w:val="24"/>
              </w:rPr>
              <w:t>ленные базы, склады, погрузочные терминалы и д</w:t>
            </w:r>
            <w:r w:rsidRPr="009F11DB">
              <w:rPr>
                <w:color w:val="auto"/>
                <w:sz w:val="24"/>
                <w:szCs w:val="24"/>
              </w:rPr>
              <w:t>о</w:t>
            </w:r>
            <w:r w:rsidRPr="009F11DB">
              <w:rPr>
                <w:color w:val="auto"/>
                <w:sz w:val="24"/>
                <w:szCs w:val="24"/>
              </w:rPr>
              <w:t>ки, нефтехранилища и нефтеналивные станции, г</w:t>
            </w:r>
            <w:r w:rsidRPr="009F11DB">
              <w:rPr>
                <w:color w:val="auto"/>
                <w:sz w:val="24"/>
                <w:szCs w:val="24"/>
              </w:rPr>
              <w:t>а</w:t>
            </w:r>
            <w:r w:rsidRPr="009F11DB">
              <w:rPr>
                <w:color w:val="auto"/>
                <w:sz w:val="24"/>
                <w:szCs w:val="24"/>
              </w:rPr>
              <w:t>зовые хранилища и обслуживающие их газоконде</w:t>
            </w:r>
            <w:r w:rsidRPr="009F11DB">
              <w:rPr>
                <w:color w:val="auto"/>
                <w:sz w:val="24"/>
                <w:szCs w:val="24"/>
              </w:rPr>
              <w:t>н</w:t>
            </w:r>
            <w:r w:rsidRPr="009F11DB">
              <w:rPr>
                <w:color w:val="auto"/>
                <w:sz w:val="24"/>
                <w:szCs w:val="24"/>
              </w:rPr>
              <w:t>сатные и газоперекачивающие станции, элеваторы и продовольственные склады, за исключением желе</w:t>
            </w:r>
            <w:r w:rsidRPr="009F11DB">
              <w:rPr>
                <w:color w:val="auto"/>
                <w:sz w:val="24"/>
                <w:szCs w:val="24"/>
              </w:rPr>
              <w:t>з</w:t>
            </w:r>
            <w:r w:rsidRPr="009F11DB">
              <w:rPr>
                <w:color w:val="auto"/>
                <w:sz w:val="24"/>
                <w:szCs w:val="24"/>
              </w:rPr>
              <w:t>нодорожных перевалочных складов</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59"/>
              <w:jc w:val="both"/>
              <w:rPr>
                <w:color w:val="auto"/>
                <w:sz w:val="24"/>
                <w:szCs w:val="24"/>
              </w:rPr>
            </w:pPr>
            <w:r w:rsidRPr="009F11DB">
              <w:rPr>
                <w:color w:val="auto"/>
                <w:sz w:val="24"/>
                <w:szCs w:val="24"/>
              </w:rPr>
              <w:t>6.9</w:t>
            </w:r>
          </w:p>
        </w:tc>
        <w:tc>
          <w:tcPr>
            <w:tcW w:w="850" w:type="dxa"/>
            <w:tcBorders>
              <w:top w:val="single" w:sz="4" w:space="0" w:color="auto"/>
              <w:left w:val="single" w:sz="4" w:space="0" w:color="auto"/>
              <w:bottom w:val="single" w:sz="4" w:space="0" w:color="auto"/>
            </w:tcBorders>
          </w:tcPr>
          <w:p w:rsidR="003B0286" w:rsidRPr="009F11DB" w:rsidRDefault="003B0286" w:rsidP="00795867">
            <w:pPr>
              <w:ind w:left="-280"/>
              <w:jc w:val="center"/>
              <w:rPr>
                <w:sz w:val="24"/>
                <w:szCs w:val="24"/>
              </w:rPr>
            </w:pPr>
            <w:r w:rsidRPr="009F11DB">
              <w:rPr>
                <w:color w:val="auto"/>
                <w:sz w:val="24"/>
                <w:szCs w:val="24"/>
              </w:rPr>
              <w:t>Сх-2</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32"/>
              <w:jc w:val="both"/>
              <w:rPr>
                <w:color w:val="auto"/>
                <w:sz w:val="24"/>
                <w:szCs w:val="24"/>
              </w:rPr>
            </w:pPr>
            <w:r w:rsidRPr="009F11DB">
              <w:rPr>
                <w:color w:val="auto"/>
                <w:sz w:val="24"/>
                <w:szCs w:val="24"/>
              </w:rPr>
              <w:t>Резервные леса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Деятельность, связанная с охраной лесов</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59"/>
              <w:jc w:val="both"/>
              <w:rPr>
                <w:color w:val="auto"/>
                <w:sz w:val="24"/>
                <w:szCs w:val="24"/>
              </w:rPr>
            </w:pPr>
            <w:r w:rsidRPr="009F11DB">
              <w:rPr>
                <w:color w:val="auto"/>
                <w:sz w:val="24"/>
                <w:szCs w:val="24"/>
              </w:rPr>
              <w:t>10.4</w:t>
            </w:r>
          </w:p>
        </w:tc>
        <w:tc>
          <w:tcPr>
            <w:tcW w:w="850" w:type="dxa"/>
            <w:tcBorders>
              <w:top w:val="single" w:sz="4" w:space="0" w:color="auto"/>
              <w:left w:val="single" w:sz="4" w:space="0" w:color="auto"/>
              <w:bottom w:val="single" w:sz="4" w:space="0" w:color="auto"/>
            </w:tcBorders>
          </w:tcPr>
          <w:p w:rsidR="003B0286" w:rsidRPr="009F11DB" w:rsidRDefault="003B0286" w:rsidP="00795867">
            <w:pPr>
              <w:ind w:left="-280"/>
              <w:jc w:val="center"/>
              <w:rPr>
                <w:sz w:val="24"/>
                <w:szCs w:val="24"/>
              </w:rPr>
            </w:pPr>
            <w:r w:rsidRPr="009F11DB">
              <w:rPr>
                <w:color w:val="auto"/>
                <w:sz w:val="24"/>
                <w:szCs w:val="24"/>
              </w:rPr>
              <w:t>Сх-2</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32"/>
              <w:jc w:val="both"/>
              <w:rPr>
                <w:color w:val="auto"/>
                <w:sz w:val="24"/>
                <w:szCs w:val="24"/>
              </w:rPr>
            </w:pPr>
            <w:r w:rsidRPr="009F11DB">
              <w:rPr>
                <w:color w:val="auto"/>
                <w:sz w:val="24"/>
                <w:szCs w:val="24"/>
              </w:rPr>
              <w:t>Специальное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w:t>
            </w:r>
            <w:r w:rsidRPr="009F11DB">
              <w:rPr>
                <w:color w:val="auto"/>
                <w:sz w:val="24"/>
                <w:szCs w:val="24"/>
              </w:rPr>
              <w:t>е</w:t>
            </w:r>
            <w:r w:rsidRPr="009F11DB">
              <w:rPr>
                <w:color w:val="auto"/>
                <w:sz w:val="24"/>
                <w:szCs w:val="24"/>
              </w:rPr>
              <w:t>сурсов из поверхностных водных объектов, сброс сточных вод и (или) дренажных вод, проведение дноуглубительных, взрывных, буровых и других р</w:t>
            </w:r>
            <w:r w:rsidRPr="009F11DB">
              <w:rPr>
                <w:color w:val="auto"/>
                <w:sz w:val="24"/>
                <w:szCs w:val="24"/>
              </w:rPr>
              <w:t>а</w:t>
            </w:r>
            <w:r w:rsidRPr="009F11DB">
              <w:rPr>
                <w:color w:val="auto"/>
                <w:sz w:val="24"/>
                <w:szCs w:val="24"/>
              </w:rPr>
              <w:lastRenderedPageBreak/>
              <w:t>бот, связанных с изменением дна и берегов водных объектов)</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59"/>
              <w:jc w:val="both"/>
              <w:rPr>
                <w:color w:val="auto"/>
                <w:sz w:val="24"/>
                <w:szCs w:val="24"/>
              </w:rPr>
            </w:pPr>
            <w:r w:rsidRPr="009F11DB">
              <w:rPr>
                <w:color w:val="auto"/>
                <w:sz w:val="24"/>
                <w:szCs w:val="24"/>
              </w:rPr>
              <w:lastRenderedPageBreak/>
              <w:t>11.2</w:t>
            </w:r>
          </w:p>
        </w:tc>
        <w:tc>
          <w:tcPr>
            <w:tcW w:w="850" w:type="dxa"/>
            <w:tcBorders>
              <w:top w:val="single" w:sz="4" w:space="0" w:color="auto"/>
              <w:left w:val="single" w:sz="4" w:space="0" w:color="auto"/>
              <w:bottom w:val="single" w:sz="4" w:space="0" w:color="auto"/>
            </w:tcBorders>
          </w:tcPr>
          <w:p w:rsidR="003B0286" w:rsidRPr="009F11DB" w:rsidRDefault="003B0286" w:rsidP="00795867">
            <w:pPr>
              <w:ind w:left="-280"/>
              <w:jc w:val="center"/>
              <w:rPr>
                <w:sz w:val="24"/>
                <w:szCs w:val="24"/>
              </w:rPr>
            </w:pPr>
            <w:r w:rsidRPr="009F11DB">
              <w:rPr>
                <w:color w:val="auto"/>
                <w:sz w:val="24"/>
                <w:szCs w:val="24"/>
              </w:rPr>
              <w:t>Сх-2</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32"/>
              <w:jc w:val="both"/>
              <w:rPr>
                <w:color w:val="auto"/>
                <w:sz w:val="24"/>
                <w:szCs w:val="24"/>
              </w:rPr>
            </w:pPr>
            <w:r w:rsidRPr="009F11DB">
              <w:rPr>
                <w:color w:val="auto"/>
                <w:sz w:val="24"/>
                <w:szCs w:val="24"/>
              </w:rPr>
              <w:lastRenderedPageBreak/>
              <w:t>Гидротехн</w:t>
            </w:r>
            <w:r w:rsidRPr="009F11DB">
              <w:rPr>
                <w:color w:val="auto"/>
                <w:sz w:val="24"/>
                <w:szCs w:val="24"/>
              </w:rPr>
              <w:t>и</w:t>
            </w:r>
            <w:r w:rsidRPr="009F11DB">
              <w:rPr>
                <w:color w:val="auto"/>
                <w:sz w:val="24"/>
                <w:szCs w:val="24"/>
              </w:rPr>
              <w:t>ческие с</w:t>
            </w:r>
            <w:r w:rsidRPr="009F11DB">
              <w:rPr>
                <w:color w:val="auto"/>
                <w:sz w:val="24"/>
                <w:szCs w:val="24"/>
              </w:rPr>
              <w:t>о</w:t>
            </w:r>
            <w:r w:rsidRPr="009F11DB">
              <w:rPr>
                <w:color w:val="auto"/>
                <w:sz w:val="24"/>
                <w:szCs w:val="24"/>
              </w:rPr>
              <w:t>оружения</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Размещение гидротехнических сооружений, нео</w:t>
            </w:r>
            <w:r w:rsidRPr="009F11DB">
              <w:rPr>
                <w:color w:val="auto"/>
                <w:sz w:val="24"/>
                <w:szCs w:val="24"/>
              </w:rPr>
              <w:t>б</w:t>
            </w:r>
            <w:r w:rsidRPr="009F11DB">
              <w:rPr>
                <w:color w:val="auto"/>
                <w:sz w:val="24"/>
                <w:szCs w:val="24"/>
              </w:rPr>
              <w:t>ходимых для эксплуатации водохранилищ (плотин, водосбросов, водозаборных, водовыпускных и др</w:t>
            </w:r>
            <w:r w:rsidRPr="009F11DB">
              <w:rPr>
                <w:color w:val="auto"/>
                <w:sz w:val="24"/>
                <w:szCs w:val="24"/>
              </w:rPr>
              <w:t>у</w:t>
            </w:r>
            <w:r w:rsidRPr="009F11DB">
              <w:rPr>
                <w:color w:val="auto"/>
                <w:sz w:val="24"/>
                <w:szCs w:val="24"/>
              </w:rPr>
              <w:t xml:space="preserve">гих гидротехнических сооружений, судопропускных сооружений, </w:t>
            </w:r>
            <w:proofErr w:type="spellStart"/>
            <w:r w:rsidRPr="009F11DB">
              <w:rPr>
                <w:color w:val="auto"/>
                <w:sz w:val="24"/>
                <w:szCs w:val="24"/>
              </w:rPr>
              <w:t>рыбозащитных</w:t>
            </w:r>
            <w:proofErr w:type="spellEnd"/>
            <w:r w:rsidRPr="009F11DB">
              <w:rPr>
                <w:color w:val="auto"/>
                <w:sz w:val="24"/>
                <w:szCs w:val="24"/>
              </w:rPr>
              <w:t xml:space="preserve"> и рыбопропускных с</w:t>
            </w:r>
            <w:r w:rsidRPr="009F11DB">
              <w:rPr>
                <w:color w:val="auto"/>
                <w:sz w:val="24"/>
                <w:szCs w:val="24"/>
              </w:rPr>
              <w:t>о</w:t>
            </w:r>
            <w:r w:rsidRPr="009F11DB">
              <w:rPr>
                <w:color w:val="auto"/>
                <w:sz w:val="24"/>
                <w:szCs w:val="24"/>
              </w:rPr>
              <w:t>оружений, берегозащитных сооружений)</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59"/>
              <w:jc w:val="both"/>
              <w:rPr>
                <w:color w:val="auto"/>
                <w:sz w:val="24"/>
                <w:szCs w:val="24"/>
              </w:rPr>
            </w:pPr>
            <w:r w:rsidRPr="009F11DB">
              <w:rPr>
                <w:color w:val="auto"/>
                <w:sz w:val="24"/>
                <w:szCs w:val="24"/>
              </w:rPr>
              <w:t>11.3</w:t>
            </w:r>
          </w:p>
        </w:tc>
        <w:tc>
          <w:tcPr>
            <w:tcW w:w="850" w:type="dxa"/>
            <w:tcBorders>
              <w:top w:val="single" w:sz="4" w:space="0" w:color="auto"/>
              <w:left w:val="single" w:sz="4" w:space="0" w:color="auto"/>
              <w:bottom w:val="single" w:sz="4" w:space="0" w:color="auto"/>
            </w:tcBorders>
          </w:tcPr>
          <w:p w:rsidR="003B0286" w:rsidRPr="009F11DB" w:rsidRDefault="003B0286" w:rsidP="00795867">
            <w:pPr>
              <w:ind w:left="-280"/>
              <w:jc w:val="center"/>
              <w:rPr>
                <w:sz w:val="24"/>
                <w:szCs w:val="24"/>
              </w:rPr>
            </w:pPr>
            <w:r w:rsidRPr="009F11DB">
              <w:rPr>
                <w:color w:val="auto"/>
                <w:sz w:val="24"/>
                <w:szCs w:val="24"/>
              </w:rPr>
              <w:t>Сх-2</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32"/>
              <w:jc w:val="both"/>
              <w:rPr>
                <w:color w:val="auto"/>
                <w:sz w:val="24"/>
                <w:szCs w:val="24"/>
              </w:rPr>
            </w:pPr>
            <w:r w:rsidRPr="009F11DB">
              <w:rPr>
                <w:color w:val="auto"/>
                <w:sz w:val="24"/>
                <w:szCs w:val="24"/>
              </w:rPr>
              <w:t>Территории общего пол</w:t>
            </w:r>
            <w:r w:rsidRPr="009F11DB">
              <w:rPr>
                <w:color w:val="auto"/>
                <w:sz w:val="24"/>
                <w:szCs w:val="24"/>
              </w:rPr>
              <w:t>ь</w:t>
            </w:r>
            <w:r w:rsidRPr="009F11DB">
              <w:rPr>
                <w:color w:val="auto"/>
                <w:sz w:val="24"/>
                <w:szCs w:val="24"/>
              </w:rPr>
              <w:t>зования</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Размещение объектов улично-дорожной сети, авт</w:t>
            </w:r>
            <w:r w:rsidRPr="009F11DB">
              <w:rPr>
                <w:color w:val="auto"/>
                <w:sz w:val="24"/>
                <w:szCs w:val="24"/>
              </w:rPr>
              <w:t>о</w:t>
            </w:r>
            <w:r w:rsidRPr="009F11DB">
              <w:rPr>
                <w:color w:val="auto"/>
                <w:sz w:val="24"/>
                <w:szCs w:val="24"/>
              </w:rPr>
              <w:t>мобильных дорог и пешеходных тротуаров в гран</w:t>
            </w:r>
            <w:r w:rsidRPr="009F11DB">
              <w:rPr>
                <w:color w:val="auto"/>
                <w:sz w:val="24"/>
                <w:szCs w:val="24"/>
              </w:rPr>
              <w:t>и</w:t>
            </w:r>
            <w:r w:rsidRPr="009F11DB">
              <w:rPr>
                <w:color w:val="auto"/>
                <w:sz w:val="24"/>
                <w:szCs w:val="24"/>
              </w:rPr>
              <w:t>цах населенных пунктов, пешеходных переходов, набережных, береговых полос водных объектов о</w:t>
            </w:r>
            <w:r w:rsidRPr="009F11DB">
              <w:rPr>
                <w:color w:val="auto"/>
                <w:sz w:val="24"/>
                <w:szCs w:val="24"/>
              </w:rPr>
              <w:t>б</w:t>
            </w:r>
            <w:r w:rsidRPr="009F11DB">
              <w:rPr>
                <w:color w:val="auto"/>
                <w:sz w:val="24"/>
                <w:szCs w:val="24"/>
              </w:rPr>
              <w:t>щего пользования, скверов, бульваров, площадей, проездов, малых архитектурных форм благоустро</w:t>
            </w:r>
            <w:r w:rsidRPr="009F11DB">
              <w:rPr>
                <w:color w:val="auto"/>
                <w:sz w:val="24"/>
                <w:szCs w:val="24"/>
              </w:rPr>
              <w:t>й</w:t>
            </w:r>
            <w:r w:rsidRPr="009F11DB">
              <w:rPr>
                <w:color w:val="auto"/>
                <w:sz w:val="24"/>
                <w:szCs w:val="24"/>
              </w:rPr>
              <w:t>ства</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59"/>
              <w:jc w:val="both"/>
              <w:rPr>
                <w:color w:val="auto"/>
                <w:sz w:val="24"/>
                <w:szCs w:val="24"/>
              </w:rPr>
            </w:pPr>
            <w:r w:rsidRPr="009F11DB">
              <w:rPr>
                <w:color w:val="auto"/>
                <w:sz w:val="24"/>
                <w:szCs w:val="24"/>
              </w:rPr>
              <w:t>12.0</w:t>
            </w:r>
          </w:p>
        </w:tc>
        <w:tc>
          <w:tcPr>
            <w:tcW w:w="850" w:type="dxa"/>
            <w:tcBorders>
              <w:top w:val="single" w:sz="4" w:space="0" w:color="auto"/>
              <w:left w:val="single" w:sz="4" w:space="0" w:color="auto"/>
              <w:bottom w:val="single" w:sz="4" w:space="0" w:color="auto"/>
            </w:tcBorders>
          </w:tcPr>
          <w:p w:rsidR="003B0286" w:rsidRPr="009F11DB" w:rsidRDefault="003B0286" w:rsidP="00795867">
            <w:pPr>
              <w:ind w:left="-280"/>
              <w:jc w:val="center"/>
              <w:rPr>
                <w:sz w:val="24"/>
                <w:szCs w:val="24"/>
              </w:rPr>
            </w:pPr>
            <w:r w:rsidRPr="009F11DB">
              <w:rPr>
                <w:color w:val="auto"/>
                <w:sz w:val="24"/>
                <w:szCs w:val="24"/>
              </w:rPr>
              <w:t>Сх-2</w:t>
            </w:r>
          </w:p>
        </w:tc>
      </w:tr>
    </w:tbl>
    <w:p w:rsidR="003B0286" w:rsidRPr="009F11DB" w:rsidRDefault="003B0286" w:rsidP="009F11DB">
      <w:pPr>
        <w:tabs>
          <w:tab w:val="left" w:pos="1134"/>
        </w:tabs>
        <w:spacing w:line="276" w:lineRule="auto"/>
        <w:ind w:left="-280"/>
        <w:jc w:val="both"/>
        <w:rPr>
          <w:color w:val="auto"/>
          <w:sz w:val="24"/>
          <w:szCs w:val="24"/>
          <w:lang w:eastAsia="en-US"/>
        </w:rPr>
      </w:pP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Условно разрешённые  виды использования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670"/>
        <w:gridCol w:w="1560"/>
        <w:gridCol w:w="850"/>
      </w:tblGrid>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jc w:val="both"/>
              <w:rPr>
                <w:color w:val="auto"/>
                <w:sz w:val="24"/>
                <w:szCs w:val="24"/>
              </w:rPr>
            </w:pPr>
            <w:r w:rsidRPr="009F11DB">
              <w:rPr>
                <w:color w:val="auto"/>
                <w:sz w:val="24"/>
                <w:szCs w:val="24"/>
              </w:rPr>
              <w:t>Наименов</w:t>
            </w:r>
            <w:r w:rsidRPr="009F11DB">
              <w:rPr>
                <w:color w:val="auto"/>
                <w:sz w:val="24"/>
                <w:szCs w:val="24"/>
              </w:rPr>
              <w:t>а</w:t>
            </w:r>
            <w:r w:rsidRPr="009F11DB">
              <w:rPr>
                <w:color w:val="auto"/>
                <w:sz w:val="24"/>
                <w:szCs w:val="24"/>
              </w:rPr>
              <w:t>ние вида ра</w:t>
            </w:r>
            <w:r w:rsidRPr="009F11DB">
              <w:rPr>
                <w:color w:val="auto"/>
                <w:sz w:val="24"/>
                <w:szCs w:val="24"/>
              </w:rPr>
              <w:t>з</w:t>
            </w:r>
            <w:r w:rsidRPr="009F11DB">
              <w:rPr>
                <w:color w:val="auto"/>
                <w:sz w:val="24"/>
                <w:szCs w:val="24"/>
              </w:rPr>
              <w:t>решённого использов</w:t>
            </w:r>
            <w:r w:rsidRPr="009F11DB">
              <w:rPr>
                <w:color w:val="auto"/>
                <w:sz w:val="24"/>
                <w:szCs w:val="24"/>
              </w:rPr>
              <w:t>а</w:t>
            </w:r>
            <w:r w:rsidRPr="009F11DB">
              <w:rPr>
                <w:color w:val="auto"/>
                <w:sz w:val="24"/>
                <w:szCs w:val="24"/>
              </w:rPr>
              <w:t>ния земельн</w:t>
            </w:r>
            <w:r w:rsidRPr="009F11DB">
              <w:rPr>
                <w:color w:val="auto"/>
                <w:sz w:val="24"/>
                <w:szCs w:val="24"/>
              </w:rPr>
              <w:t>о</w:t>
            </w:r>
            <w:r w:rsidRPr="009F11DB">
              <w:rPr>
                <w:color w:val="auto"/>
                <w:sz w:val="24"/>
                <w:szCs w:val="24"/>
              </w:rPr>
              <w:t>го участка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Описание вида разрешённого использования з</w:t>
            </w:r>
            <w:r w:rsidRPr="009F11DB">
              <w:rPr>
                <w:color w:val="auto"/>
                <w:sz w:val="24"/>
                <w:szCs w:val="24"/>
              </w:rPr>
              <w:t>е</w:t>
            </w:r>
            <w:r w:rsidRPr="009F11DB">
              <w:rPr>
                <w:color w:val="auto"/>
                <w:sz w:val="24"/>
                <w:szCs w:val="24"/>
              </w:rPr>
              <w:t>мельного участка</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59"/>
              <w:jc w:val="both"/>
              <w:rPr>
                <w:color w:val="auto"/>
                <w:sz w:val="24"/>
                <w:szCs w:val="24"/>
              </w:rPr>
            </w:pPr>
            <w:r w:rsidRPr="009F11DB">
              <w:rPr>
                <w:color w:val="auto"/>
                <w:sz w:val="24"/>
                <w:szCs w:val="24"/>
              </w:rPr>
              <w:t>Код вида разрешённ</w:t>
            </w:r>
            <w:r w:rsidRPr="009F11DB">
              <w:rPr>
                <w:color w:val="auto"/>
                <w:sz w:val="24"/>
                <w:szCs w:val="24"/>
              </w:rPr>
              <w:t>о</w:t>
            </w:r>
            <w:r w:rsidRPr="009F11DB">
              <w:rPr>
                <w:color w:val="auto"/>
                <w:sz w:val="24"/>
                <w:szCs w:val="24"/>
              </w:rPr>
              <w:t>го использ</w:t>
            </w:r>
            <w:r w:rsidRPr="009F11DB">
              <w:rPr>
                <w:color w:val="auto"/>
                <w:sz w:val="24"/>
                <w:szCs w:val="24"/>
              </w:rPr>
              <w:t>о</w:t>
            </w:r>
            <w:r w:rsidRPr="009F11DB">
              <w:rPr>
                <w:color w:val="auto"/>
                <w:sz w:val="24"/>
                <w:szCs w:val="24"/>
              </w:rPr>
              <w:t>вания з</w:t>
            </w:r>
            <w:r w:rsidRPr="009F11DB">
              <w:rPr>
                <w:color w:val="auto"/>
                <w:sz w:val="24"/>
                <w:szCs w:val="24"/>
              </w:rPr>
              <w:t>е</w:t>
            </w:r>
            <w:r w:rsidRPr="009F11DB">
              <w:rPr>
                <w:color w:val="auto"/>
                <w:sz w:val="24"/>
                <w:szCs w:val="24"/>
              </w:rPr>
              <w:t>мельного участка</w:t>
            </w:r>
          </w:p>
        </w:tc>
        <w:tc>
          <w:tcPr>
            <w:tcW w:w="85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280"/>
              <w:jc w:val="center"/>
              <w:rPr>
                <w:color w:val="auto"/>
                <w:sz w:val="24"/>
                <w:szCs w:val="24"/>
              </w:rPr>
            </w:pPr>
            <w:r w:rsidRPr="009F11DB">
              <w:rPr>
                <w:color w:val="auto"/>
                <w:sz w:val="24"/>
                <w:szCs w:val="24"/>
              </w:rPr>
              <w:t>Зона</w:t>
            </w:r>
          </w:p>
        </w:tc>
      </w:tr>
      <w:tr w:rsidR="003B0286" w:rsidRPr="009F11DB" w:rsidTr="003B0286">
        <w:trPr>
          <w:tblHeader/>
        </w:trPr>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jc w:val="both"/>
              <w:rPr>
                <w:color w:val="auto"/>
                <w:sz w:val="24"/>
                <w:szCs w:val="24"/>
              </w:rPr>
            </w:pPr>
            <w:r w:rsidRPr="009F11DB">
              <w:rPr>
                <w:color w:val="auto"/>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2</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59"/>
              <w:jc w:val="both"/>
              <w:rPr>
                <w:color w:val="auto"/>
                <w:sz w:val="24"/>
                <w:szCs w:val="24"/>
              </w:rPr>
            </w:pPr>
            <w:r w:rsidRPr="009F11DB">
              <w:rPr>
                <w:color w:val="auto"/>
                <w:sz w:val="24"/>
                <w:szCs w:val="24"/>
              </w:rPr>
              <w:t>3</w:t>
            </w:r>
          </w:p>
        </w:tc>
        <w:tc>
          <w:tcPr>
            <w:tcW w:w="85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280"/>
              <w:jc w:val="center"/>
              <w:rPr>
                <w:color w:val="auto"/>
                <w:sz w:val="24"/>
                <w:szCs w:val="24"/>
              </w:rPr>
            </w:pPr>
            <w:r w:rsidRPr="009F11DB">
              <w:rPr>
                <w:color w:val="auto"/>
                <w:sz w:val="24"/>
                <w:szCs w:val="24"/>
              </w:rPr>
              <w:t>4</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jc w:val="both"/>
              <w:rPr>
                <w:color w:val="auto"/>
                <w:sz w:val="24"/>
                <w:szCs w:val="24"/>
              </w:rPr>
            </w:pPr>
            <w:r w:rsidRPr="009F11DB">
              <w:rPr>
                <w:color w:val="auto"/>
                <w:sz w:val="24"/>
                <w:szCs w:val="24"/>
              </w:rPr>
              <w:t>Коммунал</w:t>
            </w:r>
            <w:r w:rsidRPr="009F11DB">
              <w:rPr>
                <w:color w:val="auto"/>
                <w:sz w:val="24"/>
                <w:szCs w:val="24"/>
              </w:rPr>
              <w:t>ь</w:t>
            </w:r>
            <w:r w:rsidRPr="009F11DB">
              <w:rPr>
                <w:color w:val="auto"/>
                <w:sz w:val="24"/>
                <w:szCs w:val="24"/>
              </w:rPr>
              <w:t>ное обслуж</w:t>
            </w:r>
            <w:r w:rsidRPr="009F11DB">
              <w:rPr>
                <w:color w:val="auto"/>
                <w:sz w:val="24"/>
                <w:szCs w:val="24"/>
              </w:rPr>
              <w:t>и</w:t>
            </w:r>
            <w:r w:rsidRPr="009F11DB">
              <w:rPr>
                <w:color w:val="auto"/>
                <w:sz w:val="24"/>
                <w:szCs w:val="24"/>
              </w:rPr>
              <w:t>вание</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w:t>
            </w:r>
            <w:r w:rsidRPr="009F11DB">
              <w:rPr>
                <w:color w:val="auto"/>
                <w:sz w:val="24"/>
                <w:szCs w:val="24"/>
              </w:rPr>
              <w:t>т</w:t>
            </w:r>
            <w:r w:rsidRPr="009F11DB">
              <w:rPr>
                <w:color w:val="auto"/>
                <w:sz w:val="24"/>
                <w:szCs w:val="24"/>
              </w:rPr>
              <w:t>ки и уборки объектов недвижимости (котельных, водозаборов, очистных сооружений, насосных ста</w:t>
            </w:r>
            <w:r w:rsidRPr="009F11DB">
              <w:rPr>
                <w:color w:val="auto"/>
                <w:sz w:val="24"/>
                <w:szCs w:val="24"/>
              </w:rPr>
              <w:t>н</w:t>
            </w:r>
            <w:r w:rsidRPr="009F11DB">
              <w:rPr>
                <w:color w:val="auto"/>
                <w:sz w:val="24"/>
                <w:szCs w:val="24"/>
              </w:rPr>
              <w:t>ций, водопроводов, линий электропередач, тран</w:t>
            </w:r>
            <w:r w:rsidRPr="009F11DB">
              <w:rPr>
                <w:color w:val="auto"/>
                <w:sz w:val="24"/>
                <w:szCs w:val="24"/>
              </w:rPr>
              <w:t>с</w:t>
            </w:r>
            <w:r w:rsidRPr="009F11DB">
              <w:rPr>
                <w:color w:val="auto"/>
                <w:sz w:val="24"/>
                <w:szCs w:val="24"/>
              </w:rPr>
              <w:t>форматорных подстанций, газопроводов, линий св</w:t>
            </w:r>
            <w:r w:rsidRPr="009F11DB">
              <w:rPr>
                <w:color w:val="auto"/>
                <w:sz w:val="24"/>
                <w:szCs w:val="24"/>
              </w:rPr>
              <w:t>я</w:t>
            </w:r>
            <w:r w:rsidRPr="009F11DB">
              <w:rPr>
                <w:color w:val="auto"/>
                <w:sz w:val="24"/>
                <w:szCs w:val="24"/>
              </w:rPr>
              <w:t>зи, телефонных станций, канализаций, стоянок, г</w:t>
            </w:r>
            <w:r w:rsidRPr="009F11DB">
              <w:rPr>
                <w:color w:val="auto"/>
                <w:sz w:val="24"/>
                <w:szCs w:val="24"/>
              </w:rPr>
              <w:t>а</w:t>
            </w:r>
            <w:r w:rsidRPr="009F11DB">
              <w:rPr>
                <w:color w:val="auto"/>
                <w:sz w:val="24"/>
                <w:szCs w:val="24"/>
              </w:rPr>
              <w:t>ражей и мастерских для обслуживания уборочной и аварийной техники, а также зданий или помещений, предназначенных для приема физических и юрид</w:t>
            </w:r>
            <w:r w:rsidRPr="009F11DB">
              <w:rPr>
                <w:color w:val="auto"/>
                <w:sz w:val="24"/>
                <w:szCs w:val="24"/>
              </w:rPr>
              <w:t>и</w:t>
            </w:r>
            <w:r w:rsidRPr="009F11DB">
              <w:rPr>
                <w:color w:val="auto"/>
                <w:sz w:val="24"/>
                <w:szCs w:val="24"/>
              </w:rPr>
              <w:t>ческих лиц в связи с предоставлением им комм</w:t>
            </w:r>
            <w:r w:rsidRPr="009F11DB">
              <w:rPr>
                <w:color w:val="auto"/>
                <w:sz w:val="24"/>
                <w:szCs w:val="24"/>
              </w:rPr>
              <w:t>у</w:t>
            </w:r>
            <w:r w:rsidRPr="009F11DB">
              <w:rPr>
                <w:color w:val="auto"/>
                <w:sz w:val="24"/>
                <w:szCs w:val="24"/>
              </w:rPr>
              <w:t>нальных услуг)</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59"/>
              <w:jc w:val="both"/>
              <w:rPr>
                <w:color w:val="auto"/>
                <w:sz w:val="24"/>
                <w:szCs w:val="24"/>
              </w:rPr>
            </w:pPr>
            <w:r w:rsidRPr="009F11DB">
              <w:rPr>
                <w:color w:val="auto"/>
                <w:sz w:val="24"/>
                <w:szCs w:val="24"/>
              </w:rPr>
              <w:t>3.1</w:t>
            </w:r>
          </w:p>
        </w:tc>
        <w:tc>
          <w:tcPr>
            <w:tcW w:w="850" w:type="dxa"/>
            <w:tcBorders>
              <w:top w:val="single" w:sz="4" w:space="0" w:color="auto"/>
              <w:left w:val="single" w:sz="4" w:space="0" w:color="auto"/>
              <w:bottom w:val="single" w:sz="4" w:space="0" w:color="auto"/>
            </w:tcBorders>
          </w:tcPr>
          <w:p w:rsidR="003B0286" w:rsidRPr="009F11DB" w:rsidRDefault="003B0286" w:rsidP="00795867">
            <w:pPr>
              <w:ind w:left="-280"/>
              <w:jc w:val="center"/>
              <w:rPr>
                <w:color w:val="auto"/>
                <w:sz w:val="24"/>
                <w:szCs w:val="24"/>
              </w:rPr>
            </w:pPr>
            <w:r w:rsidRPr="009F11DB">
              <w:rPr>
                <w:color w:val="auto"/>
                <w:sz w:val="24"/>
                <w:szCs w:val="24"/>
              </w:rPr>
              <w:t>Сх2</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jc w:val="both"/>
              <w:rPr>
                <w:color w:val="auto"/>
                <w:sz w:val="24"/>
                <w:szCs w:val="24"/>
              </w:rPr>
            </w:pPr>
            <w:r w:rsidRPr="009F11DB">
              <w:rPr>
                <w:color w:val="auto"/>
                <w:sz w:val="24"/>
                <w:szCs w:val="24"/>
              </w:rPr>
              <w:t>Объекты пр</w:t>
            </w:r>
            <w:r w:rsidRPr="009F11DB">
              <w:rPr>
                <w:color w:val="auto"/>
                <w:sz w:val="24"/>
                <w:szCs w:val="24"/>
              </w:rPr>
              <w:t>и</w:t>
            </w:r>
            <w:r w:rsidRPr="009F11DB">
              <w:rPr>
                <w:color w:val="auto"/>
                <w:sz w:val="24"/>
                <w:szCs w:val="24"/>
              </w:rPr>
              <w:t>дорожного сервиса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Размещение автозаправочных станций (бензиновых, газовых);</w:t>
            </w:r>
          </w:p>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предоставление гостиничных услуг в качестве пр</w:t>
            </w:r>
            <w:r w:rsidRPr="009F11DB">
              <w:rPr>
                <w:color w:val="auto"/>
                <w:sz w:val="24"/>
                <w:szCs w:val="24"/>
              </w:rPr>
              <w:t>и</w:t>
            </w:r>
            <w:r w:rsidRPr="009F11DB">
              <w:rPr>
                <w:color w:val="auto"/>
                <w:sz w:val="24"/>
                <w:szCs w:val="24"/>
              </w:rPr>
              <w:t>дорожного сервиса;</w:t>
            </w:r>
          </w:p>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 xml:space="preserve">размещение автомобильных моек и прачечных для </w:t>
            </w:r>
            <w:r w:rsidRPr="009F11DB">
              <w:rPr>
                <w:color w:val="auto"/>
                <w:sz w:val="24"/>
                <w:szCs w:val="24"/>
              </w:rPr>
              <w:lastRenderedPageBreak/>
              <w:t>автомобильных принадлежностей, мастерских, предназначенных для ремонта и обслуживания а</w:t>
            </w:r>
            <w:r w:rsidRPr="009F11DB">
              <w:rPr>
                <w:color w:val="auto"/>
                <w:sz w:val="24"/>
                <w:szCs w:val="24"/>
              </w:rPr>
              <w:t>в</w:t>
            </w:r>
            <w:r w:rsidRPr="009F11DB">
              <w:rPr>
                <w:color w:val="auto"/>
                <w:sz w:val="24"/>
                <w:szCs w:val="24"/>
              </w:rPr>
              <w:t>томобилей и прочих объектов придорожного серв</w:t>
            </w:r>
            <w:r w:rsidRPr="009F11DB">
              <w:rPr>
                <w:color w:val="auto"/>
                <w:sz w:val="24"/>
                <w:szCs w:val="24"/>
              </w:rPr>
              <w:t>и</w:t>
            </w:r>
            <w:r w:rsidRPr="009F11DB">
              <w:rPr>
                <w:color w:val="auto"/>
                <w:sz w:val="24"/>
                <w:szCs w:val="24"/>
              </w:rPr>
              <w:t>са</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59" w:firstLine="720"/>
              <w:jc w:val="both"/>
              <w:rPr>
                <w:color w:val="auto"/>
                <w:sz w:val="24"/>
                <w:szCs w:val="24"/>
              </w:rPr>
            </w:pPr>
            <w:r w:rsidRPr="009F11DB">
              <w:rPr>
                <w:color w:val="auto"/>
                <w:sz w:val="24"/>
                <w:szCs w:val="24"/>
              </w:rPr>
              <w:lastRenderedPageBreak/>
              <w:t>4.9.1</w:t>
            </w:r>
          </w:p>
        </w:tc>
        <w:tc>
          <w:tcPr>
            <w:tcW w:w="850" w:type="dxa"/>
            <w:tcBorders>
              <w:top w:val="single" w:sz="4" w:space="0" w:color="auto"/>
              <w:left w:val="single" w:sz="4" w:space="0" w:color="auto"/>
              <w:bottom w:val="single" w:sz="4" w:space="0" w:color="auto"/>
            </w:tcBorders>
          </w:tcPr>
          <w:p w:rsidR="003B0286" w:rsidRPr="009F11DB" w:rsidRDefault="003B0286" w:rsidP="00795867">
            <w:pPr>
              <w:ind w:left="-280"/>
              <w:jc w:val="center"/>
              <w:rPr>
                <w:color w:val="auto"/>
                <w:sz w:val="24"/>
                <w:szCs w:val="24"/>
              </w:rPr>
            </w:pPr>
            <w:r w:rsidRPr="009F11DB">
              <w:rPr>
                <w:color w:val="auto"/>
                <w:sz w:val="24"/>
                <w:szCs w:val="24"/>
              </w:rPr>
              <w:t>Сх2</w:t>
            </w:r>
          </w:p>
        </w:tc>
      </w:tr>
      <w:tr w:rsidR="003B0286" w:rsidRPr="009F11DB" w:rsidTr="003B0286">
        <w:tc>
          <w:tcPr>
            <w:tcW w:w="1701" w:type="dxa"/>
            <w:tcBorders>
              <w:top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jc w:val="both"/>
              <w:rPr>
                <w:color w:val="auto"/>
                <w:sz w:val="24"/>
                <w:szCs w:val="24"/>
              </w:rPr>
            </w:pPr>
            <w:r w:rsidRPr="009F11DB">
              <w:rPr>
                <w:color w:val="auto"/>
                <w:sz w:val="24"/>
                <w:szCs w:val="24"/>
              </w:rPr>
              <w:lastRenderedPageBreak/>
              <w:t>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tcPr>
          <w:p w:rsidR="003B0286" w:rsidRPr="009F11DB" w:rsidRDefault="003B0286" w:rsidP="00795867">
            <w:pPr>
              <w:widowControl w:val="0"/>
              <w:autoSpaceDE w:val="0"/>
              <w:autoSpaceDN w:val="0"/>
              <w:adjustRightInd w:val="0"/>
              <w:ind w:left="11"/>
              <w:jc w:val="both"/>
              <w:rPr>
                <w:color w:val="auto"/>
                <w:sz w:val="24"/>
                <w:szCs w:val="24"/>
              </w:rPr>
            </w:pPr>
            <w:r w:rsidRPr="009F11DB">
              <w:rPr>
                <w:color w:val="auto"/>
                <w:sz w:val="24"/>
                <w:szCs w:val="24"/>
              </w:rPr>
              <w:t>Размещение объектов капитального строительства, необходимых для подготовки и поддержания в г</w:t>
            </w:r>
            <w:r w:rsidRPr="009F11DB">
              <w:rPr>
                <w:color w:val="auto"/>
                <w:sz w:val="24"/>
                <w:szCs w:val="24"/>
              </w:rPr>
              <w:t>о</w:t>
            </w:r>
            <w:r w:rsidRPr="009F11DB">
              <w:rPr>
                <w:color w:val="auto"/>
                <w:sz w:val="24"/>
                <w:szCs w:val="24"/>
              </w:rPr>
              <w:t>товности органов внутренних дел и спасательных служб, в которых существует военизированная служба; размещение объектов гражданской обор</w:t>
            </w:r>
            <w:r w:rsidRPr="009F11DB">
              <w:rPr>
                <w:color w:val="auto"/>
                <w:sz w:val="24"/>
                <w:szCs w:val="24"/>
              </w:rPr>
              <w:t>о</w:t>
            </w:r>
            <w:r w:rsidRPr="009F11DB">
              <w:rPr>
                <w:color w:val="auto"/>
                <w:sz w:val="24"/>
                <w:szCs w:val="24"/>
              </w:rPr>
              <w:t>ны, за исключением объектов гражданской обороны, являющихся частями производственных зданий</w:t>
            </w:r>
          </w:p>
        </w:tc>
        <w:tc>
          <w:tcPr>
            <w:tcW w:w="1560" w:type="dxa"/>
            <w:tcBorders>
              <w:top w:val="single" w:sz="4" w:space="0" w:color="auto"/>
              <w:left w:val="single" w:sz="4" w:space="0" w:color="auto"/>
              <w:bottom w:val="single" w:sz="4" w:space="0" w:color="auto"/>
            </w:tcBorders>
          </w:tcPr>
          <w:p w:rsidR="003B0286" w:rsidRPr="009F11DB" w:rsidRDefault="003B0286" w:rsidP="00795867">
            <w:pPr>
              <w:widowControl w:val="0"/>
              <w:autoSpaceDE w:val="0"/>
              <w:autoSpaceDN w:val="0"/>
              <w:adjustRightInd w:val="0"/>
              <w:ind w:left="-59"/>
              <w:jc w:val="both"/>
              <w:rPr>
                <w:color w:val="auto"/>
                <w:sz w:val="24"/>
                <w:szCs w:val="24"/>
              </w:rPr>
            </w:pPr>
            <w:r w:rsidRPr="009F11DB">
              <w:rPr>
                <w:color w:val="auto"/>
                <w:sz w:val="24"/>
                <w:szCs w:val="24"/>
              </w:rPr>
              <w:t>8.3</w:t>
            </w:r>
          </w:p>
        </w:tc>
        <w:tc>
          <w:tcPr>
            <w:tcW w:w="850" w:type="dxa"/>
            <w:tcBorders>
              <w:top w:val="single" w:sz="4" w:space="0" w:color="auto"/>
              <w:left w:val="single" w:sz="4" w:space="0" w:color="auto"/>
              <w:bottom w:val="single" w:sz="4" w:space="0" w:color="auto"/>
            </w:tcBorders>
          </w:tcPr>
          <w:p w:rsidR="003B0286" w:rsidRPr="009F11DB" w:rsidRDefault="003B0286" w:rsidP="00795867">
            <w:pPr>
              <w:ind w:left="-280"/>
              <w:jc w:val="center"/>
              <w:rPr>
                <w:color w:val="auto"/>
                <w:sz w:val="24"/>
                <w:szCs w:val="24"/>
              </w:rPr>
            </w:pPr>
            <w:r w:rsidRPr="009F11DB">
              <w:rPr>
                <w:color w:val="auto"/>
                <w:sz w:val="24"/>
                <w:szCs w:val="24"/>
              </w:rPr>
              <w:t>Сх-2</w:t>
            </w:r>
          </w:p>
        </w:tc>
      </w:tr>
    </w:tbl>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Вспомогательные виды разрешенного использования</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Объекты, технологически связанные с назначением основного разрешенного вида и</w:t>
      </w:r>
      <w:r w:rsidRPr="009F11DB">
        <w:rPr>
          <w:color w:val="auto"/>
          <w:sz w:val="24"/>
          <w:szCs w:val="24"/>
          <w:lang w:eastAsia="en-US"/>
        </w:rPr>
        <w:t>с</w:t>
      </w:r>
      <w:r w:rsidRPr="009F11DB">
        <w:rPr>
          <w:color w:val="auto"/>
          <w:sz w:val="24"/>
          <w:szCs w:val="24"/>
          <w:lang w:eastAsia="en-US"/>
        </w:rPr>
        <w:t>пользования.</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Объекты общественного питания.</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Здания управления, конструкторские бюро, учебные заведения, поликлиники, магаз</w:t>
      </w:r>
      <w:r w:rsidRPr="009F11DB">
        <w:rPr>
          <w:color w:val="auto"/>
          <w:sz w:val="24"/>
          <w:szCs w:val="24"/>
          <w:lang w:eastAsia="en-US"/>
        </w:rPr>
        <w:t>и</w:t>
      </w:r>
      <w:r w:rsidRPr="009F11DB">
        <w:rPr>
          <w:color w:val="auto"/>
          <w:sz w:val="24"/>
          <w:szCs w:val="24"/>
          <w:lang w:eastAsia="en-US"/>
        </w:rPr>
        <w:t>ны, научно-исследовательские лаборатории, связанные с обслуживанием предприятий.</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Автостоянки для временного хранения индивидуальных легковых автомобилей о</w:t>
      </w:r>
      <w:r w:rsidRPr="009F11DB">
        <w:rPr>
          <w:color w:val="auto"/>
          <w:sz w:val="24"/>
          <w:szCs w:val="24"/>
          <w:lang w:eastAsia="en-US"/>
        </w:rPr>
        <w:t>т</w:t>
      </w:r>
      <w:r w:rsidRPr="009F11DB">
        <w:rPr>
          <w:color w:val="auto"/>
          <w:sz w:val="24"/>
          <w:szCs w:val="24"/>
          <w:lang w:eastAsia="en-US"/>
        </w:rPr>
        <w:t>крытые, подземные и полуподземные, многоэтажные, встроенные или встроенно-пристроенные</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Погрузо-разгрузочные площадки.</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Объекты пожарной охраны.</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Площадки: спортивные, для отдыха.</w:t>
      </w:r>
    </w:p>
    <w:p w:rsidR="003B0286"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Крестьянские (фермерские) хозяйства.</w:t>
      </w:r>
    </w:p>
    <w:p w:rsidR="00795867" w:rsidRPr="009F11DB" w:rsidRDefault="00795867" w:rsidP="00795867">
      <w:pPr>
        <w:tabs>
          <w:tab w:val="left" w:pos="1134"/>
        </w:tabs>
        <w:spacing w:line="276" w:lineRule="auto"/>
        <w:ind w:left="-280" w:firstLine="700"/>
        <w:jc w:val="both"/>
        <w:rPr>
          <w:color w:val="auto"/>
          <w:sz w:val="24"/>
          <w:szCs w:val="24"/>
          <w:lang w:eastAsia="en-US"/>
        </w:rPr>
      </w:pPr>
    </w:p>
    <w:p w:rsidR="003B0286" w:rsidRDefault="003B0286" w:rsidP="009F11DB">
      <w:pPr>
        <w:ind w:left="-280" w:firstLine="709"/>
        <w:jc w:val="both"/>
        <w:outlineLvl w:val="2"/>
        <w:rPr>
          <w:b/>
          <w:color w:val="auto"/>
          <w:sz w:val="24"/>
          <w:szCs w:val="24"/>
          <w:lang w:eastAsia="en-US"/>
        </w:rPr>
      </w:pPr>
      <w:bookmarkStart w:id="175" w:name="_Toc437956651"/>
      <w:r w:rsidRPr="009F11DB">
        <w:rPr>
          <w:b/>
          <w:color w:val="auto"/>
          <w:sz w:val="24"/>
          <w:szCs w:val="24"/>
          <w:lang w:eastAsia="en-US"/>
        </w:rPr>
        <w:t>Глава 18. Ограничения в использовании земельных участков и объектов кап</w:t>
      </w:r>
      <w:r w:rsidRPr="009F11DB">
        <w:rPr>
          <w:b/>
          <w:color w:val="auto"/>
          <w:sz w:val="24"/>
          <w:szCs w:val="24"/>
          <w:lang w:eastAsia="en-US"/>
        </w:rPr>
        <w:t>и</w:t>
      </w:r>
      <w:r w:rsidRPr="009F11DB">
        <w:rPr>
          <w:b/>
          <w:color w:val="auto"/>
          <w:sz w:val="24"/>
          <w:szCs w:val="24"/>
          <w:lang w:eastAsia="en-US"/>
        </w:rPr>
        <w:t>тального строительства в связи с установлением охранных и защитных зон</w:t>
      </w:r>
      <w:bookmarkEnd w:id="175"/>
    </w:p>
    <w:p w:rsidR="00795867" w:rsidRPr="009F11DB" w:rsidRDefault="00795867" w:rsidP="009F11DB">
      <w:pPr>
        <w:ind w:left="-280" w:firstLine="709"/>
        <w:jc w:val="both"/>
        <w:outlineLvl w:val="2"/>
        <w:rPr>
          <w:b/>
          <w:color w:val="auto"/>
          <w:sz w:val="24"/>
          <w:szCs w:val="24"/>
          <w:lang w:eastAsia="en-US"/>
        </w:rPr>
      </w:pPr>
    </w:p>
    <w:p w:rsidR="003B0286" w:rsidRDefault="003B0286" w:rsidP="009F11DB">
      <w:pPr>
        <w:spacing w:line="276" w:lineRule="auto"/>
        <w:ind w:left="-280" w:firstLine="709"/>
        <w:jc w:val="both"/>
        <w:outlineLvl w:val="3"/>
        <w:rPr>
          <w:b/>
          <w:i/>
          <w:color w:val="auto"/>
          <w:sz w:val="24"/>
          <w:szCs w:val="24"/>
          <w:lang w:eastAsia="en-US"/>
        </w:rPr>
      </w:pPr>
      <w:bookmarkStart w:id="176" w:name="_Toc437956652"/>
      <w:r w:rsidRPr="009F11DB">
        <w:rPr>
          <w:b/>
          <w:i/>
          <w:color w:val="auto"/>
          <w:sz w:val="24"/>
          <w:szCs w:val="24"/>
          <w:lang w:eastAsia="en-US"/>
        </w:rPr>
        <w:t>Статья 57. Регламенты зон с особыми условиями использования территории</w:t>
      </w:r>
      <w:bookmarkEnd w:id="152"/>
      <w:bookmarkEnd w:id="176"/>
    </w:p>
    <w:p w:rsidR="00795867" w:rsidRPr="009F11DB" w:rsidRDefault="00795867" w:rsidP="009F11DB">
      <w:pPr>
        <w:spacing w:line="276" w:lineRule="auto"/>
        <w:ind w:left="-280" w:firstLine="709"/>
        <w:jc w:val="both"/>
        <w:outlineLvl w:val="3"/>
        <w:rPr>
          <w:b/>
          <w:i/>
          <w:color w:val="auto"/>
          <w:sz w:val="24"/>
          <w:szCs w:val="24"/>
          <w:lang w:eastAsia="en-US"/>
        </w:rPr>
      </w:pPr>
    </w:p>
    <w:p w:rsidR="003B0286" w:rsidRPr="009F11DB" w:rsidRDefault="003B0286" w:rsidP="009F11DB">
      <w:pPr>
        <w:spacing w:line="276" w:lineRule="auto"/>
        <w:ind w:left="-280" w:firstLine="709"/>
        <w:jc w:val="both"/>
        <w:outlineLvl w:val="3"/>
        <w:rPr>
          <w:b/>
          <w:i/>
          <w:color w:val="auto"/>
          <w:sz w:val="24"/>
          <w:szCs w:val="24"/>
          <w:lang w:eastAsia="en-US"/>
        </w:rPr>
      </w:pPr>
      <w:bookmarkStart w:id="177" w:name="_Toc344461004"/>
      <w:bookmarkStart w:id="178" w:name="_Toc437956653"/>
      <w:r w:rsidRPr="009F11DB">
        <w:rPr>
          <w:b/>
          <w:i/>
          <w:color w:val="auto"/>
          <w:sz w:val="24"/>
          <w:szCs w:val="24"/>
          <w:lang w:eastAsia="en-US"/>
        </w:rPr>
        <w:t>Статья 57.1. Зоны охраны объектов культурного наследия (памятников истории и культуры) народов РФ</w:t>
      </w:r>
      <w:bookmarkEnd w:id="177"/>
      <w:bookmarkEnd w:id="178"/>
    </w:p>
    <w:p w:rsidR="003B0286" w:rsidRPr="009F11DB" w:rsidRDefault="003B0286" w:rsidP="009F11DB">
      <w:pPr>
        <w:spacing w:line="276" w:lineRule="auto"/>
        <w:ind w:left="-280" w:firstLine="709"/>
        <w:jc w:val="both"/>
        <w:rPr>
          <w:b/>
          <w:i/>
          <w:color w:val="auto"/>
          <w:sz w:val="24"/>
          <w:szCs w:val="24"/>
          <w:lang w:eastAsia="en-US"/>
        </w:rPr>
      </w:pPr>
      <w:bookmarkStart w:id="179" w:name="_Toc344461005"/>
      <w:r w:rsidRPr="009F11DB">
        <w:rPr>
          <w:b/>
          <w:i/>
          <w:color w:val="auto"/>
          <w:sz w:val="24"/>
          <w:szCs w:val="24"/>
          <w:lang w:eastAsia="en-US"/>
        </w:rPr>
        <w:t>Охранная зона объектов культурного наследия (памятников истории и культуры) народов РФ</w:t>
      </w:r>
      <w:bookmarkEnd w:id="179"/>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shd w:val="clear" w:color="auto" w:fill="FFFFFF"/>
          <w:lang w:eastAsia="en-US"/>
        </w:rPr>
        <w:t>Охранная зона</w:t>
      </w:r>
      <w:r w:rsidRPr="009F11DB">
        <w:rPr>
          <w:color w:val="auto"/>
          <w:sz w:val="24"/>
          <w:szCs w:val="24"/>
          <w:lang w:eastAsia="en-US"/>
        </w:rPr>
        <w:t> </w:t>
      </w:r>
      <w:r w:rsidRPr="009F11DB">
        <w:rPr>
          <w:color w:val="auto"/>
          <w:sz w:val="24"/>
          <w:szCs w:val="24"/>
          <w:shd w:val="clear" w:color="auto" w:fill="FFFFFF"/>
          <w:lang w:eastAsia="en-US"/>
        </w:rPr>
        <w:t>–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B0286" w:rsidRPr="009F11DB" w:rsidRDefault="003B0286" w:rsidP="009F11DB">
      <w:pPr>
        <w:spacing w:line="276" w:lineRule="auto"/>
        <w:ind w:left="-280" w:firstLine="709"/>
        <w:jc w:val="both"/>
        <w:rPr>
          <w:b/>
          <w:i/>
          <w:color w:val="auto"/>
          <w:sz w:val="24"/>
          <w:szCs w:val="24"/>
          <w:shd w:val="clear" w:color="auto" w:fill="FFFFFF"/>
          <w:lang w:eastAsia="en-US"/>
        </w:rPr>
      </w:pPr>
      <w:bookmarkStart w:id="180" w:name="_Toc344461006"/>
      <w:r w:rsidRPr="009F11DB">
        <w:rPr>
          <w:b/>
          <w:i/>
          <w:color w:val="auto"/>
          <w:sz w:val="24"/>
          <w:szCs w:val="24"/>
          <w:shd w:val="clear" w:color="auto" w:fill="FFFFFF"/>
          <w:lang w:eastAsia="en-US"/>
        </w:rPr>
        <w:t>Зона регулирования застройки и хозяйственной деятельности</w:t>
      </w:r>
      <w:bookmarkEnd w:id="180"/>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w:t>
      </w:r>
      <w:r w:rsidRPr="009F11DB">
        <w:rPr>
          <w:color w:val="auto"/>
          <w:sz w:val="24"/>
          <w:szCs w:val="24"/>
          <w:lang w:eastAsia="en-US"/>
        </w:rPr>
        <w:lastRenderedPageBreak/>
        <w:t xml:space="preserve">хозяйственную деятельность, определяются требования к реконструкции существующих зданий и сооружений. </w:t>
      </w:r>
    </w:p>
    <w:p w:rsidR="003B0286" w:rsidRPr="009F11DB" w:rsidRDefault="003B0286" w:rsidP="009F11DB">
      <w:pPr>
        <w:spacing w:line="276" w:lineRule="auto"/>
        <w:ind w:left="-280" w:firstLine="709"/>
        <w:jc w:val="both"/>
        <w:rPr>
          <w:b/>
          <w:i/>
          <w:color w:val="auto"/>
          <w:sz w:val="24"/>
          <w:szCs w:val="24"/>
          <w:lang w:eastAsia="en-US"/>
        </w:rPr>
      </w:pPr>
      <w:r w:rsidRPr="009F11DB">
        <w:rPr>
          <w:color w:val="auto"/>
          <w:sz w:val="24"/>
          <w:szCs w:val="24"/>
          <w:lang w:eastAsia="en-US"/>
        </w:rPr>
        <w:t>Зона регулирования застройки устанавливается для ансамблей и отдельных памятн</w:t>
      </w:r>
      <w:r w:rsidRPr="009F11DB">
        <w:rPr>
          <w:color w:val="auto"/>
          <w:sz w:val="24"/>
          <w:szCs w:val="24"/>
          <w:lang w:eastAsia="en-US"/>
        </w:rPr>
        <w:t>и</w:t>
      </w:r>
      <w:r w:rsidRPr="009F11DB">
        <w:rPr>
          <w:color w:val="auto"/>
          <w:sz w:val="24"/>
          <w:szCs w:val="24"/>
          <w:lang w:eastAsia="en-US"/>
        </w:rPr>
        <w:t>ков с целью сохранения исторически сложившейся системы планировки, характера архите</w:t>
      </w:r>
      <w:r w:rsidRPr="009F11DB">
        <w:rPr>
          <w:color w:val="auto"/>
          <w:sz w:val="24"/>
          <w:szCs w:val="24"/>
          <w:lang w:eastAsia="en-US"/>
        </w:rPr>
        <w:t>к</w:t>
      </w:r>
      <w:r w:rsidRPr="009F11DB">
        <w:rPr>
          <w:color w:val="auto"/>
          <w:sz w:val="24"/>
          <w:szCs w:val="24"/>
          <w:lang w:eastAsia="en-US"/>
        </w:rPr>
        <w:t>турного и природного окружения, с соответствующими режимом и ограничениями по эта</w:t>
      </w:r>
      <w:r w:rsidRPr="009F11DB">
        <w:rPr>
          <w:color w:val="auto"/>
          <w:sz w:val="24"/>
          <w:szCs w:val="24"/>
          <w:lang w:eastAsia="en-US"/>
        </w:rPr>
        <w:t>ж</w:t>
      </w:r>
      <w:r w:rsidRPr="009F11DB">
        <w:rPr>
          <w:color w:val="auto"/>
          <w:sz w:val="24"/>
          <w:szCs w:val="24"/>
          <w:lang w:eastAsia="en-US"/>
        </w:rPr>
        <w:t>ности и плотности вновь возводимой застройки. Это территория, в пределах которой нео</w:t>
      </w:r>
      <w:r w:rsidRPr="009F11DB">
        <w:rPr>
          <w:color w:val="auto"/>
          <w:sz w:val="24"/>
          <w:szCs w:val="24"/>
          <w:lang w:eastAsia="en-US"/>
        </w:rPr>
        <w:t>б</w:t>
      </w:r>
      <w:r w:rsidRPr="009F11DB">
        <w:rPr>
          <w:color w:val="auto"/>
          <w:sz w:val="24"/>
          <w:szCs w:val="24"/>
          <w:lang w:eastAsia="en-US"/>
        </w:rPr>
        <w:t>ходимо сохранить зрительные взаимосвязи основных архитектурных ансамблей, наиболее ценные панорамы и силуэт города, сложившейся масштаб и характер отдельных частей застройки.</w:t>
      </w:r>
    </w:p>
    <w:p w:rsidR="003B0286" w:rsidRPr="009F11DB" w:rsidRDefault="003B0286" w:rsidP="009F11DB">
      <w:pPr>
        <w:spacing w:line="276" w:lineRule="auto"/>
        <w:ind w:left="-280" w:firstLine="709"/>
        <w:jc w:val="both"/>
        <w:rPr>
          <w:b/>
          <w:i/>
          <w:color w:val="auto"/>
          <w:sz w:val="24"/>
          <w:szCs w:val="24"/>
          <w:lang w:eastAsia="en-US"/>
        </w:rPr>
      </w:pPr>
      <w:bookmarkStart w:id="181" w:name="_Toc344461007"/>
      <w:r w:rsidRPr="009F11DB">
        <w:rPr>
          <w:b/>
          <w:i/>
          <w:color w:val="auto"/>
          <w:sz w:val="24"/>
          <w:szCs w:val="24"/>
          <w:lang w:eastAsia="en-US"/>
        </w:rPr>
        <w:t>Зона охраняемого природного ландшафта</w:t>
      </w:r>
      <w:bookmarkEnd w:id="181"/>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Зона охраняемого природного ландшафта- территория, в пределах которой устанавл</w:t>
      </w:r>
      <w:r w:rsidRPr="009F11DB">
        <w:rPr>
          <w:color w:val="auto"/>
          <w:sz w:val="24"/>
          <w:szCs w:val="24"/>
          <w:lang w:eastAsia="en-US"/>
        </w:rPr>
        <w:t>и</w:t>
      </w:r>
      <w:r w:rsidRPr="009F11DB">
        <w:rPr>
          <w:color w:val="auto"/>
          <w:sz w:val="24"/>
          <w:szCs w:val="24"/>
          <w:lang w:eastAsia="en-US"/>
        </w:rPr>
        <w:t>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B0286" w:rsidRPr="009F11DB" w:rsidRDefault="003B0286" w:rsidP="009F11DB">
      <w:pPr>
        <w:spacing w:line="276" w:lineRule="auto"/>
        <w:ind w:left="-280" w:firstLine="709"/>
        <w:jc w:val="both"/>
        <w:rPr>
          <w:b/>
          <w:i/>
          <w:color w:val="auto"/>
          <w:sz w:val="24"/>
          <w:szCs w:val="24"/>
          <w:lang w:eastAsia="en-US"/>
        </w:rPr>
      </w:pPr>
      <w:bookmarkStart w:id="182" w:name="_Toc344461008"/>
      <w:r w:rsidRPr="009F11DB">
        <w:rPr>
          <w:b/>
          <w:i/>
          <w:color w:val="auto"/>
          <w:sz w:val="24"/>
          <w:szCs w:val="24"/>
          <w:lang w:eastAsia="en-US"/>
        </w:rPr>
        <w:t>Зона охраняемого культурного слоя</w:t>
      </w:r>
      <w:bookmarkEnd w:id="182"/>
    </w:p>
    <w:p w:rsidR="003B0286" w:rsidRPr="009F11DB" w:rsidRDefault="003B0286" w:rsidP="009F11DB">
      <w:pPr>
        <w:spacing w:line="276" w:lineRule="auto"/>
        <w:ind w:left="-280" w:firstLine="709"/>
        <w:jc w:val="both"/>
        <w:rPr>
          <w:sz w:val="24"/>
          <w:szCs w:val="24"/>
          <w:lang w:eastAsia="en-US"/>
        </w:rPr>
      </w:pPr>
      <w:r w:rsidRPr="009F11DB">
        <w:rPr>
          <w:sz w:val="24"/>
          <w:szCs w:val="24"/>
          <w:lang w:eastAsia="en-US"/>
        </w:rPr>
        <w:t>Зона охраняемого культурного слоя включает в себя культурный слой (исторически сложившаяся система напластований, образовавшаяся в результате деятельности человека) и является объектом культурного наследия, относится к достопримечательным местам и с</w:t>
      </w:r>
      <w:r w:rsidRPr="009F11DB">
        <w:rPr>
          <w:sz w:val="24"/>
          <w:szCs w:val="24"/>
          <w:lang w:eastAsia="en-US"/>
        </w:rPr>
        <w:t>о</w:t>
      </w:r>
      <w:r w:rsidRPr="009F11DB">
        <w:rPr>
          <w:sz w:val="24"/>
          <w:szCs w:val="24"/>
          <w:lang w:eastAsia="en-US"/>
        </w:rPr>
        <w:t>стоит под государственной охраной.</w:t>
      </w:r>
    </w:p>
    <w:p w:rsidR="003B0286" w:rsidRPr="009F11DB" w:rsidRDefault="003B0286" w:rsidP="009F11DB">
      <w:pPr>
        <w:spacing w:line="276" w:lineRule="auto"/>
        <w:ind w:left="-280" w:firstLine="709"/>
        <w:jc w:val="both"/>
        <w:rPr>
          <w:sz w:val="24"/>
          <w:szCs w:val="24"/>
          <w:lang w:eastAsia="en-US"/>
        </w:rPr>
      </w:pPr>
      <w:r w:rsidRPr="009F11DB">
        <w:rPr>
          <w:sz w:val="24"/>
          <w:szCs w:val="24"/>
          <w:lang w:eastAsia="en-US"/>
        </w:rPr>
        <w:t>Археологические исследования при всех видах земляных работ в пределах зон охраны культурного слоя вынесены в отдельные зоны, которые дополнительно накладываются на режимы использования в границах зон охраны.</w:t>
      </w:r>
    </w:p>
    <w:p w:rsidR="003B0286" w:rsidRPr="009F11DB" w:rsidRDefault="003B0286" w:rsidP="009F11DB">
      <w:pPr>
        <w:spacing w:line="276" w:lineRule="auto"/>
        <w:ind w:left="-280" w:firstLine="709"/>
        <w:jc w:val="both"/>
        <w:rPr>
          <w:b/>
          <w:i/>
          <w:color w:val="auto"/>
          <w:sz w:val="24"/>
          <w:szCs w:val="24"/>
          <w:shd w:val="clear" w:color="auto" w:fill="FFFFFF"/>
          <w:lang w:eastAsia="en-US"/>
        </w:rPr>
      </w:pPr>
      <w:bookmarkStart w:id="183" w:name="_Toc344461009"/>
      <w:r w:rsidRPr="009F11DB">
        <w:rPr>
          <w:b/>
          <w:i/>
          <w:color w:val="auto"/>
          <w:sz w:val="24"/>
          <w:szCs w:val="24"/>
          <w:shd w:val="clear" w:color="auto" w:fill="FFFFFF"/>
          <w:lang w:eastAsia="en-US"/>
        </w:rPr>
        <w:t>Зона археологического наблюдения</w:t>
      </w:r>
      <w:bookmarkEnd w:id="183"/>
    </w:p>
    <w:p w:rsidR="003B0286" w:rsidRPr="009F11DB" w:rsidRDefault="003B0286" w:rsidP="009F11DB">
      <w:pPr>
        <w:spacing w:line="276" w:lineRule="auto"/>
        <w:ind w:left="-280" w:firstLine="709"/>
        <w:jc w:val="both"/>
        <w:rPr>
          <w:color w:val="auto"/>
          <w:sz w:val="24"/>
          <w:szCs w:val="24"/>
          <w:shd w:val="clear" w:color="auto" w:fill="FFFFFF"/>
          <w:lang w:eastAsia="en-US"/>
        </w:rPr>
      </w:pPr>
      <w:r w:rsidRPr="009F11DB">
        <w:rPr>
          <w:color w:val="auto"/>
          <w:sz w:val="24"/>
          <w:szCs w:val="24"/>
          <w:shd w:val="clear" w:color="auto" w:fill="FFFFFF"/>
          <w:lang w:eastAsia="en-US"/>
        </w:rPr>
        <w:t>Зона археологического наблюдения – территория на которой устанавливается архе</w:t>
      </w:r>
      <w:r w:rsidRPr="009F11DB">
        <w:rPr>
          <w:color w:val="auto"/>
          <w:sz w:val="24"/>
          <w:szCs w:val="24"/>
          <w:shd w:val="clear" w:color="auto" w:fill="FFFFFF"/>
          <w:lang w:eastAsia="en-US"/>
        </w:rPr>
        <w:t>о</w:t>
      </w:r>
      <w:r w:rsidRPr="009F11DB">
        <w:rPr>
          <w:color w:val="auto"/>
          <w:sz w:val="24"/>
          <w:szCs w:val="24"/>
          <w:shd w:val="clear" w:color="auto" w:fill="FFFFFF"/>
          <w:lang w:eastAsia="en-US"/>
        </w:rPr>
        <w:t>логическое сопровождение строительных работ в зонах со значительными нарушениями культурного слоя, не позволяющими заложения раскопов широкой площадью. В случае обнаружения сохранных участков культурного слоя режим работ меняется на режим раск</w:t>
      </w:r>
      <w:r w:rsidRPr="009F11DB">
        <w:rPr>
          <w:color w:val="auto"/>
          <w:sz w:val="24"/>
          <w:szCs w:val="24"/>
          <w:shd w:val="clear" w:color="auto" w:fill="FFFFFF"/>
          <w:lang w:eastAsia="en-US"/>
        </w:rPr>
        <w:t>о</w:t>
      </w:r>
      <w:r w:rsidRPr="009F11DB">
        <w:rPr>
          <w:color w:val="auto"/>
          <w:sz w:val="24"/>
          <w:szCs w:val="24"/>
          <w:shd w:val="clear" w:color="auto" w:fill="FFFFFF"/>
          <w:lang w:eastAsia="en-US"/>
        </w:rPr>
        <w:t>пок.</w:t>
      </w:r>
    </w:p>
    <w:p w:rsidR="003B0286" w:rsidRPr="009F11DB" w:rsidRDefault="003B0286" w:rsidP="009F11DB">
      <w:pPr>
        <w:spacing w:line="276" w:lineRule="auto"/>
        <w:ind w:left="-280" w:firstLine="709"/>
        <w:jc w:val="both"/>
        <w:rPr>
          <w:b/>
          <w:i/>
          <w:color w:val="auto"/>
          <w:sz w:val="24"/>
          <w:szCs w:val="24"/>
          <w:shd w:val="clear" w:color="auto" w:fill="FFFFFF"/>
          <w:lang w:eastAsia="en-US"/>
        </w:rPr>
      </w:pPr>
      <w:bookmarkStart w:id="184" w:name="_Toc344461010"/>
      <w:r w:rsidRPr="009F11DB">
        <w:rPr>
          <w:b/>
          <w:i/>
          <w:color w:val="auto"/>
          <w:sz w:val="24"/>
          <w:szCs w:val="24"/>
          <w:shd w:val="clear" w:color="auto" w:fill="FFFFFF"/>
          <w:lang w:eastAsia="en-US"/>
        </w:rPr>
        <w:t>Зона археологического надзора</w:t>
      </w:r>
      <w:bookmarkEnd w:id="184"/>
    </w:p>
    <w:p w:rsidR="003B0286" w:rsidRDefault="003B0286" w:rsidP="009F11DB">
      <w:pPr>
        <w:spacing w:line="276" w:lineRule="auto"/>
        <w:ind w:left="-280" w:firstLine="709"/>
        <w:jc w:val="both"/>
        <w:rPr>
          <w:color w:val="auto"/>
          <w:sz w:val="24"/>
          <w:szCs w:val="24"/>
          <w:shd w:val="clear" w:color="auto" w:fill="FFFFFF"/>
          <w:lang w:eastAsia="en-US"/>
        </w:rPr>
      </w:pPr>
      <w:r w:rsidRPr="009F11DB">
        <w:rPr>
          <w:color w:val="auto"/>
          <w:sz w:val="24"/>
          <w:szCs w:val="24"/>
          <w:shd w:val="clear" w:color="auto" w:fill="FFFFFF"/>
          <w:lang w:eastAsia="en-US"/>
        </w:rPr>
        <w:t>Зона археологического надзора устанавливается для археологического сопровождения строительных работ в зонах охраняемого культурного слоя по завершении основного цикла спасательных полевых археологических работ, предусмотренных ПОАР (проект организации археологических работ), сопровождение строительных работ на участках переотложенного культурного слоя.</w:t>
      </w:r>
    </w:p>
    <w:p w:rsidR="00795867" w:rsidRPr="009F11DB" w:rsidRDefault="00795867" w:rsidP="009F11DB">
      <w:pPr>
        <w:spacing w:line="276" w:lineRule="auto"/>
        <w:ind w:left="-280" w:firstLine="709"/>
        <w:jc w:val="both"/>
        <w:rPr>
          <w:color w:val="auto"/>
          <w:sz w:val="24"/>
          <w:szCs w:val="24"/>
          <w:lang w:eastAsia="en-US"/>
        </w:rPr>
      </w:pPr>
    </w:p>
    <w:p w:rsidR="003B0286" w:rsidRPr="009F11DB" w:rsidRDefault="003B0286" w:rsidP="009F11DB">
      <w:pPr>
        <w:spacing w:line="276" w:lineRule="auto"/>
        <w:ind w:left="-280" w:firstLine="709"/>
        <w:jc w:val="both"/>
        <w:rPr>
          <w:b/>
          <w:i/>
          <w:color w:val="auto"/>
          <w:sz w:val="24"/>
          <w:szCs w:val="24"/>
          <w:lang w:eastAsia="en-US"/>
        </w:rPr>
      </w:pPr>
      <w:bookmarkStart w:id="185" w:name="_Toc344461011"/>
      <w:r w:rsidRPr="009F11DB">
        <w:rPr>
          <w:b/>
          <w:i/>
          <w:color w:val="auto"/>
          <w:sz w:val="24"/>
          <w:szCs w:val="24"/>
          <w:lang w:eastAsia="en-US"/>
        </w:rPr>
        <w:t>Статья 57.2. Охранные зоны инженерных сетей и сооружений</w:t>
      </w:r>
      <w:bookmarkEnd w:id="185"/>
    </w:p>
    <w:p w:rsidR="003B0286" w:rsidRPr="009F11DB" w:rsidRDefault="003B0286" w:rsidP="009F11DB">
      <w:pPr>
        <w:ind w:left="-280"/>
        <w:jc w:val="both"/>
        <w:rPr>
          <w:b/>
          <w:bCs/>
          <w:i/>
          <w:sz w:val="24"/>
          <w:szCs w:val="24"/>
        </w:rPr>
      </w:pPr>
      <w:bookmarkStart w:id="186" w:name="_Toc344461012"/>
      <w:r w:rsidRPr="009F11DB">
        <w:rPr>
          <w:b/>
          <w:bCs/>
          <w:i/>
          <w:sz w:val="24"/>
          <w:szCs w:val="24"/>
        </w:rPr>
        <w:t>Рекомендуемые минимальные расстояния от магистральных трубопроводов для тран</w:t>
      </w:r>
      <w:r w:rsidRPr="009F11DB">
        <w:rPr>
          <w:b/>
          <w:bCs/>
          <w:i/>
          <w:sz w:val="24"/>
          <w:szCs w:val="24"/>
        </w:rPr>
        <w:t>с</w:t>
      </w:r>
      <w:r w:rsidRPr="009F11DB">
        <w:rPr>
          <w:b/>
          <w:bCs/>
          <w:i/>
          <w:sz w:val="24"/>
          <w:szCs w:val="24"/>
        </w:rPr>
        <w:t>портирования нефти</w:t>
      </w:r>
    </w:p>
    <w:p w:rsidR="003B0286" w:rsidRPr="009F11DB" w:rsidRDefault="003B0286" w:rsidP="009F11DB">
      <w:pPr>
        <w:ind w:left="-280"/>
        <w:jc w:val="both"/>
        <w:rPr>
          <w:color w:val="auto"/>
          <w:sz w:val="24"/>
          <w:szCs w:val="24"/>
        </w:rPr>
      </w:pPr>
    </w:p>
    <w:tbl>
      <w:tblPr>
        <w:tblW w:w="9503" w:type="dxa"/>
        <w:tblCellMar>
          <w:left w:w="0" w:type="dxa"/>
          <w:right w:w="0" w:type="dxa"/>
        </w:tblCellMar>
        <w:tblLook w:val="04A0" w:firstRow="1" w:lastRow="0" w:firstColumn="1" w:lastColumn="0" w:noHBand="0" w:noVBand="1"/>
      </w:tblPr>
      <w:tblGrid>
        <w:gridCol w:w="2415"/>
        <w:gridCol w:w="1701"/>
        <w:gridCol w:w="1843"/>
        <w:gridCol w:w="1984"/>
        <w:gridCol w:w="1560"/>
      </w:tblGrid>
      <w:tr w:rsidR="003B0286" w:rsidRPr="009F11DB" w:rsidTr="003B0286">
        <w:tc>
          <w:tcPr>
            <w:tcW w:w="2415" w:type="dxa"/>
            <w:vMerge w:val="restart"/>
            <w:tcBorders>
              <w:top w:val="single" w:sz="4" w:space="0" w:color="000000"/>
              <w:left w:val="single" w:sz="4" w:space="0" w:color="000000"/>
              <w:bottom w:val="single" w:sz="4" w:space="0" w:color="000000"/>
              <w:right w:val="single" w:sz="4" w:space="0" w:color="000000"/>
            </w:tcBorders>
          </w:tcPr>
          <w:p w:rsidR="003B0286" w:rsidRPr="009F11DB" w:rsidRDefault="003B0286" w:rsidP="00795867">
            <w:pPr>
              <w:ind w:left="145"/>
              <w:jc w:val="both"/>
              <w:rPr>
                <w:bCs/>
                <w:sz w:val="24"/>
                <w:szCs w:val="24"/>
              </w:rPr>
            </w:pPr>
            <w:r w:rsidRPr="009F11DB">
              <w:rPr>
                <w:bCs/>
                <w:sz w:val="24"/>
                <w:szCs w:val="24"/>
              </w:rPr>
              <w:t>Элементы застройки</w:t>
            </w:r>
          </w:p>
        </w:tc>
        <w:tc>
          <w:tcPr>
            <w:tcW w:w="7088" w:type="dxa"/>
            <w:gridSpan w:val="4"/>
            <w:tcBorders>
              <w:top w:val="single" w:sz="4" w:space="0" w:color="000000"/>
              <w:bottom w:val="single" w:sz="4" w:space="0" w:color="000000"/>
              <w:right w:val="single" w:sz="4" w:space="0" w:color="000000"/>
            </w:tcBorders>
          </w:tcPr>
          <w:p w:rsidR="003B0286" w:rsidRPr="009F11DB" w:rsidRDefault="003B0286" w:rsidP="00795867">
            <w:pPr>
              <w:ind w:left="110"/>
              <w:jc w:val="both"/>
              <w:rPr>
                <w:bCs/>
                <w:sz w:val="24"/>
                <w:szCs w:val="24"/>
              </w:rPr>
            </w:pPr>
            <w:r w:rsidRPr="009F11DB">
              <w:rPr>
                <w:bCs/>
                <w:sz w:val="24"/>
                <w:szCs w:val="24"/>
              </w:rPr>
              <w:t>Расстояние в м при диаметре труб в мм</w:t>
            </w:r>
          </w:p>
        </w:tc>
      </w:tr>
      <w:tr w:rsidR="003B0286" w:rsidRPr="009F11DB" w:rsidTr="003B0286">
        <w:tc>
          <w:tcPr>
            <w:tcW w:w="2415" w:type="dxa"/>
            <w:vMerge/>
            <w:tcBorders>
              <w:top w:val="single" w:sz="4" w:space="0" w:color="000000"/>
              <w:left w:val="single" w:sz="4" w:space="0" w:color="000000"/>
              <w:bottom w:val="single" w:sz="4" w:space="0" w:color="000000"/>
              <w:right w:val="single" w:sz="4" w:space="0" w:color="000000"/>
            </w:tcBorders>
            <w:vAlign w:val="center"/>
          </w:tcPr>
          <w:p w:rsidR="003B0286" w:rsidRPr="009F11DB" w:rsidRDefault="003B0286" w:rsidP="00795867">
            <w:pPr>
              <w:ind w:left="145"/>
              <w:jc w:val="both"/>
              <w:rPr>
                <w:bCs/>
                <w:sz w:val="24"/>
                <w:szCs w:val="24"/>
              </w:rPr>
            </w:pPr>
          </w:p>
        </w:tc>
        <w:tc>
          <w:tcPr>
            <w:tcW w:w="1701" w:type="dxa"/>
            <w:tcBorders>
              <w:bottom w:val="single" w:sz="4" w:space="0" w:color="000000"/>
              <w:right w:val="single" w:sz="4" w:space="0" w:color="000000"/>
            </w:tcBorders>
          </w:tcPr>
          <w:p w:rsidR="003B0286" w:rsidRPr="009F11DB" w:rsidRDefault="003B0286" w:rsidP="00795867">
            <w:pPr>
              <w:ind w:left="110"/>
              <w:jc w:val="both"/>
              <w:rPr>
                <w:bCs/>
                <w:sz w:val="24"/>
                <w:szCs w:val="24"/>
              </w:rPr>
            </w:pPr>
            <w:r w:rsidRPr="009F11DB">
              <w:rPr>
                <w:bCs/>
                <w:sz w:val="24"/>
                <w:szCs w:val="24"/>
              </w:rPr>
              <w:t>до 300</w:t>
            </w:r>
          </w:p>
        </w:tc>
        <w:tc>
          <w:tcPr>
            <w:tcW w:w="1843" w:type="dxa"/>
            <w:tcBorders>
              <w:bottom w:val="single" w:sz="4" w:space="0" w:color="000000"/>
              <w:right w:val="single" w:sz="4" w:space="0" w:color="000000"/>
            </w:tcBorders>
          </w:tcPr>
          <w:p w:rsidR="003B0286" w:rsidRPr="009F11DB" w:rsidRDefault="003B0286" w:rsidP="00795867">
            <w:pPr>
              <w:ind w:left="89"/>
              <w:jc w:val="both"/>
              <w:rPr>
                <w:bCs/>
                <w:sz w:val="24"/>
                <w:szCs w:val="24"/>
              </w:rPr>
            </w:pPr>
            <w:r w:rsidRPr="009F11DB">
              <w:rPr>
                <w:bCs/>
                <w:sz w:val="24"/>
                <w:szCs w:val="24"/>
              </w:rPr>
              <w:t>300 - 600</w:t>
            </w:r>
          </w:p>
        </w:tc>
        <w:tc>
          <w:tcPr>
            <w:tcW w:w="1984" w:type="dxa"/>
            <w:tcBorders>
              <w:bottom w:val="single" w:sz="4" w:space="0" w:color="000000"/>
              <w:right w:val="single" w:sz="4" w:space="0" w:color="000000"/>
            </w:tcBorders>
          </w:tcPr>
          <w:p w:rsidR="003B0286" w:rsidRPr="009F11DB" w:rsidRDefault="003B0286" w:rsidP="00795867">
            <w:pPr>
              <w:ind w:left="66"/>
              <w:jc w:val="both"/>
              <w:rPr>
                <w:bCs/>
                <w:sz w:val="24"/>
                <w:szCs w:val="24"/>
              </w:rPr>
            </w:pPr>
            <w:r w:rsidRPr="009F11DB">
              <w:rPr>
                <w:bCs/>
                <w:sz w:val="24"/>
                <w:szCs w:val="24"/>
              </w:rPr>
              <w:t>600 - 1000</w:t>
            </w:r>
          </w:p>
        </w:tc>
        <w:tc>
          <w:tcPr>
            <w:tcW w:w="1560" w:type="dxa"/>
            <w:tcBorders>
              <w:bottom w:val="single" w:sz="4" w:space="0" w:color="000000"/>
              <w:right w:val="single" w:sz="4" w:space="0" w:color="000000"/>
            </w:tcBorders>
          </w:tcPr>
          <w:p w:rsidR="003B0286" w:rsidRPr="009F11DB" w:rsidRDefault="003B0286" w:rsidP="00795867">
            <w:pPr>
              <w:ind w:left="42"/>
              <w:jc w:val="both"/>
              <w:rPr>
                <w:bCs/>
                <w:sz w:val="24"/>
                <w:szCs w:val="24"/>
              </w:rPr>
            </w:pPr>
            <w:r w:rsidRPr="009F11DB">
              <w:rPr>
                <w:bCs/>
                <w:sz w:val="24"/>
                <w:szCs w:val="24"/>
              </w:rPr>
              <w:t>1000 - 1400</w:t>
            </w:r>
          </w:p>
        </w:tc>
      </w:tr>
      <w:tr w:rsidR="003B0286" w:rsidRPr="009F11DB" w:rsidTr="003B0286">
        <w:tc>
          <w:tcPr>
            <w:tcW w:w="2415" w:type="dxa"/>
            <w:tcBorders>
              <w:left w:val="single" w:sz="4" w:space="0" w:color="000000"/>
              <w:bottom w:val="single" w:sz="4" w:space="0" w:color="000000"/>
              <w:right w:val="single" w:sz="4" w:space="0" w:color="000000"/>
            </w:tcBorders>
          </w:tcPr>
          <w:p w:rsidR="003B0286" w:rsidRPr="009F11DB" w:rsidRDefault="003B0286" w:rsidP="00795867">
            <w:pPr>
              <w:ind w:left="145"/>
              <w:jc w:val="both"/>
              <w:rPr>
                <w:bCs/>
                <w:sz w:val="24"/>
                <w:szCs w:val="24"/>
              </w:rPr>
            </w:pPr>
            <w:r w:rsidRPr="009F11DB">
              <w:rPr>
                <w:bCs/>
                <w:sz w:val="24"/>
                <w:szCs w:val="24"/>
              </w:rPr>
              <w:t>Города и поселки</w:t>
            </w:r>
          </w:p>
        </w:tc>
        <w:tc>
          <w:tcPr>
            <w:tcW w:w="1701" w:type="dxa"/>
            <w:tcBorders>
              <w:bottom w:val="single" w:sz="4" w:space="0" w:color="000000"/>
              <w:right w:val="single" w:sz="4" w:space="0" w:color="000000"/>
            </w:tcBorders>
          </w:tcPr>
          <w:p w:rsidR="003B0286" w:rsidRPr="009F11DB" w:rsidRDefault="003B0286" w:rsidP="00795867">
            <w:pPr>
              <w:ind w:left="110"/>
              <w:jc w:val="both"/>
              <w:rPr>
                <w:bCs/>
                <w:sz w:val="24"/>
                <w:szCs w:val="24"/>
              </w:rPr>
            </w:pPr>
            <w:r w:rsidRPr="009F11DB">
              <w:rPr>
                <w:bCs/>
                <w:sz w:val="24"/>
                <w:szCs w:val="24"/>
              </w:rPr>
              <w:t>75</w:t>
            </w:r>
          </w:p>
        </w:tc>
        <w:tc>
          <w:tcPr>
            <w:tcW w:w="1843" w:type="dxa"/>
            <w:tcBorders>
              <w:bottom w:val="single" w:sz="4" w:space="0" w:color="000000"/>
              <w:right w:val="single" w:sz="4" w:space="0" w:color="000000"/>
            </w:tcBorders>
          </w:tcPr>
          <w:p w:rsidR="003B0286" w:rsidRPr="009F11DB" w:rsidRDefault="003B0286" w:rsidP="00795867">
            <w:pPr>
              <w:ind w:left="89"/>
              <w:jc w:val="both"/>
              <w:rPr>
                <w:bCs/>
                <w:sz w:val="24"/>
                <w:szCs w:val="24"/>
              </w:rPr>
            </w:pPr>
            <w:r w:rsidRPr="009F11DB">
              <w:rPr>
                <w:bCs/>
                <w:sz w:val="24"/>
                <w:szCs w:val="24"/>
              </w:rPr>
              <w:t>100</w:t>
            </w:r>
          </w:p>
        </w:tc>
        <w:tc>
          <w:tcPr>
            <w:tcW w:w="1984" w:type="dxa"/>
            <w:tcBorders>
              <w:bottom w:val="single" w:sz="4" w:space="0" w:color="000000"/>
              <w:right w:val="single" w:sz="4" w:space="0" w:color="000000"/>
            </w:tcBorders>
          </w:tcPr>
          <w:p w:rsidR="003B0286" w:rsidRPr="009F11DB" w:rsidRDefault="003B0286" w:rsidP="00795867">
            <w:pPr>
              <w:ind w:left="66"/>
              <w:jc w:val="both"/>
              <w:rPr>
                <w:bCs/>
                <w:sz w:val="24"/>
                <w:szCs w:val="24"/>
              </w:rPr>
            </w:pPr>
            <w:r w:rsidRPr="009F11DB">
              <w:rPr>
                <w:bCs/>
                <w:sz w:val="24"/>
                <w:szCs w:val="24"/>
              </w:rPr>
              <w:t>150</w:t>
            </w:r>
          </w:p>
        </w:tc>
        <w:tc>
          <w:tcPr>
            <w:tcW w:w="1560" w:type="dxa"/>
            <w:tcBorders>
              <w:bottom w:val="single" w:sz="4" w:space="0" w:color="000000"/>
              <w:right w:val="single" w:sz="4" w:space="0" w:color="000000"/>
            </w:tcBorders>
          </w:tcPr>
          <w:p w:rsidR="003B0286" w:rsidRPr="009F11DB" w:rsidRDefault="003B0286" w:rsidP="00795867">
            <w:pPr>
              <w:ind w:left="42"/>
              <w:jc w:val="both"/>
              <w:rPr>
                <w:bCs/>
                <w:sz w:val="24"/>
                <w:szCs w:val="24"/>
              </w:rPr>
            </w:pPr>
            <w:r w:rsidRPr="009F11DB">
              <w:rPr>
                <w:bCs/>
                <w:sz w:val="24"/>
                <w:szCs w:val="24"/>
              </w:rPr>
              <w:t>200</w:t>
            </w:r>
          </w:p>
        </w:tc>
      </w:tr>
      <w:tr w:rsidR="003B0286" w:rsidRPr="009F11DB" w:rsidTr="003B0286">
        <w:tc>
          <w:tcPr>
            <w:tcW w:w="2415" w:type="dxa"/>
            <w:tcBorders>
              <w:left w:val="single" w:sz="4" w:space="0" w:color="000000"/>
              <w:bottom w:val="single" w:sz="4" w:space="0" w:color="000000"/>
              <w:right w:val="single" w:sz="4" w:space="0" w:color="000000"/>
            </w:tcBorders>
          </w:tcPr>
          <w:p w:rsidR="003B0286" w:rsidRPr="009F11DB" w:rsidRDefault="003B0286" w:rsidP="00795867">
            <w:pPr>
              <w:ind w:left="145"/>
              <w:jc w:val="both"/>
              <w:rPr>
                <w:bCs/>
                <w:sz w:val="24"/>
                <w:szCs w:val="24"/>
              </w:rPr>
            </w:pPr>
            <w:r w:rsidRPr="009F11DB">
              <w:rPr>
                <w:bCs/>
                <w:sz w:val="24"/>
                <w:szCs w:val="24"/>
              </w:rPr>
              <w:t>Отдельные мал</w:t>
            </w:r>
            <w:r w:rsidRPr="009F11DB">
              <w:rPr>
                <w:bCs/>
                <w:sz w:val="24"/>
                <w:szCs w:val="24"/>
              </w:rPr>
              <w:t>о</w:t>
            </w:r>
            <w:r w:rsidRPr="009F11DB">
              <w:rPr>
                <w:bCs/>
                <w:sz w:val="24"/>
                <w:szCs w:val="24"/>
              </w:rPr>
              <w:t>этажные жилища</w:t>
            </w:r>
          </w:p>
        </w:tc>
        <w:tc>
          <w:tcPr>
            <w:tcW w:w="1701" w:type="dxa"/>
            <w:tcBorders>
              <w:bottom w:val="single" w:sz="4" w:space="0" w:color="000000"/>
              <w:right w:val="single" w:sz="4" w:space="0" w:color="000000"/>
            </w:tcBorders>
          </w:tcPr>
          <w:p w:rsidR="003B0286" w:rsidRPr="009F11DB" w:rsidRDefault="003B0286" w:rsidP="00795867">
            <w:pPr>
              <w:ind w:left="110"/>
              <w:jc w:val="both"/>
              <w:rPr>
                <w:bCs/>
                <w:sz w:val="24"/>
                <w:szCs w:val="24"/>
              </w:rPr>
            </w:pPr>
            <w:r w:rsidRPr="009F11DB">
              <w:rPr>
                <w:bCs/>
                <w:sz w:val="24"/>
                <w:szCs w:val="24"/>
              </w:rPr>
              <w:t>50</w:t>
            </w:r>
          </w:p>
        </w:tc>
        <w:tc>
          <w:tcPr>
            <w:tcW w:w="1843" w:type="dxa"/>
            <w:tcBorders>
              <w:bottom w:val="single" w:sz="4" w:space="0" w:color="000000"/>
              <w:right w:val="single" w:sz="4" w:space="0" w:color="000000"/>
            </w:tcBorders>
          </w:tcPr>
          <w:p w:rsidR="003B0286" w:rsidRPr="009F11DB" w:rsidRDefault="003B0286" w:rsidP="00795867">
            <w:pPr>
              <w:ind w:left="89"/>
              <w:jc w:val="both"/>
              <w:rPr>
                <w:bCs/>
                <w:sz w:val="24"/>
                <w:szCs w:val="24"/>
              </w:rPr>
            </w:pPr>
            <w:r w:rsidRPr="009F11DB">
              <w:rPr>
                <w:bCs/>
                <w:sz w:val="24"/>
                <w:szCs w:val="24"/>
              </w:rPr>
              <w:t>50</w:t>
            </w:r>
          </w:p>
        </w:tc>
        <w:tc>
          <w:tcPr>
            <w:tcW w:w="1984" w:type="dxa"/>
            <w:tcBorders>
              <w:bottom w:val="single" w:sz="4" w:space="0" w:color="000000"/>
              <w:right w:val="single" w:sz="4" w:space="0" w:color="000000"/>
            </w:tcBorders>
          </w:tcPr>
          <w:p w:rsidR="003B0286" w:rsidRPr="009F11DB" w:rsidRDefault="003B0286" w:rsidP="00795867">
            <w:pPr>
              <w:ind w:left="66"/>
              <w:jc w:val="both"/>
              <w:rPr>
                <w:bCs/>
                <w:sz w:val="24"/>
                <w:szCs w:val="24"/>
              </w:rPr>
            </w:pPr>
            <w:r w:rsidRPr="009F11DB">
              <w:rPr>
                <w:bCs/>
                <w:sz w:val="24"/>
                <w:szCs w:val="24"/>
              </w:rPr>
              <w:t>75</w:t>
            </w:r>
          </w:p>
        </w:tc>
        <w:tc>
          <w:tcPr>
            <w:tcW w:w="1560" w:type="dxa"/>
            <w:tcBorders>
              <w:bottom w:val="single" w:sz="4" w:space="0" w:color="000000"/>
              <w:right w:val="single" w:sz="4" w:space="0" w:color="000000"/>
            </w:tcBorders>
          </w:tcPr>
          <w:p w:rsidR="003B0286" w:rsidRPr="009F11DB" w:rsidRDefault="003B0286" w:rsidP="00795867">
            <w:pPr>
              <w:ind w:left="42"/>
              <w:jc w:val="both"/>
              <w:rPr>
                <w:bCs/>
                <w:sz w:val="24"/>
                <w:szCs w:val="24"/>
              </w:rPr>
            </w:pPr>
            <w:r w:rsidRPr="009F11DB">
              <w:rPr>
                <w:bCs/>
                <w:sz w:val="24"/>
                <w:szCs w:val="24"/>
              </w:rPr>
              <w:t>100</w:t>
            </w:r>
          </w:p>
        </w:tc>
      </w:tr>
      <w:tr w:rsidR="003B0286" w:rsidRPr="009F11DB" w:rsidTr="003B0286">
        <w:tc>
          <w:tcPr>
            <w:tcW w:w="2415" w:type="dxa"/>
            <w:tcBorders>
              <w:left w:val="single" w:sz="4" w:space="0" w:color="000000"/>
              <w:bottom w:val="single" w:sz="4" w:space="0" w:color="000000"/>
              <w:right w:val="single" w:sz="4" w:space="0" w:color="000000"/>
            </w:tcBorders>
          </w:tcPr>
          <w:p w:rsidR="003B0286" w:rsidRPr="009F11DB" w:rsidRDefault="003B0286" w:rsidP="00795867">
            <w:pPr>
              <w:ind w:left="145"/>
              <w:jc w:val="both"/>
              <w:rPr>
                <w:bCs/>
                <w:sz w:val="24"/>
                <w:szCs w:val="24"/>
              </w:rPr>
            </w:pPr>
            <w:r w:rsidRPr="009F11DB">
              <w:rPr>
                <w:bCs/>
                <w:sz w:val="24"/>
                <w:szCs w:val="24"/>
              </w:rPr>
              <w:t>Гидротехнические сооружения</w:t>
            </w:r>
          </w:p>
        </w:tc>
        <w:tc>
          <w:tcPr>
            <w:tcW w:w="1701" w:type="dxa"/>
            <w:tcBorders>
              <w:bottom w:val="single" w:sz="4" w:space="0" w:color="000000"/>
              <w:right w:val="single" w:sz="4" w:space="0" w:color="000000"/>
            </w:tcBorders>
          </w:tcPr>
          <w:p w:rsidR="003B0286" w:rsidRPr="009F11DB" w:rsidRDefault="003B0286" w:rsidP="00795867">
            <w:pPr>
              <w:ind w:left="110"/>
              <w:jc w:val="both"/>
              <w:rPr>
                <w:bCs/>
                <w:sz w:val="24"/>
                <w:szCs w:val="24"/>
              </w:rPr>
            </w:pPr>
            <w:r w:rsidRPr="009F11DB">
              <w:rPr>
                <w:bCs/>
                <w:sz w:val="24"/>
                <w:szCs w:val="24"/>
              </w:rPr>
              <w:t>300</w:t>
            </w:r>
          </w:p>
        </w:tc>
        <w:tc>
          <w:tcPr>
            <w:tcW w:w="1843" w:type="dxa"/>
            <w:tcBorders>
              <w:bottom w:val="single" w:sz="4" w:space="0" w:color="000000"/>
              <w:right w:val="single" w:sz="4" w:space="0" w:color="000000"/>
            </w:tcBorders>
          </w:tcPr>
          <w:p w:rsidR="003B0286" w:rsidRPr="009F11DB" w:rsidRDefault="003B0286" w:rsidP="00795867">
            <w:pPr>
              <w:ind w:left="89"/>
              <w:jc w:val="both"/>
              <w:rPr>
                <w:bCs/>
                <w:sz w:val="24"/>
                <w:szCs w:val="24"/>
              </w:rPr>
            </w:pPr>
            <w:r w:rsidRPr="009F11DB">
              <w:rPr>
                <w:bCs/>
                <w:sz w:val="24"/>
                <w:szCs w:val="24"/>
              </w:rPr>
              <w:t>300</w:t>
            </w:r>
          </w:p>
        </w:tc>
        <w:tc>
          <w:tcPr>
            <w:tcW w:w="1984" w:type="dxa"/>
            <w:tcBorders>
              <w:bottom w:val="single" w:sz="4" w:space="0" w:color="000000"/>
              <w:right w:val="single" w:sz="4" w:space="0" w:color="000000"/>
            </w:tcBorders>
          </w:tcPr>
          <w:p w:rsidR="003B0286" w:rsidRPr="009F11DB" w:rsidRDefault="003B0286" w:rsidP="00795867">
            <w:pPr>
              <w:ind w:left="66"/>
              <w:jc w:val="both"/>
              <w:rPr>
                <w:bCs/>
                <w:sz w:val="24"/>
                <w:szCs w:val="24"/>
              </w:rPr>
            </w:pPr>
            <w:r w:rsidRPr="009F11DB">
              <w:rPr>
                <w:bCs/>
                <w:sz w:val="24"/>
                <w:szCs w:val="24"/>
              </w:rPr>
              <w:t>300</w:t>
            </w:r>
          </w:p>
        </w:tc>
        <w:tc>
          <w:tcPr>
            <w:tcW w:w="1560" w:type="dxa"/>
            <w:tcBorders>
              <w:bottom w:val="single" w:sz="4" w:space="0" w:color="000000"/>
              <w:right w:val="single" w:sz="4" w:space="0" w:color="000000"/>
            </w:tcBorders>
          </w:tcPr>
          <w:p w:rsidR="003B0286" w:rsidRPr="009F11DB" w:rsidRDefault="003B0286" w:rsidP="00795867">
            <w:pPr>
              <w:ind w:left="42"/>
              <w:jc w:val="both"/>
              <w:rPr>
                <w:bCs/>
                <w:sz w:val="24"/>
                <w:szCs w:val="24"/>
              </w:rPr>
            </w:pPr>
            <w:r w:rsidRPr="009F11DB">
              <w:rPr>
                <w:bCs/>
                <w:sz w:val="24"/>
                <w:szCs w:val="24"/>
              </w:rPr>
              <w:t>300</w:t>
            </w:r>
          </w:p>
        </w:tc>
      </w:tr>
      <w:tr w:rsidR="003B0286" w:rsidRPr="009F11DB" w:rsidTr="003B0286">
        <w:tc>
          <w:tcPr>
            <w:tcW w:w="2415" w:type="dxa"/>
            <w:tcBorders>
              <w:left w:val="single" w:sz="4" w:space="0" w:color="000000"/>
              <w:bottom w:val="single" w:sz="4" w:space="0" w:color="000000"/>
              <w:right w:val="single" w:sz="4" w:space="0" w:color="000000"/>
            </w:tcBorders>
          </w:tcPr>
          <w:p w:rsidR="003B0286" w:rsidRPr="009F11DB" w:rsidRDefault="003B0286" w:rsidP="00795867">
            <w:pPr>
              <w:ind w:left="145"/>
              <w:jc w:val="both"/>
              <w:rPr>
                <w:bCs/>
                <w:sz w:val="24"/>
                <w:szCs w:val="24"/>
              </w:rPr>
            </w:pPr>
            <w:r w:rsidRPr="009F11DB">
              <w:rPr>
                <w:bCs/>
                <w:sz w:val="24"/>
                <w:szCs w:val="24"/>
              </w:rPr>
              <w:t>Водозаборы</w:t>
            </w:r>
          </w:p>
        </w:tc>
        <w:tc>
          <w:tcPr>
            <w:tcW w:w="1701" w:type="dxa"/>
            <w:tcBorders>
              <w:bottom w:val="single" w:sz="4" w:space="0" w:color="000000"/>
              <w:right w:val="single" w:sz="4" w:space="0" w:color="000000"/>
            </w:tcBorders>
          </w:tcPr>
          <w:p w:rsidR="003B0286" w:rsidRPr="009F11DB" w:rsidRDefault="003B0286" w:rsidP="00795867">
            <w:pPr>
              <w:ind w:left="110"/>
              <w:jc w:val="both"/>
              <w:rPr>
                <w:bCs/>
                <w:sz w:val="24"/>
                <w:szCs w:val="24"/>
              </w:rPr>
            </w:pPr>
            <w:r w:rsidRPr="009F11DB">
              <w:rPr>
                <w:bCs/>
                <w:sz w:val="24"/>
                <w:szCs w:val="24"/>
              </w:rPr>
              <w:t>3000</w:t>
            </w:r>
          </w:p>
        </w:tc>
        <w:tc>
          <w:tcPr>
            <w:tcW w:w="1843" w:type="dxa"/>
            <w:tcBorders>
              <w:bottom w:val="single" w:sz="4" w:space="0" w:color="000000"/>
              <w:right w:val="single" w:sz="4" w:space="0" w:color="000000"/>
            </w:tcBorders>
          </w:tcPr>
          <w:p w:rsidR="003B0286" w:rsidRPr="009F11DB" w:rsidRDefault="003B0286" w:rsidP="00795867">
            <w:pPr>
              <w:ind w:left="89"/>
              <w:jc w:val="both"/>
              <w:rPr>
                <w:bCs/>
                <w:sz w:val="24"/>
                <w:szCs w:val="24"/>
              </w:rPr>
            </w:pPr>
            <w:r w:rsidRPr="009F11DB">
              <w:rPr>
                <w:bCs/>
                <w:sz w:val="24"/>
                <w:szCs w:val="24"/>
              </w:rPr>
              <w:t>3000</w:t>
            </w:r>
          </w:p>
        </w:tc>
        <w:tc>
          <w:tcPr>
            <w:tcW w:w="1984" w:type="dxa"/>
            <w:tcBorders>
              <w:bottom w:val="single" w:sz="4" w:space="0" w:color="000000"/>
              <w:right w:val="single" w:sz="4" w:space="0" w:color="000000"/>
            </w:tcBorders>
          </w:tcPr>
          <w:p w:rsidR="003B0286" w:rsidRPr="009F11DB" w:rsidRDefault="003B0286" w:rsidP="00795867">
            <w:pPr>
              <w:ind w:left="66"/>
              <w:jc w:val="both"/>
              <w:rPr>
                <w:bCs/>
                <w:sz w:val="24"/>
                <w:szCs w:val="24"/>
              </w:rPr>
            </w:pPr>
            <w:r w:rsidRPr="009F11DB">
              <w:rPr>
                <w:bCs/>
                <w:sz w:val="24"/>
                <w:szCs w:val="24"/>
              </w:rPr>
              <w:t>3000</w:t>
            </w:r>
          </w:p>
        </w:tc>
        <w:tc>
          <w:tcPr>
            <w:tcW w:w="1560" w:type="dxa"/>
            <w:tcBorders>
              <w:bottom w:val="single" w:sz="4" w:space="0" w:color="000000"/>
              <w:right w:val="single" w:sz="4" w:space="0" w:color="000000"/>
            </w:tcBorders>
          </w:tcPr>
          <w:p w:rsidR="003B0286" w:rsidRPr="009F11DB" w:rsidRDefault="003B0286" w:rsidP="00795867">
            <w:pPr>
              <w:ind w:left="42"/>
              <w:jc w:val="both"/>
              <w:rPr>
                <w:bCs/>
                <w:sz w:val="24"/>
                <w:szCs w:val="24"/>
              </w:rPr>
            </w:pPr>
            <w:r w:rsidRPr="009F11DB">
              <w:rPr>
                <w:bCs/>
                <w:sz w:val="24"/>
                <w:szCs w:val="24"/>
              </w:rPr>
              <w:t>3000</w:t>
            </w:r>
          </w:p>
        </w:tc>
      </w:tr>
      <w:tr w:rsidR="003B0286" w:rsidRPr="009F11DB" w:rsidTr="003B0286">
        <w:tc>
          <w:tcPr>
            <w:tcW w:w="9503" w:type="dxa"/>
            <w:gridSpan w:val="5"/>
            <w:tcBorders>
              <w:left w:val="single" w:sz="4" w:space="0" w:color="000000"/>
              <w:right w:val="single" w:sz="4" w:space="0" w:color="000000"/>
            </w:tcBorders>
          </w:tcPr>
          <w:p w:rsidR="003B0286" w:rsidRPr="009F11DB" w:rsidRDefault="003B0286" w:rsidP="00795867">
            <w:pPr>
              <w:ind w:left="145"/>
              <w:jc w:val="both"/>
              <w:rPr>
                <w:bCs/>
                <w:sz w:val="24"/>
                <w:szCs w:val="24"/>
              </w:rPr>
            </w:pPr>
            <w:r w:rsidRPr="009F11DB">
              <w:rPr>
                <w:bCs/>
                <w:sz w:val="24"/>
                <w:szCs w:val="24"/>
              </w:rPr>
              <w:t>Примечания. Разрывы от магистральных нефтепроводов, транспортирующих нефть с в</w:t>
            </w:r>
            <w:r w:rsidRPr="009F11DB">
              <w:rPr>
                <w:bCs/>
                <w:sz w:val="24"/>
                <w:szCs w:val="24"/>
              </w:rPr>
              <w:t>ы</w:t>
            </w:r>
            <w:r w:rsidRPr="009F11DB">
              <w:rPr>
                <w:bCs/>
                <w:sz w:val="24"/>
                <w:szCs w:val="24"/>
              </w:rPr>
              <w:lastRenderedPageBreak/>
              <w:t>сокими коррозирующими свойствами, от продуктопроводов, транспортирующих высок</w:t>
            </w:r>
            <w:r w:rsidRPr="009F11DB">
              <w:rPr>
                <w:bCs/>
                <w:sz w:val="24"/>
                <w:szCs w:val="24"/>
              </w:rPr>
              <w:t>о</w:t>
            </w:r>
            <w:r w:rsidRPr="009F11DB">
              <w:rPr>
                <w:bCs/>
                <w:sz w:val="24"/>
                <w:szCs w:val="24"/>
              </w:rPr>
              <w:t>токсичные, раздражающие газы и жидкости, определяются на основе расчетов в каждом конкретном случае при обязательном увеличении размеров не менее чем в 3 раза.</w:t>
            </w:r>
          </w:p>
        </w:tc>
      </w:tr>
      <w:tr w:rsidR="003B0286" w:rsidRPr="009F11DB" w:rsidTr="003B0286">
        <w:tc>
          <w:tcPr>
            <w:tcW w:w="9503" w:type="dxa"/>
            <w:gridSpan w:val="5"/>
            <w:tcBorders>
              <w:left w:val="single" w:sz="4" w:space="0" w:color="000000"/>
              <w:bottom w:val="single" w:sz="4" w:space="0" w:color="000000"/>
              <w:right w:val="single" w:sz="4" w:space="0" w:color="000000"/>
            </w:tcBorders>
          </w:tcPr>
          <w:p w:rsidR="003B0286" w:rsidRPr="009F11DB" w:rsidRDefault="003B0286" w:rsidP="00795867">
            <w:pPr>
              <w:ind w:left="145"/>
              <w:jc w:val="both"/>
              <w:rPr>
                <w:bCs/>
                <w:sz w:val="24"/>
                <w:szCs w:val="24"/>
              </w:rPr>
            </w:pPr>
            <w:r w:rsidRPr="009F11DB">
              <w:rPr>
                <w:b/>
                <w:bCs/>
                <w:sz w:val="24"/>
                <w:szCs w:val="24"/>
                <w:shd w:val="clear" w:color="auto" w:fill="FFFFFF"/>
              </w:rPr>
              <w:lastRenderedPageBreak/>
              <w:t>*В соответствии с СанПиН 2.2.1/2.1.1.1200-03 "Санитарно-защитные зоны и сан</w:t>
            </w:r>
            <w:r w:rsidRPr="009F11DB">
              <w:rPr>
                <w:b/>
                <w:bCs/>
                <w:sz w:val="24"/>
                <w:szCs w:val="24"/>
                <w:shd w:val="clear" w:color="auto" w:fill="FFFFFF"/>
              </w:rPr>
              <w:t>и</w:t>
            </w:r>
            <w:r w:rsidRPr="009F11DB">
              <w:rPr>
                <w:b/>
                <w:bCs/>
                <w:sz w:val="24"/>
                <w:szCs w:val="24"/>
                <w:shd w:val="clear" w:color="auto" w:fill="FFFFFF"/>
              </w:rPr>
              <w:t>тарная классификация предприятий, сооружений и иных объектов" (с изменениями и дополнениями)</w:t>
            </w:r>
          </w:p>
          <w:p w:rsidR="003B0286" w:rsidRPr="009F11DB" w:rsidRDefault="003B0286" w:rsidP="00795867">
            <w:pPr>
              <w:ind w:left="145"/>
              <w:jc w:val="both"/>
              <w:rPr>
                <w:bCs/>
                <w:sz w:val="24"/>
                <w:szCs w:val="24"/>
              </w:rPr>
            </w:pPr>
          </w:p>
        </w:tc>
      </w:tr>
    </w:tbl>
    <w:p w:rsidR="00795867" w:rsidRDefault="003B0286" w:rsidP="009F11DB">
      <w:pPr>
        <w:spacing w:line="276" w:lineRule="auto"/>
        <w:ind w:left="-280"/>
        <w:jc w:val="both"/>
        <w:rPr>
          <w:bCs/>
          <w:i/>
          <w:sz w:val="24"/>
          <w:szCs w:val="24"/>
          <w:lang w:eastAsia="en-US"/>
        </w:rPr>
      </w:pPr>
      <w:r w:rsidRPr="009F11DB">
        <w:rPr>
          <w:bCs/>
          <w:i/>
          <w:sz w:val="24"/>
          <w:szCs w:val="24"/>
          <w:lang w:eastAsia="en-US"/>
        </w:rPr>
        <w:br/>
      </w:r>
    </w:p>
    <w:p w:rsidR="00795867" w:rsidRDefault="00795867" w:rsidP="009F11DB">
      <w:pPr>
        <w:spacing w:line="276" w:lineRule="auto"/>
        <w:ind w:left="-280"/>
        <w:jc w:val="both"/>
        <w:rPr>
          <w:bCs/>
          <w:i/>
          <w:sz w:val="24"/>
          <w:szCs w:val="24"/>
          <w:lang w:eastAsia="en-US"/>
        </w:rPr>
      </w:pPr>
    </w:p>
    <w:p w:rsidR="003B0286" w:rsidRPr="009F11DB" w:rsidRDefault="003B0286" w:rsidP="009F11DB">
      <w:pPr>
        <w:spacing w:line="276" w:lineRule="auto"/>
        <w:ind w:left="-280"/>
        <w:jc w:val="both"/>
        <w:rPr>
          <w:b/>
          <w:i/>
          <w:color w:val="auto"/>
          <w:sz w:val="24"/>
          <w:szCs w:val="24"/>
          <w:lang w:eastAsia="en-US"/>
        </w:rPr>
      </w:pPr>
      <w:r w:rsidRPr="009F11DB">
        <w:rPr>
          <w:b/>
          <w:i/>
          <w:color w:val="auto"/>
          <w:sz w:val="24"/>
          <w:szCs w:val="24"/>
          <w:lang w:eastAsia="en-US"/>
        </w:rPr>
        <w:t>Охранная зона объектов электросетевого хозяйства</w:t>
      </w:r>
      <w:bookmarkEnd w:id="186"/>
    </w:p>
    <w:p w:rsidR="003B0286" w:rsidRPr="009F11DB" w:rsidRDefault="003B0286" w:rsidP="009F11DB">
      <w:pPr>
        <w:spacing w:line="276" w:lineRule="auto"/>
        <w:ind w:left="-280" w:firstLine="709"/>
        <w:jc w:val="both"/>
        <w:rPr>
          <w:color w:val="auto"/>
          <w:sz w:val="24"/>
          <w:szCs w:val="24"/>
          <w:shd w:val="clear" w:color="auto" w:fill="FFFFFF"/>
          <w:lang w:eastAsia="en-US"/>
        </w:rPr>
      </w:pPr>
      <w:r w:rsidRPr="009F11DB">
        <w:rPr>
          <w:color w:val="auto"/>
          <w:sz w:val="24"/>
          <w:szCs w:val="24"/>
          <w:shd w:val="clear" w:color="auto" w:fill="FFFFFF"/>
          <w:lang w:eastAsia="en-US"/>
        </w:rPr>
        <w:t>В охранных зонах в целях обеспечения безопасных условий эксплуатации и исключ</w:t>
      </w:r>
      <w:r w:rsidRPr="009F11DB">
        <w:rPr>
          <w:color w:val="auto"/>
          <w:sz w:val="24"/>
          <w:szCs w:val="24"/>
          <w:shd w:val="clear" w:color="auto" w:fill="FFFFFF"/>
          <w:lang w:eastAsia="en-US"/>
        </w:rPr>
        <w:t>е</w:t>
      </w:r>
      <w:r w:rsidRPr="009F11DB">
        <w:rPr>
          <w:color w:val="auto"/>
          <w:sz w:val="24"/>
          <w:szCs w:val="24"/>
          <w:shd w:val="clear" w:color="auto" w:fill="FFFFFF"/>
          <w:lang w:eastAsia="en-US"/>
        </w:rPr>
        <w:t>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3B0286" w:rsidRPr="009F11DB" w:rsidRDefault="003B0286" w:rsidP="009F11DB">
      <w:pPr>
        <w:spacing w:line="276" w:lineRule="auto"/>
        <w:ind w:left="-280" w:firstLine="709"/>
        <w:jc w:val="both"/>
        <w:rPr>
          <w:color w:val="auto"/>
          <w:sz w:val="24"/>
          <w:szCs w:val="24"/>
          <w:shd w:val="clear" w:color="auto" w:fill="FFFFFF"/>
          <w:lang w:eastAsia="en-US"/>
        </w:rPr>
      </w:pPr>
      <w:r w:rsidRPr="009F11DB">
        <w:rPr>
          <w:color w:val="auto"/>
          <w:sz w:val="24"/>
          <w:szCs w:val="24"/>
          <w:shd w:val="clear" w:color="auto" w:fill="FFFFFF"/>
          <w:lang w:eastAsia="en-US"/>
        </w:rPr>
        <w:t>Границы охранных зон определяются в соответствии с настоящими Правилами.</w:t>
      </w:r>
    </w:p>
    <w:p w:rsidR="003B0286" w:rsidRPr="009F11DB" w:rsidRDefault="003B0286" w:rsidP="009F11DB">
      <w:pPr>
        <w:spacing w:line="276" w:lineRule="auto"/>
        <w:ind w:left="-280" w:firstLine="709"/>
        <w:jc w:val="both"/>
        <w:rPr>
          <w:color w:val="auto"/>
          <w:sz w:val="24"/>
          <w:szCs w:val="24"/>
          <w:shd w:val="clear" w:color="auto" w:fill="FFFFFF"/>
          <w:lang w:eastAsia="en-US"/>
        </w:rPr>
      </w:pPr>
      <w:r w:rsidRPr="009F11DB">
        <w:rPr>
          <w:color w:val="auto"/>
          <w:sz w:val="24"/>
          <w:szCs w:val="24"/>
          <w:shd w:val="clear" w:color="auto" w:fill="FFFFFF"/>
          <w:lang w:eastAsia="en-US"/>
        </w:rPr>
        <w:t xml:space="preserve">Земельные участки у их собственников, землевладельцев, землепользователей или арендаторов не изымаются. </w:t>
      </w: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Правила охраны электрических сетей, размещённых на земельных участках:</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В охранных зонах запрещается осуществлять любые действия, которые могут нар</w:t>
      </w:r>
      <w:r w:rsidRPr="009F11DB">
        <w:rPr>
          <w:color w:val="auto"/>
          <w:sz w:val="24"/>
          <w:szCs w:val="24"/>
          <w:lang w:eastAsia="en-US"/>
        </w:rPr>
        <w:t>у</w:t>
      </w:r>
      <w:r w:rsidRPr="009F11DB">
        <w:rPr>
          <w:color w:val="auto"/>
          <w:sz w:val="24"/>
          <w:szCs w:val="24"/>
          <w:lang w:eastAsia="en-US"/>
        </w:rPr>
        <w:t>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w:t>
      </w:r>
      <w:r w:rsidRPr="009F11DB">
        <w:rPr>
          <w:color w:val="auto"/>
          <w:sz w:val="24"/>
          <w:szCs w:val="24"/>
          <w:lang w:eastAsia="en-US"/>
        </w:rPr>
        <w:t>ж</w:t>
      </w:r>
      <w:r w:rsidRPr="009F11DB">
        <w:rPr>
          <w:color w:val="auto"/>
          <w:sz w:val="24"/>
          <w:szCs w:val="24"/>
          <w:lang w:eastAsia="en-US"/>
        </w:rPr>
        <w:t>дан и имуществу физических или юридических лиц, а также повлечь нанесение экологич</w:t>
      </w:r>
      <w:r w:rsidRPr="009F11DB">
        <w:rPr>
          <w:color w:val="auto"/>
          <w:sz w:val="24"/>
          <w:szCs w:val="24"/>
          <w:lang w:eastAsia="en-US"/>
        </w:rPr>
        <w:t>е</w:t>
      </w:r>
      <w:r w:rsidRPr="009F11DB">
        <w:rPr>
          <w:color w:val="auto"/>
          <w:sz w:val="24"/>
          <w:szCs w:val="24"/>
          <w:lang w:eastAsia="en-US"/>
        </w:rPr>
        <w:t>ского ущерба и возникновение пожаров, в том числе:</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а) размещать свалки;</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б) складировать или размещать хранилища любых, в том числе горюче-смазочных, материалов;</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в) размещать детские и спортивные площадки, стадионы, рынки, торговые точки, п</w:t>
      </w:r>
      <w:r w:rsidRPr="009F11DB">
        <w:rPr>
          <w:color w:val="auto"/>
          <w:sz w:val="24"/>
          <w:szCs w:val="24"/>
          <w:lang w:eastAsia="en-US"/>
        </w:rPr>
        <w:t>о</w:t>
      </w:r>
      <w:r w:rsidRPr="009F11DB">
        <w:rPr>
          <w:color w:val="auto"/>
          <w:sz w:val="24"/>
          <w:szCs w:val="24"/>
          <w:lang w:eastAsia="en-US"/>
        </w:rPr>
        <w:t>левые станы, загоны для скота, гаражи и стоянки всех видов машин и механизмов, за искл</w:t>
      </w:r>
      <w:r w:rsidRPr="009F11DB">
        <w:rPr>
          <w:color w:val="auto"/>
          <w:sz w:val="24"/>
          <w:szCs w:val="24"/>
          <w:lang w:eastAsia="en-US"/>
        </w:rPr>
        <w:t>ю</w:t>
      </w:r>
      <w:r w:rsidRPr="009F11DB">
        <w:rPr>
          <w:color w:val="auto"/>
          <w:sz w:val="24"/>
          <w:szCs w:val="24"/>
          <w:lang w:eastAsia="en-US"/>
        </w:rPr>
        <w:t>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w:t>
      </w:r>
      <w:r w:rsidRPr="009F11DB">
        <w:rPr>
          <w:color w:val="auto"/>
          <w:sz w:val="24"/>
          <w:szCs w:val="24"/>
          <w:lang w:eastAsia="en-US"/>
        </w:rPr>
        <w:t>н</w:t>
      </w:r>
      <w:r w:rsidRPr="009F11DB">
        <w:rPr>
          <w:color w:val="auto"/>
          <w:sz w:val="24"/>
          <w:szCs w:val="24"/>
          <w:lang w:eastAsia="en-US"/>
        </w:rPr>
        <w:t>ных в установленном порядке работ (в охранных зонах воздушных линий электропередачи);</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5. В пределах охранных зон без письменного решения о согласовании сетевых орг</w:t>
      </w:r>
      <w:r w:rsidRPr="009F11DB">
        <w:rPr>
          <w:color w:val="auto"/>
          <w:sz w:val="24"/>
          <w:szCs w:val="24"/>
          <w:lang w:eastAsia="en-US"/>
        </w:rPr>
        <w:t>а</w:t>
      </w:r>
      <w:r w:rsidRPr="009F11DB">
        <w:rPr>
          <w:color w:val="auto"/>
          <w:sz w:val="24"/>
          <w:szCs w:val="24"/>
          <w:lang w:eastAsia="en-US"/>
        </w:rPr>
        <w:t>низаций юридическим и физическим лицам запрещаются: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а) строительство, капитальный ремонт, реконструкция или снос зданий и сооружений;</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б) горные, взрывные, мелиоративные работы, в том числе связанные с временным з</w:t>
      </w:r>
      <w:r w:rsidRPr="009F11DB">
        <w:rPr>
          <w:color w:val="auto"/>
          <w:sz w:val="24"/>
          <w:szCs w:val="24"/>
          <w:lang w:eastAsia="en-US"/>
        </w:rPr>
        <w:t>а</w:t>
      </w:r>
      <w:r w:rsidRPr="009F11DB">
        <w:rPr>
          <w:color w:val="auto"/>
          <w:sz w:val="24"/>
          <w:szCs w:val="24"/>
          <w:lang w:eastAsia="en-US"/>
        </w:rPr>
        <w:t>топлением земель;</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в) посадка и вырубка деревьев и кустарников;</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w:t>
      </w:r>
      <w:r w:rsidRPr="009F11DB">
        <w:rPr>
          <w:color w:val="auto"/>
          <w:sz w:val="24"/>
          <w:szCs w:val="24"/>
          <w:lang w:eastAsia="en-US"/>
        </w:rPr>
        <w:t>о</w:t>
      </w:r>
      <w:r w:rsidRPr="009F11DB">
        <w:rPr>
          <w:color w:val="auto"/>
          <w:sz w:val="24"/>
          <w:szCs w:val="24"/>
          <w:lang w:eastAsia="en-US"/>
        </w:rPr>
        <w:t>ев, колка и заготовка льда (в охранных зонах подводных кабельных линий электропередачи);</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д)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9F11DB">
          <w:rPr>
            <w:color w:val="auto"/>
            <w:sz w:val="24"/>
            <w:szCs w:val="24"/>
            <w:lang w:eastAsia="en-US"/>
          </w:rPr>
          <w:t>4,5 метра</w:t>
        </w:r>
      </w:smartTag>
      <w:r w:rsidRPr="009F11DB">
        <w:rPr>
          <w:color w:val="auto"/>
          <w:sz w:val="24"/>
          <w:szCs w:val="24"/>
          <w:lang w:eastAsia="en-US"/>
        </w:rPr>
        <w:t xml:space="preserve"> (в охранных зонах воздушных линий электропередачи);</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е) земляные работы на глубине более </w:t>
      </w:r>
      <w:smartTag w:uri="urn:schemas-microsoft-com:office:smarttags" w:element="metricconverter">
        <w:smartTagPr>
          <w:attr w:name="ProductID" w:val="0,3 метра"/>
        </w:smartTagPr>
        <w:r w:rsidRPr="009F11DB">
          <w:rPr>
            <w:color w:val="auto"/>
            <w:sz w:val="24"/>
            <w:szCs w:val="24"/>
            <w:lang w:eastAsia="en-US"/>
          </w:rPr>
          <w:t>0,3 метра</w:t>
        </w:r>
      </w:smartTag>
      <w:r w:rsidRPr="009F11DB">
        <w:rPr>
          <w:color w:val="auto"/>
          <w:sz w:val="24"/>
          <w:szCs w:val="24"/>
          <w:lang w:eastAsia="en-US"/>
        </w:rPr>
        <w:t xml:space="preserve"> (на вспахиваемых землях на глубине более </w:t>
      </w:r>
      <w:smartTag w:uri="urn:schemas-microsoft-com:office:smarttags" w:element="metricconverter">
        <w:smartTagPr>
          <w:attr w:name="ProductID" w:val="0,45 метра"/>
        </w:smartTagPr>
        <w:r w:rsidRPr="009F11DB">
          <w:rPr>
            <w:color w:val="auto"/>
            <w:sz w:val="24"/>
            <w:szCs w:val="24"/>
            <w:lang w:eastAsia="en-US"/>
          </w:rPr>
          <w:t>0,45 метра</w:t>
        </w:r>
      </w:smartTag>
      <w:r w:rsidRPr="009F11DB">
        <w:rPr>
          <w:color w:val="auto"/>
          <w:sz w:val="24"/>
          <w:szCs w:val="24"/>
          <w:lang w:eastAsia="en-US"/>
        </w:rPr>
        <w:t>), а также планировка грунта (в охранных зонах подземных кабельных линий электропередачи);</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ж) полив сельскохозяйственных культур в случае, если высота струи воды может с</w:t>
      </w:r>
      <w:r w:rsidRPr="009F11DB">
        <w:rPr>
          <w:color w:val="auto"/>
          <w:sz w:val="24"/>
          <w:szCs w:val="24"/>
          <w:lang w:eastAsia="en-US"/>
        </w:rPr>
        <w:t>о</w:t>
      </w:r>
      <w:r w:rsidRPr="009F11DB">
        <w:rPr>
          <w:color w:val="auto"/>
          <w:sz w:val="24"/>
          <w:szCs w:val="24"/>
          <w:lang w:eastAsia="en-US"/>
        </w:rPr>
        <w:t xml:space="preserve">ставить свыше </w:t>
      </w:r>
      <w:smartTag w:uri="urn:schemas-microsoft-com:office:smarttags" w:element="metricconverter">
        <w:smartTagPr>
          <w:attr w:name="ProductID" w:val="3 метров"/>
        </w:smartTagPr>
        <w:r w:rsidRPr="009F11DB">
          <w:rPr>
            <w:color w:val="auto"/>
            <w:sz w:val="24"/>
            <w:szCs w:val="24"/>
            <w:lang w:eastAsia="en-US"/>
          </w:rPr>
          <w:t>3 метров</w:t>
        </w:r>
      </w:smartTag>
      <w:r w:rsidRPr="009F11DB">
        <w:rPr>
          <w:color w:val="auto"/>
          <w:sz w:val="24"/>
          <w:szCs w:val="24"/>
          <w:lang w:eastAsia="en-US"/>
        </w:rPr>
        <w:t xml:space="preserve"> (в охранных зонах воздушных линий электропередачи);</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з) полевые сельскохозяйственные работы с применением сельскохозяйственных м</w:t>
      </w:r>
      <w:r w:rsidRPr="009F11DB">
        <w:rPr>
          <w:color w:val="auto"/>
          <w:sz w:val="24"/>
          <w:szCs w:val="24"/>
          <w:lang w:eastAsia="en-US"/>
        </w:rPr>
        <w:t>а</w:t>
      </w:r>
      <w:r w:rsidRPr="009F11DB">
        <w:rPr>
          <w:color w:val="auto"/>
          <w:sz w:val="24"/>
          <w:szCs w:val="24"/>
          <w:lang w:eastAsia="en-US"/>
        </w:rPr>
        <w:t xml:space="preserve">шин и оборудования высотой более </w:t>
      </w:r>
      <w:smartTag w:uri="urn:schemas-microsoft-com:office:smarttags" w:element="metricconverter">
        <w:smartTagPr>
          <w:attr w:name="ProductID" w:val="4 метров"/>
        </w:smartTagPr>
        <w:r w:rsidRPr="009F11DB">
          <w:rPr>
            <w:color w:val="auto"/>
            <w:sz w:val="24"/>
            <w:szCs w:val="24"/>
            <w:lang w:eastAsia="en-US"/>
          </w:rPr>
          <w:t>4 метров</w:t>
        </w:r>
      </w:smartTag>
      <w:r w:rsidRPr="009F11DB">
        <w:rPr>
          <w:color w:val="auto"/>
          <w:sz w:val="24"/>
          <w:szCs w:val="24"/>
          <w:lang w:eastAsia="en-US"/>
        </w:rPr>
        <w:t xml:space="preserve"> (в охранных зонах воздушных линий электр</w:t>
      </w:r>
      <w:r w:rsidRPr="009F11DB">
        <w:rPr>
          <w:color w:val="auto"/>
          <w:sz w:val="24"/>
          <w:szCs w:val="24"/>
          <w:lang w:eastAsia="en-US"/>
        </w:rPr>
        <w:t>о</w:t>
      </w:r>
      <w:r w:rsidRPr="009F11DB">
        <w:rPr>
          <w:color w:val="auto"/>
          <w:sz w:val="24"/>
          <w:szCs w:val="24"/>
          <w:lang w:eastAsia="en-US"/>
        </w:rPr>
        <w:lastRenderedPageBreak/>
        <w:t>передачи) или полевые сельскохозяйственные работы, связанные с вспашкой земли (в охранных зонах кабельных линий электропередачи).</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6. В охранных зонах, установленных для объектов электросетевого хозяйства напр</w:t>
      </w:r>
      <w:r w:rsidRPr="009F11DB">
        <w:rPr>
          <w:color w:val="auto"/>
          <w:sz w:val="24"/>
          <w:szCs w:val="24"/>
          <w:lang w:eastAsia="en-US"/>
        </w:rPr>
        <w:t>я</w:t>
      </w:r>
      <w:r w:rsidRPr="009F11DB">
        <w:rPr>
          <w:color w:val="auto"/>
          <w:sz w:val="24"/>
          <w:szCs w:val="24"/>
          <w:lang w:eastAsia="en-US"/>
        </w:rPr>
        <w:t>жением до 1000 вольт, помимо действий, предусмотренных пунктом 5 статьи 51.2 настоящих Правил, без письменного решения о согласовании сетевых организаций запрещается: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а) размещать детские и спортивные площадки, стадионы, рынки, торговые точки, п</w:t>
      </w:r>
      <w:r w:rsidRPr="009F11DB">
        <w:rPr>
          <w:color w:val="auto"/>
          <w:sz w:val="24"/>
          <w:szCs w:val="24"/>
          <w:lang w:eastAsia="en-US"/>
        </w:rPr>
        <w:t>о</w:t>
      </w:r>
      <w:r w:rsidRPr="009F11DB">
        <w:rPr>
          <w:color w:val="auto"/>
          <w:sz w:val="24"/>
          <w:szCs w:val="24"/>
          <w:lang w:eastAsia="en-US"/>
        </w:rPr>
        <w:t>левые станы, загоны для скота, гаражи и стоянки всех видов машин и механизмов (в охра</w:t>
      </w:r>
      <w:r w:rsidRPr="009F11DB">
        <w:rPr>
          <w:color w:val="auto"/>
          <w:sz w:val="24"/>
          <w:szCs w:val="24"/>
          <w:lang w:eastAsia="en-US"/>
        </w:rPr>
        <w:t>н</w:t>
      </w:r>
      <w:r w:rsidRPr="009F11DB">
        <w:rPr>
          <w:color w:val="auto"/>
          <w:sz w:val="24"/>
          <w:szCs w:val="24"/>
          <w:lang w:eastAsia="en-US"/>
        </w:rPr>
        <w:t>ных зонах воздушных линий электропередачи);</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б) складировать или размещать хранилища любых, в том числе горюче-смазочных, материалов;</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7. 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w:t>
      </w:r>
      <w:r w:rsidRPr="009F11DB">
        <w:rPr>
          <w:color w:val="auto"/>
          <w:sz w:val="24"/>
          <w:szCs w:val="24"/>
          <w:lang w:eastAsia="en-US"/>
        </w:rPr>
        <w:t>я</w:t>
      </w:r>
      <w:r w:rsidRPr="009F11DB">
        <w:rPr>
          <w:color w:val="auto"/>
          <w:sz w:val="24"/>
          <w:szCs w:val="24"/>
          <w:lang w:eastAsia="en-US"/>
        </w:rPr>
        <w:t>занных с эксплуатацией этих объектов, на совпадающих участках территорий осуществляе</w:t>
      </w:r>
      <w:r w:rsidRPr="009F11DB">
        <w:rPr>
          <w:color w:val="auto"/>
          <w:sz w:val="24"/>
          <w:szCs w:val="24"/>
          <w:lang w:eastAsia="en-US"/>
        </w:rPr>
        <w:t>т</w:t>
      </w:r>
      <w:r w:rsidRPr="009F11DB">
        <w:rPr>
          <w:color w:val="auto"/>
          <w:sz w:val="24"/>
          <w:szCs w:val="24"/>
          <w:lang w:eastAsia="en-US"/>
        </w:rPr>
        <w:t>ся заинтересованными лицами по согласованию в соответствии с законодательством Росси</w:t>
      </w:r>
      <w:r w:rsidRPr="009F11DB">
        <w:rPr>
          <w:color w:val="auto"/>
          <w:sz w:val="24"/>
          <w:szCs w:val="24"/>
          <w:lang w:eastAsia="en-US"/>
        </w:rPr>
        <w:t>й</w:t>
      </w:r>
      <w:r w:rsidRPr="009F11DB">
        <w:rPr>
          <w:color w:val="auto"/>
          <w:sz w:val="24"/>
          <w:szCs w:val="24"/>
          <w:lang w:eastAsia="en-US"/>
        </w:rPr>
        <w:t>ской Федерации, регламентирующим порядок установления и использования охранных зон, придорожных зон, полос отвода соответствующих объектов с обязательным заключением соглашения о взаимодействии в случае возникновения аварии.</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14. На автомобильных дорогах в местах пересечения с воздушными линиями электр</w:t>
      </w:r>
      <w:r w:rsidRPr="009F11DB">
        <w:rPr>
          <w:color w:val="auto"/>
          <w:sz w:val="24"/>
          <w:szCs w:val="24"/>
          <w:lang w:eastAsia="en-US"/>
        </w:rPr>
        <w:t>о</w:t>
      </w:r>
      <w:r w:rsidRPr="009F11DB">
        <w:rPr>
          <w:color w:val="auto"/>
          <w:sz w:val="24"/>
          <w:szCs w:val="24"/>
          <w:lang w:eastAsia="en-US"/>
        </w:rPr>
        <w:t xml:space="preserve">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w:t>
      </w:r>
      <w:smartTag w:uri="urn:schemas-microsoft-com:office:smarttags" w:element="metricconverter">
        <w:smartTagPr>
          <w:attr w:name="ProductID" w:val="4,5 метра"/>
        </w:smartTagPr>
        <w:r w:rsidRPr="009F11DB">
          <w:rPr>
            <w:color w:val="auto"/>
            <w:sz w:val="24"/>
            <w:szCs w:val="24"/>
            <w:lang w:eastAsia="en-US"/>
          </w:rPr>
          <w:t>4,5 метра</w:t>
        </w:r>
      </w:smartTag>
      <w:r w:rsidRPr="009F11DB">
        <w:rPr>
          <w:color w:val="auto"/>
          <w:sz w:val="24"/>
          <w:szCs w:val="24"/>
          <w:lang w:eastAsia="en-US"/>
        </w:rPr>
        <w:t xml:space="preserve"> в охранных зонах воздушных линий электр</w:t>
      </w:r>
      <w:r w:rsidRPr="009F11DB">
        <w:rPr>
          <w:color w:val="auto"/>
          <w:sz w:val="24"/>
          <w:szCs w:val="24"/>
          <w:lang w:eastAsia="en-US"/>
        </w:rPr>
        <w:t>о</w:t>
      </w:r>
      <w:r w:rsidRPr="009F11DB">
        <w:rPr>
          <w:color w:val="auto"/>
          <w:sz w:val="24"/>
          <w:szCs w:val="24"/>
          <w:lang w:eastAsia="en-US"/>
        </w:rPr>
        <w:t>передачи независимо от проектного номинального класса напряжения.</w:t>
      </w: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Особенности использования сетевыми организациями земельных участков:</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15. В случае если охранные зоны установлены на сельскохозяйственных угодьях, пр</w:t>
      </w:r>
      <w:r w:rsidRPr="009F11DB">
        <w:rPr>
          <w:color w:val="auto"/>
          <w:sz w:val="24"/>
          <w:szCs w:val="24"/>
          <w:lang w:eastAsia="en-US"/>
        </w:rPr>
        <w:t>о</w:t>
      </w:r>
      <w:r w:rsidRPr="009F11DB">
        <w:rPr>
          <w:color w:val="auto"/>
          <w:sz w:val="24"/>
          <w:szCs w:val="24"/>
          <w:lang w:eastAsia="en-US"/>
        </w:rPr>
        <w:t>ведение плановых работ по техническому обслуживанию объектов электросетевого хозя</w:t>
      </w:r>
      <w:r w:rsidRPr="009F11DB">
        <w:rPr>
          <w:color w:val="auto"/>
          <w:sz w:val="24"/>
          <w:szCs w:val="24"/>
          <w:lang w:eastAsia="en-US"/>
        </w:rPr>
        <w:t>й</w:t>
      </w:r>
      <w:r w:rsidRPr="009F11DB">
        <w:rPr>
          <w:color w:val="auto"/>
          <w:sz w:val="24"/>
          <w:szCs w:val="24"/>
          <w:lang w:eastAsia="en-US"/>
        </w:rPr>
        <w:t>ства осуществляется в период, когда эти угодья не заняты сельскохозяйственными культур</w:t>
      </w:r>
      <w:r w:rsidRPr="009F11DB">
        <w:rPr>
          <w:color w:val="auto"/>
          <w:sz w:val="24"/>
          <w:szCs w:val="24"/>
          <w:lang w:eastAsia="en-US"/>
        </w:rPr>
        <w:t>а</w:t>
      </w:r>
      <w:r w:rsidRPr="009F11DB">
        <w:rPr>
          <w:color w:val="auto"/>
          <w:sz w:val="24"/>
          <w:szCs w:val="24"/>
          <w:lang w:eastAsia="en-US"/>
        </w:rPr>
        <w:t>ми или когда возможно обеспечение сохранности этих культур.</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16. Плановые (регламентные) работы по техническому обслуживанию кабельных л</w:t>
      </w:r>
      <w:r w:rsidRPr="009F11DB">
        <w:rPr>
          <w:color w:val="auto"/>
          <w:sz w:val="24"/>
          <w:szCs w:val="24"/>
          <w:lang w:eastAsia="en-US"/>
        </w:rPr>
        <w:t>и</w:t>
      </w:r>
      <w:r w:rsidRPr="009F11DB">
        <w:rPr>
          <w:color w:val="auto"/>
          <w:sz w:val="24"/>
          <w:szCs w:val="24"/>
          <w:lang w:eastAsia="en-US"/>
        </w:rPr>
        <w:t>ний электропередачи, вызывающие нарушение дорожного покрытия, могут производиться только после предварительного согласования условий их проведения с лицами, владеющими на праве собственности или ином законном основании автомобильными дорогами, а в пр</w:t>
      </w:r>
      <w:r w:rsidRPr="009F11DB">
        <w:rPr>
          <w:color w:val="auto"/>
          <w:sz w:val="24"/>
          <w:szCs w:val="24"/>
          <w:lang w:eastAsia="en-US"/>
        </w:rPr>
        <w:t>е</w:t>
      </w:r>
      <w:r w:rsidRPr="009F11DB">
        <w:rPr>
          <w:color w:val="auto"/>
          <w:sz w:val="24"/>
          <w:szCs w:val="24"/>
          <w:lang w:eastAsia="en-US"/>
        </w:rPr>
        <w:t>делах сельского поселения - также с органами местного самоуправления.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17. Сетевые организации при содержании просек обязаны обеспечивать:</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а) содержание просеки в </w:t>
      </w:r>
      <w:proofErr w:type="spellStart"/>
      <w:r w:rsidRPr="009F11DB">
        <w:rPr>
          <w:color w:val="auto"/>
          <w:sz w:val="24"/>
          <w:szCs w:val="24"/>
          <w:lang w:eastAsia="en-US"/>
        </w:rPr>
        <w:t>пожаробезопасном</w:t>
      </w:r>
      <w:proofErr w:type="spellEnd"/>
      <w:r w:rsidRPr="009F11DB">
        <w:rPr>
          <w:color w:val="auto"/>
          <w:sz w:val="24"/>
          <w:szCs w:val="24"/>
          <w:lang w:eastAsia="en-US"/>
        </w:rPr>
        <w:t xml:space="preserve"> состоянии в соответствии с требованиями правил пожарной безопасности в лесах;</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б) поддержание ширины просек в размерах, предусмотренных проектами строител</w:t>
      </w:r>
      <w:r w:rsidRPr="009F11DB">
        <w:rPr>
          <w:color w:val="auto"/>
          <w:sz w:val="24"/>
          <w:szCs w:val="24"/>
          <w:lang w:eastAsia="en-US"/>
        </w:rPr>
        <w:t>ь</w:t>
      </w:r>
      <w:r w:rsidRPr="009F11DB">
        <w:rPr>
          <w:color w:val="auto"/>
          <w:sz w:val="24"/>
          <w:szCs w:val="24"/>
          <w:lang w:eastAsia="en-US"/>
        </w:rPr>
        <w:t>ства объектов электросетевого хозяйства и требованиями, определяемыми в порядке, уст</w:t>
      </w:r>
      <w:r w:rsidRPr="009F11DB">
        <w:rPr>
          <w:color w:val="auto"/>
          <w:sz w:val="24"/>
          <w:szCs w:val="24"/>
          <w:lang w:eastAsia="en-US"/>
        </w:rPr>
        <w:t>а</w:t>
      </w:r>
      <w:r w:rsidRPr="009F11DB">
        <w:rPr>
          <w:color w:val="auto"/>
          <w:sz w:val="24"/>
          <w:szCs w:val="24"/>
          <w:lang w:eastAsia="en-US"/>
        </w:rPr>
        <w:t>новленном законодательством Российской Федерации, путем вырубки, обрезки крон дерев</w:t>
      </w:r>
      <w:r w:rsidRPr="009F11DB">
        <w:rPr>
          <w:color w:val="auto"/>
          <w:sz w:val="24"/>
          <w:szCs w:val="24"/>
          <w:lang w:eastAsia="en-US"/>
        </w:rPr>
        <w:t>ь</w:t>
      </w:r>
      <w:r w:rsidRPr="009F11DB">
        <w:rPr>
          <w:color w:val="auto"/>
          <w:sz w:val="24"/>
          <w:szCs w:val="24"/>
          <w:lang w:eastAsia="en-US"/>
        </w:rPr>
        <w:t>ев (кустарников) и иными способами;</w:t>
      </w:r>
    </w:p>
    <w:p w:rsidR="003B0286" w:rsidRPr="009F11DB" w:rsidRDefault="003B0286" w:rsidP="009F11DB">
      <w:pPr>
        <w:ind w:left="-280" w:firstLine="709"/>
        <w:jc w:val="both"/>
        <w:outlineLvl w:val="3"/>
        <w:rPr>
          <w:b/>
          <w:i/>
          <w:color w:val="auto"/>
          <w:sz w:val="24"/>
          <w:szCs w:val="24"/>
          <w:lang w:eastAsia="en-US"/>
        </w:rPr>
      </w:pPr>
      <w:bookmarkStart w:id="187" w:name="_Toc344461013"/>
      <w:bookmarkStart w:id="188" w:name="_Toc437956654"/>
      <w:r w:rsidRPr="009F11DB">
        <w:rPr>
          <w:b/>
          <w:i/>
          <w:color w:val="auto"/>
          <w:sz w:val="24"/>
          <w:szCs w:val="24"/>
          <w:lang w:eastAsia="en-US"/>
        </w:rPr>
        <w:t xml:space="preserve">Статья 57.3. </w:t>
      </w:r>
      <w:proofErr w:type="spellStart"/>
      <w:r w:rsidRPr="009F11DB">
        <w:rPr>
          <w:b/>
          <w:i/>
          <w:color w:val="auto"/>
          <w:sz w:val="24"/>
          <w:szCs w:val="24"/>
          <w:lang w:eastAsia="en-US"/>
        </w:rPr>
        <w:t>Водоохранные</w:t>
      </w:r>
      <w:proofErr w:type="spellEnd"/>
      <w:r w:rsidRPr="009F11DB">
        <w:rPr>
          <w:b/>
          <w:i/>
          <w:color w:val="auto"/>
          <w:sz w:val="24"/>
          <w:szCs w:val="24"/>
          <w:lang w:eastAsia="en-US"/>
        </w:rPr>
        <w:t xml:space="preserve"> зоны и прибрежные защитные полосы</w:t>
      </w:r>
      <w:bookmarkEnd w:id="187"/>
      <w:bookmarkEnd w:id="188"/>
    </w:p>
    <w:p w:rsidR="003B0286" w:rsidRPr="009F11DB" w:rsidRDefault="003B0286" w:rsidP="009F11DB">
      <w:pPr>
        <w:ind w:left="-280" w:firstLine="709"/>
        <w:jc w:val="both"/>
        <w:rPr>
          <w:b/>
          <w:i/>
          <w:color w:val="auto"/>
          <w:sz w:val="24"/>
          <w:szCs w:val="24"/>
          <w:lang w:eastAsia="en-US"/>
        </w:rPr>
      </w:pPr>
      <w:bookmarkStart w:id="189" w:name="_Toc344461014"/>
      <w:r w:rsidRPr="009F11DB">
        <w:rPr>
          <w:b/>
          <w:i/>
          <w:color w:val="auto"/>
          <w:sz w:val="24"/>
          <w:szCs w:val="24"/>
          <w:lang w:eastAsia="en-US"/>
        </w:rPr>
        <w:t xml:space="preserve">Режим </w:t>
      </w:r>
      <w:proofErr w:type="spellStart"/>
      <w:r w:rsidRPr="009F11DB">
        <w:rPr>
          <w:b/>
          <w:i/>
          <w:color w:val="auto"/>
          <w:sz w:val="24"/>
          <w:szCs w:val="24"/>
          <w:lang w:eastAsia="en-US"/>
        </w:rPr>
        <w:t>водоохранных</w:t>
      </w:r>
      <w:proofErr w:type="spellEnd"/>
      <w:r w:rsidRPr="009F11DB">
        <w:rPr>
          <w:b/>
          <w:i/>
          <w:color w:val="auto"/>
          <w:sz w:val="24"/>
          <w:szCs w:val="24"/>
          <w:lang w:eastAsia="en-US"/>
        </w:rPr>
        <w:t xml:space="preserve"> зон водных объектов</w:t>
      </w:r>
      <w:bookmarkEnd w:id="189"/>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Режим береговой полосы водных объектов (территория общего пользования ст</w:t>
      </w:r>
      <w:r w:rsidRPr="009F11DB">
        <w:rPr>
          <w:b/>
          <w:color w:val="auto"/>
          <w:sz w:val="24"/>
          <w:szCs w:val="24"/>
          <w:lang w:eastAsia="en-US"/>
        </w:rPr>
        <w:t>а</w:t>
      </w:r>
      <w:r w:rsidRPr="009F11DB">
        <w:rPr>
          <w:b/>
          <w:color w:val="auto"/>
          <w:sz w:val="24"/>
          <w:szCs w:val="24"/>
          <w:lang w:eastAsia="en-US"/>
        </w:rPr>
        <w:t>тья 6 Водного кодекса РФ):</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Каждый гражданин вправе пользоваться (без использования механических тран</w:t>
      </w:r>
      <w:r w:rsidRPr="009F11DB">
        <w:rPr>
          <w:color w:val="auto"/>
          <w:sz w:val="24"/>
          <w:szCs w:val="24"/>
          <w:lang w:eastAsia="en-US"/>
        </w:rPr>
        <w:t>с</w:t>
      </w:r>
      <w:r w:rsidRPr="009F11DB">
        <w:rPr>
          <w:color w:val="auto"/>
          <w:sz w:val="24"/>
          <w:szCs w:val="24"/>
          <w:lang w:eastAsia="en-US"/>
        </w:rPr>
        <w:t>портных средств) береговой полосой водных объектов общего пользования для передвиж</w:t>
      </w:r>
      <w:r w:rsidRPr="009F11DB">
        <w:rPr>
          <w:color w:val="auto"/>
          <w:sz w:val="24"/>
          <w:szCs w:val="24"/>
          <w:lang w:eastAsia="en-US"/>
        </w:rPr>
        <w:t>е</w:t>
      </w:r>
      <w:r w:rsidRPr="009F11DB">
        <w:rPr>
          <w:color w:val="auto"/>
          <w:sz w:val="24"/>
          <w:szCs w:val="24"/>
          <w:lang w:eastAsia="en-US"/>
        </w:rPr>
        <w:lastRenderedPageBreak/>
        <w:t>ния и пребывания около них, в том числе для осуществления любительского и спортивного рыболовства и причаливания плавучих средств.</w:t>
      </w: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Режим прибрежной полосы</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1. В границах </w:t>
      </w:r>
      <w:proofErr w:type="spellStart"/>
      <w:r w:rsidRPr="009F11DB">
        <w:rPr>
          <w:color w:val="auto"/>
          <w:sz w:val="24"/>
          <w:szCs w:val="24"/>
          <w:lang w:eastAsia="en-US"/>
        </w:rPr>
        <w:t>водоохранных</w:t>
      </w:r>
      <w:proofErr w:type="spellEnd"/>
      <w:r w:rsidRPr="009F11DB">
        <w:rPr>
          <w:color w:val="auto"/>
          <w:sz w:val="24"/>
          <w:szCs w:val="24"/>
          <w:lang w:eastAsia="en-US"/>
        </w:rPr>
        <w:t xml:space="preserve"> зон запрещаются: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1) использование сточных вод для удобрения почв;</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w:t>
      </w:r>
      <w:r w:rsidRPr="009F11DB">
        <w:rPr>
          <w:color w:val="auto"/>
          <w:sz w:val="24"/>
          <w:szCs w:val="24"/>
          <w:lang w:eastAsia="en-US"/>
        </w:rPr>
        <w:t>к</w:t>
      </w:r>
      <w:r w:rsidRPr="009F11DB">
        <w:rPr>
          <w:color w:val="auto"/>
          <w:sz w:val="24"/>
          <w:szCs w:val="24"/>
          <w:lang w:eastAsia="en-US"/>
        </w:rPr>
        <w:t>тов захоронения радиоактивных отходов;</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3) осуществление авиационных мер по борьбе с вредителями и болезнями растений;</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2. В границах </w:t>
      </w:r>
      <w:proofErr w:type="spellStart"/>
      <w:r w:rsidRPr="009F11DB">
        <w:rPr>
          <w:color w:val="auto"/>
          <w:sz w:val="24"/>
          <w:szCs w:val="24"/>
          <w:lang w:eastAsia="en-US"/>
        </w:rPr>
        <w:t>водоохранных</w:t>
      </w:r>
      <w:proofErr w:type="spellEnd"/>
      <w:r w:rsidRPr="009F11DB">
        <w:rPr>
          <w:color w:val="auto"/>
          <w:sz w:val="24"/>
          <w:szCs w:val="24"/>
          <w:lang w:eastAsia="en-US"/>
        </w:rPr>
        <w:t xml:space="preserve"> зон допускаются проектирование, строительство, реко</w:t>
      </w:r>
      <w:r w:rsidRPr="009F11DB">
        <w:rPr>
          <w:color w:val="auto"/>
          <w:sz w:val="24"/>
          <w:szCs w:val="24"/>
          <w:lang w:eastAsia="en-US"/>
        </w:rPr>
        <w:t>н</w:t>
      </w:r>
      <w:r w:rsidRPr="009F11DB">
        <w:rPr>
          <w:color w:val="auto"/>
          <w:sz w:val="24"/>
          <w:szCs w:val="24"/>
          <w:lang w:eastAsia="en-US"/>
        </w:rPr>
        <w:t>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3. В границах прибрежных защитных полос наряду с установленными частью 1 наст</w:t>
      </w:r>
      <w:r w:rsidRPr="009F11DB">
        <w:rPr>
          <w:color w:val="auto"/>
          <w:sz w:val="24"/>
          <w:szCs w:val="24"/>
          <w:lang w:eastAsia="en-US"/>
        </w:rPr>
        <w:t>о</w:t>
      </w:r>
      <w:r w:rsidRPr="009F11DB">
        <w:rPr>
          <w:color w:val="auto"/>
          <w:sz w:val="24"/>
          <w:szCs w:val="24"/>
          <w:lang w:eastAsia="en-US"/>
        </w:rPr>
        <w:t>ящей статьи ограничениями запрещаются: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1) распашка земель;</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2) размещение отвалов размываемых грунтов;</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3) выпас сельскохозяйственных животных и организация для них летних лагерей, ванн.</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4. Установление на местности границ </w:t>
      </w:r>
      <w:proofErr w:type="spellStart"/>
      <w:r w:rsidRPr="009F11DB">
        <w:rPr>
          <w:color w:val="auto"/>
          <w:sz w:val="24"/>
          <w:szCs w:val="24"/>
          <w:lang w:eastAsia="en-US"/>
        </w:rPr>
        <w:t>водоохранных</w:t>
      </w:r>
      <w:proofErr w:type="spellEnd"/>
      <w:r w:rsidRPr="009F11DB">
        <w:rPr>
          <w:color w:val="auto"/>
          <w:sz w:val="24"/>
          <w:szCs w:val="24"/>
          <w:lang w:eastAsia="en-US"/>
        </w:rPr>
        <w:t xml:space="preserve"> зон и границ прибрежных з</w:t>
      </w:r>
      <w:r w:rsidRPr="009F11DB">
        <w:rPr>
          <w:color w:val="auto"/>
          <w:sz w:val="24"/>
          <w:szCs w:val="24"/>
          <w:lang w:eastAsia="en-US"/>
        </w:rPr>
        <w:t>а</w:t>
      </w:r>
      <w:r w:rsidRPr="009F11DB">
        <w:rPr>
          <w:color w:val="auto"/>
          <w:sz w:val="24"/>
          <w:szCs w:val="24"/>
          <w:lang w:eastAsia="en-US"/>
        </w:rPr>
        <w:t>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3B0286" w:rsidRPr="009F11DB" w:rsidRDefault="003B0286" w:rsidP="009F11DB">
      <w:pPr>
        <w:spacing w:line="276" w:lineRule="auto"/>
        <w:ind w:left="-280" w:firstLine="709"/>
        <w:jc w:val="both"/>
        <w:rPr>
          <w:b/>
          <w:color w:val="auto"/>
          <w:sz w:val="24"/>
          <w:szCs w:val="24"/>
          <w:lang w:eastAsia="en-US"/>
        </w:rPr>
      </w:pPr>
      <w:r w:rsidRPr="009F11DB">
        <w:rPr>
          <w:b/>
          <w:color w:val="auto"/>
          <w:sz w:val="24"/>
          <w:szCs w:val="24"/>
          <w:lang w:eastAsia="en-US"/>
        </w:rPr>
        <w:t>Режим водоохраной зоны</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1. В границах </w:t>
      </w:r>
      <w:proofErr w:type="spellStart"/>
      <w:r w:rsidRPr="009F11DB">
        <w:rPr>
          <w:color w:val="auto"/>
          <w:sz w:val="24"/>
          <w:szCs w:val="24"/>
          <w:lang w:eastAsia="en-US"/>
        </w:rPr>
        <w:t>водоохранных</w:t>
      </w:r>
      <w:proofErr w:type="spellEnd"/>
      <w:r w:rsidRPr="009F11DB">
        <w:rPr>
          <w:color w:val="auto"/>
          <w:sz w:val="24"/>
          <w:szCs w:val="24"/>
          <w:lang w:eastAsia="en-US"/>
        </w:rPr>
        <w:t xml:space="preserve"> зон запрещаются:</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1) использование сточных вод для удобрения почв;</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w:t>
      </w:r>
      <w:r w:rsidRPr="009F11DB">
        <w:rPr>
          <w:color w:val="auto"/>
          <w:sz w:val="24"/>
          <w:szCs w:val="24"/>
          <w:lang w:eastAsia="en-US"/>
        </w:rPr>
        <w:t>к</w:t>
      </w:r>
      <w:r w:rsidRPr="009F11DB">
        <w:rPr>
          <w:color w:val="auto"/>
          <w:sz w:val="24"/>
          <w:szCs w:val="24"/>
          <w:lang w:eastAsia="en-US"/>
        </w:rPr>
        <w:t>тов захоронения радиоактивных отходов;</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3) осуществление авиационных мер по борьбе с вредителями и болезнями растений;</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 xml:space="preserve">2. В границах </w:t>
      </w:r>
      <w:proofErr w:type="spellStart"/>
      <w:r w:rsidRPr="009F11DB">
        <w:rPr>
          <w:color w:val="auto"/>
          <w:sz w:val="24"/>
          <w:szCs w:val="24"/>
          <w:lang w:eastAsia="en-US"/>
        </w:rPr>
        <w:t>водоохранных</w:t>
      </w:r>
      <w:proofErr w:type="spellEnd"/>
      <w:r w:rsidRPr="009F11DB">
        <w:rPr>
          <w:color w:val="auto"/>
          <w:sz w:val="24"/>
          <w:szCs w:val="24"/>
          <w:lang w:eastAsia="en-US"/>
        </w:rPr>
        <w:t xml:space="preserve"> зон допускаются проектирование, строительство, реко</w:t>
      </w:r>
      <w:r w:rsidRPr="009F11DB">
        <w:rPr>
          <w:color w:val="auto"/>
          <w:sz w:val="24"/>
          <w:szCs w:val="24"/>
          <w:lang w:eastAsia="en-US"/>
        </w:rPr>
        <w:t>н</w:t>
      </w:r>
      <w:r w:rsidRPr="009F11DB">
        <w:rPr>
          <w:color w:val="auto"/>
          <w:sz w:val="24"/>
          <w:szCs w:val="24"/>
          <w:lang w:eastAsia="en-US"/>
        </w:rPr>
        <w:t>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95867" w:rsidRPr="009F11DB" w:rsidRDefault="003B0286" w:rsidP="007D1515">
      <w:pPr>
        <w:spacing w:line="276" w:lineRule="auto"/>
        <w:ind w:left="-280" w:firstLine="709"/>
        <w:jc w:val="both"/>
        <w:rPr>
          <w:color w:val="auto"/>
          <w:sz w:val="24"/>
          <w:szCs w:val="24"/>
          <w:lang w:eastAsia="en-US"/>
        </w:rPr>
      </w:pPr>
      <w:r w:rsidRPr="009F11DB">
        <w:rPr>
          <w:color w:val="auto"/>
          <w:sz w:val="24"/>
          <w:szCs w:val="24"/>
          <w:lang w:eastAsia="en-US"/>
        </w:rPr>
        <w:t xml:space="preserve">3. Установление на местности границ </w:t>
      </w:r>
      <w:proofErr w:type="spellStart"/>
      <w:r w:rsidRPr="009F11DB">
        <w:rPr>
          <w:color w:val="auto"/>
          <w:sz w:val="24"/>
          <w:szCs w:val="24"/>
          <w:lang w:eastAsia="en-US"/>
        </w:rPr>
        <w:t>водоохранных</w:t>
      </w:r>
      <w:proofErr w:type="spellEnd"/>
      <w:r w:rsidRPr="009F11DB">
        <w:rPr>
          <w:color w:val="auto"/>
          <w:sz w:val="24"/>
          <w:szCs w:val="24"/>
          <w:lang w:eastAsia="en-US"/>
        </w:rPr>
        <w:t xml:space="preserve"> зон и границ прибрежных з</w:t>
      </w:r>
      <w:r w:rsidRPr="009F11DB">
        <w:rPr>
          <w:color w:val="auto"/>
          <w:sz w:val="24"/>
          <w:szCs w:val="24"/>
          <w:lang w:eastAsia="en-US"/>
        </w:rPr>
        <w:t>а</w:t>
      </w:r>
      <w:r w:rsidRPr="009F11DB">
        <w:rPr>
          <w:color w:val="auto"/>
          <w:sz w:val="24"/>
          <w:szCs w:val="24"/>
          <w:lang w:eastAsia="en-US"/>
        </w:rPr>
        <w:t>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3B0286" w:rsidRPr="009F11DB" w:rsidRDefault="003B0286" w:rsidP="009F11DB">
      <w:pPr>
        <w:ind w:left="-280" w:firstLine="709"/>
        <w:jc w:val="both"/>
        <w:outlineLvl w:val="3"/>
        <w:rPr>
          <w:b/>
          <w:i/>
          <w:color w:val="auto"/>
          <w:sz w:val="24"/>
          <w:szCs w:val="24"/>
          <w:lang w:eastAsia="en-US"/>
        </w:rPr>
      </w:pPr>
      <w:bookmarkStart w:id="190" w:name="_Toc344461015"/>
      <w:bookmarkStart w:id="191" w:name="_Toc437956655"/>
      <w:r w:rsidRPr="009F11DB">
        <w:rPr>
          <w:b/>
          <w:i/>
          <w:color w:val="auto"/>
          <w:sz w:val="24"/>
          <w:szCs w:val="24"/>
          <w:lang w:eastAsia="en-US"/>
        </w:rPr>
        <w:t>Статья 57.4 Зоны санитарной охраны (ЗСО) источников водоснабжения и вод</w:t>
      </w:r>
      <w:r w:rsidRPr="009F11DB">
        <w:rPr>
          <w:b/>
          <w:i/>
          <w:color w:val="auto"/>
          <w:sz w:val="24"/>
          <w:szCs w:val="24"/>
          <w:lang w:eastAsia="en-US"/>
        </w:rPr>
        <w:t>о</w:t>
      </w:r>
      <w:r w:rsidRPr="009F11DB">
        <w:rPr>
          <w:b/>
          <w:i/>
          <w:color w:val="auto"/>
          <w:sz w:val="24"/>
          <w:szCs w:val="24"/>
          <w:lang w:eastAsia="en-US"/>
        </w:rPr>
        <w:t>проводов питьевого назначения</w:t>
      </w:r>
      <w:bookmarkEnd w:id="190"/>
      <w:bookmarkEnd w:id="191"/>
    </w:p>
    <w:p w:rsidR="003B0286" w:rsidRPr="009F11DB" w:rsidRDefault="003B0286" w:rsidP="009F11DB">
      <w:pPr>
        <w:ind w:left="-280" w:firstLine="709"/>
        <w:jc w:val="both"/>
        <w:rPr>
          <w:b/>
          <w:i/>
          <w:color w:val="auto"/>
          <w:sz w:val="24"/>
          <w:szCs w:val="24"/>
          <w:lang w:eastAsia="en-US"/>
        </w:rPr>
      </w:pPr>
      <w:bookmarkStart w:id="192" w:name="_Toc344461016"/>
      <w:r w:rsidRPr="009F11DB">
        <w:rPr>
          <w:b/>
          <w:i/>
          <w:color w:val="auto"/>
          <w:sz w:val="24"/>
          <w:szCs w:val="24"/>
          <w:lang w:eastAsia="en-US"/>
        </w:rPr>
        <w:t>Мероприятия на территории ЗСО подземных источников водоснабжения</w:t>
      </w:r>
      <w:bookmarkEnd w:id="192"/>
    </w:p>
    <w:p w:rsidR="003B0286" w:rsidRPr="009F11DB" w:rsidRDefault="003B0286" w:rsidP="009F11DB">
      <w:pPr>
        <w:ind w:left="-280" w:firstLine="709"/>
        <w:jc w:val="both"/>
        <w:rPr>
          <w:b/>
          <w:color w:val="auto"/>
          <w:sz w:val="24"/>
          <w:szCs w:val="24"/>
          <w:lang w:eastAsia="en-US"/>
        </w:rPr>
      </w:pPr>
      <w:r w:rsidRPr="009F11DB">
        <w:rPr>
          <w:b/>
          <w:color w:val="auto"/>
          <w:sz w:val="24"/>
          <w:szCs w:val="24"/>
          <w:lang w:eastAsia="en-US"/>
        </w:rPr>
        <w:t>Мероприятия по первому поясу ЗСО</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lastRenderedPageBreak/>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Не допускается посадка высокоствольных деревьев, все виды строительства, не им</w:t>
      </w:r>
      <w:r w:rsidRPr="009F11DB">
        <w:rPr>
          <w:color w:val="auto"/>
          <w:sz w:val="24"/>
          <w:szCs w:val="24"/>
          <w:lang w:eastAsia="en-US"/>
        </w:rPr>
        <w:t>е</w:t>
      </w:r>
      <w:r w:rsidRPr="009F11DB">
        <w:rPr>
          <w:color w:val="auto"/>
          <w:sz w:val="24"/>
          <w:szCs w:val="24"/>
          <w:lang w:eastAsia="en-US"/>
        </w:rPr>
        <w:t>ющие непосредственного отношения к эксплуатации, реконструкции и расширению вод</w:t>
      </w:r>
      <w:r w:rsidRPr="009F11DB">
        <w:rPr>
          <w:color w:val="auto"/>
          <w:sz w:val="24"/>
          <w:szCs w:val="24"/>
          <w:lang w:eastAsia="en-US"/>
        </w:rPr>
        <w:t>о</w:t>
      </w:r>
      <w:r w:rsidRPr="009F11DB">
        <w:rPr>
          <w:color w:val="auto"/>
          <w:sz w:val="24"/>
          <w:szCs w:val="24"/>
          <w:lang w:eastAsia="en-US"/>
        </w:rPr>
        <w:t>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w:t>
      </w:r>
      <w:r w:rsidRPr="009F11DB">
        <w:rPr>
          <w:color w:val="auto"/>
          <w:sz w:val="24"/>
          <w:szCs w:val="24"/>
          <w:lang w:eastAsia="en-US"/>
        </w:rPr>
        <w:t>о</w:t>
      </w:r>
      <w:r w:rsidRPr="009F11DB">
        <w:rPr>
          <w:color w:val="auto"/>
          <w:sz w:val="24"/>
          <w:szCs w:val="24"/>
          <w:lang w:eastAsia="en-US"/>
        </w:rPr>
        <w:t>химикатов и удобрений.</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Здания должны быть оборудованы канализацией с отведением сточных вод в бл</w:t>
      </w:r>
      <w:r w:rsidRPr="009F11DB">
        <w:rPr>
          <w:color w:val="auto"/>
          <w:sz w:val="24"/>
          <w:szCs w:val="24"/>
          <w:lang w:eastAsia="en-US"/>
        </w:rPr>
        <w:t>и</w:t>
      </w:r>
      <w:r w:rsidRPr="009F11DB">
        <w:rPr>
          <w:color w:val="auto"/>
          <w:sz w:val="24"/>
          <w:szCs w:val="24"/>
          <w:lang w:eastAsia="en-US"/>
        </w:rPr>
        <w:t>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w:t>
      </w:r>
      <w:r w:rsidRPr="009F11DB">
        <w:rPr>
          <w:color w:val="auto"/>
          <w:sz w:val="24"/>
          <w:szCs w:val="24"/>
          <w:lang w:eastAsia="en-US"/>
        </w:rPr>
        <w:t>о</w:t>
      </w:r>
      <w:r w:rsidRPr="009F11DB">
        <w:rPr>
          <w:color w:val="auto"/>
          <w:sz w:val="24"/>
          <w:szCs w:val="24"/>
          <w:lang w:eastAsia="en-US"/>
        </w:rPr>
        <w:t>го режима на территории второго пояса.</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В исключительных случаях при отсутствии канализации должны устраиваться вод</w:t>
      </w:r>
      <w:r w:rsidRPr="009F11DB">
        <w:rPr>
          <w:color w:val="auto"/>
          <w:sz w:val="24"/>
          <w:szCs w:val="24"/>
          <w:lang w:eastAsia="en-US"/>
        </w:rPr>
        <w:t>о</w:t>
      </w:r>
      <w:r w:rsidRPr="009F11DB">
        <w:rPr>
          <w:color w:val="auto"/>
          <w:sz w:val="24"/>
          <w:szCs w:val="24"/>
          <w:lang w:eastAsia="en-US"/>
        </w:rPr>
        <w:t>непроницаемые приемники нечистот и бытовых отходов, расположенные в местах, искл</w:t>
      </w:r>
      <w:r w:rsidRPr="009F11DB">
        <w:rPr>
          <w:color w:val="auto"/>
          <w:sz w:val="24"/>
          <w:szCs w:val="24"/>
          <w:lang w:eastAsia="en-US"/>
        </w:rPr>
        <w:t>ю</w:t>
      </w:r>
      <w:r w:rsidRPr="009F11DB">
        <w:rPr>
          <w:color w:val="auto"/>
          <w:sz w:val="24"/>
          <w:szCs w:val="24"/>
          <w:lang w:eastAsia="en-US"/>
        </w:rPr>
        <w:t>чающих загрязнение территории первого пояса ЗСО при их вывозе.</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Водопроводные сооружения, расположенные в первом поясе зоны санитарной охр</w:t>
      </w:r>
      <w:r w:rsidRPr="009F11DB">
        <w:rPr>
          <w:color w:val="auto"/>
          <w:sz w:val="24"/>
          <w:szCs w:val="24"/>
          <w:lang w:eastAsia="en-US"/>
        </w:rPr>
        <w:t>а</w:t>
      </w:r>
      <w:r w:rsidRPr="009F11DB">
        <w:rPr>
          <w:color w:val="auto"/>
          <w:sz w:val="24"/>
          <w:szCs w:val="24"/>
          <w:lang w:eastAsia="en-US"/>
        </w:rPr>
        <w:t>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Все водозаборы должны быть оборудованы аппаратурой для систематического ко</w:t>
      </w:r>
      <w:r w:rsidRPr="009F11DB">
        <w:rPr>
          <w:color w:val="auto"/>
          <w:sz w:val="24"/>
          <w:szCs w:val="24"/>
          <w:lang w:eastAsia="en-US"/>
        </w:rPr>
        <w:t>н</w:t>
      </w:r>
      <w:r w:rsidRPr="009F11DB">
        <w:rPr>
          <w:color w:val="auto"/>
          <w:sz w:val="24"/>
          <w:szCs w:val="24"/>
          <w:lang w:eastAsia="en-US"/>
        </w:rPr>
        <w:t>троля соответствия фактического дебита при эксплуатации водопровода проектной произв</w:t>
      </w:r>
      <w:r w:rsidRPr="009F11DB">
        <w:rPr>
          <w:color w:val="auto"/>
          <w:sz w:val="24"/>
          <w:szCs w:val="24"/>
          <w:lang w:eastAsia="en-US"/>
        </w:rPr>
        <w:t>о</w:t>
      </w:r>
      <w:r w:rsidRPr="009F11DB">
        <w:rPr>
          <w:color w:val="auto"/>
          <w:sz w:val="24"/>
          <w:szCs w:val="24"/>
          <w:lang w:eastAsia="en-US"/>
        </w:rPr>
        <w:t>дительности, предусмотренной при его проектировании и обосновании границ ЗСО.</w:t>
      </w:r>
    </w:p>
    <w:p w:rsidR="003B0286" w:rsidRPr="009F11DB" w:rsidRDefault="003B0286" w:rsidP="00795867">
      <w:pPr>
        <w:ind w:left="-280" w:firstLine="700"/>
        <w:jc w:val="both"/>
        <w:rPr>
          <w:b/>
          <w:color w:val="auto"/>
          <w:sz w:val="24"/>
          <w:szCs w:val="24"/>
          <w:lang w:eastAsia="en-US"/>
        </w:rPr>
      </w:pPr>
      <w:r w:rsidRPr="009F11DB">
        <w:rPr>
          <w:b/>
          <w:color w:val="auto"/>
          <w:sz w:val="24"/>
          <w:szCs w:val="24"/>
          <w:lang w:eastAsia="en-US"/>
        </w:rPr>
        <w:t>Мероприятия по второму и третьему поясам</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Выявление, тампонирование или восстановление всех старых, бездействующих, д</w:t>
      </w:r>
      <w:r w:rsidRPr="009F11DB">
        <w:rPr>
          <w:color w:val="auto"/>
          <w:sz w:val="24"/>
          <w:szCs w:val="24"/>
          <w:lang w:eastAsia="en-US"/>
        </w:rPr>
        <w:t>е</w:t>
      </w:r>
      <w:r w:rsidRPr="009F11DB">
        <w:rPr>
          <w:color w:val="auto"/>
          <w:sz w:val="24"/>
          <w:szCs w:val="24"/>
          <w:lang w:eastAsia="en-US"/>
        </w:rPr>
        <w:t>фектных или неправильно эксплуатируемых скважин, представляющих опасность в части возможности загрязнения водоносных горизонтов.</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 xml:space="preserve">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w:t>
      </w:r>
      <w:proofErr w:type="spellStart"/>
      <w:r w:rsidRPr="009F11DB">
        <w:rPr>
          <w:color w:val="auto"/>
          <w:sz w:val="24"/>
          <w:szCs w:val="24"/>
          <w:lang w:eastAsia="en-US"/>
        </w:rPr>
        <w:t>санита</w:t>
      </w:r>
      <w:r w:rsidRPr="009F11DB">
        <w:rPr>
          <w:color w:val="auto"/>
          <w:sz w:val="24"/>
          <w:szCs w:val="24"/>
          <w:lang w:eastAsia="en-US"/>
        </w:rPr>
        <w:t>р</w:t>
      </w:r>
      <w:r w:rsidRPr="009F11DB">
        <w:rPr>
          <w:color w:val="auto"/>
          <w:sz w:val="24"/>
          <w:szCs w:val="24"/>
          <w:lang w:eastAsia="en-US"/>
        </w:rPr>
        <w:t>но</w:t>
      </w:r>
      <w:proofErr w:type="spellEnd"/>
      <w:r w:rsidRPr="009F11DB">
        <w:rPr>
          <w:color w:val="auto"/>
          <w:sz w:val="24"/>
          <w:szCs w:val="24"/>
          <w:lang w:eastAsia="en-US"/>
        </w:rPr>
        <w:t xml:space="preserve"> - эпидемиологического надзора.</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Запрещение закачки отработанных вод в подземные горизонты, подземного складир</w:t>
      </w:r>
      <w:r w:rsidRPr="009F11DB">
        <w:rPr>
          <w:color w:val="auto"/>
          <w:sz w:val="24"/>
          <w:szCs w:val="24"/>
          <w:lang w:eastAsia="en-US"/>
        </w:rPr>
        <w:t>о</w:t>
      </w:r>
      <w:r w:rsidRPr="009F11DB">
        <w:rPr>
          <w:color w:val="auto"/>
          <w:sz w:val="24"/>
          <w:szCs w:val="24"/>
          <w:lang w:eastAsia="en-US"/>
        </w:rPr>
        <w:t>вания твердых отходов и разработки недр земли.</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 xml:space="preserve">Запрещение размещения складов горюче - смазочных материалов, ядохимикатов и минеральных удобрений, накопителей </w:t>
      </w:r>
      <w:proofErr w:type="spellStart"/>
      <w:r w:rsidRPr="009F11DB">
        <w:rPr>
          <w:color w:val="auto"/>
          <w:sz w:val="24"/>
          <w:szCs w:val="24"/>
          <w:lang w:eastAsia="en-US"/>
        </w:rPr>
        <w:t>промстоков</w:t>
      </w:r>
      <w:proofErr w:type="spellEnd"/>
      <w:r w:rsidRPr="009F11DB">
        <w:rPr>
          <w:color w:val="auto"/>
          <w:sz w:val="24"/>
          <w:szCs w:val="24"/>
          <w:lang w:eastAsia="en-US"/>
        </w:rPr>
        <w:t xml:space="preserve">, </w:t>
      </w:r>
      <w:proofErr w:type="spellStart"/>
      <w:r w:rsidRPr="009F11DB">
        <w:rPr>
          <w:color w:val="auto"/>
          <w:sz w:val="24"/>
          <w:szCs w:val="24"/>
          <w:lang w:eastAsia="en-US"/>
        </w:rPr>
        <w:t>шламохранилищ</w:t>
      </w:r>
      <w:proofErr w:type="spellEnd"/>
      <w:r w:rsidRPr="009F11DB">
        <w:rPr>
          <w:color w:val="auto"/>
          <w:sz w:val="24"/>
          <w:szCs w:val="24"/>
          <w:lang w:eastAsia="en-US"/>
        </w:rPr>
        <w:t xml:space="preserve"> и других объектов, обусловливающих опасность химического загрязнения подземных вод.</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w:t>
      </w:r>
      <w:r w:rsidRPr="009F11DB">
        <w:rPr>
          <w:color w:val="auto"/>
          <w:sz w:val="24"/>
          <w:szCs w:val="24"/>
          <w:lang w:eastAsia="en-US"/>
        </w:rPr>
        <w:t>о</w:t>
      </w:r>
      <w:r w:rsidRPr="009F11DB">
        <w:rPr>
          <w:color w:val="auto"/>
          <w:sz w:val="24"/>
          <w:szCs w:val="24"/>
          <w:lang w:eastAsia="en-US"/>
        </w:rPr>
        <w:t xml:space="preserve">приятий по защите водоносного горизонта от загрязнения при наличии </w:t>
      </w:r>
      <w:proofErr w:type="spellStart"/>
      <w:r w:rsidRPr="009F11DB">
        <w:rPr>
          <w:color w:val="auto"/>
          <w:sz w:val="24"/>
          <w:szCs w:val="24"/>
          <w:lang w:eastAsia="en-US"/>
        </w:rPr>
        <w:t>санитарно</w:t>
      </w:r>
      <w:proofErr w:type="spellEnd"/>
      <w:r w:rsidRPr="009F11DB">
        <w:rPr>
          <w:color w:val="auto"/>
          <w:sz w:val="24"/>
          <w:szCs w:val="24"/>
          <w:lang w:eastAsia="en-US"/>
        </w:rPr>
        <w:t xml:space="preserve"> - эпид</w:t>
      </w:r>
      <w:r w:rsidRPr="009F11DB">
        <w:rPr>
          <w:color w:val="auto"/>
          <w:sz w:val="24"/>
          <w:szCs w:val="24"/>
          <w:lang w:eastAsia="en-US"/>
        </w:rPr>
        <w:t>е</w:t>
      </w:r>
      <w:r w:rsidRPr="009F11DB">
        <w:rPr>
          <w:color w:val="auto"/>
          <w:sz w:val="24"/>
          <w:szCs w:val="24"/>
          <w:lang w:eastAsia="en-US"/>
        </w:rPr>
        <w:t xml:space="preserve">миологического заключения центра государственного </w:t>
      </w:r>
      <w:proofErr w:type="spellStart"/>
      <w:r w:rsidRPr="009F11DB">
        <w:rPr>
          <w:color w:val="auto"/>
          <w:sz w:val="24"/>
          <w:szCs w:val="24"/>
          <w:lang w:eastAsia="en-US"/>
        </w:rPr>
        <w:t>санитарно</w:t>
      </w:r>
      <w:proofErr w:type="spellEnd"/>
      <w:r w:rsidRPr="009F11DB">
        <w:rPr>
          <w:color w:val="auto"/>
          <w:sz w:val="24"/>
          <w:szCs w:val="24"/>
          <w:lang w:eastAsia="en-US"/>
        </w:rPr>
        <w:t xml:space="preserve"> - эпидемиологического надзора, выданного с учетом заключения органов геологического контроля.</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Своевременное выполнение необходимых мероприятий по санитарной охране п</w:t>
      </w:r>
      <w:r w:rsidRPr="009F11DB">
        <w:rPr>
          <w:color w:val="auto"/>
          <w:sz w:val="24"/>
          <w:szCs w:val="24"/>
          <w:lang w:eastAsia="en-US"/>
        </w:rPr>
        <w:t>о</w:t>
      </w:r>
      <w:r w:rsidRPr="009F11DB">
        <w:rPr>
          <w:color w:val="auto"/>
          <w:sz w:val="24"/>
          <w:szCs w:val="24"/>
          <w:lang w:eastAsia="en-US"/>
        </w:rPr>
        <w:t>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w:t>
      </w:r>
      <w:r w:rsidRPr="009F11DB">
        <w:rPr>
          <w:color w:val="auto"/>
          <w:sz w:val="24"/>
          <w:szCs w:val="24"/>
          <w:lang w:eastAsia="en-US"/>
        </w:rPr>
        <w:t>х</w:t>
      </w:r>
      <w:r w:rsidRPr="009F11DB">
        <w:rPr>
          <w:color w:val="auto"/>
          <w:sz w:val="24"/>
          <w:szCs w:val="24"/>
          <w:lang w:eastAsia="en-US"/>
        </w:rPr>
        <w:t>ностных вод.</w:t>
      </w:r>
    </w:p>
    <w:p w:rsidR="003B0286" w:rsidRPr="009F11DB" w:rsidRDefault="003B0286" w:rsidP="00795867">
      <w:pPr>
        <w:ind w:left="-280" w:firstLine="700"/>
        <w:jc w:val="both"/>
        <w:rPr>
          <w:b/>
          <w:color w:val="auto"/>
          <w:sz w:val="24"/>
          <w:szCs w:val="24"/>
          <w:lang w:eastAsia="en-US"/>
        </w:rPr>
      </w:pPr>
      <w:r w:rsidRPr="009F11DB">
        <w:rPr>
          <w:b/>
          <w:color w:val="auto"/>
          <w:sz w:val="24"/>
          <w:szCs w:val="24"/>
          <w:lang w:eastAsia="en-US"/>
        </w:rPr>
        <w:t>Мероприятия по второму поясу</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Кроме мероприятий по второму и третьему поясу в пределах второго пояса ЗСО по</w:t>
      </w:r>
      <w:r w:rsidRPr="009F11DB">
        <w:rPr>
          <w:color w:val="auto"/>
          <w:sz w:val="24"/>
          <w:szCs w:val="24"/>
          <w:lang w:eastAsia="en-US"/>
        </w:rPr>
        <w:t>д</w:t>
      </w:r>
      <w:r w:rsidRPr="009F11DB">
        <w:rPr>
          <w:color w:val="auto"/>
          <w:sz w:val="24"/>
          <w:szCs w:val="24"/>
          <w:lang w:eastAsia="en-US"/>
        </w:rPr>
        <w:t>земных источников водоснабжения подлежат выполнению следующие дополнительные мероприятия:</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lastRenderedPageBreak/>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Не допускается применение удобрений и ядохимикатов;</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Не допускается рубка леса главного пользования и реконструкции.</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B0286" w:rsidRPr="009F11DB" w:rsidRDefault="003B0286" w:rsidP="009F11DB">
      <w:pPr>
        <w:ind w:left="-280" w:firstLine="709"/>
        <w:jc w:val="both"/>
        <w:rPr>
          <w:b/>
          <w:i/>
          <w:color w:val="auto"/>
          <w:sz w:val="24"/>
          <w:szCs w:val="24"/>
          <w:lang w:eastAsia="en-US"/>
        </w:rPr>
      </w:pPr>
      <w:bookmarkStart w:id="193" w:name="_Toc344461017"/>
      <w:r w:rsidRPr="009F11DB">
        <w:rPr>
          <w:b/>
          <w:i/>
          <w:color w:val="auto"/>
          <w:sz w:val="24"/>
          <w:szCs w:val="24"/>
          <w:lang w:eastAsia="en-US"/>
        </w:rPr>
        <w:t>Мероприятия на территории ЗСО поверхностных источников водоснабжения</w:t>
      </w:r>
      <w:bookmarkEnd w:id="193"/>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Целью мероприятий является максимальное снижение микробного и химического з</w:t>
      </w:r>
      <w:r w:rsidRPr="009F11DB">
        <w:rPr>
          <w:color w:val="auto"/>
          <w:sz w:val="24"/>
          <w:szCs w:val="24"/>
          <w:lang w:eastAsia="en-US"/>
        </w:rPr>
        <w:t>а</w:t>
      </w:r>
      <w:r w:rsidRPr="009F11DB">
        <w:rPr>
          <w:color w:val="auto"/>
          <w:sz w:val="24"/>
          <w:szCs w:val="24"/>
          <w:lang w:eastAsia="en-US"/>
        </w:rPr>
        <w:t>грязнения воды источников водоснабжения, позволяющее при современной технологии обработки обеспечивать получение воды питьевого качества.</w:t>
      </w:r>
    </w:p>
    <w:p w:rsidR="003B0286" w:rsidRPr="009F11DB" w:rsidRDefault="003B0286" w:rsidP="009F11DB">
      <w:pPr>
        <w:ind w:left="-280" w:firstLine="709"/>
        <w:jc w:val="both"/>
        <w:rPr>
          <w:b/>
          <w:color w:val="auto"/>
          <w:sz w:val="24"/>
          <w:szCs w:val="24"/>
          <w:lang w:eastAsia="en-US"/>
        </w:rPr>
      </w:pPr>
      <w:r w:rsidRPr="009F11DB">
        <w:rPr>
          <w:b/>
          <w:color w:val="auto"/>
          <w:sz w:val="24"/>
          <w:szCs w:val="24"/>
          <w:lang w:eastAsia="en-US"/>
        </w:rPr>
        <w:t>Мероприятия по первому поясу</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Не допускается посадка высокоствольных деревьев, все виды строительства, не им</w:t>
      </w:r>
      <w:r w:rsidRPr="009F11DB">
        <w:rPr>
          <w:color w:val="auto"/>
          <w:sz w:val="24"/>
          <w:szCs w:val="24"/>
          <w:lang w:eastAsia="en-US"/>
        </w:rPr>
        <w:t>е</w:t>
      </w:r>
      <w:r w:rsidRPr="009F11DB">
        <w:rPr>
          <w:color w:val="auto"/>
          <w:sz w:val="24"/>
          <w:szCs w:val="24"/>
          <w:lang w:eastAsia="en-US"/>
        </w:rPr>
        <w:t>ющие непосредственного отношения к эксплуатации, реконструкции и расширению вод</w:t>
      </w:r>
      <w:r w:rsidRPr="009F11DB">
        <w:rPr>
          <w:color w:val="auto"/>
          <w:sz w:val="24"/>
          <w:szCs w:val="24"/>
          <w:lang w:eastAsia="en-US"/>
        </w:rPr>
        <w:t>о</w:t>
      </w:r>
      <w:r w:rsidRPr="009F11DB">
        <w:rPr>
          <w:color w:val="auto"/>
          <w:sz w:val="24"/>
          <w:szCs w:val="24"/>
          <w:lang w:eastAsia="en-US"/>
        </w:rPr>
        <w:t>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w:t>
      </w:r>
      <w:r w:rsidRPr="009F11DB">
        <w:rPr>
          <w:color w:val="auto"/>
          <w:sz w:val="24"/>
          <w:szCs w:val="24"/>
          <w:lang w:eastAsia="en-US"/>
        </w:rPr>
        <w:t>о</w:t>
      </w:r>
      <w:r w:rsidRPr="009F11DB">
        <w:rPr>
          <w:color w:val="auto"/>
          <w:sz w:val="24"/>
          <w:szCs w:val="24"/>
          <w:lang w:eastAsia="en-US"/>
        </w:rPr>
        <w:t>химикатов и удобрений.</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Здания должны быть оборудованы канализацией с отведением сточных вод в бл</w:t>
      </w:r>
      <w:r w:rsidRPr="009F11DB">
        <w:rPr>
          <w:color w:val="auto"/>
          <w:sz w:val="24"/>
          <w:szCs w:val="24"/>
          <w:lang w:eastAsia="en-US"/>
        </w:rPr>
        <w:t>и</w:t>
      </w:r>
      <w:r w:rsidRPr="009F11DB">
        <w:rPr>
          <w:color w:val="auto"/>
          <w:sz w:val="24"/>
          <w:szCs w:val="24"/>
          <w:lang w:eastAsia="en-US"/>
        </w:rPr>
        <w:t>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w:t>
      </w:r>
      <w:r w:rsidRPr="009F11DB">
        <w:rPr>
          <w:color w:val="auto"/>
          <w:sz w:val="24"/>
          <w:szCs w:val="24"/>
          <w:lang w:eastAsia="en-US"/>
        </w:rPr>
        <w:t>о</w:t>
      </w:r>
      <w:r w:rsidRPr="009F11DB">
        <w:rPr>
          <w:color w:val="auto"/>
          <w:sz w:val="24"/>
          <w:szCs w:val="24"/>
          <w:lang w:eastAsia="en-US"/>
        </w:rPr>
        <w:t>го режима на территории второго пояса.</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В исключительных случаях при отсутствии канализации должны устраиваться вод</w:t>
      </w:r>
      <w:r w:rsidRPr="009F11DB">
        <w:rPr>
          <w:color w:val="auto"/>
          <w:sz w:val="24"/>
          <w:szCs w:val="24"/>
          <w:lang w:eastAsia="en-US"/>
        </w:rPr>
        <w:t>о</w:t>
      </w:r>
      <w:r w:rsidRPr="009F11DB">
        <w:rPr>
          <w:color w:val="auto"/>
          <w:sz w:val="24"/>
          <w:szCs w:val="24"/>
          <w:lang w:eastAsia="en-US"/>
        </w:rPr>
        <w:t>непроницаемые приемники нечистот и бытовых отходов, расположенные в местах, искл</w:t>
      </w:r>
      <w:r w:rsidRPr="009F11DB">
        <w:rPr>
          <w:color w:val="auto"/>
          <w:sz w:val="24"/>
          <w:szCs w:val="24"/>
          <w:lang w:eastAsia="en-US"/>
        </w:rPr>
        <w:t>ю</w:t>
      </w:r>
      <w:r w:rsidRPr="009F11DB">
        <w:rPr>
          <w:color w:val="auto"/>
          <w:sz w:val="24"/>
          <w:szCs w:val="24"/>
          <w:lang w:eastAsia="en-US"/>
        </w:rPr>
        <w:t>чающих загрязнение территории первого пояса ЗСО при их вывозе.</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Не допускается спуск любых сточных вод, в том числе сточных вод водного тран</w:t>
      </w:r>
      <w:r w:rsidRPr="009F11DB">
        <w:rPr>
          <w:color w:val="auto"/>
          <w:sz w:val="24"/>
          <w:szCs w:val="24"/>
          <w:lang w:eastAsia="en-US"/>
        </w:rPr>
        <w:t>с</w:t>
      </w:r>
      <w:r w:rsidRPr="009F11DB">
        <w:rPr>
          <w:color w:val="auto"/>
          <w:sz w:val="24"/>
          <w:szCs w:val="24"/>
          <w:lang w:eastAsia="en-US"/>
        </w:rPr>
        <w:t>порта, а также купание, стирка белья, водопой скота и другие виды водопользования, оказ</w:t>
      </w:r>
      <w:r w:rsidRPr="009F11DB">
        <w:rPr>
          <w:color w:val="auto"/>
          <w:sz w:val="24"/>
          <w:szCs w:val="24"/>
          <w:lang w:eastAsia="en-US"/>
        </w:rPr>
        <w:t>ы</w:t>
      </w:r>
      <w:r w:rsidRPr="009F11DB">
        <w:rPr>
          <w:color w:val="auto"/>
          <w:sz w:val="24"/>
          <w:szCs w:val="24"/>
          <w:lang w:eastAsia="en-US"/>
        </w:rPr>
        <w:t>вающие влияние на качество воды.</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Акватория первого пояса ограждается буями и другими предупредительными знак</w:t>
      </w:r>
      <w:r w:rsidRPr="009F11DB">
        <w:rPr>
          <w:color w:val="auto"/>
          <w:sz w:val="24"/>
          <w:szCs w:val="24"/>
          <w:lang w:eastAsia="en-US"/>
        </w:rPr>
        <w:t>а</w:t>
      </w:r>
      <w:r w:rsidRPr="009F11DB">
        <w:rPr>
          <w:color w:val="auto"/>
          <w:sz w:val="24"/>
          <w:szCs w:val="24"/>
          <w:lang w:eastAsia="en-US"/>
        </w:rPr>
        <w:t>ми. На судоходных водоемах над водоприемником должны устанавливаться бакены с осв</w:t>
      </w:r>
      <w:r w:rsidRPr="009F11DB">
        <w:rPr>
          <w:color w:val="auto"/>
          <w:sz w:val="24"/>
          <w:szCs w:val="24"/>
          <w:lang w:eastAsia="en-US"/>
        </w:rPr>
        <w:t>е</w:t>
      </w:r>
      <w:r w:rsidRPr="009F11DB">
        <w:rPr>
          <w:color w:val="auto"/>
          <w:sz w:val="24"/>
          <w:szCs w:val="24"/>
          <w:lang w:eastAsia="en-US"/>
        </w:rPr>
        <w:t>щением.</w:t>
      </w:r>
    </w:p>
    <w:p w:rsidR="003B0286" w:rsidRPr="009F11DB" w:rsidRDefault="003B0286" w:rsidP="00795867">
      <w:pPr>
        <w:ind w:left="-280" w:firstLine="700"/>
        <w:jc w:val="both"/>
        <w:rPr>
          <w:b/>
          <w:color w:val="auto"/>
          <w:sz w:val="24"/>
          <w:szCs w:val="24"/>
          <w:lang w:eastAsia="en-US"/>
        </w:rPr>
      </w:pPr>
      <w:r w:rsidRPr="009F11DB">
        <w:rPr>
          <w:b/>
          <w:color w:val="auto"/>
          <w:sz w:val="24"/>
          <w:szCs w:val="24"/>
          <w:lang w:eastAsia="en-US"/>
        </w:rPr>
        <w:t>Мероприятия по второму и третьему поясам ЗСО</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Выявление объектов, загрязняющих источники водоснабжения, с разработкой ко</w:t>
      </w:r>
      <w:r w:rsidRPr="009F11DB">
        <w:rPr>
          <w:color w:val="auto"/>
          <w:sz w:val="24"/>
          <w:szCs w:val="24"/>
          <w:lang w:eastAsia="en-US"/>
        </w:rPr>
        <w:t>н</w:t>
      </w:r>
      <w:r w:rsidRPr="009F11DB">
        <w:rPr>
          <w:color w:val="auto"/>
          <w:sz w:val="24"/>
          <w:szCs w:val="24"/>
          <w:lang w:eastAsia="en-US"/>
        </w:rPr>
        <w:t xml:space="preserve">кретных </w:t>
      </w:r>
      <w:proofErr w:type="spellStart"/>
      <w:r w:rsidRPr="009F11DB">
        <w:rPr>
          <w:color w:val="auto"/>
          <w:sz w:val="24"/>
          <w:szCs w:val="24"/>
          <w:lang w:eastAsia="en-US"/>
        </w:rPr>
        <w:t>водоохранных</w:t>
      </w:r>
      <w:proofErr w:type="spellEnd"/>
      <w:r w:rsidRPr="009F11DB">
        <w:rPr>
          <w:color w:val="auto"/>
          <w:sz w:val="24"/>
          <w:szCs w:val="24"/>
          <w:lang w:eastAsia="en-US"/>
        </w:rPr>
        <w:t xml:space="preserve"> мероприятий, обеспеченных источниками финансирования, подря</w:t>
      </w:r>
      <w:r w:rsidRPr="009F11DB">
        <w:rPr>
          <w:color w:val="auto"/>
          <w:sz w:val="24"/>
          <w:szCs w:val="24"/>
          <w:lang w:eastAsia="en-US"/>
        </w:rPr>
        <w:t>д</w:t>
      </w:r>
      <w:r w:rsidRPr="009F11DB">
        <w:rPr>
          <w:color w:val="auto"/>
          <w:sz w:val="24"/>
          <w:szCs w:val="24"/>
          <w:lang w:eastAsia="en-US"/>
        </w:rPr>
        <w:t xml:space="preserve">ными организациями и согласованных с центром государственного </w:t>
      </w:r>
      <w:proofErr w:type="spellStart"/>
      <w:r w:rsidRPr="009F11DB">
        <w:rPr>
          <w:color w:val="auto"/>
          <w:sz w:val="24"/>
          <w:szCs w:val="24"/>
          <w:lang w:eastAsia="en-US"/>
        </w:rPr>
        <w:t>санитарно</w:t>
      </w:r>
      <w:proofErr w:type="spellEnd"/>
      <w:r w:rsidRPr="009F11DB">
        <w:rPr>
          <w:color w:val="auto"/>
          <w:sz w:val="24"/>
          <w:szCs w:val="24"/>
          <w:lang w:eastAsia="en-US"/>
        </w:rPr>
        <w:t xml:space="preserve"> - эпидемиол</w:t>
      </w:r>
      <w:r w:rsidRPr="009F11DB">
        <w:rPr>
          <w:color w:val="auto"/>
          <w:sz w:val="24"/>
          <w:szCs w:val="24"/>
          <w:lang w:eastAsia="en-US"/>
        </w:rPr>
        <w:t>о</w:t>
      </w:r>
      <w:r w:rsidRPr="009F11DB">
        <w:rPr>
          <w:color w:val="auto"/>
          <w:sz w:val="24"/>
          <w:szCs w:val="24"/>
          <w:lang w:eastAsia="en-US"/>
        </w:rPr>
        <w:t>гического надзора.</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Регулирование отведения территории для нового строительства жилых, промышле</w:t>
      </w:r>
      <w:r w:rsidRPr="009F11DB">
        <w:rPr>
          <w:color w:val="auto"/>
          <w:sz w:val="24"/>
          <w:szCs w:val="24"/>
          <w:lang w:eastAsia="en-US"/>
        </w:rPr>
        <w:t>н</w:t>
      </w:r>
      <w:r w:rsidRPr="009F11DB">
        <w:rPr>
          <w:color w:val="auto"/>
          <w:sz w:val="24"/>
          <w:szCs w:val="24"/>
          <w:lang w:eastAsia="en-US"/>
        </w:rPr>
        <w:t>ных и сельскохозяйственных объектов, а также согласование изменений технологий де</w:t>
      </w:r>
      <w:r w:rsidRPr="009F11DB">
        <w:rPr>
          <w:color w:val="auto"/>
          <w:sz w:val="24"/>
          <w:szCs w:val="24"/>
          <w:lang w:eastAsia="en-US"/>
        </w:rPr>
        <w:t>й</w:t>
      </w:r>
      <w:r w:rsidRPr="009F11DB">
        <w:rPr>
          <w:color w:val="auto"/>
          <w:sz w:val="24"/>
          <w:szCs w:val="24"/>
          <w:lang w:eastAsia="en-US"/>
        </w:rPr>
        <w:t>ствующих предприятий, связанных с повышением степени опасности загрязнения сточными водами источника водоснабжения.</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lastRenderedPageBreak/>
        <w:t xml:space="preserve">Все работы, в том числе добыча песка, гравия, </w:t>
      </w:r>
      <w:proofErr w:type="spellStart"/>
      <w:r w:rsidRPr="009F11DB">
        <w:rPr>
          <w:color w:val="auto"/>
          <w:sz w:val="24"/>
          <w:szCs w:val="24"/>
          <w:lang w:eastAsia="en-US"/>
        </w:rPr>
        <w:t>донноуглубительные</w:t>
      </w:r>
      <w:proofErr w:type="spellEnd"/>
      <w:r w:rsidRPr="009F11DB">
        <w:rPr>
          <w:color w:val="auto"/>
          <w:sz w:val="24"/>
          <w:szCs w:val="24"/>
          <w:lang w:eastAsia="en-US"/>
        </w:rPr>
        <w:t>, в пределах акв</w:t>
      </w:r>
      <w:r w:rsidRPr="009F11DB">
        <w:rPr>
          <w:color w:val="auto"/>
          <w:sz w:val="24"/>
          <w:szCs w:val="24"/>
          <w:lang w:eastAsia="en-US"/>
        </w:rPr>
        <w:t>а</w:t>
      </w:r>
      <w:r w:rsidRPr="009F11DB">
        <w:rPr>
          <w:color w:val="auto"/>
          <w:sz w:val="24"/>
          <w:szCs w:val="24"/>
          <w:lang w:eastAsia="en-US"/>
        </w:rPr>
        <w:t xml:space="preserve">тории ЗСО допускаются по согласованию с центром государственного </w:t>
      </w:r>
      <w:proofErr w:type="spellStart"/>
      <w:r w:rsidRPr="009F11DB">
        <w:rPr>
          <w:color w:val="auto"/>
          <w:sz w:val="24"/>
          <w:szCs w:val="24"/>
          <w:lang w:eastAsia="en-US"/>
        </w:rPr>
        <w:t>санитарно</w:t>
      </w:r>
      <w:proofErr w:type="spellEnd"/>
      <w:r w:rsidRPr="009F11DB">
        <w:rPr>
          <w:color w:val="auto"/>
          <w:sz w:val="24"/>
          <w:szCs w:val="24"/>
          <w:lang w:eastAsia="en-US"/>
        </w:rPr>
        <w:t xml:space="preserve"> - эпид</w:t>
      </w:r>
      <w:r w:rsidRPr="009F11DB">
        <w:rPr>
          <w:color w:val="auto"/>
          <w:sz w:val="24"/>
          <w:szCs w:val="24"/>
          <w:lang w:eastAsia="en-US"/>
        </w:rPr>
        <w:t>е</w:t>
      </w:r>
      <w:r w:rsidRPr="009F11DB">
        <w:rPr>
          <w:color w:val="auto"/>
          <w:sz w:val="24"/>
          <w:szCs w:val="24"/>
          <w:lang w:eastAsia="en-US"/>
        </w:rPr>
        <w:t>миологического надзора лишь при обосновании гидрологическими расчетами отсутствия ухудшения качества воды в створе водозабора.</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 xml:space="preserve">Использование химических методов борьбы с </w:t>
      </w:r>
      <w:proofErr w:type="spellStart"/>
      <w:r w:rsidRPr="009F11DB">
        <w:rPr>
          <w:color w:val="auto"/>
          <w:sz w:val="24"/>
          <w:szCs w:val="24"/>
          <w:lang w:eastAsia="en-US"/>
        </w:rPr>
        <w:t>эвтрофикацией</w:t>
      </w:r>
      <w:proofErr w:type="spellEnd"/>
      <w:r w:rsidRPr="009F11DB">
        <w:rPr>
          <w:color w:val="auto"/>
          <w:sz w:val="24"/>
          <w:szCs w:val="24"/>
          <w:lang w:eastAsia="en-US"/>
        </w:rPr>
        <w:t xml:space="preserve"> водоемов допускается при условии применения препаратов, имеющих положительное </w:t>
      </w:r>
      <w:proofErr w:type="spellStart"/>
      <w:r w:rsidRPr="009F11DB">
        <w:rPr>
          <w:color w:val="auto"/>
          <w:sz w:val="24"/>
          <w:szCs w:val="24"/>
          <w:lang w:eastAsia="en-US"/>
        </w:rPr>
        <w:t>санитарно</w:t>
      </w:r>
      <w:proofErr w:type="spellEnd"/>
      <w:r w:rsidRPr="009F11DB">
        <w:rPr>
          <w:color w:val="auto"/>
          <w:sz w:val="24"/>
          <w:szCs w:val="24"/>
          <w:lang w:eastAsia="en-US"/>
        </w:rPr>
        <w:t xml:space="preserve"> - эпидемиолог</w:t>
      </w:r>
      <w:r w:rsidRPr="009F11DB">
        <w:rPr>
          <w:color w:val="auto"/>
          <w:sz w:val="24"/>
          <w:szCs w:val="24"/>
          <w:lang w:eastAsia="en-US"/>
        </w:rPr>
        <w:t>и</w:t>
      </w:r>
      <w:r w:rsidRPr="009F11DB">
        <w:rPr>
          <w:color w:val="auto"/>
          <w:sz w:val="24"/>
          <w:szCs w:val="24"/>
          <w:lang w:eastAsia="en-US"/>
        </w:rPr>
        <w:t xml:space="preserve">ческое заключение государственной </w:t>
      </w:r>
      <w:proofErr w:type="spellStart"/>
      <w:r w:rsidRPr="009F11DB">
        <w:rPr>
          <w:color w:val="auto"/>
          <w:sz w:val="24"/>
          <w:szCs w:val="24"/>
          <w:lang w:eastAsia="en-US"/>
        </w:rPr>
        <w:t>санитарно</w:t>
      </w:r>
      <w:proofErr w:type="spellEnd"/>
      <w:r w:rsidRPr="009F11DB">
        <w:rPr>
          <w:color w:val="auto"/>
          <w:sz w:val="24"/>
          <w:szCs w:val="24"/>
          <w:lang w:eastAsia="en-US"/>
        </w:rPr>
        <w:t xml:space="preserve"> - эпидемиологической службы Российской Федерации.</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9F11DB">
        <w:rPr>
          <w:color w:val="auto"/>
          <w:sz w:val="24"/>
          <w:szCs w:val="24"/>
          <w:lang w:eastAsia="en-US"/>
        </w:rPr>
        <w:t>подсланевых</w:t>
      </w:r>
      <w:proofErr w:type="spellEnd"/>
      <w:r w:rsidRPr="009F11DB">
        <w:rPr>
          <w:color w:val="auto"/>
          <w:sz w:val="24"/>
          <w:szCs w:val="24"/>
          <w:lang w:eastAsia="en-US"/>
        </w:rPr>
        <w:t xml:space="preserve"> вод и твердых отходов; оборудование на пристанях сливных станций и приемников для сбора твердых отходов.</w:t>
      </w:r>
    </w:p>
    <w:p w:rsidR="003B0286" w:rsidRPr="009F11DB" w:rsidRDefault="003B0286" w:rsidP="00795867">
      <w:pPr>
        <w:ind w:left="-280" w:firstLine="700"/>
        <w:jc w:val="both"/>
        <w:rPr>
          <w:b/>
          <w:color w:val="auto"/>
          <w:sz w:val="24"/>
          <w:szCs w:val="24"/>
          <w:lang w:eastAsia="en-US"/>
        </w:rPr>
      </w:pPr>
      <w:r w:rsidRPr="009F11DB">
        <w:rPr>
          <w:b/>
          <w:color w:val="auto"/>
          <w:sz w:val="24"/>
          <w:szCs w:val="24"/>
          <w:lang w:eastAsia="en-US"/>
        </w:rPr>
        <w:t>Мероприятия по второму поясу</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 xml:space="preserve">Запрещение размещения складов горюче - смазочных материалов, ядохимикатов и минеральных удобрений, накопителей </w:t>
      </w:r>
      <w:proofErr w:type="spellStart"/>
      <w:r w:rsidRPr="009F11DB">
        <w:rPr>
          <w:color w:val="auto"/>
          <w:sz w:val="24"/>
          <w:szCs w:val="24"/>
          <w:lang w:eastAsia="en-US"/>
        </w:rPr>
        <w:t>промстоков</w:t>
      </w:r>
      <w:proofErr w:type="spellEnd"/>
      <w:r w:rsidRPr="009F11DB">
        <w:rPr>
          <w:color w:val="auto"/>
          <w:sz w:val="24"/>
          <w:szCs w:val="24"/>
          <w:lang w:eastAsia="en-US"/>
        </w:rPr>
        <w:t xml:space="preserve">, </w:t>
      </w:r>
      <w:proofErr w:type="spellStart"/>
      <w:r w:rsidRPr="009F11DB">
        <w:rPr>
          <w:color w:val="auto"/>
          <w:sz w:val="24"/>
          <w:szCs w:val="24"/>
          <w:lang w:eastAsia="en-US"/>
        </w:rPr>
        <w:t>шламохранилищ</w:t>
      </w:r>
      <w:proofErr w:type="spellEnd"/>
      <w:r w:rsidRPr="009F11DB">
        <w:rPr>
          <w:color w:val="auto"/>
          <w:sz w:val="24"/>
          <w:szCs w:val="24"/>
          <w:lang w:eastAsia="en-US"/>
        </w:rPr>
        <w:t xml:space="preserve"> и других объектов, обусловливающих опасность химического загрязнения подземных вод.</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w:t>
      </w:r>
      <w:r w:rsidRPr="009F11DB">
        <w:rPr>
          <w:color w:val="auto"/>
          <w:sz w:val="24"/>
          <w:szCs w:val="24"/>
          <w:lang w:eastAsia="en-US"/>
        </w:rPr>
        <w:t>о</w:t>
      </w:r>
      <w:r w:rsidRPr="009F11DB">
        <w:rPr>
          <w:color w:val="auto"/>
          <w:sz w:val="24"/>
          <w:szCs w:val="24"/>
          <w:lang w:eastAsia="en-US"/>
        </w:rPr>
        <w:t xml:space="preserve">приятий по защите водоносного горизонта от загрязнения при наличии </w:t>
      </w:r>
      <w:proofErr w:type="spellStart"/>
      <w:r w:rsidRPr="009F11DB">
        <w:rPr>
          <w:color w:val="auto"/>
          <w:sz w:val="24"/>
          <w:szCs w:val="24"/>
          <w:lang w:eastAsia="en-US"/>
        </w:rPr>
        <w:t>санитарно</w:t>
      </w:r>
      <w:proofErr w:type="spellEnd"/>
      <w:r w:rsidRPr="009F11DB">
        <w:rPr>
          <w:color w:val="auto"/>
          <w:sz w:val="24"/>
          <w:szCs w:val="24"/>
          <w:lang w:eastAsia="en-US"/>
        </w:rPr>
        <w:t xml:space="preserve"> - эпид</w:t>
      </w:r>
      <w:r w:rsidRPr="009F11DB">
        <w:rPr>
          <w:color w:val="auto"/>
          <w:sz w:val="24"/>
          <w:szCs w:val="24"/>
          <w:lang w:eastAsia="en-US"/>
        </w:rPr>
        <w:t>е</w:t>
      </w:r>
      <w:r w:rsidRPr="009F11DB">
        <w:rPr>
          <w:color w:val="auto"/>
          <w:sz w:val="24"/>
          <w:szCs w:val="24"/>
          <w:lang w:eastAsia="en-US"/>
        </w:rPr>
        <w:t xml:space="preserve">миологического заключения центра государственного </w:t>
      </w:r>
      <w:proofErr w:type="spellStart"/>
      <w:r w:rsidRPr="009F11DB">
        <w:rPr>
          <w:color w:val="auto"/>
          <w:sz w:val="24"/>
          <w:szCs w:val="24"/>
          <w:lang w:eastAsia="en-US"/>
        </w:rPr>
        <w:t>санитарно</w:t>
      </w:r>
      <w:proofErr w:type="spellEnd"/>
      <w:r w:rsidRPr="009F11DB">
        <w:rPr>
          <w:color w:val="auto"/>
          <w:sz w:val="24"/>
          <w:szCs w:val="24"/>
          <w:lang w:eastAsia="en-US"/>
        </w:rPr>
        <w:t xml:space="preserve"> - эпидемиологического надзора, выданного с учетом заключения органов геологического контроля.</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Выявление объектов, загрязняющих источники водоснабжения, с разработкой ко</w:t>
      </w:r>
      <w:r w:rsidRPr="009F11DB">
        <w:rPr>
          <w:color w:val="auto"/>
          <w:sz w:val="24"/>
          <w:szCs w:val="24"/>
          <w:lang w:eastAsia="en-US"/>
        </w:rPr>
        <w:t>н</w:t>
      </w:r>
      <w:r w:rsidRPr="009F11DB">
        <w:rPr>
          <w:color w:val="auto"/>
          <w:sz w:val="24"/>
          <w:szCs w:val="24"/>
          <w:lang w:eastAsia="en-US"/>
        </w:rPr>
        <w:t xml:space="preserve">кретных </w:t>
      </w:r>
      <w:proofErr w:type="spellStart"/>
      <w:r w:rsidRPr="009F11DB">
        <w:rPr>
          <w:color w:val="auto"/>
          <w:sz w:val="24"/>
          <w:szCs w:val="24"/>
          <w:lang w:eastAsia="en-US"/>
        </w:rPr>
        <w:t>водоохранных</w:t>
      </w:r>
      <w:proofErr w:type="spellEnd"/>
      <w:r w:rsidRPr="009F11DB">
        <w:rPr>
          <w:color w:val="auto"/>
          <w:sz w:val="24"/>
          <w:szCs w:val="24"/>
          <w:lang w:eastAsia="en-US"/>
        </w:rPr>
        <w:t xml:space="preserve"> мероприятий, обеспеченных источниками финансирования, подря</w:t>
      </w:r>
      <w:r w:rsidRPr="009F11DB">
        <w:rPr>
          <w:color w:val="auto"/>
          <w:sz w:val="24"/>
          <w:szCs w:val="24"/>
          <w:lang w:eastAsia="en-US"/>
        </w:rPr>
        <w:t>д</w:t>
      </w:r>
      <w:r w:rsidRPr="009F11DB">
        <w:rPr>
          <w:color w:val="auto"/>
          <w:sz w:val="24"/>
          <w:szCs w:val="24"/>
          <w:lang w:eastAsia="en-US"/>
        </w:rPr>
        <w:t xml:space="preserve">ными организациями и согласованных с центром государственного </w:t>
      </w:r>
      <w:proofErr w:type="spellStart"/>
      <w:r w:rsidRPr="009F11DB">
        <w:rPr>
          <w:color w:val="auto"/>
          <w:sz w:val="24"/>
          <w:szCs w:val="24"/>
          <w:lang w:eastAsia="en-US"/>
        </w:rPr>
        <w:t>санитарно</w:t>
      </w:r>
      <w:proofErr w:type="spellEnd"/>
      <w:r w:rsidRPr="009F11DB">
        <w:rPr>
          <w:color w:val="auto"/>
          <w:sz w:val="24"/>
          <w:szCs w:val="24"/>
          <w:lang w:eastAsia="en-US"/>
        </w:rPr>
        <w:t xml:space="preserve"> - эпидемиол</w:t>
      </w:r>
      <w:r w:rsidRPr="009F11DB">
        <w:rPr>
          <w:color w:val="auto"/>
          <w:sz w:val="24"/>
          <w:szCs w:val="24"/>
          <w:lang w:eastAsia="en-US"/>
        </w:rPr>
        <w:t>о</w:t>
      </w:r>
      <w:r w:rsidRPr="009F11DB">
        <w:rPr>
          <w:color w:val="auto"/>
          <w:sz w:val="24"/>
          <w:szCs w:val="24"/>
          <w:lang w:eastAsia="en-US"/>
        </w:rPr>
        <w:t>гического надзора.</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Регулирование отведения территории для нового строительства жилых, промышле</w:t>
      </w:r>
      <w:r w:rsidRPr="009F11DB">
        <w:rPr>
          <w:color w:val="auto"/>
          <w:sz w:val="24"/>
          <w:szCs w:val="24"/>
          <w:lang w:eastAsia="en-US"/>
        </w:rPr>
        <w:t>н</w:t>
      </w:r>
      <w:r w:rsidRPr="009F11DB">
        <w:rPr>
          <w:color w:val="auto"/>
          <w:sz w:val="24"/>
          <w:szCs w:val="24"/>
          <w:lang w:eastAsia="en-US"/>
        </w:rPr>
        <w:t>ных и сельскохозяйственных объектов, а также согласование изменений технологий де</w:t>
      </w:r>
      <w:r w:rsidRPr="009F11DB">
        <w:rPr>
          <w:color w:val="auto"/>
          <w:sz w:val="24"/>
          <w:szCs w:val="24"/>
          <w:lang w:eastAsia="en-US"/>
        </w:rPr>
        <w:t>й</w:t>
      </w:r>
      <w:r w:rsidRPr="009F11DB">
        <w:rPr>
          <w:color w:val="auto"/>
          <w:sz w:val="24"/>
          <w:szCs w:val="24"/>
          <w:lang w:eastAsia="en-US"/>
        </w:rPr>
        <w:t>ствующих предприятий, связанных с повышением степени опасности загрязнения сточными водами источника водоснабжения.</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 xml:space="preserve">Все работы, в том числе добыча песка, гравия, </w:t>
      </w:r>
      <w:proofErr w:type="spellStart"/>
      <w:r w:rsidRPr="009F11DB">
        <w:rPr>
          <w:color w:val="auto"/>
          <w:sz w:val="24"/>
          <w:szCs w:val="24"/>
          <w:lang w:eastAsia="en-US"/>
        </w:rPr>
        <w:t>донноуглубительные</w:t>
      </w:r>
      <w:proofErr w:type="spellEnd"/>
      <w:r w:rsidRPr="009F11DB">
        <w:rPr>
          <w:color w:val="auto"/>
          <w:sz w:val="24"/>
          <w:szCs w:val="24"/>
          <w:lang w:eastAsia="en-US"/>
        </w:rPr>
        <w:t>, в пределах акв</w:t>
      </w:r>
      <w:r w:rsidRPr="009F11DB">
        <w:rPr>
          <w:color w:val="auto"/>
          <w:sz w:val="24"/>
          <w:szCs w:val="24"/>
          <w:lang w:eastAsia="en-US"/>
        </w:rPr>
        <w:t>а</w:t>
      </w:r>
      <w:r w:rsidRPr="009F11DB">
        <w:rPr>
          <w:color w:val="auto"/>
          <w:sz w:val="24"/>
          <w:szCs w:val="24"/>
          <w:lang w:eastAsia="en-US"/>
        </w:rPr>
        <w:t xml:space="preserve">тории ЗСО допускаются по согласованию с центром государственного </w:t>
      </w:r>
      <w:proofErr w:type="spellStart"/>
      <w:r w:rsidRPr="009F11DB">
        <w:rPr>
          <w:color w:val="auto"/>
          <w:sz w:val="24"/>
          <w:szCs w:val="24"/>
          <w:lang w:eastAsia="en-US"/>
        </w:rPr>
        <w:t>санитарно</w:t>
      </w:r>
      <w:proofErr w:type="spellEnd"/>
      <w:r w:rsidRPr="009F11DB">
        <w:rPr>
          <w:color w:val="auto"/>
          <w:sz w:val="24"/>
          <w:szCs w:val="24"/>
          <w:lang w:eastAsia="en-US"/>
        </w:rPr>
        <w:t xml:space="preserve"> - эпид</w:t>
      </w:r>
      <w:r w:rsidRPr="009F11DB">
        <w:rPr>
          <w:color w:val="auto"/>
          <w:sz w:val="24"/>
          <w:szCs w:val="24"/>
          <w:lang w:eastAsia="en-US"/>
        </w:rPr>
        <w:t>е</w:t>
      </w:r>
      <w:r w:rsidRPr="009F11DB">
        <w:rPr>
          <w:color w:val="auto"/>
          <w:sz w:val="24"/>
          <w:szCs w:val="24"/>
          <w:lang w:eastAsia="en-US"/>
        </w:rPr>
        <w:t>миологического надзора лишь при обосновании гидрологическими расчетами отсутствия ухудшения качества воды в створе водозабора.</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 xml:space="preserve">Использование химических методов борьбы с </w:t>
      </w:r>
      <w:proofErr w:type="spellStart"/>
      <w:r w:rsidRPr="009F11DB">
        <w:rPr>
          <w:color w:val="auto"/>
          <w:sz w:val="24"/>
          <w:szCs w:val="24"/>
          <w:lang w:eastAsia="en-US"/>
        </w:rPr>
        <w:t>эвтрофикацией</w:t>
      </w:r>
      <w:proofErr w:type="spellEnd"/>
      <w:r w:rsidRPr="009F11DB">
        <w:rPr>
          <w:color w:val="auto"/>
          <w:sz w:val="24"/>
          <w:szCs w:val="24"/>
          <w:lang w:eastAsia="en-US"/>
        </w:rPr>
        <w:t xml:space="preserve"> водоемов допускается при условии применения препаратов, имеющих положительное </w:t>
      </w:r>
      <w:proofErr w:type="spellStart"/>
      <w:r w:rsidRPr="009F11DB">
        <w:rPr>
          <w:color w:val="auto"/>
          <w:sz w:val="24"/>
          <w:szCs w:val="24"/>
          <w:lang w:eastAsia="en-US"/>
        </w:rPr>
        <w:t>санитарно</w:t>
      </w:r>
      <w:proofErr w:type="spellEnd"/>
      <w:r w:rsidRPr="009F11DB">
        <w:rPr>
          <w:color w:val="auto"/>
          <w:sz w:val="24"/>
          <w:szCs w:val="24"/>
          <w:lang w:eastAsia="en-US"/>
        </w:rPr>
        <w:t xml:space="preserve"> - эпидемиолог</w:t>
      </w:r>
      <w:r w:rsidRPr="009F11DB">
        <w:rPr>
          <w:color w:val="auto"/>
          <w:sz w:val="24"/>
          <w:szCs w:val="24"/>
          <w:lang w:eastAsia="en-US"/>
        </w:rPr>
        <w:t>и</w:t>
      </w:r>
      <w:r w:rsidRPr="009F11DB">
        <w:rPr>
          <w:color w:val="auto"/>
          <w:sz w:val="24"/>
          <w:szCs w:val="24"/>
          <w:lang w:eastAsia="en-US"/>
        </w:rPr>
        <w:t xml:space="preserve">ческое заключение государственной </w:t>
      </w:r>
      <w:proofErr w:type="spellStart"/>
      <w:r w:rsidRPr="009F11DB">
        <w:rPr>
          <w:color w:val="auto"/>
          <w:sz w:val="24"/>
          <w:szCs w:val="24"/>
          <w:lang w:eastAsia="en-US"/>
        </w:rPr>
        <w:t>санитарно</w:t>
      </w:r>
      <w:proofErr w:type="spellEnd"/>
      <w:r w:rsidRPr="009F11DB">
        <w:rPr>
          <w:color w:val="auto"/>
          <w:sz w:val="24"/>
          <w:szCs w:val="24"/>
          <w:lang w:eastAsia="en-US"/>
        </w:rPr>
        <w:t xml:space="preserve"> - эпидемиологической службы Российской Федерации.</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9F11DB">
        <w:rPr>
          <w:color w:val="auto"/>
          <w:sz w:val="24"/>
          <w:szCs w:val="24"/>
          <w:lang w:eastAsia="en-US"/>
        </w:rPr>
        <w:t>подсланевых</w:t>
      </w:r>
      <w:proofErr w:type="spellEnd"/>
      <w:r w:rsidRPr="009F11DB">
        <w:rPr>
          <w:color w:val="auto"/>
          <w:sz w:val="24"/>
          <w:szCs w:val="24"/>
          <w:lang w:eastAsia="en-US"/>
        </w:rPr>
        <w:t xml:space="preserve"> вод и твердых отходов; оборудование на пристанях сливных станций и приемников для сбора твердых отходов.</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 xml:space="preserve">Запрещение размещения складов горюче - смазочных материалов, ядохимикатов и минеральных удобрений, накопителей </w:t>
      </w:r>
      <w:proofErr w:type="spellStart"/>
      <w:r w:rsidRPr="009F11DB">
        <w:rPr>
          <w:color w:val="auto"/>
          <w:sz w:val="24"/>
          <w:szCs w:val="24"/>
          <w:lang w:eastAsia="en-US"/>
        </w:rPr>
        <w:t>промстоков</w:t>
      </w:r>
      <w:proofErr w:type="spellEnd"/>
      <w:r w:rsidRPr="009F11DB">
        <w:rPr>
          <w:color w:val="auto"/>
          <w:sz w:val="24"/>
          <w:szCs w:val="24"/>
          <w:lang w:eastAsia="en-US"/>
        </w:rPr>
        <w:t xml:space="preserve">, </w:t>
      </w:r>
      <w:proofErr w:type="spellStart"/>
      <w:r w:rsidRPr="009F11DB">
        <w:rPr>
          <w:color w:val="auto"/>
          <w:sz w:val="24"/>
          <w:szCs w:val="24"/>
          <w:lang w:eastAsia="en-US"/>
        </w:rPr>
        <w:t>шламохранилищ</w:t>
      </w:r>
      <w:proofErr w:type="spellEnd"/>
      <w:r w:rsidRPr="009F11DB">
        <w:rPr>
          <w:color w:val="auto"/>
          <w:sz w:val="24"/>
          <w:szCs w:val="24"/>
          <w:lang w:eastAsia="en-US"/>
        </w:rPr>
        <w:t xml:space="preserve"> и других объектов, обусловливающих опасность химического загрязнения подземных вод.</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w:t>
      </w:r>
      <w:r w:rsidRPr="009F11DB">
        <w:rPr>
          <w:color w:val="auto"/>
          <w:sz w:val="24"/>
          <w:szCs w:val="24"/>
          <w:lang w:eastAsia="en-US"/>
        </w:rPr>
        <w:t>о</w:t>
      </w:r>
      <w:r w:rsidRPr="009F11DB">
        <w:rPr>
          <w:color w:val="auto"/>
          <w:sz w:val="24"/>
          <w:szCs w:val="24"/>
          <w:lang w:eastAsia="en-US"/>
        </w:rPr>
        <w:t xml:space="preserve">приятий по защите водоносного горизонта от загрязнения при наличии </w:t>
      </w:r>
      <w:proofErr w:type="spellStart"/>
      <w:r w:rsidRPr="009F11DB">
        <w:rPr>
          <w:color w:val="auto"/>
          <w:sz w:val="24"/>
          <w:szCs w:val="24"/>
          <w:lang w:eastAsia="en-US"/>
        </w:rPr>
        <w:t>санитарно</w:t>
      </w:r>
      <w:proofErr w:type="spellEnd"/>
      <w:r w:rsidRPr="009F11DB">
        <w:rPr>
          <w:color w:val="auto"/>
          <w:sz w:val="24"/>
          <w:szCs w:val="24"/>
          <w:lang w:eastAsia="en-US"/>
        </w:rPr>
        <w:t xml:space="preserve"> - эпид</w:t>
      </w:r>
      <w:r w:rsidRPr="009F11DB">
        <w:rPr>
          <w:color w:val="auto"/>
          <w:sz w:val="24"/>
          <w:szCs w:val="24"/>
          <w:lang w:eastAsia="en-US"/>
        </w:rPr>
        <w:t>е</w:t>
      </w:r>
      <w:r w:rsidRPr="009F11DB">
        <w:rPr>
          <w:color w:val="auto"/>
          <w:sz w:val="24"/>
          <w:szCs w:val="24"/>
          <w:lang w:eastAsia="en-US"/>
        </w:rPr>
        <w:lastRenderedPageBreak/>
        <w:t xml:space="preserve">миологического заключения центра государственного </w:t>
      </w:r>
      <w:proofErr w:type="spellStart"/>
      <w:r w:rsidRPr="009F11DB">
        <w:rPr>
          <w:color w:val="auto"/>
          <w:sz w:val="24"/>
          <w:szCs w:val="24"/>
          <w:lang w:eastAsia="en-US"/>
        </w:rPr>
        <w:t>санитарно</w:t>
      </w:r>
      <w:proofErr w:type="spellEnd"/>
      <w:r w:rsidRPr="009F11DB">
        <w:rPr>
          <w:color w:val="auto"/>
          <w:sz w:val="24"/>
          <w:szCs w:val="24"/>
          <w:lang w:eastAsia="en-US"/>
        </w:rPr>
        <w:t xml:space="preserve"> - эпидемиологического надзора, выданного с учетом заключения органов геологического контроля.</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Не производятся рубки леса главного пользования и реконструкции, а также закре</w:t>
      </w:r>
      <w:r w:rsidRPr="009F11DB">
        <w:rPr>
          <w:color w:val="auto"/>
          <w:sz w:val="24"/>
          <w:szCs w:val="24"/>
          <w:lang w:eastAsia="en-US"/>
        </w:rPr>
        <w:t>п</w:t>
      </w:r>
      <w:r w:rsidRPr="009F11DB">
        <w:rPr>
          <w:color w:val="auto"/>
          <w:sz w:val="24"/>
          <w:szCs w:val="24"/>
          <w:lang w:eastAsia="en-US"/>
        </w:rPr>
        <w:t>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Запрещение расположения стойбищ и выпаса скота, а также всякое другое использ</w:t>
      </w:r>
      <w:r w:rsidRPr="009F11DB">
        <w:rPr>
          <w:color w:val="auto"/>
          <w:sz w:val="24"/>
          <w:szCs w:val="24"/>
          <w:lang w:eastAsia="en-US"/>
        </w:rPr>
        <w:t>о</w:t>
      </w:r>
      <w:r w:rsidRPr="009F11DB">
        <w:rPr>
          <w:color w:val="auto"/>
          <w:sz w:val="24"/>
          <w:szCs w:val="24"/>
          <w:lang w:eastAsia="en-US"/>
        </w:rPr>
        <w:t>вание водоема и земельных участков, лесных угодий в пределах прибрежной полосы шир</w:t>
      </w:r>
      <w:r w:rsidRPr="009F11DB">
        <w:rPr>
          <w:color w:val="auto"/>
          <w:sz w:val="24"/>
          <w:szCs w:val="24"/>
          <w:lang w:eastAsia="en-US"/>
        </w:rPr>
        <w:t>и</w:t>
      </w:r>
      <w:r w:rsidRPr="009F11DB">
        <w:rPr>
          <w:color w:val="auto"/>
          <w:sz w:val="24"/>
          <w:szCs w:val="24"/>
          <w:lang w:eastAsia="en-US"/>
        </w:rPr>
        <w:t xml:space="preserve">ной не менее </w:t>
      </w:r>
      <w:smartTag w:uri="urn:schemas-microsoft-com:office:smarttags" w:element="metricconverter">
        <w:smartTagPr>
          <w:attr w:name="ProductID" w:val="500 м"/>
        </w:smartTagPr>
        <w:r w:rsidRPr="009F11DB">
          <w:rPr>
            <w:color w:val="auto"/>
            <w:sz w:val="24"/>
            <w:szCs w:val="24"/>
            <w:lang w:eastAsia="en-US"/>
          </w:rPr>
          <w:t>500 м</w:t>
        </w:r>
      </w:smartTag>
      <w:r w:rsidRPr="009F11DB">
        <w:rPr>
          <w:color w:val="auto"/>
          <w:sz w:val="24"/>
          <w:szCs w:val="24"/>
          <w:lang w:eastAsia="en-US"/>
        </w:rPr>
        <w:t>, которое может привести к ухудшению качества или уменьшению кол</w:t>
      </w:r>
      <w:r w:rsidRPr="009F11DB">
        <w:rPr>
          <w:color w:val="auto"/>
          <w:sz w:val="24"/>
          <w:szCs w:val="24"/>
          <w:lang w:eastAsia="en-US"/>
        </w:rPr>
        <w:t>и</w:t>
      </w:r>
      <w:r w:rsidRPr="009F11DB">
        <w:rPr>
          <w:color w:val="auto"/>
          <w:sz w:val="24"/>
          <w:szCs w:val="24"/>
          <w:lang w:eastAsia="en-US"/>
        </w:rPr>
        <w:t>чества воды источника водоснабжения.</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Использование источников водоснабжения в пределах второго пояса ЗСО для куп</w:t>
      </w:r>
      <w:r w:rsidRPr="009F11DB">
        <w:rPr>
          <w:color w:val="auto"/>
          <w:sz w:val="24"/>
          <w:szCs w:val="24"/>
          <w:lang w:eastAsia="en-US"/>
        </w:rPr>
        <w:t>а</w:t>
      </w:r>
      <w:r w:rsidRPr="009F11DB">
        <w:rPr>
          <w:color w:val="auto"/>
          <w:sz w:val="24"/>
          <w:szCs w:val="24"/>
          <w:lang w:eastAsia="en-US"/>
        </w:rPr>
        <w:t>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w:t>
      </w:r>
      <w:r w:rsidRPr="009F11DB">
        <w:rPr>
          <w:color w:val="auto"/>
          <w:sz w:val="24"/>
          <w:szCs w:val="24"/>
          <w:lang w:eastAsia="en-US"/>
        </w:rPr>
        <w:t>е</w:t>
      </w:r>
      <w:r w:rsidRPr="009F11DB">
        <w:rPr>
          <w:color w:val="auto"/>
          <w:sz w:val="24"/>
          <w:szCs w:val="24"/>
          <w:lang w:eastAsia="en-US"/>
        </w:rPr>
        <w:t>нических требований к зонам рекреации водных объектов.</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В границах второго пояса зоны санитарной охраны запрещается сброс промышле</w:t>
      </w:r>
      <w:r w:rsidRPr="009F11DB">
        <w:rPr>
          <w:color w:val="auto"/>
          <w:sz w:val="24"/>
          <w:szCs w:val="24"/>
          <w:lang w:eastAsia="en-US"/>
        </w:rPr>
        <w:t>н</w:t>
      </w:r>
      <w:r w:rsidRPr="009F11DB">
        <w:rPr>
          <w:color w:val="auto"/>
          <w:sz w:val="24"/>
          <w:szCs w:val="24"/>
          <w:lang w:eastAsia="en-US"/>
        </w:rPr>
        <w:t>ных, сельскохозяйственных, сельских и ливневых сточных вод, содержание в которых хим</w:t>
      </w:r>
      <w:r w:rsidRPr="009F11DB">
        <w:rPr>
          <w:color w:val="auto"/>
          <w:sz w:val="24"/>
          <w:szCs w:val="24"/>
          <w:lang w:eastAsia="en-US"/>
        </w:rPr>
        <w:t>и</w:t>
      </w:r>
      <w:r w:rsidRPr="009F11DB">
        <w:rPr>
          <w:color w:val="auto"/>
          <w:sz w:val="24"/>
          <w:szCs w:val="24"/>
          <w:lang w:eastAsia="en-US"/>
        </w:rPr>
        <w:t>ческих веществ и микроорганизмов превышает установленные санитарными правилами гигиенические нормативы качества воды.</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Границы второго пояса ЗСО на пересечении дорог, пешеходных троп и пр. обознач</w:t>
      </w:r>
      <w:r w:rsidRPr="009F11DB">
        <w:rPr>
          <w:color w:val="auto"/>
          <w:sz w:val="24"/>
          <w:szCs w:val="24"/>
          <w:lang w:eastAsia="en-US"/>
        </w:rPr>
        <w:t>а</w:t>
      </w:r>
      <w:r w:rsidRPr="009F11DB">
        <w:rPr>
          <w:color w:val="auto"/>
          <w:sz w:val="24"/>
          <w:szCs w:val="24"/>
          <w:lang w:eastAsia="en-US"/>
        </w:rPr>
        <w:t>ются столбами со специальными знаками.</w:t>
      </w:r>
    </w:p>
    <w:p w:rsidR="003B0286" w:rsidRPr="009F11DB" w:rsidRDefault="003B0286" w:rsidP="00795867">
      <w:pPr>
        <w:ind w:left="-280" w:firstLine="700"/>
        <w:jc w:val="both"/>
        <w:rPr>
          <w:b/>
          <w:color w:val="auto"/>
          <w:sz w:val="24"/>
          <w:szCs w:val="24"/>
          <w:lang w:eastAsia="en-US"/>
        </w:rPr>
      </w:pPr>
      <w:r w:rsidRPr="009F11DB">
        <w:rPr>
          <w:b/>
          <w:color w:val="auto"/>
          <w:sz w:val="24"/>
          <w:szCs w:val="24"/>
          <w:lang w:eastAsia="en-US"/>
        </w:rPr>
        <w:t>Мероприятия по санитарно-защитной полосе водоводов</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 xml:space="preserve">В пределах </w:t>
      </w:r>
      <w:proofErr w:type="spellStart"/>
      <w:r w:rsidRPr="009F11DB">
        <w:rPr>
          <w:color w:val="auto"/>
          <w:sz w:val="24"/>
          <w:szCs w:val="24"/>
          <w:lang w:eastAsia="en-US"/>
        </w:rPr>
        <w:t>санитарно</w:t>
      </w:r>
      <w:proofErr w:type="spellEnd"/>
      <w:r w:rsidRPr="009F11DB">
        <w:rPr>
          <w:color w:val="auto"/>
          <w:sz w:val="24"/>
          <w:szCs w:val="24"/>
          <w:lang w:eastAsia="en-US"/>
        </w:rPr>
        <w:t xml:space="preserve"> - защитной полосы водоводов должны отсутствовать источники загрязнения почвы и грунтовых вод.</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w:t>
      </w:r>
      <w:r w:rsidRPr="009F11DB">
        <w:rPr>
          <w:color w:val="auto"/>
          <w:sz w:val="24"/>
          <w:szCs w:val="24"/>
          <w:lang w:eastAsia="en-US"/>
        </w:rPr>
        <w:t>ь</w:t>
      </w:r>
      <w:r w:rsidRPr="009F11DB">
        <w:rPr>
          <w:color w:val="auto"/>
          <w:sz w:val="24"/>
          <w:szCs w:val="24"/>
          <w:lang w:eastAsia="en-US"/>
        </w:rPr>
        <w:t>ных водоводов по территории промышленных и сельскохозяйственных предприятий.</w:t>
      </w:r>
    </w:p>
    <w:p w:rsidR="003B0286" w:rsidRPr="009F11DB" w:rsidRDefault="003B0286" w:rsidP="00795867">
      <w:pPr>
        <w:ind w:left="-280" w:firstLine="700"/>
        <w:jc w:val="both"/>
        <w:outlineLvl w:val="3"/>
        <w:rPr>
          <w:b/>
          <w:i/>
          <w:color w:val="auto"/>
          <w:sz w:val="24"/>
          <w:szCs w:val="24"/>
          <w:lang w:eastAsia="en-US"/>
        </w:rPr>
      </w:pPr>
      <w:bookmarkStart w:id="194" w:name="_Toc344461018"/>
      <w:bookmarkStart w:id="195" w:name="_Toc437956656"/>
      <w:r w:rsidRPr="009F11DB">
        <w:rPr>
          <w:b/>
          <w:i/>
          <w:color w:val="auto"/>
          <w:sz w:val="24"/>
          <w:szCs w:val="24"/>
          <w:lang w:eastAsia="en-US"/>
        </w:rPr>
        <w:t>Статья 57.5. Санитарно-защитные зоны и санитарные разрывы</w:t>
      </w:r>
      <w:bookmarkEnd w:id="194"/>
      <w:bookmarkEnd w:id="195"/>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В санитарно-защитной зоне не допускается размещать: жилую застройку, включая о</w:t>
      </w:r>
      <w:r w:rsidRPr="009F11DB">
        <w:rPr>
          <w:color w:val="auto"/>
          <w:sz w:val="24"/>
          <w:szCs w:val="24"/>
          <w:lang w:eastAsia="en-US"/>
        </w:rPr>
        <w:t>т</w:t>
      </w:r>
      <w:r w:rsidRPr="009F11DB">
        <w:rPr>
          <w:color w:val="auto"/>
          <w:sz w:val="24"/>
          <w:szCs w:val="24"/>
          <w:lang w:eastAsia="en-US"/>
        </w:rPr>
        <w:t>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w:t>
      </w:r>
      <w:r w:rsidRPr="009F11DB">
        <w:rPr>
          <w:color w:val="auto"/>
          <w:sz w:val="24"/>
          <w:szCs w:val="24"/>
          <w:lang w:eastAsia="en-US"/>
        </w:rPr>
        <w:t>й</w:t>
      </w:r>
      <w:r w:rsidRPr="009F11DB">
        <w:rPr>
          <w:color w:val="auto"/>
          <w:sz w:val="24"/>
          <w:szCs w:val="24"/>
          <w:lang w:eastAsia="en-US"/>
        </w:rPr>
        <w:t>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w:t>
      </w:r>
      <w:r w:rsidRPr="009F11DB">
        <w:rPr>
          <w:color w:val="auto"/>
          <w:sz w:val="24"/>
          <w:szCs w:val="24"/>
          <w:lang w:eastAsia="en-US"/>
        </w:rPr>
        <w:t>е</w:t>
      </w:r>
      <w:r w:rsidRPr="009F11DB">
        <w:rPr>
          <w:color w:val="auto"/>
          <w:sz w:val="24"/>
          <w:szCs w:val="24"/>
          <w:lang w:eastAsia="en-US"/>
        </w:rPr>
        <w:t>ния, детские площадки, образовательные и детские учреждения, лечебно-профилактические и оздоровительные учреждения общего пользования.</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В санитарно-защитной зоне и на территории объектов других отраслей промышле</w:t>
      </w:r>
      <w:r w:rsidRPr="009F11DB">
        <w:rPr>
          <w:color w:val="auto"/>
          <w:sz w:val="24"/>
          <w:szCs w:val="24"/>
          <w:lang w:eastAsia="en-US"/>
        </w:rPr>
        <w:t>н</w:t>
      </w:r>
      <w:r w:rsidRPr="009F11DB">
        <w:rPr>
          <w:color w:val="auto"/>
          <w:sz w:val="24"/>
          <w:szCs w:val="24"/>
          <w:lang w:eastAsia="en-US"/>
        </w:rPr>
        <w:t>ности не допускается размещать объекты по производству лекарственных веществ, лека</w:t>
      </w:r>
      <w:r w:rsidRPr="009F11DB">
        <w:rPr>
          <w:color w:val="auto"/>
          <w:sz w:val="24"/>
          <w:szCs w:val="24"/>
          <w:lang w:eastAsia="en-US"/>
        </w:rPr>
        <w:t>р</w:t>
      </w:r>
      <w:r w:rsidRPr="009F11DB">
        <w:rPr>
          <w:color w:val="auto"/>
          <w:sz w:val="24"/>
          <w:szCs w:val="24"/>
          <w:lang w:eastAsia="en-US"/>
        </w:rPr>
        <w:t>ственных средств и (или) лекарственных форм, склады сырья и полупродуктов для фарм</w:t>
      </w:r>
      <w:r w:rsidRPr="009F11DB">
        <w:rPr>
          <w:color w:val="auto"/>
          <w:sz w:val="24"/>
          <w:szCs w:val="24"/>
          <w:lang w:eastAsia="en-US"/>
        </w:rPr>
        <w:t>а</w:t>
      </w:r>
      <w:r w:rsidRPr="009F11DB">
        <w:rPr>
          <w:color w:val="auto"/>
          <w:sz w:val="24"/>
          <w:szCs w:val="24"/>
          <w:lang w:eastAsia="en-US"/>
        </w:rPr>
        <w:t>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Допускается размещать в границах санитарно-защитной зоны промышленного объе</w:t>
      </w:r>
      <w:r w:rsidRPr="009F11DB">
        <w:rPr>
          <w:color w:val="auto"/>
          <w:sz w:val="24"/>
          <w:szCs w:val="24"/>
          <w:lang w:eastAsia="en-US"/>
        </w:rPr>
        <w:t>к</w:t>
      </w:r>
      <w:r w:rsidRPr="009F11DB">
        <w:rPr>
          <w:color w:val="auto"/>
          <w:sz w:val="24"/>
          <w:szCs w:val="24"/>
          <w:lang w:eastAsia="en-US"/>
        </w:rPr>
        <w:t xml:space="preserve">та или производства нежилые помещения для дежурного аварийного персонала, помещения </w:t>
      </w:r>
      <w:r w:rsidRPr="009F11DB">
        <w:rPr>
          <w:color w:val="auto"/>
          <w:sz w:val="24"/>
          <w:szCs w:val="24"/>
          <w:lang w:eastAsia="en-US"/>
        </w:rPr>
        <w:lastRenderedPageBreak/>
        <w:t>для пребывания работающих по вахтовому методу (не более двух недель), здания управл</w:t>
      </w:r>
      <w:r w:rsidRPr="009F11DB">
        <w:rPr>
          <w:color w:val="auto"/>
          <w:sz w:val="24"/>
          <w:szCs w:val="24"/>
          <w:lang w:eastAsia="en-US"/>
        </w:rPr>
        <w:t>е</w:t>
      </w:r>
      <w:r w:rsidRPr="009F11DB">
        <w:rPr>
          <w:color w:val="auto"/>
          <w:sz w:val="24"/>
          <w:szCs w:val="24"/>
          <w:lang w:eastAsia="en-US"/>
        </w:rPr>
        <w:t>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w:t>
      </w:r>
      <w:r w:rsidRPr="009F11DB">
        <w:rPr>
          <w:color w:val="auto"/>
          <w:sz w:val="24"/>
          <w:szCs w:val="24"/>
          <w:lang w:eastAsia="en-US"/>
        </w:rPr>
        <w:t>о</w:t>
      </w:r>
      <w:r w:rsidRPr="009F11DB">
        <w:rPr>
          <w:color w:val="auto"/>
          <w:sz w:val="24"/>
          <w:szCs w:val="24"/>
          <w:lang w:eastAsia="en-US"/>
        </w:rPr>
        <w:t>го транспорта, пожарные депо, местные и транзитные коммуникации, ЛЭП, электроподста</w:t>
      </w:r>
      <w:r w:rsidRPr="009F11DB">
        <w:rPr>
          <w:color w:val="auto"/>
          <w:sz w:val="24"/>
          <w:szCs w:val="24"/>
          <w:lang w:eastAsia="en-US"/>
        </w:rPr>
        <w:t>н</w:t>
      </w:r>
      <w:r w:rsidRPr="009F11DB">
        <w:rPr>
          <w:color w:val="auto"/>
          <w:sz w:val="24"/>
          <w:szCs w:val="24"/>
          <w:lang w:eastAsia="en-US"/>
        </w:rPr>
        <w:t xml:space="preserve">ции, </w:t>
      </w:r>
      <w:proofErr w:type="spellStart"/>
      <w:r w:rsidRPr="009F11DB">
        <w:rPr>
          <w:color w:val="auto"/>
          <w:sz w:val="24"/>
          <w:szCs w:val="24"/>
          <w:lang w:eastAsia="en-US"/>
        </w:rPr>
        <w:t>нефте</w:t>
      </w:r>
      <w:proofErr w:type="spellEnd"/>
      <w:r w:rsidRPr="009F11DB">
        <w:rPr>
          <w:color w:val="auto"/>
          <w:sz w:val="24"/>
          <w:szCs w:val="24"/>
          <w:lang w:eastAsia="en-US"/>
        </w:rPr>
        <w:t xml:space="preserve">- и газопроводы, артезианские скважины для технического водоснабжения, </w:t>
      </w:r>
      <w:proofErr w:type="spellStart"/>
      <w:r w:rsidRPr="009F11DB">
        <w:rPr>
          <w:color w:val="auto"/>
          <w:sz w:val="24"/>
          <w:szCs w:val="24"/>
          <w:lang w:eastAsia="en-US"/>
        </w:rPr>
        <w:t>вод</w:t>
      </w:r>
      <w:r w:rsidRPr="009F11DB">
        <w:rPr>
          <w:color w:val="auto"/>
          <w:sz w:val="24"/>
          <w:szCs w:val="24"/>
          <w:lang w:eastAsia="en-US"/>
        </w:rPr>
        <w:t>о</w:t>
      </w:r>
      <w:r w:rsidRPr="009F11DB">
        <w:rPr>
          <w:color w:val="auto"/>
          <w:sz w:val="24"/>
          <w:szCs w:val="24"/>
          <w:lang w:eastAsia="en-US"/>
        </w:rPr>
        <w:t>охлаждающие</w:t>
      </w:r>
      <w:proofErr w:type="spellEnd"/>
      <w:r w:rsidRPr="009F11DB">
        <w:rPr>
          <w:color w:val="auto"/>
          <w:sz w:val="24"/>
          <w:szCs w:val="24"/>
          <w:lang w:eastAsia="en-US"/>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w:t>
      </w:r>
      <w:r w:rsidRPr="009F11DB">
        <w:rPr>
          <w:color w:val="auto"/>
          <w:sz w:val="24"/>
          <w:szCs w:val="24"/>
          <w:lang w:eastAsia="en-US"/>
        </w:rPr>
        <w:t>и</w:t>
      </w:r>
      <w:r w:rsidRPr="009F11DB">
        <w:rPr>
          <w:color w:val="auto"/>
          <w:sz w:val="24"/>
          <w:szCs w:val="24"/>
          <w:lang w:eastAsia="en-US"/>
        </w:rPr>
        <w:t>ческого обслуживания автомобилей.</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w:t>
      </w:r>
      <w:r w:rsidRPr="009F11DB">
        <w:rPr>
          <w:color w:val="auto"/>
          <w:sz w:val="24"/>
          <w:szCs w:val="24"/>
          <w:lang w:eastAsia="en-US"/>
        </w:rPr>
        <w:t>к</w:t>
      </w:r>
      <w:r w:rsidRPr="009F11DB">
        <w:rPr>
          <w:color w:val="auto"/>
          <w:sz w:val="24"/>
          <w:szCs w:val="24"/>
          <w:lang w:eastAsia="en-US"/>
        </w:rPr>
        <w:t>тов для фармацевтических предприятий допускается размещение новых профильных, одн</w:t>
      </w:r>
      <w:r w:rsidRPr="009F11DB">
        <w:rPr>
          <w:color w:val="auto"/>
          <w:sz w:val="24"/>
          <w:szCs w:val="24"/>
          <w:lang w:eastAsia="en-US"/>
        </w:rPr>
        <w:t>о</w:t>
      </w:r>
      <w:r w:rsidRPr="009F11DB">
        <w:rPr>
          <w:color w:val="auto"/>
          <w:sz w:val="24"/>
          <w:szCs w:val="24"/>
          <w:lang w:eastAsia="en-US"/>
        </w:rPr>
        <w:t>типных объектов, при исключении взаимного негативного воздействия на продукцию, среду обитания и здоровье человека.</w:t>
      </w:r>
    </w:p>
    <w:p w:rsidR="003B0286" w:rsidRPr="009F11DB" w:rsidRDefault="003B0286" w:rsidP="00795867">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w:t>
      </w:r>
      <w:r w:rsidRPr="009F11DB">
        <w:rPr>
          <w:color w:val="auto"/>
          <w:sz w:val="24"/>
          <w:szCs w:val="24"/>
          <w:lang w:eastAsia="en-US"/>
        </w:rPr>
        <w:t>ы</w:t>
      </w:r>
      <w:r w:rsidRPr="009F11DB">
        <w:rPr>
          <w:color w:val="auto"/>
          <w:sz w:val="24"/>
          <w:szCs w:val="24"/>
          <w:lang w:eastAsia="en-US"/>
        </w:rPr>
        <w:t>бросы автомагистрали учитываются в фоновом загрязнении при обосновании размера сан</w:t>
      </w:r>
      <w:r w:rsidRPr="009F11DB">
        <w:rPr>
          <w:color w:val="auto"/>
          <w:sz w:val="24"/>
          <w:szCs w:val="24"/>
          <w:lang w:eastAsia="en-US"/>
        </w:rPr>
        <w:t>и</w:t>
      </w:r>
      <w:r w:rsidRPr="009F11DB">
        <w:rPr>
          <w:color w:val="auto"/>
          <w:sz w:val="24"/>
          <w:szCs w:val="24"/>
          <w:lang w:eastAsia="en-US"/>
        </w:rPr>
        <w:t>тарно-защитной зоны.</w:t>
      </w:r>
    </w:p>
    <w:p w:rsidR="00795867" w:rsidRPr="009F11DB" w:rsidRDefault="003B0286" w:rsidP="007D1515">
      <w:pPr>
        <w:tabs>
          <w:tab w:val="left" w:pos="1134"/>
        </w:tabs>
        <w:spacing w:line="276" w:lineRule="auto"/>
        <w:ind w:left="-280" w:firstLine="700"/>
        <w:jc w:val="both"/>
        <w:rPr>
          <w:color w:val="auto"/>
          <w:sz w:val="24"/>
          <w:szCs w:val="24"/>
          <w:lang w:eastAsia="en-US"/>
        </w:rPr>
      </w:pPr>
      <w:r w:rsidRPr="009F11DB">
        <w:rPr>
          <w:color w:val="auto"/>
          <w:sz w:val="24"/>
          <w:szCs w:val="24"/>
          <w:lang w:eastAsia="en-US"/>
        </w:rPr>
        <w:t>Санитарно-защитная зона или какая-либо ее часть не может рассматриваться как р</w:t>
      </w:r>
      <w:r w:rsidRPr="009F11DB">
        <w:rPr>
          <w:color w:val="auto"/>
          <w:sz w:val="24"/>
          <w:szCs w:val="24"/>
          <w:lang w:eastAsia="en-US"/>
        </w:rPr>
        <w:t>е</w:t>
      </w:r>
      <w:r w:rsidRPr="009F11DB">
        <w:rPr>
          <w:color w:val="auto"/>
          <w:sz w:val="24"/>
          <w:szCs w:val="24"/>
          <w:lang w:eastAsia="en-US"/>
        </w:rPr>
        <w:t>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3B0286" w:rsidRPr="009F11DB" w:rsidRDefault="003B0286" w:rsidP="009F11DB">
      <w:pPr>
        <w:ind w:left="-280" w:firstLine="709"/>
        <w:jc w:val="both"/>
        <w:outlineLvl w:val="3"/>
        <w:rPr>
          <w:b/>
          <w:i/>
          <w:color w:val="auto"/>
          <w:sz w:val="24"/>
          <w:szCs w:val="24"/>
          <w:lang w:eastAsia="en-US"/>
        </w:rPr>
      </w:pPr>
      <w:bookmarkStart w:id="196" w:name="_Toc344461019"/>
      <w:bookmarkStart w:id="197" w:name="_Toc437956657"/>
      <w:r w:rsidRPr="009F11DB">
        <w:rPr>
          <w:b/>
          <w:i/>
          <w:color w:val="auto"/>
          <w:sz w:val="24"/>
          <w:szCs w:val="24"/>
          <w:lang w:eastAsia="en-US"/>
        </w:rPr>
        <w:t>Статья 58. Ограничения по условиям использования земельных участков и об</w:t>
      </w:r>
      <w:r w:rsidRPr="009F11DB">
        <w:rPr>
          <w:b/>
          <w:i/>
          <w:color w:val="auto"/>
          <w:sz w:val="24"/>
          <w:szCs w:val="24"/>
          <w:lang w:eastAsia="en-US"/>
        </w:rPr>
        <w:t>ъ</w:t>
      </w:r>
      <w:r w:rsidRPr="009F11DB">
        <w:rPr>
          <w:b/>
          <w:i/>
          <w:color w:val="auto"/>
          <w:sz w:val="24"/>
          <w:szCs w:val="24"/>
          <w:lang w:eastAsia="en-US"/>
        </w:rPr>
        <w:t>ектов капитального строительства в границах зон с особыми условиями использования территорий</w:t>
      </w:r>
      <w:bookmarkEnd w:id="196"/>
      <w:bookmarkEnd w:id="197"/>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1.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w:t>
      </w:r>
      <w:r w:rsidRPr="009F11DB">
        <w:rPr>
          <w:color w:val="auto"/>
          <w:sz w:val="24"/>
          <w:szCs w:val="24"/>
          <w:lang w:eastAsia="en-US"/>
        </w:rPr>
        <w:t>ь</w:t>
      </w:r>
      <w:r w:rsidRPr="009F11DB">
        <w:rPr>
          <w:color w:val="auto"/>
          <w:sz w:val="24"/>
          <w:szCs w:val="24"/>
          <w:lang w:eastAsia="en-US"/>
        </w:rPr>
        <w:t xml:space="preserve">туры) народов Российской Федерации (далее - объекты культурного наследия), </w:t>
      </w:r>
      <w:proofErr w:type="spellStart"/>
      <w:r w:rsidRPr="009F11DB">
        <w:rPr>
          <w:color w:val="auto"/>
          <w:sz w:val="24"/>
          <w:szCs w:val="24"/>
          <w:lang w:eastAsia="en-US"/>
        </w:rPr>
        <w:t>водоохра</w:t>
      </w:r>
      <w:r w:rsidR="00795867">
        <w:rPr>
          <w:color w:val="auto"/>
          <w:sz w:val="24"/>
          <w:szCs w:val="24"/>
          <w:lang w:eastAsia="en-US"/>
        </w:rPr>
        <w:t>н</w:t>
      </w:r>
      <w:r w:rsidRPr="009F11DB">
        <w:rPr>
          <w:color w:val="auto"/>
          <w:sz w:val="24"/>
          <w:szCs w:val="24"/>
          <w:lang w:eastAsia="en-US"/>
        </w:rPr>
        <w:t>ные</w:t>
      </w:r>
      <w:proofErr w:type="spellEnd"/>
      <w:r w:rsidRPr="009F11DB">
        <w:rPr>
          <w:color w:val="auto"/>
          <w:sz w:val="24"/>
          <w:szCs w:val="24"/>
          <w:lang w:eastAsia="en-US"/>
        </w:rPr>
        <w:t xml:space="preserve"> зоны, зоны санитарной охраны источников питьевого и хозяйственно-бытового вод</w:t>
      </w:r>
      <w:r w:rsidRPr="009F11DB">
        <w:rPr>
          <w:color w:val="auto"/>
          <w:sz w:val="24"/>
          <w:szCs w:val="24"/>
          <w:lang w:eastAsia="en-US"/>
        </w:rPr>
        <w:t>о</w:t>
      </w:r>
      <w:r w:rsidRPr="009F11DB">
        <w:rPr>
          <w:color w:val="auto"/>
          <w:sz w:val="24"/>
          <w:szCs w:val="24"/>
          <w:lang w:eastAsia="en-US"/>
        </w:rPr>
        <w:t>снабжения, зоны охраняемых объектов, иные зоны, устанавливаемые в соответствии с зак</w:t>
      </w:r>
      <w:r w:rsidRPr="009F11DB">
        <w:rPr>
          <w:color w:val="auto"/>
          <w:sz w:val="24"/>
          <w:szCs w:val="24"/>
          <w:lang w:eastAsia="en-US"/>
        </w:rPr>
        <w:t>о</w:t>
      </w:r>
      <w:r w:rsidRPr="009F11DB">
        <w:rPr>
          <w:color w:val="auto"/>
          <w:sz w:val="24"/>
          <w:szCs w:val="24"/>
          <w:lang w:eastAsia="en-US"/>
        </w:rPr>
        <w:t>нодательством Российской Федерации.</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2. Границы зон с особыми условиями использования территорий отображены на соо</w:t>
      </w:r>
      <w:r w:rsidRPr="009F11DB">
        <w:rPr>
          <w:color w:val="auto"/>
          <w:sz w:val="24"/>
          <w:szCs w:val="24"/>
          <w:lang w:eastAsia="en-US"/>
        </w:rPr>
        <w:t>т</w:t>
      </w:r>
      <w:r w:rsidRPr="009F11DB">
        <w:rPr>
          <w:color w:val="auto"/>
          <w:sz w:val="24"/>
          <w:szCs w:val="24"/>
          <w:lang w:eastAsia="en-US"/>
        </w:rPr>
        <w:t>ветствующих картах зон с особыми условиями использования территории.</w:t>
      </w:r>
    </w:p>
    <w:p w:rsidR="003B0286" w:rsidRPr="009F11DB" w:rsidRDefault="003B0286" w:rsidP="009F11DB">
      <w:pPr>
        <w:spacing w:line="276" w:lineRule="auto"/>
        <w:ind w:left="-280" w:firstLine="709"/>
        <w:jc w:val="both"/>
        <w:rPr>
          <w:color w:val="auto"/>
          <w:sz w:val="24"/>
          <w:szCs w:val="24"/>
          <w:lang w:eastAsia="en-US"/>
        </w:rPr>
      </w:pPr>
      <w:r w:rsidRPr="009F11DB">
        <w:rPr>
          <w:color w:val="auto"/>
          <w:sz w:val="24"/>
          <w:szCs w:val="24"/>
          <w:lang w:eastAsia="en-US"/>
        </w:rPr>
        <w:t>3. Виды и границы зон с особыми условиями использования территорий могут уто</w:t>
      </w:r>
      <w:r w:rsidRPr="009F11DB">
        <w:rPr>
          <w:color w:val="auto"/>
          <w:sz w:val="24"/>
          <w:szCs w:val="24"/>
          <w:lang w:eastAsia="en-US"/>
        </w:rPr>
        <w:t>ч</w:t>
      </w:r>
      <w:r w:rsidRPr="009F11DB">
        <w:rPr>
          <w:color w:val="auto"/>
          <w:sz w:val="24"/>
          <w:szCs w:val="24"/>
          <w:lang w:eastAsia="en-US"/>
        </w:rPr>
        <w:t>няться посредством внесения изменений в настоящие Правила.</w:t>
      </w:r>
    </w:p>
    <w:p w:rsidR="003B0286" w:rsidRPr="009F11DB" w:rsidRDefault="003B0286" w:rsidP="009F11DB">
      <w:pPr>
        <w:pStyle w:val="52"/>
        <w:ind w:left="-280"/>
        <w:rPr>
          <w:color w:val="000000"/>
          <w:sz w:val="24"/>
          <w:szCs w:val="24"/>
          <w:lang w:eastAsia="ru-RU"/>
        </w:rPr>
      </w:pPr>
      <w:r w:rsidRPr="009F11DB">
        <w:rPr>
          <w:color w:val="000000"/>
          <w:sz w:val="24"/>
          <w:szCs w:val="24"/>
          <w:lang w:eastAsia="ru-RU"/>
        </w:rPr>
        <w:t>4. В случае если земельный участок или объект капитального строительства распол</w:t>
      </w:r>
      <w:r w:rsidRPr="009F11DB">
        <w:rPr>
          <w:color w:val="000000"/>
          <w:sz w:val="24"/>
          <w:szCs w:val="24"/>
          <w:lang w:eastAsia="ru-RU"/>
        </w:rPr>
        <w:t>о</w:t>
      </w:r>
      <w:r w:rsidRPr="009F11DB">
        <w:rPr>
          <w:color w:val="000000"/>
          <w:sz w:val="24"/>
          <w:szCs w:val="24"/>
          <w:lang w:eastAsia="ru-RU"/>
        </w:rPr>
        <w:t>жен в границах зон с особыми условиями использования 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з</w:t>
      </w:r>
      <w:r w:rsidRPr="009F11DB">
        <w:rPr>
          <w:color w:val="000000"/>
          <w:sz w:val="24"/>
          <w:szCs w:val="24"/>
          <w:lang w:eastAsia="ru-RU"/>
        </w:rPr>
        <w:t>е</w:t>
      </w:r>
      <w:r w:rsidRPr="009F11DB">
        <w:rPr>
          <w:color w:val="000000"/>
          <w:sz w:val="24"/>
          <w:szCs w:val="24"/>
          <w:lang w:eastAsia="ru-RU"/>
        </w:rPr>
        <w:t>мельных участков и объектов капитального строительства и ограничений использования земельных участков и объектов капитального строительства, расположенных в границах зон с особыми условиями использования территорий, установленных в соответствии с законод</w:t>
      </w:r>
      <w:r w:rsidRPr="009F11DB">
        <w:rPr>
          <w:color w:val="000000"/>
          <w:sz w:val="24"/>
          <w:szCs w:val="24"/>
          <w:lang w:eastAsia="ru-RU"/>
        </w:rPr>
        <w:t>а</w:t>
      </w:r>
      <w:r w:rsidRPr="009F11DB">
        <w:rPr>
          <w:color w:val="000000"/>
          <w:sz w:val="24"/>
          <w:szCs w:val="24"/>
          <w:lang w:eastAsia="ru-RU"/>
        </w:rPr>
        <w:t>тельством Российской Федерации</w:t>
      </w:r>
    </w:p>
    <w:p w:rsidR="003B0286" w:rsidRDefault="003B0286" w:rsidP="009F11DB">
      <w:pPr>
        <w:pStyle w:val="52"/>
        <w:ind w:left="-280"/>
        <w:rPr>
          <w:color w:val="000000"/>
          <w:sz w:val="24"/>
          <w:szCs w:val="24"/>
          <w:lang w:eastAsia="ru-RU"/>
        </w:rPr>
      </w:pPr>
    </w:p>
    <w:p w:rsidR="00B31F15" w:rsidRDefault="00B31F15" w:rsidP="009F11DB">
      <w:pPr>
        <w:pStyle w:val="52"/>
        <w:ind w:left="-280"/>
        <w:rPr>
          <w:color w:val="000000"/>
          <w:sz w:val="24"/>
          <w:szCs w:val="24"/>
          <w:lang w:eastAsia="ru-RU"/>
        </w:rPr>
      </w:pPr>
    </w:p>
    <w:p w:rsidR="00B31F15" w:rsidRPr="009F11DB" w:rsidRDefault="00B31F15" w:rsidP="009F11DB">
      <w:pPr>
        <w:pStyle w:val="52"/>
        <w:ind w:left="-280"/>
        <w:rPr>
          <w:color w:val="000000"/>
          <w:sz w:val="24"/>
          <w:szCs w:val="24"/>
          <w:lang w:eastAsia="ru-RU"/>
        </w:rPr>
      </w:pPr>
    </w:p>
    <w:p w:rsidR="003B0286" w:rsidRPr="009F11DB" w:rsidRDefault="003B0286" w:rsidP="007D1515">
      <w:pPr>
        <w:ind w:left="-280"/>
        <w:jc w:val="both"/>
        <w:rPr>
          <w:b/>
          <w:i/>
          <w:sz w:val="24"/>
          <w:szCs w:val="24"/>
        </w:rPr>
      </w:pPr>
      <w:r w:rsidRPr="009F11DB">
        <w:rPr>
          <w:b/>
          <w:i/>
          <w:sz w:val="24"/>
          <w:szCs w:val="24"/>
        </w:rPr>
        <w:lastRenderedPageBreak/>
        <w:t>Статья 59. Порядок вступления в силу муниципального правового акта</w:t>
      </w:r>
    </w:p>
    <w:p w:rsidR="00CA3ED1" w:rsidRDefault="003B0286" w:rsidP="00CA3ED1">
      <w:pPr>
        <w:ind w:left="-280"/>
        <w:jc w:val="both"/>
        <w:rPr>
          <w:sz w:val="24"/>
          <w:szCs w:val="24"/>
        </w:rPr>
      </w:pPr>
      <w:r w:rsidRPr="009F11DB">
        <w:rPr>
          <w:sz w:val="24"/>
          <w:szCs w:val="24"/>
        </w:rPr>
        <w:t xml:space="preserve">      Настоящий муниципальный правовой акт вступает в силу с момента его официального опубликования.</w:t>
      </w:r>
    </w:p>
    <w:p w:rsidR="00CA3ED1" w:rsidRDefault="00CA3ED1" w:rsidP="00CA3ED1">
      <w:pPr>
        <w:ind w:left="-280"/>
        <w:jc w:val="both"/>
        <w:rPr>
          <w:sz w:val="24"/>
          <w:szCs w:val="24"/>
        </w:rPr>
      </w:pPr>
    </w:p>
    <w:p w:rsidR="00CA3ED1" w:rsidRPr="00CA3ED1" w:rsidRDefault="00CA3ED1" w:rsidP="00CA3ED1">
      <w:pPr>
        <w:ind w:left="-280"/>
        <w:jc w:val="both"/>
        <w:rPr>
          <w:sz w:val="24"/>
          <w:szCs w:val="24"/>
        </w:rPr>
      </w:pPr>
      <w:r w:rsidRPr="00CA3ED1">
        <w:rPr>
          <w:sz w:val="24"/>
          <w:szCs w:val="24"/>
        </w:rPr>
        <w:t>Глава Партизанского муниципального района                                                 К.К. Щербаков</w:t>
      </w:r>
    </w:p>
    <w:p w:rsidR="009F11DB" w:rsidRPr="009F11DB" w:rsidRDefault="009F11DB" w:rsidP="007D1515">
      <w:pPr>
        <w:jc w:val="both"/>
        <w:rPr>
          <w:sz w:val="24"/>
          <w:szCs w:val="24"/>
        </w:rPr>
      </w:pPr>
    </w:p>
    <w:p w:rsidR="003B0286" w:rsidRPr="009F11DB" w:rsidRDefault="007D1515" w:rsidP="009F11DB">
      <w:pPr>
        <w:ind w:left="-280"/>
        <w:jc w:val="both"/>
        <w:rPr>
          <w:sz w:val="24"/>
          <w:szCs w:val="24"/>
        </w:rPr>
      </w:pPr>
      <w:r>
        <w:rPr>
          <w:sz w:val="24"/>
          <w:szCs w:val="24"/>
        </w:rPr>
        <w:t>29</w:t>
      </w:r>
      <w:r w:rsidR="003B0286" w:rsidRPr="009F11DB">
        <w:rPr>
          <w:sz w:val="24"/>
          <w:szCs w:val="24"/>
        </w:rPr>
        <w:t xml:space="preserve"> апреля 2016 года</w:t>
      </w:r>
    </w:p>
    <w:p w:rsidR="007D1515" w:rsidRPr="009F11DB" w:rsidRDefault="009F11DB" w:rsidP="009F11DB">
      <w:pPr>
        <w:ind w:left="-280"/>
        <w:jc w:val="both"/>
        <w:rPr>
          <w:sz w:val="24"/>
          <w:szCs w:val="24"/>
        </w:rPr>
      </w:pPr>
      <w:r>
        <w:rPr>
          <w:sz w:val="24"/>
          <w:szCs w:val="24"/>
        </w:rPr>
        <w:t xml:space="preserve">№ </w:t>
      </w:r>
      <w:r w:rsidR="00A23FB7">
        <w:rPr>
          <w:sz w:val="24"/>
          <w:szCs w:val="24"/>
        </w:rPr>
        <w:t xml:space="preserve"> 275</w:t>
      </w:r>
      <w:r w:rsidR="003B0286" w:rsidRPr="009F11DB">
        <w:rPr>
          <w:sz w:val="24"/>
          <w:szCs w:val="24"/>
        </w:rPr>
        <w:t>-</w:t>
      </w:r>
      <w:r w:rsidR="00A23FB7">
        <w:rPr>
          <w:sz w:val="24"/>
          <w:szCs w:val="24"/>
        </w:rPr>
        <w:t>М</w:t>
      </w:r>
      <w:r w:rsidR="003B0286" w:rsidRPr="009F11DB">
        <w:rPr>
          <w:sz w:val="24"/>
          <w:szCs w:val="24"/>
        </w:rPr>
        <w:t xml:space="preserve">ПА </w:t>
      </w:r>
    </w:p>
    <w:sectPr w:rsidR="007D1515" w:rsidRPr="009F11DB" w:rsidSect="00B31F15">
      <w:footerReference w:type="default" r:id="rId17"/>
      <w:pgSz w:w="11906" w:h="16838" w:code="9"/>
      <w:pgMar w:top="567" w:right="851" w:bottom="851" w:left="1701" w:header="397" w:footer="28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4CE" w:rsidRDefault="002824CE">
      <w:r>
        <w:separator/>
      </w:r>
    </w:p>
  </w:endnote>
  <w:endnote w:type="continuationSeparator" w:id="0">
    <w:p w:rsidR="002824CE" w:rsidRDefault="0028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DA" w:rsidRDefault="00924558">
    <w:pPr>
      <w:pStyle w:val="a6"/>
      <w:jc w:val="center"/>
    </w:pPr>
    <w:r>
      <w:fldChar w:fldCharType="begin"/>
    </w:r>
    <w:r>
      <w:instrText>PAGE   \* MERGEFORMAT</w:instrText>
    </w:r>
    <w:r>
      <w:fldChar w:fldCharType="separate"/>
    </w:r>
    <w:r w:rsidR="00E32C46">
      <w:rPr>
        <w:noProof/>
      </w:rPr>
      <w:t>4</w:t>
    </w:r>
    <w:r>
      <w:rPr>
        <w:noProof/>
      </w:rPr>
      <w:fldChar w:fldCharType="end"/>
    </w:r>
  </w:p>
  <w:p w:rsidR="00E80FDA" w:rsidRDefault="00E80F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4CE" w:rsidRDefault="002824CE">
      <w:r>
        <w:separator/>
      </w:r>
    </w:p>
  </w:footnote>
  <w:footnote w:type="continuationSeparator" w:id="0">
    <w:p w:rsidR="002824CE" w:rsidRDefault="00282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pt;height:93pt;visibility:visible" o:bullet="t">
        <v:imagedata r:id="rId1" o:title=""/>
      </v:shape>
    </w:pict>
  </w:numPicBullet>
  <w:abstractNum w:abstractNumId="0">
    <w:nsid w:val="00000007"/>
    <w:multiLevelType w:val="singleLevel"/>
    <w:tmpl w:val="00000007"/>
    <w:name w:val="WW8Num7"/>
    <w:lvl w:ilvl="0">
      <w:start w:val="1"/>
      <w:numFmt w:val="bullet"/>
      <w:lvlText w:val=""/>
      <w:lvlJc w:val="left"/>
      <w:pPr>
        <w:tabs>
          <w:tab w:val="num" w:pos="0"/>
        </w:tabs>
        <w:ind w:left="720" w:hanging="360"/>
      </w:pPr>
      <w:rPr>
        <w:rFonts w:ascii="Wingdings" w:hAnsi="Wingdings"/>
      </w:rPr>
    </w:lvl>
  </w:abstractNum>
  <w:abstractNum w:abstractNumId="1">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2">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3">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
    <w:nsid w:val="1AD7557A"/>
    <w:multiLevelType w:val="multilevel"/>
    <w:tmpl w:val="5E2AC9A6"/>
    <w:styleLink w:val="a0"/>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5">
    <w:nsid w:val="400C4CCD"/>
    <w:multiLevelType w:val="hybridMultilevel"/>
    <w:tmpl w:val="5526E40C"/>
    <w:lvl w:ilvl="0" w:tplc="064C12A0">
      <w:start w:val="1"/>
      <w:numFmt w:val="decimal"/>
      <w:lvlText w:val="%1."/>
      <w:lvlJc w:val="left"/>
      <w:pPr>
        <w:tabs>
          <w:tab w:val="num" w:pos="524"/>
        </w:tabs>
        <w:ind w:left="524" w:hanging="38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
    <w:nsid w:val="41D82A46"/>
    <w:multiLevelType w:val="hybridMultilevel"/>
    <w:tmpl w:val="EC809DA6"/>
    <w:name w:val="WW8Num3032222222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74904D5"/>
    <w:multiLevelType w:val="hybridMultilevel"/>
    <w:tmpl w:val="359E3CF0"/>
    <w:name w:val="WW8Num30322222222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080C75"/>
    <w:multiLevelType w:val="hybridMultilevel"/>
    <w:tmpl w:val="37B45596"/>
    <w:lvl w:ilvl="0" w:tplc="4808E050">
      <w:start w:val="1"/>
      <w:numFmt w:val="decimal"/>
      <w:lvlText w:val="%1."/>
      <w:lvlJc w:val="left"/>
      <w:pPr>
        <w:tabs>
          <w:tab w:val="num" w:pos="720"/>
        </w:tabs>
        <w:ind w:left="720" w:hanging="3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A11653"/>
    <w:multiLevelType w:val="hybridMultilevel"/>
    <w:tmpl w:val="4B7413C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696B73C9"/>
    <w:multiLevelType w:val="hybridMultilevel"/>
    <w:tmpl w:val="F8A0C03E"/>
    <w:name w:val="WW8Num303"/>
    <w:lvl w:ilvl="0" w:tplc="2BFCDB30">
      <w:start w:val="1"/>
      <w:numFmt w:val="decimal"/>
      <w:lvlText w:val="%1."/>
      <w:lvlJc w:val="left"/>
      <w:pPr>
        <w:tabs>
          <w:tab w:val="num" w:pos="728"/>
        </w:tabs>
        <w:ind w:left="728"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6921F9C"/>
    <w:multiLevelType w:val="hybridMultilevel"/>
    <w:tmpl w:val="D2D277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7A666466"/>
    <w:multiLevelType w:val="hybridMultilevel"/>
    <w:tmpl w:val="64487CEE"/>
    <w:lvl w:ilvl="0" w:tplc="B7EEDC5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10"/>
  </w:num>
  <w:num w:numId="4">
    <w:abstractNumId w:val="5"/>
  </w:num>
  <w:num w:numId="5">
    <w:abstractNumId w:val="11"/>
  </w:num>
  <w:num w:numId="6">
    <w:abstractNumId w:val="9"/>
  </w:num>
  <w:num w:numId="7">
    <w:abstractNumId w:val="1"/>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num>
  <w:num w:numId="13">
    <w:abstractNumId w:val="13"/>
  </w:num>
  <w:num w:numId="14">
    <w:abstractNumId w:val="11"/>
  </w:num>
  <w:num w:numId="15">
    <w:abstractNumId w:val="12"/>
  </w:num>
  <w:num w:numId="1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autoHyphenation/>
  <w:drawingGridHorizontalSpacing w:val="140"/>
  <w:drawingGridVerticalSpacing w:val="284"/>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7DB6"/>
    <w:rsid w:val="00000991"/>
    <w:rsid w:val="0000101D"/>
    <w:rsid w:val="00001C2B"/>
    <w:rsid w:val="00002297"/>
    <w:rsid w:val="00002D82"/>
    <w:rsid w:val="00003841"/>
    <w:rsid w:val="00003DF4"/>
    <w:rsid w:val="00004657"/>
    <w:rsid w:val="000047D3"/>
    <w:rsid w:val="0000519C"/>
    <w:rsid w:val="00005846"/>
    <w:rsid w:val="00005DEA"/>
    <w:rsid w:val="00006AF5"/>
    <w:rsid w:val="00006C6B"/>
    <w:rsid w:val="0001076E"/>
    <w:rsid w:val="0001078E"/>
    <w:rsid w:val="000124AC"/>
    <w:rsid w:val="00013DCD"/>
    <w:rsid w:val="00014162"/>
    <w:rsid w:val="00014DBA"/>
    <w:rsid w:val="00015F8B"/>
    <w:rsid w:val="00016822"/>
    <w:rsid w:val="00016871"/>
    <w:rsid w:val="0001725C"/>
    <w:rsid w:val="000201F8"/>
    <w:rsid w:val="0002084C"/>
    <w:rsid w:val="000208D3"/>
    <w:rsid w:val="00020B45"/>
    <w:rsid w:val="00021BD3"/>
    <w:rsid w:val="00021C5F"/>
    <w:rsid w:val="00022054"/>
    <w:rsid w:val="00022171"/>
    <w:rsid w:val="00022184"/>
    <w:rsid w:val="000234E5"/>
    <w:rsid w:val="00023AC3"/>
    <w:rsid w:val="00024098"/>
    <w:rsid w:val="000240DD"/>
    <w:rsid w:val="00024176"/>
    <w:rsid w:val="000244E9"/>
    <w:rsid w:val="00024C45"/>
    <w:rsid w:val="000256BA"/>
    <w:rsid w:val="00025737"/>
    <w:rsid w:val="00025A15"/>
    <w:rsid w:val="00026134"/>
    <w:rsid w:val="00026318"/>
    <w:rsid w:val="00026577"/>
    <w:rsid w:val="0002672E"/>
    <w:rsid w:val="00027155"/>
    <w:rsid w:val="00027D1A"/>
    <w:rsid w:val="00027D2C"/>
    <w:rsid w:val="000301AE"/>
    <w:rsid w:val="00031059"/>
    <w:rsid w:val="000310C3"/>
    <w:rsid w:val="0003172C"/>
    <w:rsid w:val="00031F59"/>
    <w:rsid w:val="0003277E"/>
    <w:rsid w:val="0003318D"/>
    <w:rsid w:val="00033520"/>
    <w:rsid w:val="00033A4B"/>
    <w:rsid w:val="00033DB4"/>
    <w:rsid w:val="00034327"/>
    <w:rsid w:val="00034526"/>
    <w:rsid w:val="00034731"/>
    <w:rsid w:val="00034D45"/>
    <w:rsid w:val="0003524E"/>
    <w:rsid w:val="00035858"/>
    <w:rsid w:val="000358C4"/>
    <w:rsid w:val="00035979"/>
    <w:rsid w:val="00035CCC"/>
    <w:rsid w:val="00035E13"/>
    <w:rsid w:val="00035F25"/>
    <w:rsid w:val="0003606C"/>
    <w:rsid w:val="00036665"/>
    <w:rsid w:val="00037388"/>
    <w:rsid w:val="000377BC"/>
    <w:rsid w:val="00037C01"/>
    <w:rsid w:val="000407EB"/>
    <w:rsid w:val="00040ADB"/>
    <w:rsid w:val="00041055"/>
    <w:rsid w:val="0004176E"/>
    <w:rsid w:val="00041B85"/>
    <w:rsid w:val="000422FC"/>
    <w:rsid w:val="00042702"/>
    <w:rsid w:val="0004271E"/>
    <w:rsid w:val="00042934"/>
    <w:rsid w:val="0004328D"/>
    <w:rsid w:val="00043618"/>
    <w:rsid w:val="00043A5D"/>
    <w:rsid w:val="00044163"/>
    <w:rsid w:val="00045167"/>
    <w:rsid w:val="00045B14"/>
    <w:rsid w:val="00045D02"/>
    <w:rsid w:val="00045F82"/>
    <w:rsid w:val="00045FD7"/>
    <w:rsid w:val="00046463"/>
    <w:rsid w:val="000466E0"/>
    <w:rsid w:val="00046FB9"/>
    <w:rsid w:val="0004761A"/>
    <w:rsid w:val="00047820"/>
    <w:rsid w:val="000508B2"/>
    <w:rsid w:val="0005098B"/>
    <w:rsid w:val="00050B5D"/>
    <w:rsid w:val="000512C1"/>
    <w:rsid w:val="000514A7"/>
    <w:rsid w:val="000517F8"/>
    <w:rsid w:val="00051B94"/>
    <w:rsid w:val="00052082"/>
    <w:rsid w:val="00052393"/>
    <w:rsid w:val="00052925"/>
    <w:rsid w:val="00052C48"/>
    <w:rsid w:val="000542D3"/>
    <w:rsid w:val="0005438C"/>
    <w:rsid w:val="000545CC"/>
    <w:rsid w:val="00054845"/>
    <w:rsid w:val="00054EA2"/>
    <w:rsid w:val="00055360"/>
    <w:rsid w:val="00055538"/>
    <w:rsid w:val="00055610"/>
    <w:rsid w:val="00055A91"/>
    <w:rsid w:val="00055F9C"/>
    <w:rsid w:val="00056315"/>
    <w:rsid w:val="00056E0D"/>
    <w:rsid w:val="00057F61"/>
    <w:rsid w:val="00060796"/>
    <w:rsid w:val="00060DDA"/>
    <w:rsid w:val="00061E48"/>
    <w:rsid w:val="00062DB6"/>
    <w:rsid w:val="0006316B"/>
    <w:rsid w:val="00063708"/>
    <w:rsid w:val="00063ECB"/>
    <w:rsid w:val="000649EF"/>
    <w:rsid w:val="00064EE6"/>
    <w:rsid w:val="00065587"/>
    <w:rsid w:val="000655DE"/>
    <w:rsid w:val="00065DCB"/>
    <w:rsid w:val="000665FC"/>
    <w:rsid w:val="00066A29"/>
    <w:rsid w:val="00066DCC"/>
    <w:rsid w:val="00066EB1"/>
    <w:rsid w:val="00066F86"/>
    <w:rsid w:val="00067058"/>
    <w:rsid w:val="0006722F"/>
    <w:rsid w:val="0006748F"/>
    <w:rsid w:val="00067A1E"/>
    <w:rsid w:val="00067F87"/>
    <w:rsid w:val="000702B3"/>
    <w:rsid w:val="00070585"/>
    <w:rsid w:val="0007081F"/>
    <w:rsid w:val="00070881"/>
    <w:rsid w:val="00070A35"/>
    <w:rsid w:val="00070CC3"/>
    <w:rsid w:val="00071910"/>
    <w:rsid w:val="00071C40"/>
    <w:rsid w:val="00072054"/>
    <w:rsid w:val="0007207B"/>
    <w:rsid w:val="000725B0"/>
    <w:rsid w:val="00072CD2"/>
    <w:rsid w:val="00072D28"/>
    <w:rsid w:val="00072ED7"/>
    <w:rsid w:val="00073C6C"/>
    <w:rsid w:val="00074B9C"/>
    <w:rsid w:val="00074CB8"/>
    <w:rsid w:val="0007590A"/>
    <w:rsid w:val="00075BC1"/>
    <w:rsid w:val="00077671"/>
    <w:rsid w:val="00080263"/>
    <w:rsid w:val="00080592"/>
    <w:rsid w:val="00080E9F"/>
    <w:rsid w:val="00081E80"/>
    <w:rsid w:val="000827D2"/>
    <w:rsid w:val="00082B59"/>
    <w:rsid w:val="00082FBA"/>
    <w:rsid w:val="000837DC"/>
    <w:rsid w:val="0008461E"/>
    <w:rsid w:val="000853AD"/>
    <w:rsid w:val="000866AC"/>
    <w:rsid w:val="0009046F"/>
    <w:rsid w:val="00090743"/>
    <w:rsid w:val="000914B3"/>
    <w:rsid w:val="00091983"/>
    <w:rsid w:val="00091D27"/>
    <w:rsid w:val="00091E00"/>
    <w:rsid w:val="00092479"/>
    <w:rsid w:val="00092A67"/>
    <w:rsid w:val="00092C41"/>
    <w:rsid w:val="00092CC2"/>
    <w:rsid w:val="0009399A"/>
    <w:rsid w:val="00093DAB"/>
    <w:rsid w:val="000956E3"/>
    <w:rsid w:val="000956E6"/>
    <w:rsid w:val="000957DC"/>
    <w:rsid w:val="00095C16"/>
    <w:rsid w:val="00096310"/>
    <w:rsid w:val="0009634F"/>
    <w:rsid w:val="000963B6"/>
    <w:rsid w:val="00096423"/>
    <w:rsid w:val="00096860"/>
    <w:rsid w:val="00096E11"/>
    <w:rsid w:val="000971EE"/>
    <w:rsid w:val="00097C03"/>
    <w:rsid w:val="00097CF1"/>
    <w:rsid w:val="000A3360"/>
    <w:rsid w:val="000A378B"/>
    <w:rsid w:val="000A444A"/>
    <w:rsid w:val="000A4826"/>
    <w:rsid w:val="000A4E2F"/>
    <w:rsid w:val="000A4F6C"/>
    <w:rsid w:val="000A516A"/>
    <w:rsid w:val="000A5276"/>
    <w:rsid w:val="000A57A6"/>
    <w:rsid w:val="000A59AE"/>
    <w:rsid w:val="000A5B4E"/>
    <w:rsid w:val="000A60A4"/>
    <w:rsid w:val="000A611A"/>
    <w:rsid w:val="000B1593"/>
    <w:rsid w:val="000B20A4"/>
    <w:rsid w:val="000B2EC4"/>
    <w:rsid w:val="000B31A1"/>
    <w:rsid w:val="000B3288"/>
    <w:rsid w:val="000B3306"/>
    <w:rsid w:val="000B4B18"/>
    <w:rsid w:val="000B4B53"/>
    <w:rsid w:val="000B5603"/>
    <w:rsid w:val="000B5678"/>
    <w:rsid w:val="000B5861"/>
    <w:rsid w:val="000B5D97"/>
    <w:rsid w:val="000B7B18"/>
    <w:rsid w:val="000B7D4D"/>
    <w:rsid w:val="000C04F7"/>
    <w:rsid w:val="000C1202"/>
    <w:rsid w:val="000C13FA"/>
    <w:rsid w:val="000C28BC"/>
    <w:rsid w:val="000C2D1F"/>
    <w:rsid w:val="000C3357"/>
    <w:rsid w:val="000C3F56"/>
    <w:rsid w:val="000C40CE"/>
    <w:rsid w:val="000C4420"/>
    <w:rsid w:val="000C4BF3"/>
    <w:rsid w:val="000C4C1A"/>
    <w:rsid w:val="000C5048"/>
    <w:rsid w:val="000C5289"/>
    <w:rsid w:val="000C5590"/>
    <w:rsid w:val="000C64F1"/>
    <w:rsid w:val="000C6C45"/>
    <w:rsid w:val="000C6D8F"/>
    <w:rsid w:val="000C741C"/>
    <w:rsid w:val="000C7543"/>
    <w:rsid w:val="000D0161"/>
    <w:rsid w:val="000D0C86"/>
    <w:rsid w:val="000D0D40"/>
    <w:rsid w:val="000D1A7E"/>
    <w:rsid w:val="000D226E"/>
    <w:rsid w:val="000D229E"/>
    <w:rsid w:val="000D284D"/>
    <w:rsid w:val="000D36E3"/>
    <w:rsid w:val="000D385E"/>
    <w:rsid w:val="000D3C24"/>
    <w:rsid w:val="000D6314"/>
    <w:rsid w:val="000D682D"/>
    <w:rsid w:val="000D71FC"/>
    <w:rsid w:val="000D7608"/>
    <w:rsid w:val="000D7A19"/>
    <w:rsid w:val="000D7E70"/>
    <w:rsid w:val="000E0447"/>
    <w:rsid w:val="000E1A29"/>
    <w:rsid w:val="000E334F"/>
    <w:rsid w:val="000E3E3D"/>
    <w:rsid w:val="000E3EB4"/>
    <w:rsid w:val="000E4217"/>
    <w:rsid w:val="000E44F5"/>
    <w:rsid w:val="000E48D8"/>
    <w:rsid w:val="000E4A36"/>
    <w:rsid w:val="000E50AB"/>
    <w:rsid w:val="000E5B84"/>
    <w:rsid w:val="000E5D87"/>
    <w:rsid w:val="000E6149"/>
    <w:rsid w:val="000E6255"/>
    <w:rsid w:val="000F0286"/>
    <w:rsid w:val="000F0691"/>
    <w:rsid w:val="000F07F6"/>
    <w:rsid w:val="000F0D86"/>
    <w:rsid w:val="000F0DC9"/>
    <w:rsid w:val="000F0F4D"/>
    <w:rsid w:val="000F3264"/>
    <w:rsid w:val="000F358E"/>
    <w:rsid w:val="000F3923"/>
    <w:rsid w:val="000F3F5A"/>
    <w:rsid w:val="000F4910"/>
    <w:rsid w:val="000F49BF"/>
    <w:rsid w:val="000F4BA4"/>
    <w:rsid w:val="000F5669"/>
    <w:rsid w:val="000F6572"/>
    <w:rsid w:val="000F6EA6"/>
    <w:rsid w:val="000F7149"/>
    <w:rsid w:val="000F720B"/>
    <w:rsid w:val="000F7697"/>
    <w:rsid w:val="000F7A00"/>
    <w:rsid w:val="0010087A"/>
    <w:rsid w:val="00100FDE"/>
    <w:rsid w:val="00102F01"/>
    <w:rsid w:val="00103193"/>
    <w:rsid w:val="00103771"/>
    <w:rsid w:val="001038F4"/>
    <w:rsid w:val="00103FE4"/>
    <w:rsid w:val="001045E6"/>
    <w:rsid w:val="001049BD"/>
    <w:rsid w:val="00104A61"/>
    <w:rsid w:val="00105059"/>
    <w:rsid w:val="00105404"/>
    <w:rsid w:val="00105655"/>
    <w:rsid w:val="00105D63"/>
    <w:rsid w:val="0010727B"/>
    <w:rsid w:val="00107D3C"/>
    <w:rsid w:val="0011031D"/>
    <w:rsid w:val="00110618"/>
    <w:rsid w:val="00110638"/>
    <w:rsid w:val="001115CB"/>
    <w:rsid w:val="00111633"/>
    <w:rsid w:val="0011207B"/>
    <w:rsid w:val="00112FBD"/>
    <w:rsid w:val="00113000"/>
    <w:rsid w:val="0011303C"/>
    <w:rsid w:val="00113FA8"/>
    <w:rsid w:val="001141C8"/>
    <w:rsid w:val="0011516B"/>
    <w:rsid w:val="00115C2D"/>
    <w:rsid w:val="00115C66"/>
    <w:rsid w:val="001166E2"/>
    <w:rsid w:val="001175DB"/>
    <w:rsid w:val="00117C35"/>
    <w:rsid w:val="00117F58"/>
    <w:rsid w:val="00120A49"/>
    <w:rsid w:val="001215C8"/>
    <w:rsid w:val="00121819"/>
    <w:rsid w:val="00121945"/>
    <w:rsid w:val="001228A7"/>
    <w:rsid w:val="00122EE1"/>
    <w:rsid w:val="00123261"/>
    <w:rsid w:val="0012551A"/>
    <w:rsid w:val="00127862"/>
    <w:rsid w:val="00127C8C"/>
    <w:rsid w:val="00127EF6"/>
    <w:rsid w:val="00127FA4"/>
    <w:rsid w:val="001308AF"/>
    <w:rsid w:val="00131509"/>
    <w:rsid w:val="0013171C"/>
    <w:rsid w:val="00131A0B"/>
    <w:rsid w:val="00131CA9"/>
    <w:rsid w:val="00132711"/>
    <w:rsid w:val="00132B31"/>
    <w:rsid w:val="00132E99"/>
    <w:rsid w:val="001336D0"/>
    <w:rsid w:val="00133F35"/>
    <w:rsid w:val="001344D2"/>
    <w:rsid w:val="00134D28"/>
    <w:rsid w:val="00134DA2"/>
    <w:rsid w:val="00134FD5"/>
    <w:rsid w:val="0013561B"/>
    <w:rsid w:val="00135E63"/>
    <w:rsid w:val="001362D1"/>
    <w:rsid w:val="00137844"/>
    <w:rsid w:val="001409FC"/>
    <w:rsid w:val="00141D54"/>
    <w:rsid w:val="001421DB"/>
    <w:rsid w:val="00143707"/>
    <w:rsid w:val="00143954"/>
    <w:rsid w:val="0014415D"/>
    <w:rsid w:val="00144297"/>
    <w:rsid w:val="001448A5"/>
    <w:rsid w:val="00145188"/>
    <w:rsid w:val="00145890"/>
    <w:rsid w:val="0014589C"/>
    <w:rsid w:val="00145B11"/>
    <w:rsid w:val="00145EA4"/>
    <w:rsid w:val="00145FDB"/>
    <w:rsid w:val="00146991"/>
    <w:rsid w:val="001470AF"/>
    <w:rsid w:val="001473DA"/>
    <w:rsid w:val="0014779E"/>
    <w:rsid w:val="001508D2"/>
    <w:rsid w:val="001522B5"/>
    <w:rsid w:val="00152D6E"/>
    <w:rsid w:val="001530AA"/>
    <w:rsid w:val="0015363A"/>
    <w:rsid w:val="001537D1"/>
    <w:rsid w:val="00153E45"/>
    <w:rsid w:val="001540A3"/>
    <w:rsid w:val="001545E7"/>
    <w:rsid w:val="0015481A"/>
    <w:rsid w:val="00155274"/>
    <w:rsid w:val="0015527D"/>
    <w:rsid w:val="001553E1"/>
    <w:rsid w:val="001553F7"/>
    <w:rsid w:val="00155CC1"/>
    <w:rsid w:val="00156152"/>
    <w:rsid w:val="0015638E"/>
    <w:rsid w:val="0015699A"/>
    <w:rsid w:val="0015726D"/>
    <w:rsid w:val="00157300"/>
    <w:rsid w:val="00157901"/>
    <w:rsid w:val="00157994"/>
    <w:rsid w:val="00157E19"/>
    <w:rsid w:val="00160704"/>
    <w:rsid w:val="0016096A"/>
    <w:rsid w:val="001615D8"/>
    <w:rsid w:val="0016165A"/>
    <w:rsid w:val="0016320A"/>
    <w:rsid w:val="00163338"/>
    <w:rsid w:val="0016405C"/>
    <w:rsid w:val="00164E74"/>
    <w:rsid w:val="00165362"/>
    <w:rsid w:val="0016557D"/>
    <w:rsid w:val="0016643C"/>
    <w:rsid w:val="001665B2"/>
    <w:rsid w:val="00166CFE"/>
    <w:rsid w:val="001677C1"/>
    <w:rsid w:val="001678C5"/>
    <w:rsid w:val="00167DC6"/>
    <w:rsid w:val="001701A1"/>
    <w:rsid w:val="0017036E"/>
    <w:rsid w:val="001703D3"/>
    <w:rsid w:val="001704C4"/>
    <w:rsid w:val="00170AAE"/>
    <w:rsid w:val="00170AEA"/>
    <w:rsid w:val="00170BCE"/>
    <w:rsid w:val="00170EB9"/>
    <w:rsid w:val="001710B9"/>
    <w:rsid w:val="0017115C"/>
    <w:rsid w:val="00171748"/>
    <w:rsid w:val="00171780"/>
    <w:rsid w:val="00172224"/>
    <w:rsid w:val="00172602"/>
    <w:rsid w:val="0017273D"/>
    <w:rsid w:val="00172CE2"/>
    <w:rsid w:val="001733A5"/>
    <w:rsid w:val="00173A45"/>
    <w:rsid w:val="00173E37"/>
    <w:rsid w:val="00174AF0"/>
    <w:rsid w:val="00175102"/>
    <w:rsid w:val="001754B0"/>
    <w:rsid w:val="0017596B"/>
    <w:rsid w:val="00176573"/>
    <w:rsid w:val="0017669E"/>
    <w:rsid w:val="00176806"/>
    <w:rsid w:val="00176888"/>
    <w:rsid w:val="00176A53"/>
    <w:rsid w:val="00176C7E"/>
    <w:rsid w:val="00177064"/>
    <w:rsid w:val="00177EA9"/>
    <w:rsid w:val="0018215C"/>
    <w:rsid w:val="00182CF0"/>
    <w:rsid w:val="001831FC"/>
    <w:rsid w:val="0018336A"/>
    <w:rsid w:val="001845C0"/>
    <w:rsid w:val="00184614"/>
    <w:rsid w:val="00184753"/>
    <w:rsid w:val="0018562B"/>
    <w:rsid w:val="0018579E"/>
    <w:rsid w:val="00185868"/>
    <w:rsid w:val="00185929"/>
    <w:rsid w:val="00185B52"/>
    <w:rsid w:val="00185F7C"/>
    <w:rsid w:val="001869A5"/>
    <w:rsid w:val="00187356"/>
    <w:rsid w:val="00187870"/>
    <w:rsid w:val="00187A51"/>
    <w:rsid w:val="00187B1F"/>
    <w:rsid w:val="00187F44"/>
    <w:rsid w:val="001901E1"/>
    <w:rsid w:val="00190884"/>
    <w:rsid w:val="00192038"/>
    <w:rsid w:val="0019349C"/>
    <w:rsid w:val="0019387D"/>
    <w:rsid w:val="00193C48"/>
    <w:rsid w:val="00193ED2"/>
    <w:rsid w:val="00195A54"/>
    <w:rsid w:val="00196595"/>
    <w:rsid w:val="001A06DB"/>
    <w:rsid w:val="001A0A9B"/>
    <w:rsid w:val="001A0ED4"/>
    <w:rsid w:val="001A1004"/>
    <w:rsid w:val="001A1759"/>
    <w:rsid w:val="001A2EF3"/>
    <w:rsid w:val="001A40F9"/>
    <w:rsid w:val="001A4DB4"/>
    <w:rsid w:val="001A51A6"/>
    <w:rsid w:val="001A51FA"/>
    <w:rsid w:val="001A53C8"/>
    <w:rsid w:val="001A565D"/>
    <w:rsid w:val="001A6FA1"/>
    <w:rsid w:val="001A74FB"/>
    <w:rsid w:val="001A77FB"/>
    <w:rsid w:val="001A7920"/>
    <w:rsid w:val="001A799A"/>
    <w:rsid w:val="001B0358"/>
    <w:rsid w:val="001B0659"/>
    <w:rsid w:val="001B0D1B"/>
    <w:rsid w:val="001B0DBA"/>
    <w:rsid w:val="001B120C"/>
    <w:rsid w:val="001B1958"/>
    <w:rsid w:val="001B21B4"/>
    <w:rsid w:val="001B24D5"/>
    <w:rsid w:val="001B2FB8"/>
    <w:rsid w:val="001B349C"/>
    <w:rsid w:val="001B3841"/>
    <w:rsid w:val="001B388E"/>
    <w:rsid w:val="001B3C45"/>
    <w:rsid w:val="001B4315"/>
    <w:rsid w:val="001B492B"/>
    <w:rsid w:val="001B4F11"/>
    <w:rsid w:val="001B538F"/>
    <w:rsid w:val="001B5929"/>
    <w:rsid w:val="001B62E3"/>
    <w:rsid w:val="001B6861"/>
    <w:rsid w:val="001B69BB"/>
    <w:rsid w:val="001B7415"/>
    <w:rsid w:val="001B78AC"/>
    <w:rsid w:val="001B78E0"/>
    <w:rsid w:val="001C0A3F"/>
    <w:rsid w:val="001C2194"/>
    <w:rsid w:val="001C23E5"/>
    <w:rsid w:val="001C2669"/>
    <w:rsid w:val="001C3E25"/>
    <w:rsid w:val="001C4CBA"/>
    <w:rsid w:val="001C4F9A"/>
    <w:rsid w:val="001C57EE"/>
    <w:rsid w:val="001C5B4A"/>
    <w:rsid w:val="001C5EC1"/>
    <w:rsid w:val="001C60FF"/>
    <w:rsid w:val="001C659A"/>
    <w:rsid w:val="001C7146"/>
    <w:rsid w:val="001C77F4"/>
    <w:rsid w:val="001C7AAB"/>
    <w:rsid w:val="001D0AA2"/>
    <w:rsid w:val="001D0B0A"/>
    <w:rsid w:val="001D1286"/>
    <w:rsid w:val="001D1757"/>
    <w:rsid w:val="001D20D9"/>
    <w:rsid w:val="001D2325"/>
    <w:rsid w:val="001D2ADC"/>
    <w:rsid w:val="001D2FC8"/>
    <w:rsid w:val="001D4B09"/>
    <w:rsid w:val="001D5346"/>
    <w:rsid w:val="001D5BE6"/>
    <w:rsid w:val="001D5CFB"/>
    <w:rsid w:val="001D5F9B"/>
    <w:rsid w:val="001D61DC"/>
    <w:rsid w:val="001D6332"/>
    <w:rsid w:val="001D6460"/>
    <w:rsid w:val="001D6BAB"/>
    <w:rsid w:val="001D71BC"/>
    <w:rsid w:val="001D72FB"/>
    <w:rsid w:val="001D7A47"/>
    <w:rsid w:val="001E0605"/>
    <w:rsid w:val="001E0A73"/>
    <w:rsid w:val="001E1942"/>
    <w:rsid w:val="001E1A8E"/>
    <w:rsid w:val="001E1AC6"/>
    <w:rsid w:val="001E1DFB"/>
    <w:rsid w:val="001E1E37"/>
    <w:rsid w:val="001E289F"/>
    <w:rsid w:val="001E396C"/>
    <w:rsid w:val="001E4342"/>
    <w:rsid w:val="001E4A7F"/>
    <w:rsid w:val="001E4D28"/>
    <w:rsid w:val="001E5657"/>
    <w:rsid w:val="001E5984"/>
    <w:rsid w:val="001E61B8"/>
    <w:rsid w:val="001E690E"/>
    <w:rsid w:val="001F0BDC"/>
    <w:rsid w:val="001F0F99"/>
    <w:rsid w:val="001F1399"/>
    <w:rsid w:val="001F1A05"/>
    <w:rsid w:val="001F1F8B"/>
    <w:rsid w:val="001F2515"/>
    <w:rsid w:val="001F2790"/>
    <w:rsid w:val="001F2BD1"/>
    <w:rsid w:val="001F3474"/>
    <w:rsid w:val="001F4466"/>
    <w:rsid w:val="001F460A"/>
    <w:rsid w:val="001F48DD"/>
    <w:rsid w:val="001F4AF2"/>
    <w:rsid w:val="001F4D11"/>
    <w:rsid w:val="001F52FA"/>
    <w:rsid w:val="001F57A0"/>
    <w:rsid w:val="001F5B50"/>
    <w:rsid w:val="001F5D4B"/>
    <w:rsid w:val="001F5D5A"/>
    <w:rsid w:val="001F739D"/>
    <w:rsid w:val="001F7A99"/>
    <w:rsid w:val="001F7D44"/>
    <w:rsid w:val="001F7E7D"/>
    <w:rsid w:val="00200964"/>
    <w:rsid w:val="00200EFD"/>
    <w:rsid w:val="002022EF"/>
    <w:rsid w:val="00202E74"/>
    <w:rsid w:val="00202F8A"/>
    <w:rsid w:val="00203AB9"/>
    <w:rsid w:val="00203BBA"/>
    <w:rsid w:val="00204B93"/>
    <w:rsid w:val="00204C5C"/>
    <w:rsid w:val="002051DB"/>
    <w:rsid w:val="00205289"/>
    <w:rsid w:val="002052CA"/>
    <w:rsid w:val="00205564"/>
    <w:rsid w:val="00206235"/>
    <w:rsid w:val="00206378"/>
    <w:rsid w:val="002071BE"/>
    <w:rsid w:val="002073D4"/>
    <w:rsid w:val="002076E0"/>
    <w:rsid w:val="00210D3D"/>
    <w:rsid w:val="00212038"/>
    <w:rsid w:val="00212585"/>
    <w:rsid w:val="00212ACC"/>
    <w:rsid w:val="00213953"/>
    <w:rsid w:val="00213D1C"/>
    <w:rsid w:val="00213D76"/>
    <w:rsid w:val="0021433B"/>
    <w:rsid w:val="00214C17"/>
    <w:rsid w:val="00215402"/>
    <w:rsid w:val="00216799"/>
    <w:rsid w:val="002167E5"/>
    <w:rsid w:val="00216DFF"/>
    <w:rsid w:val="00217603"/>
    <w:rsid w:val="00217BD1"/>
    <w:rsid w:val="00217C93"/>
    <w:rsid w:val="00220A2A"/>
    <w:rsid w:val="00221135"/>
    <w:rsid w:val="00221D01"/>
    <w:rsid w:val="00221D10"/>
    <w:rsid w:val="0022281B"/>
    <w:rsid w:val="002237F0"/>
    <w:rsid w:val="00223C71"/>
    <w:rsid w:val="00224386"/>
    <w:rsid w:val="002248A6"/>
    <w:rsid w:val="0022510D"/>
    <w:rsid w:val="0022523B"/>
    <w:rsid w:val="002253B3"/>
    <w:rsid w:val="0022614B"/>
    <w:rsid w:val="0022661B"/>
    <w:rsid w:val="00226F38"/>
    <w:rsid w:val="0022731A"/>
    <w:rsid w:val="00227CD3"/>
    <w:rsid w:val="00227D69"/>
    <w:rsid w:val="00227D6B"/>
    <w:rsid w:val="00230FBC"/>
    <w:rsid w:val="00231DC1"/>
    <w:rsid w:val="00232AFE"/>
    <w:rsid w:val="002346DF"/>
    <w:rsid w:val="002347AD"/>
    <w:rsid w:val="002349C3"/>
    <w:rsid w:val="00234D45"/>
    <w:rsid w:val="002352F6"/>
    <w:rsid w:val="00235D22"/>
    <w:rsid w:val="00236073"/>
    <w:rsid w:val="002363B7"/>
    <w:rsid w:val="00236B00"/>
    <w:rsid w:val="002370BB"/>
    <w:rsid w:val="0023753D"/>
    <w:rsid w:val="00237596"/>
    <w:rsid w:val="00237E44"/>
    <w:rsid w:val="00240000"/>
    <w:rsid w:val="0024007F"/>
    <w:rsid w:val="002401CE"/>
    <w:rsid w:val="00240457"/>
    <w:rsid w:val="002406F7"/>
    <w:rsid w:val="00240998"/>
    <w:rsid w:val="00240A99"/>
    <w:rsid w:val="002418C4"/>
    <w:rsid w:val="00241A26"/>
    <w:rsid w:val="00241FB2"/>
    <w:rsid w:val="00242776"/>
    <w:rsid w:val="00242A6E"/>
    <w:rsid w:val="00243C6E"/>
    <w:rsid w:val="00245217"/>
    <w:rsid w:val="00245D6E"/>
    <w:rsid w:val="002460BB"/>
    <w:rsid w:val="0024627A"/>
    <w:rsid w:val="002468B0"/>
    <w:rsid w:val="00246B4C"/>
    <w:rsid w:val="0024759F"/>
    <w:rsid w:val="00247AF8"/>
    <w:rsid w:val="00247C25"/>
    <w:rsid w:val="00247D2A"/>
    <w:rsid w:val="00247EF7"/>
    <w:rsid w:val="00250657"/>
    <w:rsid w:val="0025072E"/>
    <w:rsid w:val="002509EF"/>
    <w:rsid w:val="002519E8"/>
    <w:rsid w:val="00252B45"/>
    <w:rsid w:val="00252B7D"/>
    <w:rsid w:val="00252D8B"/>
    <w:rsid w:val="00253B34"/>
    <w:rsid w:val="00253DD3"/>
    <w:rsid w:val="00253DD4"/>
    <w:rsid w:val="002552D0"/>
    <w:rsid w:val="0025594A"/>
    <w:rsid w:val="00256FA2"/>
    <w:rsid w:val="00261B0F"/>
    <w:rsid w:val="00261F2C"/>
    <w:rsid w:val="002630F2"/>
    <w:rsid w:val="00263305"/>
    <w:rsid w:val="002634D8"/>
    <w:rsid w:val="00263C5C"/>
    <w:rsid w:val="00263DBD"/>
    <w:rsid w:val="002640CD"/>
    <w:rsid w:val="0026454D"/>
    <w:rsid w:val="00264905"/>
    <w:rsid w:val="00264D77"/>
    <w:rsid w:val="00264FF0"/>
    <w:rsid w:val="00265EDF"/>
    <w:rsid w:val="0026632D"/>
    <w:rsid w:val="0026672F"/>
    <w:rsid w:val="002704DB"/>
    <w:rsid w:val="00270587"/>
    <w:rsid w:val="00270618"/>
    <w:rsid w:val="002707D5"/>
    <w:rsid w:val="002709CC"/>
    <w:rsid w:val="0027118E"/>
    <w:rsid w:val="00271380"/>
    <w:rsid w:val="00271B9A"/>
    <w:rsid w:val="002722AE"/>
    <w:rsid w:val="00272351"/>
    <w:rsid w:val="00273E36"/>
    <w:rsid w:val="00274570"/>
    <w:rsid w:val="00274BF8"/>
    <w:rsid w:val="002752BC"/>
    <w:rsid w:val="0027533D"/>
    <w:rsid w:val="002757D4"/>
    <w:rsid w:val="00275F29"/>
    <w:rsid w:val="0027630D"/>
    <w:rsid w:val="00277B98"/>
    <w:rsid w:val="00277E7E"/>
    <w:rsid w:val="0028055F"/>
    <w:rsid w:val="002813EB"/>
    <w:rsid w:val="00281439"/>
    <w:rsid w:val="002818CA"/>
    <w:rsid w:val="002824CE"/>
    <w:rsid w:val="002835A3"/>
    <w:rsid w:val="00284BCE"/>
    <w:rsid w:val="00284CFB"/>
    <w:rsid w:val="00284DEE"/>
    <w:rsid w:val="00285624"/>
    <w:rsid w:val="00285A01"/>
    <w:rsid w:val="002861EE"/>
    <w:rsid w:val="00286850"/>
    <w:rsid w:val="002876FC"/>
    <w:rsid w:val="00287DF4"/>
    <w:rsid w:val="00290011"/>
    <w:rsid w:val="002900EE"/>
    <w:rsid w:val="00290173"/>
    <w:rsid w:val="00290448"/>
    <w:rsid w:val="002912BA"/>
    <w:rsid w:val="002914F7"/>
    <w:rsid w:val="0029194D"/>
    <w:rsid w:val="00291C94"/>
    <w:rsid w:val="00291D60"/>
    <w:rsid w:val="002920D1"/>
    <w:rsid w:val="0029311E"/>
    <w:rsid w:val="00293821"/>
    <w:rsid w:val="002940CF"/>
    <w:rsid w:val="0029454D"/>
    <w:rsid w:val="002948E2"/>
    <w:rsid w:val="00296089"/>
    <w:rsid w:val="00296448"/>
    <w:rsid w:val="0029718D"/>
    <w:rsid w:val="0029739E"/>
    <w:rsid w:val="00297749"/>
    <w:rsid w:val="00297D03"/>
    <w:rsid w:val="002A0693"/>
    <w:rsid w:val="002A12DB"/>
    <w:rsid w:val="002A138A"/>
    <w:rsid w:val="002A1915"/>
    <w:rsid w:val="002A196F"/>
    <w:rsid w:val="002A1C51"/>
    <w:rsid w:val="002A2253"/>
    <w:rsid w:val="002A2554"/>
    <w:rsid w:val="002A29A3"/>
    <w:rsid w:val="002A2B72"/>
    <w:rsid w:val="002A2C19"/>
    <w:rsid w:val="002A3073"/>
    <w:rsid w:val="002A30A8"/>
    <w:rsid w:val="002A3AD9"/>
    <w:rsid w:val="002A3EF9"/>
    <w:rsid w:val="002A4406"/>
    <w:rsid w:val="002A474F"/>
    <w:rsid w:val="002A5F43"/>
    <w:rsid w:val="002A6161"/>
    <w:rsid w:val="002A6443"/>
    <w:rsid w:val="002A66E7"/>
    <w:rsid w:val="002A71E2"/>
    <w:rsid w:val="002A753E"/>
    <w:rsid w:val="002A7873"/>
    <w:rsid w:val="002A7A42"/>
    <w:rsid w:val="002A7BCD"/>
    <w:rsid w:val="002B0398"/>
    <w:rsid w:val="002B0F11"/>
    <w:rsid w:val="002B0F60"/>
    <w:rsid w:val="002B12B1"/>
    <w:rsid w:val="002B14E6"/>
    <w:rsid w:val="002B27A1"/>
    <w:rsid w:val="002B2D25"/>
    <w:rsid w:val="002B2D5D"/>
    <w:rsid w:val="002B32AB"/>
    <w:rsid w:val="002B33D0"/>
    <w:rsid w:val="002B3715"/>
    <w:rsid w:val="002B382F"/>
    <w:rsid w:val="002B4011"/>
    <w:rsid w:val="002B4795"/>
    <w:rsid w:val="002B4BE9"/>
    <w:rsid w:val="002B4E12"/>
    <w:rsid w:val="002B541C"/>
    <w:rsid w:val="002B55B9"/>
    <w:rsid w:val="002B5C89"/>
    <w:rsid w:val="002B5F65"/>
    <w:rsid w:val="002B5F68"/>
    <w:rsid w:val="002B6344"/>
    <w:rsid w:val="002B6787"/>
    <w:rsid w:val="002B6ABF"/>
    <w:rsid w:val="002B6C62"/>
    <w:rsid w:val="002B73FB"/>
    <w:rsid w:val="002B7885"/>
    <w:rsid w:val="002C071A"/>
    <w:rsid w:val="002C0E73"/>
    <w:rsid w:val="002C12F2"/>
    <w:rsid w:val="002C17D4"/>
    <w:rsid w:val="002C1EDD"/>
    <w:rsid w:val="002C22D9"/>
    <w:rsid w:val="002C22DC"/>
    <w:rsid w:val="002C2EF3"/>
    <w:rsid w:val="002C304D"/>
    <w:rsid w:val="002C636E"/>
    <w:rsid w:val="002C6A80"/>
    <w:rsid w:val="002C7035"/>
    <w:rsid w:val="002C7C9D"/>
    <w:rsid w:val="002D0017"/>
    <w:rsid w:val="002D0808"/>
    <w:rsid w:val="002D0BB0"/>
    <w:rsid w:val="002D1331"/>
    <w:rsid w:val="002D254C"/>
    <w:rsid w:val="002D2A26"/>
    <w:rsid w:val="002D2B1B"/>
    <w:rsid w:val="002D2DB5"/>
    <w:rsid w:val="002D32BD"/>
    <w:rsid w:val="002D345E"/>
    <w:rsid w:val="002D3C25"/>
    <w:rsid w:val="002D44E8"/>
    <w:rsid w:val="002D49AC"/>
    <w:rsid w:val="002D61AE"/>
    <w:rsid w:val="002D63DD"/>
    <w:rsid w:val="002D6B0C"/>
    <w:rsid w:val="002D754A"/>
    <w:rsid w:val="002D7D58"/>
    <w:rsid w:val="002E0106"/>
    <w:rsid w:val="002E02D1"/>
    <w:rsid w:val="002E04CD"/>
    <w:rsid w:val="002E0C05"/>
    <w:rsid w:val="002E0E8E"/>
    <w:rsid w:val="002E1DE2"/>
    <w:rsid w:val="002E29D6"/>
    <w:rsid w:val="002E353A"/>
    <w:rsid w:val="002E359D"/>
    <w:rsid w:val="002E377E"/>
    <w:rsid w:val="002E382A"/>
    <w:rsid w:val="002E3FEC"/>
    <w:rsid w:val="002E41FF"/>
    <w:rsid w:val="002E445D"/>
    <w:rsid w:val="002E4642"/>
    <w:rsid w:val="002E4737"/>
    <w:rsid w:val="002E4D63"/>
    <w:rsid w:val="002E5C89"/>
    <w:rsid w:val="002E5FEE"/>
    <w:rsid w:val="002E6010"/>
    <w:rsid w:val="002E6A15"/>
    <w:rsid w:val="002E75F2"/>
    <w:rsid w:val="002E7A92"/>
    <w:rsid w:val="002E7B48"/>
    <w:rsid w:val="002E7C3C"/>
    <w:rsid w:val="002F05C4"/>
    <w:rsid w:val="002F068A"/>
    <w:rsid w:val="002F0C39"/>
    <w:rsid w:val="002F1B8E"/>
    <w:rsid w:val="002F1D0C"/>
    <w:rsid w:val="002F2293"/>
    <w:rsid w:val="002F2AC5"/>
    <w:rsid w:val="002F2B1E"/>
    <w:rsid w:val="002F301E"/>
    <w:rsid w:val="002F342F"/>
    <w:rsid w:val="002F34B9"/>
    <w:rsid w:val="002F3C6D"/>
    <w:rsid w:val="002F5C94"/>
    <w:rsid w:val="002F61BE"/>
    <w:rsid w:val="002F64B7"/>
    <w:rsid w:val="002F6A40"/>
    <w:rsid w:val="002F6C5B"/>
    <w:rsid w:val="002F7B49"/>
    <w:rsid w:val="00300DD3"/>
    <w:rsid w:val="00301972"/>
    <w:rsid w:val="00301F1C"/>
    <w:rsid w:val="00302020"/>
    <w:rsid w:val="00302226"/>
    <w:rsid w:val="00302834"/>
    <w:rsid w:val="003028D4"/>
    <w:rsid w:val="00303626"/>
    <w:rsid w:val="0030422F"/>
    <w:rsid w:val="00304416"/>
    <w:rsid w:val="003049EE"/>
    <w:rsid w:val="00304C4D"/>
    <w:rsid w:val="00305526"/>
    <w:rsid w:val="003066B6"/>
    <w:rsid w:val="00306803"/>
    <w:rsid w:val="00306BCD"/>
    <w:rsid w:val="00306C97"/>
    <w:rsid w:val="00306D89"/>
    <w:rsid w:val="00306E42"/>
    <w:rsid w:val="00307A08"/>
    <w:rsid w:val="003103FC"/>
    <w:rsid w:val="003104A9"/>
    <w:rsid w:val="00311ED2"/>
    <w:rsid w:val="00312C34"/>
    <w:rsid w:val="00312CC7"/>
    <w:rsid w:val="0031310B"/>
    <w:rsid w:val="003137E9"/>
    <w:rsid w:val="003139AC"/>
    <w:rsid w:val="003139B7"/>
    <w:rsid w:val="00314B22"/>
    <w:rsid w:val="00314C20"/>
    <w:rsid w:val="00314CB3"/>
    <w:rsid w:val="00315E01"/>
    <w:rsid w:val="00316E14"/>
    <w:rsid w:val="003175F4"/>
    <w:rsid w:val="003179CC"/>
    <w:rsid w:val="00317AE3"/>
    <w:rsid w:val="003204CB"/>
    <w:rsid w:val="00320791"/>
    <w:rsid w:val="0032106D"/>
    <w:rsid w:val="003213EB"/>
    <w:rsid w:val="00321DB6"/>
    <w:rsid w:val="00322395"/>
    <w:rsid w:val="003223E2"/>
    <w:rsid w:val="003225BA"/>
    <w:rsid w:val="0032308A"/>
    <w:rsid w:val="00324588"/>
    <w:rsid w:val="003250D5"/>
    <w:rsid w:val="00325B87"/>
    <w:rsid w:val="00325C22"/>
    <w:rsid w:val="00325CD6"/>
    <w:rsid w:val="003260AC"/>
    <w:rsid w:val="003260B8"/>
    <w:rsid w:val="00326A2E"/>
    <w:rsid w:val="00326A36"/>
    <w:rsid w:val="00326FDB"/>
    <w:rsid w:val="003272D9"/>
    <w:rsid w:val="0032758D"/>
    <w:rsid w:val="003278A2"/>
    <w:rsid w:val="003304C2"/>
    <w:rsid w:val="00330A24"/>
    <w:rsid w:val="00330B53"/>
    <w:rsid w:val="00330FC6"/>
    <w:rsid w:val="00331B9F"/>
    <w:rsid w:val="00331BB9"/>
    <w:rsid w:val="00331DA2"/>
    <w:rsid w:val="00331FE1"/>
    <w:rsid w:val="00332472"/>
    <w:rsid w:val="0033280C"/>
    <w:rsid w:val="003328C5"/>
    <w:rsid w:val="00333D9B"/>
    <w:rsid w:val="00334B15"/>
    <w:rsid w:val="00335E89"/>
    <w:rsid w:val="0033628D"/>
    <w:rsid w:val="00336799"/>
    <w:rsid w:val="00336BA4"/>
    <w:rsid w:val="003373CF"/>
    <w:rsid w:val="003377D9"/>
    <w:rsid w:val="0034050D"/>
    <w:rsid w:val="003406B3"/>
    <w:rsid w:val="0034077E"/>
    <w:rsid w:val="00340EF3"/>
    <w:rsid w:val="003419BA"/>
    <w:rsid w:val="00341C9E"/>
    <w:rsid w:val="00342434"/>
    <w:rsid w:val="00342ADF"/>
    <w:rsid w:val="00343CD9"/>
    <w:rsid w:val="0034445C"/>
    <w:rsid w:val="00344F20"/>
    <w:rsid w:val="003455BD"/>
    <w:rsid w:val="0034587F"/>
    <w:rsid w:val="00345967"/>
    <w:rsid w:val="0034687C"/>
    <w:rsid w:val="00346FAA"/>
    <w:rsid w:val="0034704B"/>
    <w:rsid w:val="0034709B"/>
    <w:rsid w:val="0034721C"/>
    <w:rsid w:val="003473C4"/>
    <w:rsid w:val="0034771A"/>
    <w:rsid w:val="0035070F"/>
    <w:rsid w:val="00350E17"/>
    <w:rsid w:val="00350F2F"/>
    <w:rsid w:val="00351014"/>
    <w:rsid w:val="0035192B"/>
    <w:rsid w:val="00352064"/>
    <w:rsid w:val="00352A0A"/>
    <w:rsid w:val="00352A81"/>
    <w:rsid w:val="00352C4C"/>
    <w:rsid w:val="00352D32"/>
    <w:rsid w:val="00352F4D"/>
    <w:rsid w:val="00353B13"/>
    <w:rsid w:val="0035587B"/>
    <w:rsid w:val="003575B8"/>
    <w:rsid w:val="00360505"/>
    <w:rsid w:val="003606AA"/>
    <w:rsid w:val="00360F70"/>
    <w:rsid w:val="003617AB"/>
    <w:rsid w:val="00361EA9"/>
    <w:rsid w:val="00362E03"/>
    <w:rsid w:val="00363F96"/>
    <w:rsid w:val="00364AB3"/>
    <w:rsid w:val="00364D71"/>
    <w:rsid w:val="0036621E"/>
    <w:rsid w:val="0036633D"/>
    <w:rsid w:val="00367000"/>
    <w:rsid w:val="003700E3"/>
    <w:rsid w:val="00370AE4"/>
    <w:rsid w:val="00371209"/>
    <w:rsid w:val="003718E0"/>
    <w:rsid w:val="003719C5"/>
    <w:rsid w:val="00371E0F"/>
    <w:rsid w:val="00372E0F"/>
    <w:rsid w:val="003730BF"/>
    <w:rsid w:val="0037368A"/>
    <w:rsid w:val="0037399B"/>
    <w:rsid w:val="003744C1"/>
    <w:rsid w:val="00374ACD"/>
    <w:rsid w:val="00374C93"/>
    <w:rsid w:val="003754EF"/>
    <w:rsid w:val="00375628"/>
    <w:rsid w:val="003759BB"/>
    <w:rsid w:val="0038037C"/>
    <w:rsid w:val="00380F18"/>
    <w:rsid w:val="003818AF"/>
    <w:rsid w:val="00381A1F"/>
    <w:rsid w:val="00381D2D"/>
    <w:rsid w:val="00382635"/>
    <w:rsid w:val="0038330B"/>
    <w:rsid w:val="003837BC"/>
    <w:rsid w:val="003839E0"/>
    <w:rsid w:val="00383C5B"/>
    <w:rsid w:val="00383E7F"/>
    <w:rsid w:val="00385154"/>
    <w:rsid w:val="00385178"/>
    <w:rsid w:val="00385650"/>
    <w:rsid w:val="00385B2E"/>
    <w:rsid w:val="00385B49"/>
    <w:rsid w:val="00385C24"/>
    <w:rsid w:val="003861D6"/>
    <w:rsid w:val="00386267"/>
    <w:rsid w:val="00386570"/>
    <w:rsid w:val="003865A4"/>
    <w:rsid w:val="003869B9"/>
    <w:rsid w:val="00386AB6"/>
    <w:rsid w:val="00386FA0"/>
    <w:rsid w:val="00387512"/>
    <w:rsid w:val="00390A68"/>
    <w:rsid w:val="00390A82"/>
    <w:rsid w:val="00390BE9"/>
    <w:rsid w:val="00390D90"/>
    <w:rsid w:val="00390DC5"/>
    <w:rsid w:val="00391A27"/>
    <w:rsid w:val="00391B90"/>
    <w:rsid w:val="00391D0D"/>
    <w:rsid w:val="0039280D"/>
    <w:rsid w:val="00392B6D"/>
    <w:rsid w:val="00393190"/>
    <w:rsid w:val="00393891"/>
    <w:rsid w:val="00393B2A"/>
    <w:rsid w:val="00393BD3"/>
    <w:rsid w:val="00393C59"/>
    <w:rsid w:val="00394BD7"/>
    <w:rsid w:val="00394BFD"/>
    <w:rsid w:val="00394D10"/>
    <w:rsid w:val="00395023"/>
    <w:rsid w:val="00395915"/>
    <w:rsid w:val="00396631"/>
    <w:rsid w:val="00396765"/>
    <w:rsid w:val="00397630"/>
    <w:rsid w:val="003A170E"/>
    <w:rsid w:val="003A2183"/>
    <w:rsid w:val="003A218F"/>
    <w:rsid w:val="003A2A71"/>
    <w:rsid w:val="003A31BD"/>
    <w:rsid w:val="003A337C"/>
    <w:rsid w:val="003A3A42"/>
    <w:rsid w:val="003A3D27"/>
    <w:rsid w:val="003A408C"/>
    <w:rsid w:val="003A4920"/>
    <w:rsid w:val="003A547A"/>
    <w:rsid w:val="003A5BD4"/>
    <w:rsid w:val="003A60CE"/>
    <w:rsid w:val="003A6C3C"/>
    <w:rsid w:val="003A7536"/>
    <w:rsid w:val="003A7553"/>
    <w:rsid w:val="003A7628"/>
    <w:rsid w:val="003A79FE"/>
    <w:rsid w:val="003B0286"/>
    <w:rsid w:val="003B2CD1"/>
    <w:rsid w:val="003B2E57"/>
    <w:rsid w:val="003B3FD6"/>
    <w:rsid w:val="003B4399"/>
    <w:rsid w:val="003B582D"/>
    <w:rsid w:val="003B5D10"/>
    <w:rsid w:val="003B5EAC"/>
    <w:rsid w:val="003B6221"/>
    <w:rsid w:val="003B6C6B"/>
    <w:rsid w:val="003B6C96"/>
    <w:rsid w:val="003B7BCE"/>
    <w:rsid w:val="003C03F3"/>
    <w:rsid w:val="003C09AA"/>
    <w:rsid w:val="003C21BA"/>
    <w:rsid w:val="003C2293"/>
    <w:rsid w:val="003C2598"/>
    <w:rsid w:val="003C2C8C"/>
    <w:rsid w:val="003C373E"/>
    <w:rsid w:val="003C3EAE"/>
    <w:rsid w:val="003C4A61"/>
    <w:rsid w:val="003C4A85"/>
    <w:rsid w:val="003C4D16"/>
    <w:rsid w:val="003C4F50"/>
    <w:rsid w:val="003C5322"/>
    <w:rsid w:val="003C57AC"/>
    <w:rsid w:val="003C629B"/>
    <w:rsid w:val="003C62B0"/>
    <w:rsid w:val="003C6F07"/>
    <w:rsid w:val="003C7226"/>
    <w:rsid w:val="003C739B"/>
    <w:rsid w:val="003D0833"/>
    <w:rsid w:val="003D1954"/>
    <w:rsid w:val="003D1971"/>
    <w:rsid w:val="003D3006"/>
    <w:rsid w:val="003D3035"/>
    <w:rsid w:val="003D3498"/>
    <w:rsid w:val="003D3604"/>
    <w:rsid w:val="003D3CC3"/>
    <w:rsid w:val="003D4047"/>
    <w:rsid w:val="003D438C"/>
    <w:rsid w:val="003D518A"/>
    <w:rsid w:val="003D57B6"/>
    <w:rsid w:val="003D5A6C"/>
    <w:rsid w:val="003D5BFC"/>
    <w:rsid w:val="003D5EF7"/>
    <w:rsid w:val="003D61B7"/>
    <w:rsid w:val="003D63B7"/>
    <w:rsid w:val="003D6641"/>
    <w:rsid w:val="003D697F"/>
    <w:rsid w:val="003D6984"/>
    <w:rsid w:val="003D7457"/>
    <w:rsid w:val="003D7C3C"/>
    <w:rsid w:val="003E02B7"/>
    <w:rsid w:val="003E0FEB"/>
    <w:rsid w:val="003E1154"/>
    <w:rsid w:val="003E18A8"/>
    <w:rsid w:val="003E201D"/>
    <w:rsid w:val="003E2035"/>
    <w:rsid w:val="003E4336"/>
    <w:rsid w:val="003E53EF"/>
    <w:rsid w:val="003E5D27"/>
    <w:rsid w:val="003E6B30"/>
    <w:rsid w:val="003E6B5F"/>
    <w:rsid w:val="003E6D55"/>
    <w:rsid w:val="003E7338"/>
    <w:rsid w:val="003E746D"/>
    <w:rsid w:val="003E787D"/>
    <w:rsid w:val="003E7ACB"/>
    <w:rsid w:val="003E7B33"/>
    <w:rsid w:val="003F02E5"/>
    <w:rsid w:val="003F0652"/>
    <w:rsid w:val="003F0F2B"/>
    <w:rsid w:val="003F0F5E"/>
    <w:rsid w:val="003F108C"/>
    <w:rsid w:val="003F1634"/>
    <w:rsid w:val="003F2861"/>
    <w:rsid w:val="003F3854"/>
    <w:rsid w:val="003F3FF0"/>
    <w:rsid w:val="003F4783"/>
    <w:rsid w:val="003F4AE3"/>
    <w:rsid w:val="003F50E5"/>
    <w:rsid w:val="003F5771"/>
    <w:rsid w:val="003F59B8"/>
    <w:rsid w:val="003F5FD8"/>
    <w:rsid w:val="003F6398"/>
    <w:rsid w:val="003F7348"/>
    <w:rsid w:val="003F7A3E"/>
    <w:rsid w:val="003F7A76"/>
    <w:rsid w:val="003F7DBD"/>
    <w:rsid w:val="00400016"/>
    <w:rsid w:val="004006E2"/>
    <w:rsid w:val="00400C6F"/>
    <w:rsid w:val="004012C5"/>
    <w:rsid w:val="004015FC"/>
    <w:rsid w:val="00401824"/>
    <w:rsid w:val="0040184F"/>
    <w:rsid w:val="004018C8"/>
    <w:rsid w:val="00401C47"/>
    <w:rsid w:val="00402222"/>
    <w:rsid w:val="00402412"/>
    <w:rsid w:val="004026E7"/>
    <w:rsid w:val="00402BEF"/>
    <w:rsid w:val="00402E1C"/>
    <w:rsid w:val="00403461"/>
    <w:rsid w:val="00403777"/>
    <w:rsid w:val="00403D9F"/>
    <w:rsid w:val="0040492F"/>
    <w:rsid w:val="004050C3"/>
    <w:rsid w:val="004057F6"/>
    <w:rsid w:val="00405C93"/>
    <w:rsid w:val="00406B96"/>
    <w:rsid w:val="00407034"/>
    <w:rsid w:val="004103EF"/>
    <w:rsid w:val="00410476"/>
    <w:rsid w:val="00410562"/>
    <w:rsid w:val="0041076E"/>
    <w:rsid w:val="00410781"/>
    <w:rsid w:val="00410C49"/>
    <w:rsid w:val="00412AB7"/>
    <w:rsid w:val="00413A0D"/>
    <w:rsid w:val="0041515F"/>
    <w:rsid w:val="004153AC"/>
    <w:rsid w:val="004155C6"/>
    <w:rsid w:val="004156FF"/>
    <w:rsid w:val="004164D9"/>
    <w:rsid w:val="00416A68"/>
    <w:rsid w:val="00416A8D"/>
    <w:rsid w:val="00416FD1"/>
    <w:rsid w:val="0041779F"/>
    <w:rsid w:val="00417FB9"/>
    <w:rsid w:val="004202B6"/>
    <w:rsid w:val="0042092D"/>
    <w:rsid w:val="00420BAD"/>
    <w:rsid w:val="00420EC5"/>
    <w:rsid w:val="00420ECD"/>
    <w:rsid w:val="004212A5"/>
    <w:rsid w:val="0042132C"/>
    <w:rsid w:val="00421525"/>
    <w:rsid w:val="004216D5"/>
    <w:rsid w:val="00421C98"/>
    <w:rsid w:val="00421FF0"/>
    <w:rsid w:val="00422317"/>
    <w:rsid w:val="0042263A"/>
    <w:rsid w:val="00422744"/>
    <w:rsid w:val="00423361"/>
    <w:rsid w:val="00423945"/>
    <w:rsid w:val="00423B2B"/>
    <w:rsid w:val="00423B7B"/>
    <w:rsid w:val="00423F1D"/>
    <w:rsid w:val="0042401C"/>
    <w:rsid w:val="00424285"/>
    <w:rsid w:val="00424585"/>
    <w:rsid w:val="0042490B"/>
    <w:rsid w:val="00424C3B"/>
    <w:rsid w:val="00424FA4"/>
    <w:rsid w:val="004258B5"/>
    <w:rsid w:val="00425DBA"/>
    <w:rsid w:val="004261A9"/>
    <w:rsid w:val="00426396"/>
    <w:rsid w:val="00426CE1"/>
    <w:rsid w:val="00427292"/>
    <w:rsid w:val="00427384"/>
    <w:rsid w:val="004273EC"/>
    <w:rsid w:val="00427DA6"/>
    <w:rsid w:val="004301DF"/>
    <w:rsid w:val="004302BC"/>
    <w:rsid w:val="00430ACB"/>
    <w:rsid w:val="00431B9C"/>
    <w:rsid w:val="00431C33"/>
    <w:rsid w:val="00432904"/>
    <w:rsid w:val="00432EC6"/>
    <w:rsid w:val="00433AD4"/>
    <w:rsid w:val="004340B2"/>
    <w:rsid w:val="004344F7"/>
    <w:rsid w:val="00434524"/>
    <w:rsid w:val="00434787"/>
    <w:rsid w:val="00434854"/>
    <w:rsid w:val="00434AED"/>
    <w:rsid w:val="00434CAF"/>
    <w:rsid w:val="004354AC"/>
    <w:rsid w:val="00435B1B"/>
    <w:rsid w:val="004362BF"/>
    <w:rsid w:val="004377B3"/>
    <w:rsid w:val="00440A0C"/>
    <w:rsid w:val="00440F10"/>
    <w:rsid w:val="00441B0D"/>
    <w:rsid w:val="00442243"/>
    <w:rsid w:val="00442C1C"/>
    <w:rsid w:val="00442FF8"/>
    <w:rsid w:val="004433BA"/>
    <w:rsid w:val="00443463"/>
    <w:rsid w:val="0044364B"/>
    <w:rsid w:val="00443E2A"/>
    <w:rsid w:val="00444B3F"/>
    <w:rsid w:val="00444E36"/>
    <w:rsid w:val="00445723"/>
    <w:rsid w:val="0044572B"/>
    <w:rsid w:val="0044597B"/>
    <w:rsid w:val="00445BD0"/>
    <w:rsid w:val="0044742D"/>
    <w:rsid w:val="004475D9"/>
    <w:rsid w:val="0044789D"/>
    <w:rsid w:val="00447938"/>
    <w:rsid w:val="0045086C"/>
    <w:rsid w:val="00450BD6"/>
    <w:rsid w:val="0045136B"/>
    <w:rsid w:val="00451625"/>
    <w:rsid w:val="00451990"/>
    <w:rsid w:val="00451D22"/>
    <w:rsid w:val="0045217F"/>
    <w:rsid w:val="0045223C"/>
    <w:rsid w:val="00452F0F"/>
    <w:rsid w:val="00453046"/>
    <w:rsid w:val="00453C31"/>
    <w:rsid w:val="004556B2"/>
    <w:rsid w:val="004557E1"/>
    <w:rsid w:val="00455932"/>
    <w:rsid w:val="004564AA"/>
    <w:rsid w:val="004568F8"/>
    <w:rsid w:val="004569BC"/>
    <w:rsid w:val="00456B49"/>
    <w:rsid w:val="004579C0"/>
    <w:rsid w:val="00460F43"/>
    <w:rsid w:val="00460F88"/>
    <w:rsid w:val="0046111E"/>
    <w:rsid w:val="004613AB"/>
    <w:rsid w:val="004619B4"/>
    <w:rsid w:val="00462050"/>
    <w:rsid w:val="00462403"/>
    <w:rsid w:val="00462551"/>
    <w:rsid w:val="004625BE"/>
    <w:rsid w:val="00462791"/>
    <w:rsid w:val="004653A2"/>
    <w:rsid w:val="00465E99"/>
    <w:rsid w:val="004663BB"/>
    <w:rsid w:val="00466A86"/>
    <w:rsid w:val="00466E8A"/>
    <w:rsid w:val="0046713F"/>
    <w:rsid w:val="00467282"/>
    <w:rsid w:val="0046768E"/>
    <w:rsid w:val="0047009D"/>
    <w:rsid w:val="00470676"/>
    <w:rsid w:val="004706F4"/>
    <w:rsid w:val="0047075E"/>
    <w:rsid w:val="0047161B"/>
    <w:rsid w:val="004718C3"/>
    <w:rsid w:val="0047228E"/>
    <w:rsid w:val="00472D43"/>
    <w:rsid w:val="0047302F"/>
    <w:rsid w:val="004731B1"/>
    <w:rsid w:val="0047351E"/>
    <w:rsid w:val="004737EE"/>
    <w:rsid w:val="004738FA"/>
    <w:rsid w:val="0047398E"/>
    <w:rsid w:val="004739FA"/>
    <w:rsid w:val="004753B3"/>
    <w:rsid w:val="00475CEA"/>
    <w:rsid w:val="00476188"/>
    <w:rsid w:val="0047764C"/>
    <w:rsid w:val="00480195"/>
    <w:rsid w:val="00480F9A"/>
    <w:rsid w:val="004810E4"/>
    <w:rsid w:val="0048157F"/>
    <w:rsid w:val="00481854"/>
    <w:rsid w:val="0048232D"/>
    <w:rsid w:val="00482D5A"/>
    <w:rsid w:val="00483977"/>
    <w:rsid w:val="00483A38"/>
    <w:rsid w:val="00483EE8"/>
    <w:rsid w:val="00484172"/>
    <w:rsid w:val="00484F2B"/>
    <w:rsid w:val="00484FD2"/>
    <w:rsid w:val="004851C1"/>
    <w:rsid w:val="004856D9"/>
    <w:rsid w:val="004868F6"/>
    <w:rsid w:val="00486D60"/>
    <w:rsid w:val="00487BF4"/>
    <w:rsid w:val="00487D10"/>
    <w:rsid w:val="0049080C"/>
    <w:rsid w:val="00491D18"/>
    <w:rsid w:val="0049272E"/>
    <w:rsid w:val="00492AFF"/>
    <w:rsid w:val="00492C68"/>
    <w:rsid w:val="00492DD7"/>
    <w:rsid w:val="00492FD4"/>
    <w:rsid w:val="0049306E"/>
    <w:rsid w:val="004931C8"/>
    <w:rsid w:val="00493B5E"/>
    <w:rsid w:val="00493E36"/>
    <w:rsid w:val="00494755"/>
    <w:rsid w:val="00494BEE"/>
    <w:rsid w:val="00494D86"/>
    <w:rsid w:val="004951BA"/>
    <w:rsid w:val="00495E16"/>
    <w:rsid w:val="00497283"/>
    <w:rsid w:val="00497DDF"/>
    <w:rsid w:val="00497E22"/>
    <w:rsid w:val="004A0557"/>
    <w:rsid w:val="004A0593"/>
    <w:rsid w:val="004A1352"/>
    <w:rsid w:val="004A16FA"/>
    <w:rsid w:val="004A18A4"/>
    <w:rsid w:val="004A1E27"/>
    <w:rsid w:val="004A2215"/>
    <w:rsid w:val="004A24ED"/>
    <w:rsid w:val="004A261B"/>
    <w:rsid w:val="004A2A7C"/>
    <w:rsid w:val="004A334D"/>
    <w:rsid w:val="004A38F3"/>
    <w:rsid w:val="004A3ABD"/>
    <w:rsid w:val="004A3F9E"/>
    <w:rsid w:val="004A4405"/>
    <w:rsid w:val="004A4906"/>
    <w:rsid w:val="004A7084"/>
    <w:rsid w:val="004B02D0"/>
    <w:rsid w:val="004B1982"/>
    <w:rsid w:val="004B31E9"/>
    <w:rsid w:val="004B33F9"/>
    <w:rsid w:val="004B37AA"/>
    <w:rsid w:val="004B3E05"/>
    <w:rsid w:val="004B3F45"/>
    <w:rsid w:val="004B579F"/>
    <w:rsid w:val="004B5B11"/>
    <w:rsid w:val="004B6248"/>
    <w:rsid w:val="004B6328"/>
    <w:rsid w:val="004B6868"/>
    <w:rsid w:val="004B6C39"/>
    <w:rsid w:val="004B735D"/>
    <w:rsid w:val="004B75AC"/>
    <w:rsid w:val="004B7F21"/>
    <w:rsid w:val="004B7F8C"/>
    <w:rsid w:val="004C0305"/>
    <w:rsid w:val="004C080D"/>
    <w:rsid w:val="004C0BEA"/>
    <w:rsid w:val="004C1832"/>
    <w:rsid w:val="004C1E05"/>
    <w:rsid w:val="004C20F7"/>
    <w:rsid w:val="004C2236"/>
    <w:rsid w:val="004C23A8"/>
    <w:rsid w:val="004C2AF1"/>
    <w:rsid w:val="004C32E7"/>
    <w:rsid w:val="004C3F28"/>
    <w:rsid w:val="004C401A"/>
    <w:rsid w:val="004C4574"/>
    <w:rsid w:val="004C489F"/>
    <w:rsid w:val="004C4A92"/>
    <w:rsid w:val="004C5B9B"/>
    <w:rsid w:val="004C5CD2"/>
    <w:rsid w:val="004C6EA4"/>
    <w:rsid w:val="004C6F8E"/>
    <w:rsid w:val="004C7CF7"/>
    <w:rsid w:val="004D01C8"/>
    <w:rsid w:val="004D0CC9"/>
    <w:rsid w:val="004D1108"/>
    <w:rsid w:val="004D1130"/>
    <w:rsid w:val="004D163A"/>
    <w:rsid w:val="004D2C9C"/>
    <w:rsid w:val="004D3C96"/>
    <w:rsid w:val="004D3CD3"/>
    <w:rsid w:val="004D4984"/>
    <w:rsid w:val="004D51B7"/>
    <w:rsid w:val="004D5586"/>
    <w:rsid w:val="004D571C"/>
    <w:rsid w:val="004D5725"/>
    <w:rsid w:val="004D5E17"/>
    <w:rsid w:val="004D5E93"/>
    <w:rsid w:val="004D6656"/>
    <w:rsid w:val="004D6A8E"/>
    <w:rsid w:val="004D6DF8"/>
    <w:rsid w:val="004E055B"/>
    <w:rsid w:val="004E0E8C"/>
    <w:rsid w:val="004E1860"/>
    <w:rsid w:val="004E1E4C"/>
    <w:rsid w:val="004E251A"/>
    <w:rsid w:val="004E2BCC"/>
    <w:rsid w:val="004E3085"/>
    <w:rsid w:val="004E32A4"/>
    <w:rsid w:val="004E38E6"/>
    <w:rsid w:val="004E42B3"/>
    <w:rsid w:val="004E46B0"/>
    <w:rsid w:val="004E4CD9"/>
    <w:rsid w:val="004E4FC9"/>
    <w:rsid w:val="004E554F"/>
    <w:rsid w:val="004E55C9"/>
    <w:rsid w:val="004E5F12"/>
    <w:rsid w:val="004E6DB5"/>
    <w:rsid w:val="004E6FD1"/>
    <w:rsid w:val="004E722D"/>
    <w:rsid w:val="004F0285"/>
    <w:rsid w:val="004F0810"/>
    <w:rsid w:val="004F1051"/>
    <w:rsid w:val="004F10FD"/>
    <w:rsid w:val="004F13AD"/>
    <w:rsid w:val="004F1445"/>
    <w:rsid w:val="004F29E0"/>
    <w:rsid w:val="004F2E5E"/>
    <w:rsid w:val="004F33F0"/>
    <w:rsid w:val="004F346C"/>
    <w:rsid w:val="004F36A5"/>
    <w:rsid w:val="004F3FB5"/>
    <w:rsid w:val="004F43C7"/>
    <w:rsid w:val="004F4739"/>
    <w:rsid w:val="004F5426"/>
    <w:rsid w:val="004F564D"/>
    <w:rsid w:val="004F58C6"/>
    <w:rsid w:val="004F69F7"/>
    <w:rsid w:val="004F6A51"/>
    <w:rsid w:val="004F7734"/>
    <w:rsid w:val="005002CC"/>
    <w:rsid w:val="0050087D"/>
    <w:rsid w:val="00500CA2"/>
    <w:rsid w:val="00501527"/>
    <w:rsid w:val="00501A77"/>
    <w:rsid w:val="0050267E"/>
    <w:rsid w:val="005029C4"/>
    <w:rsid w:val="0050303C"/>
    <w:rsid w:val="0050317D"/>
    <w:rsid w:val="00503D89"/>
    <w:rsid w:val="00504693"/>
    <w:rsid w:val="005056C0"/>
    <w:rsid w:val="00505BFE"/>
    <w:rsid w:val="00505CA6"/>
    <w:rsid w:val="005069F5"/>
    <w:rsid w:val="00506B81"/>
    <w:rsid w:val="00506D12"/>
    <w:rsid w:val="00506DC7"/>
    <w:rsid w:val="00510123"/>
    <w:rsid w:val="00510301"/>
    <w:rsid w:val="005107E8"/>
    <w:rsid w:val="0051233B"/>
    <w:rsid w:val="00512B2F"/>
    <w:rsid w:val="005133B2"/>
    <w:rsid w:val="0051357D"/>
    <w:rsid w:val="00513F98"/>
    <w:rsid w:val="005147D7"/>
    <w:rsid w:val="00514905"/>
    <w:rsid w:val="005151DD"/>
    <w:rsid w:val="005151FC"/>
    <w:rsid w:val="00516BBD"/>
    <w:rsid w:val="00516D5B"/>
    <w:rsid w:val="005172E8"/>
    <w:rsid w:val="0051738A"/>
    <w:rsid w:val="00517826"/>
    <w:rsid w:val="005202DC"/>
    <w:rsid w:val="005203BE"/>
    <w:rsid w:val="00520524"/>
    <w:rsid w:val="0052075A"/>
    <w:rsid w:val="00520A84"/>
    <w:rsid w:val="00521128"/>
    <w:rsid w:val="0052114A"/>
    <w:rsid w:val="00521A52"/>
    <w:rsid w:val="00521B04"/>
    <w:rsid w:val="0052232C"/>
    <w:rsid w:val="00522748"/>
    <w:rsid w:val="00522B6C"/>
    <w:rsid w:val="0052376E"/>
    <w:rsid w:val="00524613"/>
    <w:rsid w:val="00524C17"/>
    <w:rsid w:val="005252DD"/>
    <w:rsid w:val="0052626E"/>
    <w:rsid w:val="00526CD0"/>
    <w:rsid w:val="00526DBE"/>
    <w:rsid w:val="00527055"/>
    <w:rsid w:val="00527496"/>
    <w:rsid w:val="005276E1"/>
    <w:rsid w:val="00527B65"/>
    <w:rsid w:val="00527EB2"/>
    <w:rsid w:val="005304F4"/>
    <w:rsid w:val="005307CD"/>
    <w:rsid w:val="00530DAC"/>
    <w:rsid w:val="00531450"/>
    <w:rsid w:val="005317B7"/>
    <w:rsid w:val="00532029"/>
    <w:rsid w:val="005321F7"/>
    <w:rsid w:val="00532785"/>
    <w:rsid w:val="005328CF"/>
    <w:rsid w:val="00532EE1"/>
    <w:rsid w:val="00532FB1"/>
    <w:rsid w:val="00533930"/>
    <w:rsid w:val="00533FB2"/>
    <w:rsid w:val="005343D4"/>
    <w:rsid w:val="0053459C"/>
    <w:rsid w:val="00534D69"/>
    <w:rsid w:val="0053558E"/>
    <w:rsid w:val="00536275"/>
    <w:rsid w:val="00536E14"/>
    <w:rsid w:val="00540B9D"/>
    <w:rsid w:val="00540D2F"/>
    <w:rsid w:val="00540F03"/>
    <w:rsid w:val="005411F8"/>
    <w:rsid w:val="005412D5"/>
    <w:rsid w:val="00541BEE"/>
    <w:rsid w:val="00541D1A"/>
    <w:rsid w:val="0054209C"/>
    <w:rsid w:val="00542933"/>
    <w:rsid w:val="00542D1F"/>
    <w:rsid w:val="00543853"/>
    <w:rsid w:val="00543F45"/>
    <w:rsid w:val="00543FBB"/>
    <w:rsid w:val="005442C2"/>
    <w:rsid w:val="0054458F"/>
    <w:rsid w:val="005445A5"/>
    <w:rsid w:val="0054477F"/>
    <w:rsid w:val="00544EE0"/>
    <w:rsid w:val="005455F0"/>
    <w:rsid w:val="00545A96"/>
    <w:rsid w:val="00545AE2"/>
    <w:rsid w:val="00546A58"/>
    <w:rsid w:val="005472FE"/>
    <w:rsid w:val="005504BD"/>
    <w:rsid w:val="005504E6"/>
    <w:rsid w:val="005508DF"/>
    <w:rsid w:val="00550C7C"/>
    <w:rsid w:val="00551E9B"/>
    <w:rsid w:val="00551FC0"/>
    <w:rsid w:val="00552799"/>
    <w:rsid w:val="005531AF"/>
    <w:rsid w:val="00553632"/>
    <w:rsid w:val="00553748"/>
    <w:rsid w:val="00553752"/>
    <w:rsid w:val="005545B9"/>
    <w:rsid w:val="00554E7A"/>
    <w:rsid w:val="00554FC7"/>
    <w:rsid w:val="00555316"/>
    <w:rsid w:val="005559ED"/>
    <w:rsid w:val="00555C10"/>
    <w:rsid w:val="00555CDD"/>
    <w:rsid w:val="005568E9"/>
    <w:rsid w:val="00556A7C"/>
    <w:rsid w:val="00556E21"/>
    <w:rsid w:val="005576EE"/>
    <w:rsid w:val="00557C11"/>
    <w:rsid w:val="00557F70"/>
    <w:rsid w:val="00560140"/>
    <w:rsid w:val="005602E0"/>
    <w:rsid w:val="00560DE6"/>
    <w:rsid w:val="005611BC"/>
    <w:rsid w:val="0056174D"/>
    <w:rsid w:val="005620E7"/>
    <w:rsid w:val="00562B36"/>
    <w:rsid w:val="00562C2D"/>
    <w:rsid w:val="00563226"/>
    <w:rsid w:val="005642E5"/>
    <w:rsid w:val="005648D5"/>
    <w:rsid w:val="00564B24"/>
    <w:rsid w:val="00565142"/>
    <w:rsid w:val="0056514D"/>
    <w:rsid w:val="005651BE"/>
    <w:rsid w:val="00565693"/>
    <w:rsid w:val="00565A9D"/>
    <w:rsid w:val="00566062"/>
    <w:rsid w:val="005664FB"/>
    <w:rsid w:val="005666D9"/>
    <w:rsid w:val="005678D0"/>
    <w:rsid w:val="00570257"/>
    <w:rsid w:val="00570A66"/>
    <w:rsid w:val="00571646"/>
    <w:rsid w:val="005716AF"/>
    <w:rsid w:val="00571CAC"/>
    <w:rsid w:val="00571FD0"/>
    <w:rsid w:val="0057208A"/>
    <w:rsid w:val="005729AA"/>
    <w:rsid w:val="0057382E"/>
    <w:rsid w:val="00573D50"/>
    <w:rsid w:val="005742F6"/>
    <w:rsid w:val="005748D1"/>
    <w:rsid w:val="00574923"/>
    <w:rsid w:val="00575159"/>
    <w:rsid w:val="00575EFC"/>
    <w:rsid w:val="00575FB6"/>
    <w:rsid w:val="0057641A"/>
    <w:rsid w:val="0057688A"/>
    <w:rsid w:val="00577494"/>
    <w:rsid w:val="00577AAE"/>
    <w:rsid w:val="005802F8"/>
    <w:rsid w:val="0058095F"/>
    <w:rsid w:val="00580F28"/>
    <w:rsid w:val="00582332"/>
    <w:rsid w:val="00582DCB"/>
    <w:rsid w:val="00583738"/>
    <w:rsid w:val="00583D4B"/>
    <w:rsid w:val="005844DE"/>
    <w:rsid w:val="0058454B"/>
    <w:rsid w:val="005847D7"/>
    <w:rsid w:val="00584A2A"/>
    <w:rsid w:val="00584B5C"/>
    <w:rsid w:val="00584EE3"/>
    <w:rsid w:val="005856CA"/>
    <w:rsid w:val="00585E33"/>
    <w:rsid w:val="005861C3"/>
    <w:rsid w:val="00586B88"/>
    <w:rsid w:val="00586C8A"/>
    <w:rsid w:val="00586D74"/>
    <w:rsid w:val="00587097"/>
    <w:rsid w:val="0058774A"/>
    <w:rsid w:val="00587BCF"/>
    <w:rsid w:val="00587D32"/>
    <w:rsid w:val="00587D46"/>
    <w:rsid w:val="005904E2"/>
    <w:rsid w:val="00590952"/>
    <w:rsid w:val="00590C00"/>
    <w:rsid w:val="00590FE1"/>
    <w:rsid w:val="0059121D"/>
    <w:rsid w:val="00591B1F"/>
    <w:rsid w:val="00591D4E"/>
    <w:rsid w:val="0059258E"/>
    <w:rsid w:val="00592C95"/>
    <w:rsid w:val="0059388E"/>
    <w:rsid w:val="00593C75"/>
    <w:rsid w:val="00594645"/>
    <w:rsid w:val="00594D0F"/>
    <w:rsid w:val="0059509E"/>
    <w:rsid w:val="005952B8"/>
    <w:rsid w:val="005960A8"/>
    <w:rsid w:val="005963E8"/>
    <w:rsid w:val="0059682E"/>
    <w:rsid w:val="00596F44"/>
    <w:rsid w:val="005972B0"/>
    <w:rsid w:val="005A0326"/>
    <w:rsid w:val="005A04AD"/>
    <w:rsid w:val="005A0892"/>
    <w:rsid w:val="005A1202"/>
    <w:rsid w:val="005A1238"/>
    <w:rsid w:val="005A1944"/>
    <w:rsid w:val="005A1B3F"/>
    <w:rsid w:val="005A1C6D"/>
    <w:rsid w:val="005A2B2A"/>
    <w:rsid w:val="005A338C"/>
    <w:rsid w:val="005A36F1"/>
    <w:rsid w:val="005A4EFA"/>
    <w:rsid w:val="005A4FEF"/>
    <w:rsid w:val="005A5D21"/>
    <w:rsid w:val="005A5D8D"/>
    <w:rsid w:val="005A5FE0"/>
    <w:rsid w:val="005A6159"/>
    <w:rsid w:val="005A703A"/>
    <w:rsid w:val="005A748D"/>
    <w:rsid w:val="005A76B1"/>
    <w:rsid w:val="005A79C6"/>
    <w:rsid w:val="005A7D53"/>
    <w:rsid w:val="005B10F2"/>
    <w:rsid w:val="005B153E"/>
    <w:rsid w:val="005B1823"/>
    <w:rsid w:val="005B1A00"/>
    <w:rsid w:val="005B1F4C"/>
    <w:rsid w:val="005B22A0"/>
    <w:rsid w:val="005B246D"/>
    <w:rsid w:val="005B253C"/>
    <w:rsid w:val="005B3BD3"/>
    <w:rsid w:val="005B45A5"/>
    <w:rsid w:val="005B4A58"/>
    <w:rsid w:val="005B4C15"/>
    <w:rsid w:val="005B4FAE"/>
    <w:rsid w:val="005B5A1F"/>
    <w:rsid w:val="005B5E3D"/>
    <w:rsid w:val="005B666F"/>
    <w:rsid w:val="005B6709"/>
    <w:rsid w:val="005B7AEB"/>
    <w:rsid w:val="005C0ADA"/>
    <w:rsid w:val="005C22E7"/>
    <w:rsid w:val="005C23A2"/>
    <w:rsid w:val="005C2457"/>
    <w:rsid w:val="005C309C"/>
    <w:rsid w:val="005C3961"/>
    <w:rsid w:val="005C47E0"/>
    <w:rsid w:val="005C5100"/>
    <w:rsid w:val="005C58BD"/>
    <w:rsid w:val="005C5BC0"/>
    <w:rsid w:val="005C64A9"/>
    <w:rsid w:val="005C71CB"/>
    <w:rsid w:val="005C787C"/>
    <w:rsid w:val="005D0438"/>
    <w:rsid w:val="005D05A1"/>
    <w:rsid w:val="005D0603"/>
    <w:rsid w:val="005D06D4"/>
    <w:rsid w:val="005D0769"/>
    <w:rsid w:val="005D134D"/>
    <w:rsid w:val="005D16D9"/>
    <w:rsid w:val="005D2524"/>
    <w:rsid w:val="005D4185"/>
    <w:rsid w:val="005D4540"/>
    <w:rsid w:val="005D4C33"/>
    <w:rsid w:val="005D4DBD"/>
    <w:rsid w:val="005D503D"/>
    <w:rsid w:val="005D5175"/>
    <w:rsid w:val="005D540C"/>
    <w:rsid w:val="005D5DAD"/>
    <w:rsid w:val="005D5F91"/>
    <w:rsid w:val="005D6365"/>
    <w:rsid w:val="005D79A4"/>
    <w:rsid w:val="005E04D9"/>
    <w:rsid w:val="005E0F84"/>
    <w:rsid w:val="005E1121"/>
    <w:rsid w:val="005E1663"/>
    <w:rsid w:val="005E1EAB"/>
    <w:rsid w:val="005E2389"/>
    <w:rsid w:val="005E243B"/>
    <w:rsid w:val="005E278E"/>
    <w:rsid w:val="005E32C0"/>
    <w:rsid w:val="005E332F"/>
    <w:rsid w:val="005E346F"/>
    <w:rsid w:val="005E3B33"/>
    <w:rsid w:val="005E3CC2"/>
    <w:rsid w:val="005E3D3E"/>
    <w:rsid w:val="005E45FB"/>
    <w:rsid w:val="005E46E7"/>
    <w:rsid w:val="005E6B30"/>
    <w:rsid w:val="005E6B98"/>
    <w:rsid w:val="005F0499"/>
    <w:rsid w:val="005F04BD"/>
    <w:rsid w:val="005F10C9"/>
    <w:rsid w:val="005F1434"/>
    <w:rsid w:val="005F1C02"/>
    <w:rsid w:val="005F29EA"/>
    <w:rsid w:val="005F2CC3"/>
    <w:rsid w:val="005F2E5E"/>
    <w:rsid w:val="005F3331"/>
    <w:rsid w:val="005F35E2"/>
    <w:rsid w:val="005F37E4"/>
    <w:rsid w:val="005F4402"/>
    <w:rsid w:val="005F49D2"/>
    <w:rsid w:val="005F4E6B"/>
    <w:rsid w:val="005F4FF4"/>
    <w:rsid w:val="005F505A"/>
    <w:rsid w:val="005F51E1"/>
    <w:rsid w:val="005F5DEA"/>
    <w:rsid w:val="005F6486"/>
    <w:rsid w:val="005F672E"/>
    <w:rsid w:val="005F6ED0"/>
    <w:rsid w:val="005F6FB0"/>
    <w:rsid w:val="005F7086"/>
    <w:rsid w:val="005F7673"/>
    <w:rsid w:val="0060069F"/>
    <w:rsid w:val="0060083D"/>
    <w:rsid w:val="0060097A"/>
    <w:rsid w:val="00601390"/>
    <w:rsid w:val="00601AC0"/>
    <w:rsid w:val="00602301"/>
    <w:rsid w:val="00602542"/>
    <w:rsid w:val="00602909"/>
    <w:rsid w:val="00604399"/>
    <w:rsid w:val="006052DF"/>
    <w:rsid w:val="00605B7E"/>
    <w:rsid w:val="006062C5"/>
    <w:rsid w:val="006065B7"/>
    <w:rsid w:val="00606921"/>
    <w:rsid w:val="00606D4D"/>
    <w:rsid w:val="0060759B"/>
    <w:rsid w:val="00607626"/>
    <w:rsid w:val="00610398"/>
    <w:rsid w:val="00610859"/>
    <w:rsid w:val="00610EDE"/>
    <w:rsid w:val="0061114C"/>
    <w:rsid w:val="006111AE"/>
    <w:rsid w:val="00611449"/>
    <w:rsid w:val="006117EE"/>
    <w:rsid w:val="00612789"/>
    <w:rsid w:val="00612CB2"/>
    <w:rsid w:val="0061302A"/>
    <w:rsid w:val="006139F0"/>
    <w:rsid w:val="00614152"/>
    <w:rsid w:val="00614E3E"/>
    <w:rsid w:val="00615882"/>
    <w:rsid w:val="00615BEE"/>
    <w:rsid w:val="00615C5D"/>
    <w:rsid w:val="00615DB7"/>
    <w:rsid w:val="00617298"/>
    <w:rsid w:val="006175D6"/>
    <w:rsid w:val="006176EA"/>
    <w:rsid w:val="00617865"/>
    <w:rsid w:val="00617E72"/>
    <w:rsid w:val="00617EDA"/>
    <w:rsid w:val="00620D5B"/>
    <w:rsid w:val="00620E72"/>
    <w:rsid w:val="00620EAC"/>
    <w:rsid w:val="006210B6"/>
    <w:rsid w:val="00621F64"/>
    <w:rsid w:val="006224B8"/>
    <w:rsid w:val="0062256D"/>
    <w:rsid w:val="0062285E"/>
    <w:rsid w:val="00622E36"/>
    <w:rsid w:val="006235EF"/>
    <w:rsid w:val="0062369D"/>
    <w:rsid w:val="006237BF"/>
    <w:rsid w:val="00624019"/>
    <w:rsid w:val="0062440E"/>
    <w:rsid w:val="00624639"/>
    <w:rsid w:val="00624F75"/>
    <w:rsid w:val="0062500D"/>
    <w:rsid w:val="00625203"/>
    <w:rsid w:val="0062597F"/>
    <w:rsid w:val="00626606"/>
    <w:rsid w:val="00626732"/>
    <w:rsid w:val="00626F79"/>
    <w:rsid w:val="00627171"/>
    <w:rsid w:val="006300B1"/>
    <w:rsid w:val="0063030C"/>
    <w:rsid w:val="006305B8"/>
    <w:rsid w:val="006311BD"/>
    <w:rsid w:val="00631210"/>
    <w:rsid w:val="0063161D"/>
    <w:rsid w:val="0063204A"/>
    <w:rsid w:val="0063231C"/>
    <w:rsid w:val="006324C7"/>
    <w:rsid w:val="00632F41"/>
    <w:rsid w:val="00632F6E"/>
    <w:rsid w:val="00633064"/>
    <w:rsid w:val="00633125"/>
    <w:rsid w:val="006332E4"/>
    <w:rsid w:val="00633940"/>
    <w:rsid w:val="00633CBF"/>
    <w:rsid w:val="00634116"/>
    <w:rsid w:val="00634194"/>
    <w:rsid w:val="00634288"/>
    <w:rsid w:val="006345BB"/>
    <w:rsid w:val="00634F51"/>
    <w:rsid w:val="00635A7B"/>
    <w:rsid w:val="00635D28"/>
    <w:rsid w:val="006362BB"/>
    <w:rsid w:val="006362ED"/>
    <w:rsid w:val="006363C1"/>
    <w:rsid w:val="00637098"/>
    <w:rsid w:val="006378A3"/>
    <w:rsid w:val="00640104"/>
    <w:rsid w:val="006402DD"/>
    <w:rsid w:val="00640515"/>
    <w:rsid w:val="006405B3"/>
    <w:rsid w:val="0064096B"/>
    <w:rsid w:val="00641783"/>
    <w:rsid w:val="00641955"/>
    <w:rsid w:val="00641C82"/>
    <w:rsid w:val="00641DAE"/>
    <w:rsid w:val="006421B2"/>
    <w:rsid w:val="00642513"/>
    <w:rsid w:val="00642748"/>
    <w:rsid w:val="00642EE9"/>
    <w:rsid w:val="00643377"/>
    <w:rsid w:val="00643DF7"/>
    <w:rsid w:val="00644158"/>
    <w:rsid w:val="006449E7"/>
    <w:rsid w:val="00645437"/>
    <w:rsid w:val="006454BD"/>
    <w:rsid w:val="00645600"/>
    <w:rsid w:val="0064579C"/>
    <w:rsid w:val="006458E3"/>
    <w:rsid w:val="006459F5"/>
    <w:rsid w:val="00645A89"/>
    <w:rsid w:val="00645E35"/>
    <w:rsid w:val="00646B70"/>
    <w:rsid w:val="0064735B"/>
    <w:rsid w:val="00647D2D"/>
    <w:rsid w:val="0065007D"/>
    <w:rsid w:val="00650528"/>
    <w:rsid w:val="00650BF2"/>
    <w:rsid w:val="00650E10"/>
    <w:rsid w:val="00651633"/>
    <w:rsid w:val="00651D2D"/>
    <w:rsid w:val="00651D7D"/>
    <w:rsid w:val="00652027"/>
    <w:rsid w:val="00652056"/>
    <w:rsid w:val="0065323D"/>
    <w:rsid w:val="006538FD"/>
    <w:rsid w:val="00654057"/>
    <w:rsid w:val="00655ECB"/>
    <w:rsid w:val="00655F0E"/>
    <w:rsid w:val="00655F84"/>
    <w:rsid w:val="00656B35"/>
    <w:rsid w:val="006571F4"/>
    <w:rsid w:val="0066035F"/>
    <w:rsid w:val="00660A6C"/>
    <w:rsid w:val="006615CA"/>
    <w:rsid w:val="00662A63"/>
    <w:rsid w:val="00663A01"/>
    <w:rsid w:val="00663A68"/>
    <w:rsid w:val="00663F28"/>
    <w:rsid w:val="00664502"/>
    <w:rsid w:val="00664DAC"/>
    <w:rsid w:val="0066566E"/>
    <w:rsid w:val="00665A5A"/>
    <w:rsid w:val="00665C27"/>
    <w:rsid w:val="006665A9"/>
    <w:rsid w:val="0066694C"/>
    <w:rsid w:val="006669BC"/>
    <w:rsid w:val="006670AD"/>
    <w:rsid w:val="006674B5"/>
    <w:rsid w:val="006674B7"/>
    <w:rsid w:val="00670700"/>
    <w:rsid w:val="00670B9E"/>
    <w:rsid w:val="00670CE7"/>
    <w:rsid w:val="0067161A"/>
    <w:rsid w:val="00671BE1"/>
    <w:rsid w:val="00672680"/>
    <w:rsid w:val="00672AE4"/>
    <w:rsid w:val="00673A00"/>
    <w:rsid w:val="006744FE"/>
    <w:rsid w:val="00674E6E"/>
    <w:rsid w:val="00675547"/>
    <w:rsid w:val="00675766"/>
    <w:rsid w:val="00675B67"/>
    <w:rsid w:val="00676043"/>
    <w:rsid w:val="00676083"/>
    <w:rsid w:val="00676682"/>
    <w:rsid w:val="00676D7E"/>
    <w:rsid w:val="00676F02"/>
    <w:rsid w:val="00677134"/>
    <w:rsid w:val="00677445"/>
    <w:rsid w:val="006777C4"/>
    <w:rsid w:val="0068031D"/>
    <w:rsid w:val="00680681"/>
    <w:rsid w:val="00680768"/>
    <w:rsid w:val="0068084E"/>
    <w:rsid w:val="00680B2B"/>
    <w:rsid w:val="00680EE8"/>
    <w:rsid w:val="0068109E"/>
    <w:rsid w:val="0068112F"/>
    <w:rsid w:val="006811A3"/>
    <w:rsid w:val="0068136F"/>
    <w:rsid w:val="006819CC"/>
    <w:rsid w:val="00682509"/>
    <w:rsid w:val="006827BA"/>
    <w:rsid w:val="006829D1"/>
    <w:rsid w:val="00682DA5"/>
    <w:rsid w:val="00683220"/>
    <w:rsid w:val="00683736"/>
    <w:rsid w:val="00683CDC"/>
    <w:rsid w:val="006840B9"/>
    <w:rsid w:val="00684311"/>
    <w:rsid w:val="006843F1"/>
    <w:rsid w:val="006846FD"/>
    <w:rsid w:val="006848DB"/>
    <w:rsid w:val="00684A2E"/>
    <w:rsid w:val="00684A40"/>
    <w:rsid w:val="00685044"/>
    <w:rsid w:val="00685435"/>
    <w:rsid w:val="006854AB"/>
    <w:rsid w:val="00685A87"/>
    <w:rsid w:val="0068675E"/>
    <w:rsid w:val="00686CC5"/>
    <w:rsid w:val="00686D60"/>
    <w:rsid w:val="00687335"/>
    <w:rsid w:val="006878D4"/>
    <w:rsid w:val="00687E3A"/>
    <w:rsid w:val="00690252"/>
    <w:rsid w:val="0069171A"/>
    <w:rsid w:val="0069174A"/>
    <w:rsid w:val="00691983"/>
    <w:rsid w:val="00691AA2"/>
    <w:rsid w:val="00691E43"/>
    <w:rsid w:val="0069231E"/>
    <w:rsid w:val="006927D2"/>
    <w:rsid w:val="00693335"/>
    <w:rsid w:val="00693713"/>
    <w:rsid w:val="00694EB8"/>
    <w:rsid w:val="006957E6"/>
    <w:rsid w:val="006958DE"/>
    <w:rsid w:val="00695BB6"/>
    <w:rsid w:val="00695FC6"/>
    <w:rsid w:val="0069612D"/>
    <w:rsid w:val="006963D2"/>
    <w:rsid w:val="00696BA6"/>
    <w:rsid w:val="00697524"/>
    <w:rsid w:val="006976AE"/>
    <w:rsid w:val="006A08C0"/>
    <w:rsid w:val="006A0C63"/>
    <w:rsid w:val="006A14FC"/>
    <w:rsid w:val="006A192B"/>
    <w:rsid w:val="006A2379"/>
    <w:rsid w:val="006A2D18"/>
    <w:rsid w:val="006A2D70"/>
    <w:rsid w:val="006A329E"/>
    <w:rsid w:val="006A47DF"/>
    <w:rsid w:val="006A4F66"/>
    <w:rsid w:val="006A5417"/>
    <w:rsid w:val="006A5636"/>
    <w:rsid w:val="006A67FA"/>
    <w:rsid w:val="006A71C1"/>
    <w:rsid w:val="006A7302"/>
    <w:rsid w:val="006A734B"/>
    <w:rsid w:val="006A7A22"/>
    <w:rsid w:val="006B028A"/>
    <w:rsid w:val="006B0FAD"/>
    <w:rsid w:val="006B1467"/>
    <w:rsid w:val="006B16DF"/>
    <w:rsid w:val="006B1ADA"/>
    <w:rsid w:val="006B26BC"/>
    <w:rsid w:val="006B2AD0"/>
    <w:rsid w:val="006B3006"/>
    <w:rsid w:val="006B3D3C"/>
    <w:rsid w:val="006B3FF7"/>
    <w:rsid w:val="006B3FFB"/>
    <w:rsid w:val="006B4433"/>
    <w:rsid w:val="006B46FD"/>
    <w:rsid w:val="006B4758"/>
    <w:rsid w:val="006B4850"/>
    <w:rsid w:val="006B49C8"/>
    <w:rsid w:val="006B4ACD"/>
    <w:rsid w:val="006B5084"/>
    <w:rsid w:val="006B5673"/>
    <w:rsid w:val="006B6859"/>
    <w:rsid w:val="006B6C2B"/>
    <w:rsid w:val="006B6CB8"/>
    <w:rsid w:val="006B73D0"/>
    <w:rsid w:val="006C00D8"/>
    <w:rsid w:val="006C01AA"/>
    <w:rsid w:val="006C10AA"/>
    <w:rsid w:val="006C10BA"/>
    <w:rsid w:val="006C10EE"/>
    <w:rsid w:val="006C137B"/>
    <w:rsid w:val="006C153B"/>
    <w:rsid w:val="006C183B"/>
    <w:rsid w:val="006C1D6F"/>
    <w:rsid w:val="006C2255"/>
    <w:rsid w:val="006C2855"/>
    <w:rsid w:val="006C3391"/>
    <w:rsid w:val="006C3960"/>
    <w:rsid w:val="006C3B10"/>
    <w:rsid w:val="006C3CED"/>
    <w:rsid w:val="006C4267"/>
    <w:rsid w:val="006C49EB"/>
    <w:rsid w:val="006C4FE4"/>
    <w:rsid w:val="006C6F0B"/>
    <w:rsid w:val="006C736B"/>
    <w:rsid w:val="006C7E2D"/>
    <w:rsid w:val="006D016B"/>
    <w:rsid w:val="006D01F7"/>
    <w:rsid w:val="006D0C32"/>
    <w:rsid w:val="006D1401"/>
    <w:rsid w:val="006D1A52"/>
    <w:rsid w:val="006D1C5C"/>
    <w:rsid w:val="006D2C74"/>
    <w:rsid w:val="006D2EFD"/>
    <w:rsid w:val="006D3B5C"/>
    <w:rsid w:val="006D3DCE"/>
    <w:rsid w:val="006D4CBC"/>
    <w:rsid w:val="006D50E6"/>
    <w:rsid w:val="006D5141"/>
    <w:rsid w:val="006D523F"/>
    <w:rsid w:val="006D58AF"/>
    <w:rsid w:val="006D59D1"/>
    <w:rsid w:val="006D5CD3"/>
    <w:rsid w:val="006D6179"/>
    <w:rsid w:val="006D6222"/>
    <w:rsid w:val="006D639C"/>
    <w:rsid w:val="006D648C"/>
    <w:rsid w:val="006D663E"/>
    <w:rsid w:val="006D6E82"/>
    <w:rsid w:val="006E03E3"/>
    <w:rsid w:val="006E09BE"/>
    <w:rsid w:val="006E0B75"/>
    <w:rsid w:val="006E101E"/>
    <w:rsid w:val="006E1DCC"/>
    <w:rsid w:val="006E1F74"/>
    <w:rsid w:val="006E23C5"/>
    <w:rsid w:val="006E26E3"/>
    <w:rsid w:val="006E3E75"/>
    <w:rsid w:val="006E42E1"/>
    <w:rsid w:val="006E4315"/>
    <w:rsid w:val="006E46EE"/>
    <w:rsid w:val="006E474A"/>
    <w:rsid w:val="006E4CFF"/>
    <w:rsid w:val="006E4D46"/>
    <w:rsid w:val="006E5256"/>
    <w:rsid w:val="006E5527"/>
    <w:rsid w:val="006E5D02"/>
    <w:rsid w:val="006E63E1"/>
    <w:rsid w:val="006E64E6"/>
    <w:rsid w:val="006E7423"/>
    <w:rsid w:val="006E7E0E"/>
    <w:rsid w:val="006E7EF9"/>
    <w:rsid w:val="006F0853"/>
    <w:rsid w:val="006F1273"/>
    <w:rsid w:val="006F1EB0"/>
    <w:rsid w:val="006F227E"/>
    <w:rsid w:val="006F2FBA"/>
    <w:rsid w:val="006F3335"/>
    <w:rsid w:val="006F379C"/>
    <w:rsid w:val="006F388E"/>
    <w:rsid w:val="006F39BA"/>
    <w:rsid w:val="006F3C31"/>
    <w:rsid w:val="006F472C"/>
    <w:rsid w:val="006F4B6B"/>
    <w:rsid w:val="006F4ED3"/>
    <w:rsid w:val="006F519F"/>
    <w:rsid w:val="006F5A1E"/>
    <w:rsid w:val="006F6932"/>
    <w:rsid w:val="006F75DB"/>
    <w:rsid w:val="006F7E26"/>
    <w:rsid w:val="006F7E28"/>
    <w:rsid w:val="007002E6"/>
    <w:rsid w:val="00700ED5"/>
    <w:rsid w:val="007010E5"/>
    <w:rsid w:val="00701489"/>
    <w:rsid w:val="0070181B"/>
    <w:rsid w:val="007020FD"/>
    <w:rsid w:val="00702284"/>
    <w:rsid w:val="00702757"/>
    <w:rsid w:val="00702F30"/>
    <w:rsid w:val="0070392F"/>
    <w:rsid w:val="00704A17"/>
    <w:rsid w:val="0070575C"/>
    <w:rsid w:val="007059D6"/>
    <w:rsid w:val="00705BB4"/>
    <w:rsid w:val="007070E5"/>
    <w:rsid w:val="00707A17"/>
    <w:rsid w:val="007101F7"/>
    <w:rsid w:val="00710D2B"/>
    <w:rsid w:val="007112FD"/>
    <w:rsid w:val="00711401"/>
    <w:rsid w:val="00711561"/>
    <w:rsid w:val="007117BB"/>
    <w:rsid w:val="00711B26"/>
    <w:rsid w:val="00712C33"/>
    <w:rsid w:val="00712EC9"/>
    <w:rsid w:val="00712EDC"/>
    <w:rsid w:val="00713246"/>
    <w:rsid w:val="007133AA"/>
    <w:rsid w:val="0071369A"/>
    <w:rsid w:val="00713ED1"/>
    <w:rsid w:val="007147A6"/>
    <w:rsid w:val="00715B79"/>
    <w:rsid w:val="00715CE8"/>
    <w:rsid w:val="00715EF1"/>
    <w:rsid w:val="007168AB"/>
    <w:rsid w:val="00717518"/>
    <w:rsid w:val="00717A96"/>
    <w:rsid w:val="00720899"/>
    <w:rsid w:val="007212BE"/>
    <w:rsid w:val="00721420"/>
    <w:rsid w:val="00721491"/>
    <w:rsid w:val="007220F3"/>
    <w:rsid w:val="007226C6"/>
    <w:rsid w:val="00722D3A"/>
    <w:rsid w:val="00723B12"/>
    <w:rsid w:val="0072423F"/>
    <w:rsid w:val="00724768"/>
    <w:rsid w:val="007248EF"/>
    <w:rsid w:val="00724C08"/>
    <w:rsid w:val="00724E98"/>
    <w:rsid w:val="00725042"/>
    <w:rsid w:val="00725794"/>
    <w:rsid w:val="00725AB0"/>
    <w:rsid w:val="007268EA"/>
    <w:rsid w:val="007268EC"/>
    <w:rsid w:val="00727003"/>
    <w:rsid w:val="00727350"/>
    <w:rsid w:val="007275D0"/>
    <w:rsid w:val="0072782E"/>
    <w:rsid w:val="00727AF4"/>
    <w:rsid w:val="007333B6"/>
    <w:rsid w:val="00733560"/>
    <w:rsid w:val="007339DD"/>
    <w:rsid w:val="00733B59"/>
    <w:rsid w:val="00734D87"/>
    <w:rsid w:val="00734F9D"/>
    <w:rsid w:val="00735188"/>
    <w:rsid w:val="007351C5"/>
    <w:rsid w:val="00736571"/>
    <w:rsid w:val="007369EA"/>
    <w:rsid w:val="00736E16"/>
    <w:rsid w:val="00740027"/>
    <w:rsid w:val="00740B27"/>
    <w:rsid w:val="00740EA5"/>
    <w:rsid w:val="00742D73"/>
    <w:rsid w:val="00742E10"/>
    <w:rsid w:val="00743A69"/>
    <w:rsid w:val="00743BA6"/>
    <w:rsid w:val="00743FC2"/>
    <w:rsid w:val="00745602"/>
    <w:rsid w:val="0074597B"/>
    <w:rsid w:val="00745CCE"/>
    <w:rsid w:val="00745E7C"/>
    <w:rsid w:val="00745EF9"/>
    <w:rsid w:val="007460CE"/>
    <w:rsid w:val="00746852"/>
    <w:rsid w:val="00746A71"/>
    <w:rsid w:val="00746E6F"/>
    <w:rsid w:val="00747C6B"/>
    <w:rsid w:val="007504BD"/>
    <w:rsid w:val="00751379"/>
    <w:rsid w:val="00751C0A"/>
    <w:rsid w:val="007530A5"/>
    <w:rsid w:val="00754181"/>
    <w:rsid w:val="00754320"/>
    <w:rsid w:val="00754618"/>
    <w:rsid w:val="0075468C"/>
    <w:rsid w:val="00755090"/>
    <w:rsid w:val="007564B9"/>
    <w:rsid w:val="00756BB8"/>
    <w:rsid w:val="00756C6A"/>
    <w:rsid w:val="00757038"/>
    <w:rsid w:val="00757042"/>
    <w:rsid w:val="00757696"/>
    <w:rsid w:val="00757966"/>
    <w:rsid w:val="00757BC5"/>
    <w:rsid w:val="00760025"/>
    <w:rsid w:val="0076009C"/>
    <w:rsid w:val="007602C4"/>
    <w:rsid w:val="00760FBF"/>
    <w:rsid w:val="007611E8"/>
    <w:rsid w:val="00761EA2"/>
    <w:rsid w:val="00761F8F"/>
    <w:rsid w:val="00762692"/>
    <w:rsid w:val="00762C41"/>
    <w:rsid w:val="007633AA"/>
    <w:rsid w:val="00763FD6"/>
    <w:rsid w:val="007641BC"/>
    <w:rsid w:val="0076477B"/>
    <w:rsid w:val="0076527D"/>
    <w:rsid w:val="00765855"/>
    <w:rsid w:val="00766A96"/>
    <w:rsid w:val="0076763F"/>
    <w:rsid w:val="007678F2"/>
    <w:rsid w:val="00767942"/>
    <w:rsid w:val="007679AD"/>
    <w:rsid w:val="0077055C"/>
    <w:rsid w:val="007707A8"/>
    <w:rsid w:val="00770CEC"/>
    <w:rsid w:val="0077111E"/>
    <w:rsid w:val="007712DF"/>
    <w:rsid w:val="007716BB"/>
    <w:rsid w:val="0077191A"/>
    <w:rsid w:val="00772D10"/>
    <w:rsid w:val="007739BF"/>
    <w:rsid w:val="00773BCF"/>
    <w:rsid w:val="0077423B"/>
    <w:rsid w:val="00774304"/>
    <w:rsid w:val="00774C7F"/>
    <w:rsid w:val="007754E2"/>
    <w:rsid w:val="00775709"/>
    <w:rsid w:val="00775768"/>
    <w:rsid w:val="00775ABC"/>
    <w:rsid w:val="00775CFC"/>
    <w:rsid w:val="00775E6B"/>
    <w:rsid w:val="0077657D"/>
    <w:rsid w:val="00777421"/>
    <w:rsid w:val="00777E02"/>
    <w:rsid w:val="00777F0D"/>
    <w:rsid w:val="00777F2D"/>
    <w:rsid w:val="007800A2"/>
    <w:rsid w:val="00780FAF"/>
    <w:rsid w:val="00781267"/>
    <w:rsid w:val="00781662"/>
    <w:rsid w:val="007818D8"/>
    <w:rsid w:val="0078195B"/>
    <w:rsid w:val="00782913"/>
    <w:rsid w:val="00782B81"/>
    <w:rsid w:val="00782D06"/>
    <w:rsid w:val="00782FD2"/>
    <w:rsid w:val="0078318B"/>
    <w:rsid w:val="00783C46"/>
    <w:rsid w:val="00783E18"/>
    <w:rsid w:val="00784F3E"/>
    <w:rsid w:val="0078517B"/>
    <w:rsid w:val="00785405"/>
    <w:rsid w:val="007854EB"/>
    <w:rsid w:val="00785554"/>
    <w:rsid w:val="007868A0"/>
    <w:rsid w:val="00787220"/>
    <w:rsid w:val="007873A8"/>
    <w:rsid w:val="007874F1"/>
    <w:rsid w:val="00787624"/>
    <w:rsid w:val="00787BEA"/>
    <w:rsid w:val="0079004E"/>
    <w:rsid w:val="00790972"/>
    <w:rsid w:val="00791682"/>
    <w:rsid w:val="00791CEF"/>
    <w:rsid w:val="00791D85"/>
    <w:rsid w:val="00791DC1"/>
    <w:rsid w:val="00792D52"/>
    <w:rsid w:val="007935C6"/>
    <w:rsid w:val="0079462C"/>
    <w:rsid w:val="0079493E"/>
    <w:rsid w:val="00794CB5"/>
    <w:rsid w:val="00794E06"/>
    <w:rsid w:val="00795039"/>
    <w:rsid w:val="00795473"/>
    <w:rsid w:val="007956B0"/>
    <w:rsid w:val="007957DA"/>
    <w:rsid w:val="00795867"/>
    <w:rsid w:val="00796548"/>
    <w:rsid w:val="00796A57"/>
    <w:rsid w:val="00796E7B"/>
    <w:rsid w:val="00797761"/>
    <w:rsid w:val="00797DB6"/>
    <w:rsid w:val="00797ED0"/>
    <w:rsid w:val="007A01EF"/>
    <w:rsid w:val="007A0B89"/>
    <w:rsid w:val="007A0CCB"/>
    <w:rsid w:val="007A1568"/>
    <w:rsid w:val="007A1D2A"/>
    <w:rsid w:val="007A24FD"/>
    <w:rsid w:val="007A27AA"/>
    <w:rsid w:val="007A3002"/>
    <w:rsid w:val="007A3A3D"/>
    <w:rsid w:val="007A3EA5"/>
    <w:rsid w:val="007A518B"/>
    <w:rsid w:val="007A5190"/>
    <w:rsid w:val="007A5281"/>
    <w:rsid w:val="007A5A22"/>
    <w:rsid w:val="007A5D13"/>
    <w:rsid w:val="007A5E71"/>
    <w:rsid w:val="007A66F2"/>
    <w:rsid w:val="007A6827"/>
    <w:rsid w:val="007A692C"/>
    <w:rsid w:val="007A69C7"/>
    <w:rsid w:val="007A7D10"/>
    <w:rsid w:val="007A7ECC"/>
    <w:rsid w:val="007B0873"/>
    <w:rsid w:val="007B0956"/>
    <w:rsid w:val="007B1DB7"/>
    <w:rsid w:val="007B1DCF"/>
    <w:rsid w:val="007B28EE"/>
    <w:rsid w:val="007B2FE0"/>
    <w:rsid w:val="007B3366"/>
    <w:rsid w:val="007B3DC1"/>
    <w:rsid w:val="007B40C6"/>
    <w:rsid w:val="007B40F0"/>
    <w:rsid w:val="007B41C6"/>
    <w:rsid w:val="007B43F1"/>
    <w:rsid w:val="007B448B"/>
    <w:rsid w:val="007B46D6"/>
    <w:rsid w:val="007B4C1C"/>
    <w:rsid w:val="007B4F00"/>
    <w:rsid w:val="007B5704"/>
    <w:rsid w:val="007B5D4F"/>
    <w:rsid w:val="007B6236"/>
    <w:rsid w:val="007B669C"/>
    <w:rsid w:val="007B6D0F"/>
    <w:rsid w:val="007B6E83"/>
    <w:rsid w:val="007B6FD2"/>
    <w:rsid w:val="007B76E3"/>
    <w:rsid w:val="007C046D"/>
    <w:rsid w:val="007C0AB0"/>
    <w:rsid w:val="007C0E82"/>
    <w:rsid w:val="007C1076"/>
    <w:rsid w:val="007C1326"/>
    <w:rsid w:val="007C1509"/>
    <w:rsid w:val="007C18BC"/>
    <w:rsid w:val="007C199F"/>
    <w:rsid w:val="007C204E"/>
    <w:rsid w:val="007C342A"/>
    <w:rsid w:val="007C35A2"/>
    <w:rsid w:val="007C35B7"/>
    <w:rsid w:val="007C3907"/>
    <w:rsid w:val="007C3C5E"/>
    <w:rsid w:val="007C581D"/>
    <w:rsid w:val="007C62F3"/>
    <w:rsid w:val="007C6A8E"/>
    <w:rsid w:val="007C7335"/>
    <w:rsid w:val="007C7673"/>
    <w:rsid w:val="007C76EA"/>
    <w:rsid w:val="007D0A55"/>
    <w:rsid w:val="007D1515"/>
    <w:rsid w:val="007D19D3"/>
    <w:rsid w:val="007D1B3C"/>
    <w:rsid w:val="007D1D78"/>
    <w:rsid w:val="007D23A4"/>
    <w:rsid w:val="007D27F3"/>
    <w:rsid w:val="007D2900"/>
    <w:rsid w:val="007D2989"/>
    <w:rsid w:val="007D2A73"/>
    <w:rsid w:val="007D2AAF"/>
    <w:rsid w:val="007D2C41"/>
    <w:rsid w:val="007D2DF4"/>
    <w:rsid w:val="007D3515"/>
    <w:rsid w:val="007D3EF5"/>
    <w:rsid w:val="007D453B"/>
    <w:rsid w:val="007D4DED"/>
    <w:rsid w:val="007D523D"/>
    <w:rsid w:val="007D535E"/>
    <w:rsid w:val="007D540A"/>
    <w:rsid w:val="007D55D0"/>
    <w:rsid w:val="007D5D62"/>
    <w:rsid w:val="007D6393"/>
    <w:rsid w:val="007D66FE"/>
    <w:rsid w:val="007D6C23"/>
    <w:rsid w:val="007D75B1"/>
    <w:rsid w:val="007D76A7"/>
    <w:rsid w:val="007D7C70"/>
    <w:rsid w:val="007D7F6D"/>
    <w:rsid w:val="007E0B07"/>
    <w:rsid w:val="007E101E"/>
    <w:rsid w:val="007E1336"/>
    <w:rsid w:val="007E139C"/>
    <w:rsid w:val="007E15D8"/>
    <w:rsid w:val="007E1B5A"/>
    <w:rsid w:val="007E1B7F"/>
    <w:rsid w:val="007E1C96"/>
    <w:rsid w:val="007E28A3"/>
    <w:rsid w:val="007E327A"/>
    <w:rsid w:val="007E3F62"/>
    <w:rsid w:val="007E446F"/>
    <w:rsid w:val="007E4F28"/>
    <w:rsid w:val="007E5BC0"/>
    <w:rsid w:val="007E6086"/>
    <w:rsid w:val="007E6ABB"/>
    <w:rsid w:val="007E74EF"/>
    <w:rsid w:val="007E790C"/>
    <w:rsid w:val="007E7955"/>
    <w:rsid w:val="007E799F"/>
    <w:rsid w:val="007F02AA"/>
    <w:rsid w:val="007F039A"/>
    <w:rsid w:val="007F0679"/>
    <w:rsid w:val="007F08A9"/>
    <w:rsid w:val="007F0E5D"/>
    <w:rsid w:val="007F21AC"/>
    <w:rsid w:val="007F2382"/>
    <w:rsid w:val="007F363E"/>
    <w:rsid w:val="007F452D"/>
    <w:rsid w:val="007F4931"/>
    <w:rsid w:val="007F4B83"/>
    <w:rsid w:val="007F586F"/>
    <w:rsid w:val="007F5CFE"/>
    <w:rsid w:val="007F6D88"/>
    <w:rsid w:val="00800363"/>
    <w:rsid w:val="00801002"/>
    <w:rsid w:val="00801618"/>
    <w:rsid w:val="008018C7"/>
    <w:rsid w:val="00801937"/>
    <w:rsid w:val="00803537"/>
    <w:rsid w:val="00803629"/>
    <w:rsid w:val="008037E9"/>
    <w:rsid w:val="00803AC2"/>
    <w:rsid w:val="008044AE"/>
    <w:rsid w:val="00804791"/>
    <w:rsid w:val="00804AF4"/>
    <w:rsid w:val="0080548D"/>
    <w:rsid w:val="0080597E"/>
    <w:rsid w:val="00805B11"/>
    <w:rsid w:val="00805BF6"/>
    <w:rsid w:val="00805FDC"/>
    <w:rsid w:val="00806959"/>
    <w:rsid w:val="00807C0D"/>
    <w:rsid w:val="00807DB7"/>
    <w:rsid w:val="00807E3E"/>
    <w:rsid w:val="00810FFF"/>
    <w:rsid w:val="008116E0"/>
    <w:rsid w:val="00811733"/>
    <w:rsid w:val="00811EBF"/>
    <w:rsid w:val="0081280F"/>
    <w:rsid w:val="00812B81"/>
    <w:rsid w:val="00812FBB"/>
    <w:rsid w:val="008131BF"/>
    <w:rsid w:val="00813C68"/>
    <w:rsid w:val="00813C86"/>
    <w:rsid w:val="00814AC6"/>
    <w:rsid w:val="00814DF5"/>
    <w:rsid w:val="00814E2B"/>
    <w:rsid w:val="00814E91"/>
    <w:rsid w:val="00814F2F"/>
    <w:rsid w:val="008150F9"/>
    <w:rsid w:val="00815471"/>
    <w:rsid w:val="008158A8"/>
    <w:rsid w:val="008163B4"/>
    <w:rsid w:val="0081664D"/>
    <w:rsid w:val="00816937"/>
    <w:rsid w:val="00816983"/>
    <w:rsid w:val="00816DC7"/>
    <w:rsid w:val="00816EC7"/>
    <w:rsid w:val="00817316"/>
    <w:rsid w:val="0081733A"/>
    <w:rsid w:val="00817E23"/>
    <w:rsid w:val="0082026A"/>
    <w:rsid w:val="0082034E"/>
    <w:rsid w:val="00820BF0"/>
    <w:rsid w:val="00821035"/>
    <w:rsid w:val="00821E0D"/>
    <w:rsid w:val="008225D3"/>
    <w:rsid w:val="00822A81"/>
    <w:rsid w:val="0082319E"/>
    <w:rsid w:val="0082475C"/>
    <w:rsid w:val="008249E2"/>
    <w:rsid w:val="00825798"/>
    <w:rsid w:val="008261B1"/>
    <w:rsid w:val="0082692E"/>
    <w:rsid w:val="008273AF"/>
    <w:rsid w:val="00827848"/>
    <w:rsid w:val="00827B60"/>
    <w:rsid w:val="008307DC"/>
    <w:rsid w:val="00830E55"/>
    <w:rsid w:val="008311F2"/>
    <w:rsid w:val="0083223A"/>
    <w:rsid w:val="008324D4"/>
    <w:rsid w:val="00832708"/>
    <w:rsid w:val="008332CC"/>
    <w:rsid w:val="00833CB5"/>
    <w:rsid w:val="008343B9"/>
    <w:rsid w:val="00834625"/>
    <w:rsid w:val="00834888"/>
    <w:rsid w:val="008349C3"/>
    <w:rsid w:val="00834A2C"/>
    <w:rsid w:val="0083500A"/>
    <w:rsid w:val="00835132"/>
    <w:rsid w:val="0083531A"/>
    <w:rsid w:val="00836115"/>
    <w:rsid w:val="008365EE"/>
    <w:rsid w:val="008368BC"/>
    <w:rsid w:val="00836F50"/>
    <w:rsid w:val="00837310"/>
    <w:rsid w:val="00840560"/>
    <w:rsid w:val="00841658"/>
    <w:rsid w:val="00841691"/>
    <w:rsid w:val="00841E1B"/>
    <w:rsid w:val="0084217A"/>
    <w:rsid w:val="00842B60"/>
    <w:rsid w:val="00843055"/>
    <w:rsid w:val="00843A44"/>
    <w:rsid w:val="008445BD"/>
    <w:rsid w:val="00845CC0"/>
    <w:rsid w:val="00845E8F"/>
    <w:rsid w:val="00845F17"/>
    <w:rsid w:val="00846A66"/>
    <w:rsid w:val="00846DC7"/>
    <w:rsid w:val="00850216"/>
    <w:rsid w:val="0085089F"/>
    <w:rsid w:val="00851321"/>
    <w:rsid w:val="0085158A"/>
    <w:rsid w:val="00851977"/>
    <w:rsid w:val="00851C6F"/>
    <w:rsid w:val="00852067"/>
    <w:rsid w:val="008527C5"/>
    <w:rsid w:val="00852937"/>
    <w:rsid w:val="00852EB5"/>
    <w:rsid w:val="008539BD"/>
    <w:rsid w:val="00853AFB"/>
    <w:rsid w:val="00853F66"/>
    <w:rsid w:val="008543DF"/>
    <w:rsid w:val="00854F1D"/>
    <w:rsid w:val="0085546C"/>
    <w:rsid w:val="00855654"/>
    <w:rsid w:val="00855F68"/>
    <w:rsid w:val="00855FAF"/>
    <w:rsid w:val="00856763"/>
    <w:rsid w:val="00856EA9"/>
    <w:rsid w:val="00857514"/>
    <w:rsid w:val="0085771D"/>
    <w:rsid w:val="0086011E"/>
    <w:rsid w:val="008607FE"/>
    <w:rsid w:val="00860AE9"/>
    <w:rsid w:val="0086110E"/>
    <w:rsid w:val="008613A7"/>
    <w:rsid w:val="00861C16"/>
    <w:rsid w:val="00862141"/>
    <w:rsid w:val="008621E1"/>
    <w:rsid w:val="00862668"/>
    <w:rsid w:val="00863033"/>
    <w:rsid w:val="00863217"/>
    <w:rsid w:val="00863354"/>
    <w:rsid w:val="008640AC"/>
    <w:rsid w:val="008644A7"/>
    <w:rsid w:val="00864ADF"/>
    <w:rsid w:val="00865390"/>
    <w:rsid w:val="00865537"/>
    <w:rsid w:val="008656E8"/>
    <w:rsid w:val="00865792"/>
    <w:rsid w:val="0086596F"/>
    <w:rsid w:val="00866243"/>
    <w:rsid w:val="00866950"/>
    <w:rsid w:val="00866F1A"/>
    <w:rsid w:val="0086776A"/>
    <w:rsid w:val="00867C3E"/>
    <w:rsid w:val="0087038D"/>
    <w:rsid w:val="00870478"/>
    <w:rsid w:val="00870816"/>
    <w:rsid w:val="0087102C"/>
    <w:rsid w:val="00871259"/>
    <w:rsid w:val="008719C6"/>
    <w:rsid w:val="00871B76"/>
    <w:rsid w:val="0087280B"/>
    <w:rsid w:val="00872F7E"/>
    <w:rsid w:val="00874652"/>
    <w:rsid w:val="008752DF"/>
    <w:rsid w:val="0087582A"/>
    <w:rsid w:val="008759DF"/>
    <w:rsid w:val="008768C8"/>
    <w:rsid w:val="00877E8A"/>
    <w:rsid w:val="00877ECE"/>
    <w:rsid w:val="00880C04"/>
    <w:rsid w:val="00881257"/>
    <w:rsid w:val="00881267"/>
    <w:rsid w:val="00881B75"/>
    <w:rsid w:val="00881CF3"/>
    <w:rsid w:val="00882810"/>
    <w:rsid w:val="00882946"/>
    <w:rsid w:val="00882FFF"/>
    <w:rsid w:val="00883444"/>
    <w:rsid w:val="0088396E"/>
    <w:rsid w:val="00883C5C"/>
    <w:rsid w:val="00883EAB"/>
    <w:rsid w:val="00883F96"/>
    <w:rsid w:val="00884562"/>
    <w:rsid w:val="00884F34"/>
    <w:rsid w:val="00885A59"/>
    <w:rsid w:val="00886322"/>
    <w:rsid w:val="008867F1"/>
    <w:rsid w:val="00887A80"/>
    <w:rsid w:val="00887BC6"/>
    <w:rsid w:val="00887CB8"/>
    <w:rsid w:val="00887FAB"/>
    <w:rsid w:val="0089010C"/>
    <w:rsid w:val="008904A4"/>
    <w:rsid w:val="0089067A"/>
    <w:rsid w:val="00890709"/>
    <w:rsid w:val="00890B29"/>
    <w:rsid w:val="00890CFB"/>
    <w:rsid w:val="00891F34"/>
    <w:rsid w:val="0089217B"/>
    <w:rsid w:val="008923DD"/>
    <w:rsid w:val="00892776"/>
    <w:rsid w:val="00892777"/>
    <w:rsid w:val="0089348A"/>
    <w:rsid w:val="0089422F"/>
    <w:rsid w:val="0089514E"/>
    <w:rsid w:val="008A00A9"/>
    <w:rsid w:val="008A03DA"/>
    <w:rsid w:val="008A0A3B"/>
    <w:rsid w:val="008A114A"/>
    <w:rsid w:val="008A1EA0"/>
    <w:rsid w:val="008A2211"/>
    <w:rsid w:val="008A2C8D"/>
    <w:rsid w:val="008A3426"/>
    <w:rsid w:val="008A412B"/>
    <w:rsid w:val="008A4AAB"/>
    <w:rsid w:val="008A5A36"/>
    <w:rsid w:val="008A6197"/>
    <w:rsid w:val="008A6390"/>
    <w:rsid w:val="008A67EB"/>
    <w:rsid w:val="008A68F9"/>
    <w:rsid w:val="008A6A6D"/>
    <w:rsid w:val="008B1A57"/>
    <w:rsid w:val="008B1B6A"/>
    <w:rsid w:val="008B1E37"/>
    <w:rsid w:val="008B1F8B"/>
    <w:rsid w:val="008B2282"/>
    <w:rsid w:val="008B3816"/>
    <w:rsid w:val="008B39E1"/>
    <w:rsid w:val="008B3DD7"/>
    <w:rsid w:val="008B3E89"/>
    <w:rsid w:val="008B42F8"/>
    <w:rsid w:val="008B4875"/>
    <w:rsid w:val="008B4AB3"/>
    <w:rsid w:val="008B4EB8"/>
    <w:rsid w:val="008B5F3D"/>
    <w:rsid w:val="008B611C"/>
    <w:rsid w:val="008B62EF"/>
    <w:rsid w:val="008B7549"/>
    <w:rsid w:val="008C05AB"/>
    <w:rsid w:val="008C1124"/>
    <w:rsid w:val="008C14BE"/>
    <w:rsid w:val="008C1825"/>
    <w:rsid w:val="008C18AE"/>
    <w:rsid w:val="008C1FD4"/>
    <w:rsid w:val="008C213E"/>
    <w:rsid w:val="008C2501"/>
    <w:rsid w:val="008C3E28"/>
    <w:rsid w:val="008C3F75"/>
    <w:rsid w:val="008C4325"/>
    <w:rsid w:val="008C59CF"/>
    <w:rsid w:val="008C5AA0"/>
    <w:rsid w:val="008C5C1A"/>
    <w:rsid w:val="008C5F9F"/>
    <w:rsid w:val="008C61AC"/>
    <w:rsid w:val="008C63D0"/>
    <w:rsid w:val="008C769E"/>
    <w:rsid w:val="008C7AE1"/>
    <w:rsid w:val="008C7F40"/>
    <w:rsid w:val="008D0CC7"/>
    <w:rsid w:val="008D0F8A"/>
    <w:rsid w:val="008D1345"/>
    <w:rsid w:val="008D1987"/>
    <w:rsid w:val="008D1EEE"/>
    <w:rsid w:val="008D28B3"/>
    <w:rsid w:val="008D2CEB"/>
    <w:rsid w:val="008D2D41"/>
    <w:rsid w:val="008D3470"/>
    <w:rsid w:val="008D41DD"/>
    <w:rsid w:val="008D4E6F"/>
    <w:rsid w:val="008D4ECE"/>
    <w:rsid w:val="008D4F46"/>
    <w:rsid w:val="008D64EC"/>
    <w:rsid w:val="008D673E"/>
    <w:rsid w:val="008D6C16"/>
    <w:rsid w:val="008D73FA"/>
    <w:rsid w:val="008D7A88"/>
    <w:rsid w:val="008E089F"/>
    <w:rsid w:val="008E098B"/>
    <w:rsid w:val="008E1108"/>
    <w:rsid w:val="008E1427"/>
    <w:rsid w:val="008E1679"/>
    <w:rsid w:val="008E16C8"/>
    <w:rsid w:val="008E1748"/>
    <w:rsid w:val="008E29EA"/>
    <w:rsid w:val="008E2D16"/>
    <w:rsid w:val="008E36FF"/>
    <w:rsid w:val="008E3867"/>
    <w:rsid w:val="008E4019"/>
    <w:rsid w:val="008E429A"/>
    <w:rsid w:val="008E43AA"/>
    <w:rsid w:val="008E4E3D"/>
    <w:rsid w:val="008E5342"/>
    <w:rsid w:val="008E54A8"/>
    <w:rsid w:val="008E5946"/>
    <w:rsid w:val="008E5990"/>
    <w:rsid w:val="008E5B0A"/>
    <w:rsid w:val="008E5EF5"/>
    <w:rsid w:val="008E6695"/>
    <w:rsid w:val="008E68B8"/>
    <w:rsid w:val="008E6AD9"/>
    <w:rsid w:val="008E7467"/>
    <w:rsid w:val="008E75ED"/>
    <w:rsid w:val="008F0B88"/>
    <w:rsid w:val="008F1668"/>
    <w:rsid w:val="008F2AD5"/>
    <w:rsid w:val="008F3107"/>
    <w:rsid w:val="008F38A0"/>
    <w:rsid w:val="008F4011"/>
    <w:rsid w:val="008F40F9"/>
    <w:rsid w:val="008F4229"/>
    <w:rsid w:val="008F4359"/>
    <w:rsid w:val="008F43C9"/>
    <w:rsid w:val="008F4B3F"/>
    <w:rsid w:val="008F4C03"/>
    <w:rsid w:val="008F4E40"/>
    <w:rsid w:val="008F52DE"/>
    <w:rsid w:val="008F55C6"/>
    <w:rsid w:val="008F608F"/>
    <w:rsid w:val="008F61BB"/>
    <w:rsid w:val="008F6286"/>
    <w:rsid w:val="008F6604"/>
    <w:rsid w:val="008F678C"/>
    <w:rsid w:val="008F68A4"/>
    <w:rsid w:val="008F705B"/>
    <w:rsid w:val="008F7520"/>
    <w:rsid w:val="008F76DA"/>
    <w:rsid w:val="008F7B6F"/>
    <w:rsid w:val="008F7FF0"/>
    <w:rsid w:val="009000E5"/>
    <w:rsid w:val="00901338"/>
    <w:rsid w:val="00902771"/>
    <w:rsid w:val="00902C1A"/>
    <w:rsid w:val="009030DF"/>
    <w:rsid w:val="00903996"/>
    <w:rsid w:val="00903C6C"/>
    <w:rsid w:val="00905071"/>
    <w:rsid w:val="009053C8"/>
    <w:rsid w:val="009057F0"/>
    <w:rsid w:val="009068FE"/>
    <w:rsid w:val="0090691D"/>
    <w:rsid w:val="009075B6"/>
    <w:rsid w:val="0091053F"/>
    <w:rsid w:val="009105F8"/>
    <w:rsid w:val="00910984"/>
    <w:rsid w:val="00910B8F"/>
    <w:rsid w:val="00911080"/>
    <w:rsid w:val="00911D21"/>
    <w:rsid w:val="00911EF4"/>
    <w:rsid w:val="00912328"/>
    <w:rsid w:val="00912A5E"/>
    <w:rsid w:val="009136DB"/>
    <w:rsid w:val="00913A24"/>
    <w:rsid w:val="009144FB"/>
    <w:rsid w:val="00914844"/>
    <w:rsid w:val="00914958"/>
    <w:rsid w:val="00915715"/>
    <w:rsid w:val="00915D36"/>
    <w:rsid w:val="00915DB3"/>
    <w:rsid w:val="009162E7"/>
    <w:rsid w:val="00916A88"/>
    <w:rsid w:val="00916D9E"/>
    <w:rsid w:val="00917D05"/>
    <w:rsid w:val="00920295"/>
    <w:rsid w:val="00920366"/>
    <w:rsid w:val="00920607"/>
    <w:rsid w:val="00920F1B"/>
    <w:rsid w:val="00921292"/>
    <w:rsid w:val="009213CB"/>
    <w:rsid w:val="00921AB7"/>
    <w:rsid w:val="00921B9A"/>
    <w:rsid w:val="00922196"/>
    <w:rsid w:val="0092236A"/>
    <w:rsid w:val="00923537"/>
    <w:rsid w:val="00923D9D"/>
    <w:rsid w:val="00923EDC"/>
    <w:rsid w:val="00923F67"/>
    <w:rsid w:val="00924558"/>
    <w:rsid w:val="0092494A"/>
    <w:rsid w:val="00924E4B"/>
    <w:rsid w:val="00925413"/>
    <w:rsid w:val="00925F6D"/>
    <w:rsid w:val="00926699"/>
    <w:rsid w:val="00926C68"/>
    <w:rsid w:val="00926E9A"/>
    <w:rsid w:val="00927337"/>
    <w:rsid w:val="0092744E"/>
    <w:rsid w:val="009275F7"/>
    <w:rsid w:val="00927E20"/>
    <w:rsid w:val="0093018D"/>
    <w:rsid w:val="009316A0"/>
    <w:rsid w:val="009319E9"/>
    <w:rsid w:val="00931A8E"/>
    <w:rsid w:val="00932372"/>
    <w:rsid w:val="00932EFB"/>
    <w:rsid w:val="00933AD5"/>
    <w:rsid w:val="00933FFF"/>
    <w:rsid w:val="009342CC"/>
    <w:rsid w:val="00934693"/>
    <w:rsid w:val="009347F5"/>
    <w:rsid w:val="009348C0"/>
    <w:rsid w:val="009348C8"/>
    <w:rsid w:val="00934971"/>
    <w:rsid w:val="00934A8C"/>
    <w:rsid w:val="009351D3"/>
    <w:rsid w:val="0093522B"/>
    <w:rsid w:val="009357DF"/>
    <w:rsid w:val="00935A87"/>
    <w:rsid w:val="00935D46"/>
    <w:rsid w:val="009378B0"/>
    <w:rsid w:val="0094011D"/>
    <w:rsid w:val="00940DAF"/>
    <w:rsid w:val="00941715"/>
    <w:rsid w:val="009420CD"/>
    <w:rsid w:val="009422B5"/>
    <w:rsid w:val="00942B0C"/>
    <w:rsid w:val="00943B4C"/>
    <w:rsid w:val="00943CFB"/>
    <w:rsid w:val="00944223"/>
    <w:rsid w:val="00944804"/>
    <w:rsid w:val="00944CB6"/>
    <w:rsid w:val="00944DB3"/>
    <w:rsid w:val="00945788"/>
    <w:rsid w:val="009459C8"/>
    <w:rsid w:val="00947610"/>
    <w:rsid w:val="009501C7"/>
    <w:rsid w:val="0095034B"/>
    <w:rsid w:val="009507EB"/>
    <w:rsid w:val="00951345"/>
    <w:rsid w:val="0095291C"/>
    <w:rsid w:val="009532C8"/>
    <w:rsid w:val="00954DD3"/>
    <w:rsid w:val="009552CB"/>
    <w:rsid w:val="00956120"/>
    <w:rsid w:val="00956832"/>
    <w:rsid w:val="00956878"/>
    <w:rsid w:val="009575F5"/>
    <w:rsid w:val="0095777E"/>
    <w:rsid w:val="0095793E"/>
    <w:rsid w:val="00957C56"/>
    <w:rsid w:val="00960FA3"/>
    <w:rsid w:val="00961A8B"/>
    <w:rsid w:val="00962138"/>
    <w:rsid w:val="009623BA"/>
    <w:rsid w:val="00962825"/>
    <w:rsid w:val="00962B94"/>
    <w:rsid w:val="0096357F"/>
    <w:rsid w:val="009636D8"/>
    <w:rsid w:val="00963B50"/>
    <w:rsid w:val="0096407A"/>
    <w:rsid w:val="0096414B"/>
    <w:rsid w:val="0096536F"/>
    <w:rsid w:val="009653A4"/>
    <w:rsid w:val="009654F9"/>
    <w:rsid w:val="00965934"/>
    <w:rsid w:val="00966192"/>
    <w:rsid w:val="0096640B"/>
    <w:rsid w:val="009667BC"/>
    <w:rsid w:val="00966F9C"/>
    <w:rsid w:val="00967152"/>
    <w:rsid w:val="0096743C"/>
    <w:rsid w:val="00967479"/>
    <w:rsid w:val="00967AFA"/>
    <w:rsid w:val="009705AC"/>
    <w:rsid w:val="009708AB"/>
    <w:rsid w:val="00970AD0"/>
    <w:rsid w:val="00970C0D"/>
    <w:rsid w:val="00970F72"/>
    <w:rsid w:val="009714FA"/>
    <w:rsid w:val="00971709"/>
    <w:rsid w:val="0097172E"/>
    <w:rsid w:val="00972537"/>
    <w:rsid w:val="009726D6"/>
    <w:rsid w:val="009727C8"/>
    <w:rsid w:val="00972B17"/>
    <w:rsid w:val="00972E19"/>
    <w:rsid w:val="009730FE"/>
    <w:rsid w:val="0097333B"/>
    <w:rsid w:val="00973349"/>
    <w:rsid w:val="00973651"/>
    <w:rsid w:val="0097446D"/>
    <w:rsid w:val="009746C1"/>
    <w:rsid w:val="00974A01"/>
    <w:rsid w:val="00974A34"/>
    <w:rsid w:val="00974C28"/>
    <w:rsid w:val="0097516B"/>
    <w:rsid w:val="0097570E"/>
    <w:rsid w:val="009759B6"/>
    <w:rsid w:val="00975D88"/>
    <w:rsid w:val="00975E37"/>
    <w:rsid w:val="00975FDF"/>
    <w:rsid w:val="00976554"/>
    <w:rsid w:val="00976AB0"/>
    <w:rsid w:val="00976D81"/>
    <w:rsid w:val="00977B35"/>
    <w:rsid w:val="00980745"/>
    <w:rsid w:val="00980A68"/>
    <w:rsid w:val="00980B9F"/>
    <w:rsid w:val="009810DD"/>
    <w:rsid w:val="00981530"/>
    <w:rsid w:val="0098186D"/>
    <w:rsid w:val="00981A38"/>
    <w:rsid w:val="009822F3"/>
    <w:rsid w:val="00982535"/>
    <w:rsid w:val="0098292F"/>
    <w:rsid w:val="00982B34"/>
    <w:rsid w:val="00984219"/>
    <w:rsid w:val="0098428A"/>
    <w:rsid w:val="00984656"/>
    <w:rsid w:val="00985452"/>
    <w:rsid w:val="0098593F"/>
    <w:rsid w:val="00985D7D"/>
    <w:rsid w:val="00985D98"/>
    <w:rsid w:val="00985E2B"/>
    <w:rsid w:val="009861CD"/>
    <w:rsid w:val="00986419"/>
    <w:rsid w:val="00986651"/>
    <w:rsid w:val="00986B38"/>
    <w:rsid w:val="009871E0"/>
    <w:rsid w:val="009874FD"/>
    <w:rsid w:val="009876EA"/>
    <w:rsid w:val="0099022A"/>
    <w:rsid w:val="009903EA"/>
    <w:rsid w:val="009904A6"/>
    <w:rsid w:val="00990716"/>
    <w:rsid w:val="00990BB7"/>
    <w:rsid w:val="00990F77"/>
    <w:rsid w:val="00991041"/>
    <w:rsid w:val="00991621"/>
    <w:rsid w:val="00991775"/>
    <w:rsid w:val="009922D1"/>
    <w:rsid w:val="00992894"/>
    <w:rsid w:val="00992EF8"/>
    <w:rsid w:val="009935C2"/>
    <w:rsid w:val="00994371"/>
    <w:rsid w:val="00994429"/>
    <w:rsid w:val="00994753"/>
    <w:rsid w:val="009948BB"/>
    <w:rsid w:val="00994DEA"/>
    <w:rsid w:val="0099584C"/>
    <w:rsid w:val="00995AF2"/>
    <w:rsid w:val="00996C49"/>
    <w:rsid w:val="009971E6"/>
    <w:rsid w:val="00997FC0"/>
    <w:rsid w:val="009A06E1"/>
    <w:rsid w:val="009A07A7"/>
    <w:rsid w:val="009A1412"/>
    <w:rsid w:val="009A1642"/>
    <w:rsid w:val="009A168F"/>
    <w:rsid w:val="009A191F"/>
    <w:rsid w:val="009A2886"/>
    <w:rsid w:val="009A307A"/>
    <w:rsid w:val="009A354C"/>
    <w:rsid w:val="009A37AB"/>
    <w:rsid w:val="009A37EE"/>
    <w:rsid w:val="009A421E"/>
    <w:rsid w:val="009A5EC9"/>
    <w:rsid w:val="009A5F57"/>
    <w:rsid w:val="009A6825"/>
    <w:rsid w:val="009A705D"/>
    <w:rsid w:val="009A7158"/>
    <w:rsid w:val="009A7279"/>
    <w:rsid w:val="009B0273"/>
    <w:rsid w:val="009B042D"/>
    <w:rsid w:val="009B0D6D"/>
    <w:rsid w:val="009B1498"/>
    <w:rsid w:val="009B1615"/>
    <w:rsid w:val="009B1BCD"/>
    <w:rsid w:val="009B1C4E"/>
    <w:rsid w:val="009B23B4"/>
    <w:rsid w:val="009B26B0"/>
    <w:rsid w:val="009B308C"/>
    <w:rsid w:val="009B3759"/>
    <w:rsid w:val="009B3D31"/>
    <w:rsid w:val="009B401C"/>
    <w:rsid w:val="009B4881"/>
    <w:rsid w:val="009B4948"/>
    <w:rsid w:val="009B51F5"/>
    <w:rsid w:val="009B53B5"/>
    <w:rsid w:val="009B6576"/>
    <w:rsid w:val="009B65A6"/>
    <w:rsid w:val="009B6776"/>
    <w:rsid w:val="009B6868"/>
    <w:rsid w:val="009B6B41"/>
    <w:rsid w:val="009B717A"/>
    <w:rsid w:val="009B7528"/>
    <w:rsid w:val="009B7BA4"/>
    <w:rsid w:val="009B7BEC"/>
    <w:rsid w:val="009C0B13"/>
    <w:rsid w:val="009C0B44"/>
    <w:rsid w:val="009C1518"/>
    <w:rsid w:val="009C1D3B"/>
    <w:rsid w:val="009C2567"/>
    <w:rsid w:val="009C26FC"/>
    <w:rsid w:val="009C2CB8"/>
    <w:rsid w:val="009C2D4C"/>
    <w:rsid w:val="009C3284"/>
    <w:rsid w:val="009C46AB"/>
    <w:rsid w:val="009C48B5"/>
    <w:rsid w:val="009C4DE8"/>
    <w:rsid w:val="009C5153"/>
    <w:rsid w:val="009C5272"/>
    <w:rsid w:val="009C573B"/>
    <w:rsid w:val="009C5E19"/>
    <w:rsid w:val="009C5EEF"/>
    <w:rsid w:val="009C78BD"/>
    <w:rsid w:val="009D028E"/>
    <w:rsid w:val="009D0A29"/>
    <w:rsid w:val="009D0D66"/>
    <w:rsid w:val="009D1122"/>
    <w:rsid w:val="009D1634"/>
    <w:rsid w:val="009D2AD2"/>
    <w:rsid w:val="009D322B"/>
    <w:rsid w:val="009D34B6"/>
    <w:rsid w:val="009D375C"/>
    <w:rsid w:val="009D3858"/>
    <w:rsid w:val="009D3994"/>
    <w:rsid w:val="009D4881"/>
    <w:rsid w:val="009D4AEB"/>
    <w:rsid w:val="009D50AD"/>
    <w:rsid w:val="009D6095"/>
    <w:rsid w:val="009D61A2"/>
    <w:rsid w:val="009D6C34"/>
    <w:rsid w:val="009D76D0"/>
    <w:rsid w:val="009D78B4"/>
    <w:rsid w:val="009D7B35"/>
    <w:rsid w:val="009D7D10"/>
    <w:rsid w:val="009D7E06"/>
    <w:rsid w:val="009E082A"/>
    <w:rsid w:val="009E08AA"/>
    <w:rsid w:val="009E0E2A"/>
    <w:rsid w:val="009E0F52"/>
    <w:rsid w:val="009E1541"/>
    <w:rsid w:val="009E1891"/>
    <w:rsid w:val="009E18BC"/>
    <w:rsid w:val="009E1FDD"/>
    <w:rsid w:val="009E20A3"/>
    <w:rsid w:val="009E2FB6"/>
    <w:rsid w:val="009E2FDD"/>
    <w:rsid w:val="009E3E13"/>
    <w:rsid w:val="009E4988"/>
    <w:rsid w:val="009E4D7D"/>
    <w:rsid w:val="009E52FB"/>
    <w:rsid w:val="009E53DA"/>
    <w:rsid w:val="009E58C6"/>
    <w:rsid w:val="009E5CE5"/>
    <w:rsid w:val="009E659B"/>
    <w:rsid w:val="009E65E7"/>
    <w:rsid w:val="009E6AA0"/>
    <w:rsid w:val="009E72C3"/>
    <w:rsid w:val="009E730E"/>
    <w:rsid w:val="009E74BC"/>
    <w:rsid w:val="009E790D"/>
    <w:rsid w:val="009E7D1C"/>
    <w:rsid w:val="009F0EB8"/>
    <w:rsid w:val="009F0F0B"/>
    <w:rsid w:val="009F11DB"/>
    <w:rsid w:val="009F160A"/>
    <w:rsid w:val="009F1831"/>
    <w:rsid w:val="009F19AF"/>
    <w:rsid w:val="009F1AED"/>
    <w:rsid w:val="009F1B93"/>
    <w:rsid w:val="009F232C"/>
    <w:rsid w:val="009F271D"/>
    <w:rsid w:val="009F27C5"/>
    <w:rsid w:val="009F2A78"/>
    <w:rsid w:val="009F3A2F"/>
    <w:rsid w:val="009F4519"/>
    <w:rsid w:val="009F4E13"/>
    <w:rsid w:val="009F5F15"/>
    <w:rsid w:val="009F6365"/>
    <w:rsid w:val="009F6569"/>
    <w:rsid w:val="009F6945"/>
    <w:rsid w:val="009F76A5"/>
    <w:rsid w:val="00A0119E"/>
    <w:rsid w:val="00A011A9"/>
    <w:rsid w:val="00A01512"/>
    <w:rsid w:val="00A015D5"/>
    <w:rsid w:val="00A01717"/>
    <w:rsid w:val="00A01921"/>
    <w:rsid w:val="00A01D69"/>
    <w:rsid w:val="00A02C6F"/>
    <w:rsid w:val="00A02D3A"/>
    <w:rsid w:val="00A032ED"/>
    <w:rsid w:val="00A03393"/>
    <w:rsid w:val="00A03444"/>
    <w:rsid w:val="00A03561"/>
    <w:rsid w:val="00A03C97"/>
    <w:rsid w:val="00A04154"/>
    <w:rsid w:val="00A05A8F"/>
    <w:rsid w:val="00A066F3"/>
    <w:rsid w:val="00A0768D"/>
    <w:rsid w:val="00A1027B"/>
    <w:rsid w:val="00A10654"/>
    <w:rsid w:val="00A108F3"/>
    <w:rsid w:val="00A10A62"/>
    <w:rsid w:val="00A10BC8"/>
    <w:rsid w:val="00A1133A"/>
    <w:rsid w:val="00A11FCF"/>
    <w:rsid w:val="00A12D65"/>
    <w:rsid w:val="00A12DA8"/>
    <w:rsid w:val="00A136A0"/>
    <w:rsid w:val="00A137B1"/>
    <w:rsid w:val="00A13997"/>
    <w:rsid w:val="00A13BAC"/>
    <w:rsid w:val="00A1407B"/>
    <w:rsid w:val="00A141D0"/>
    <w:rsid w:val="00A141D3"/>
    <w:rsid w:val="00A146F9"/>
    <w:rsid w:val="00A149AA"/>
    <w:rsid w:val="00A15396"/>
    <w:rsid w:val="00A15571"/>
    <w:rsid w:val="00A158E7"/>
    <w:rsid w:val="00A15AA4"/>
    <w:rsid w:val="00A16335"/>
    <w:rsid w:val="00A16CE3"/>
    <w:rsid w:val="00A16E93"/>
    <w:rsid w:val="00A170D7"/>
    <w:rsid w:val="00A17781"/>
    <w:rsid w:val="00A17D68"/>
    <w:rsid w:val="00A202BB"/>
    <w:rsid w:val="00A202C3"/>
    <w:rsid w:val="00A20E9B"/>
    <w:rsid w:val="00A2129E"/>
    <w:rsid w:val="00A213B5"/>
    <w:rsid w:val="00A2159C"/>
    <w:rsid w:val="00A21A91"/>
    <w:rsid w:val="00A221D0"/>
    <w:rsid w:val="00A23806"/>
    <w:rsid w:val="00A23924"/>
    <w:rsid w:val="00A23FB7"/>
    <w:rsid w:val="00A243CA"/>
    <w:rsid w:val="00A247B2"/>
    <w:rsid w:val="00A2495D"/>
    <w:rsid w:val="00A24E62"/>
    <w:rsid w:val="00A24F4D"/>
    <w:rsid w:val="00A2538B"/>
    <w:rsid w:val="00A25B34"/>
    <w:rsid w:val="00A25EC8"/>
    <w:rsid w:val="00A26672"/>
    <w:rsid w:val="00A26D11"/>
    <w:rsid w:val="00A26FD9"/>
    <w:rsid w:val="00A272B7"/>
    <w:rsid w:val="00A272F8"/>
    <w:rsid w:val="00A27504"/>
    <w:rsid w:val="00A27886"/>
    <w:rsid w:val="00A3009D"/>
    <w:rsid w:val="00A300FC"/>
    <w:rsid w:val="00A30661"/>
    <w:rsid w:val="00A3114F"/>
    <w:rsid w:val="00A317DE"/>
    <w:rsid w:val="00A31AB7"/>
    <w:rsid w:val="00A31ACA"/>
    <w:rsid w:val="00A32133"/>
    <w:rsid w:val="00A324C8"/>
    <w:rsid w:val="00A32548"/>
    <w:rsid w:val="00A32688"/>
    <w:rsid w:val="00A32B98"/>
    <w:rsid w:val="00A32D0A"/>
    <w:rsid w:val="00A33595"/>
    <w:rsid w:val="00A33744"/>
    <w:rsid w:val="00A33A5A"/>
    <w:rsid w:val="00A33B7D"/>
    <w:rsid w:val="00A34164"/>
    <w:rsid w:val="00A3484C"/>
    <w:rsid w:val="00A34B21"/>
    <w:rsid w:val="00A352A0"/>
    <w:rsid w:val="00A360A2"/>
    <w:rsid w:val="00A365D8"/>
    <w:rsid w:val="00A36E2F"/>
    <w:rsid w:val="00A37627"/>
    <w:rsid w:val="00A4017C"/>
    <w:rsid w:val="00A40511"/>
    <w:rsid w:val="00A412C0"/>
    <w:rsid w:val="00A41B0C"/>
    <w:rsid w:val="00A41EB3"/>
    <w:rsid w:val="00A42791"/>
    <w:rsid w:val="00A42A4F"/>
    <w:rsid w:val="00A42BFC"/>
    <w:rsid w:val="00A43017"/>
    <w:rsid w:val="00A43DF3"/>
    <w:rsid w:val="00A43F88"/>
    <w:rsid w:val="00A442F3"/>
    <w:rsid w:val="00A44C91"/>
    <w:rsid w:val="00A44E17"/>
    <w:rsid w:val="00A4517B"/>
    <w:rsid w:val="00A456FE"/>
    <w:rsid w:val="00A45CA3"/>
    <w:rsid w:val="00A462B8"/>
    <w:rsid w:val="00A46351"/>
    <w:rsid w:val="00A46CF9"/>
    <w:rsid w:val="00A4751C"/>
    <w:rsid w:val="00A47FA3"/>
    <w:rsid w:val="00A504D1"/>
    <w:rsid w:val="00A51249"/>
    <w:rsid w:val="00A516E8"/>
    <w:rsid w:val="00A516FD"/>
    <w:rsid w:val="00A51A04"/>
    <w:rsid w:val="00A5243B"/>
    <w:rsid w:val="00A52B6C"/>
    <w:rsid w:val="00A52BFA"/>
    <w:rsid w:val="00A53C11"/>
    <w:rsid w:val="00A53E43"/>
    <w:rsid w:val="00A54181"/>
    <w:rsid w:val="00A54A54"/>
    <w:rsid w:val="00A5516B"/>
    <w:rsid w:val="00A55D11"/>
    <w:rsid w:val="00A55F6C"/>
    <w:rsid w:val="00A5607E"/>
    <w:rsid w:val="00A5626A"/>
    <w:rsid w:val="00A56978"/>
    <w:rsid w:val="00A577FF"/>
    <w:rsid w:val="00A57AFC"/>
    <w:rsid w:val="00A57E80"/>
    <w:rsid w:val="00A60C8E"/>
    <w:rsid w:val="00A60EE9"/>
    <w:rsid w:val="00A61148"/>
    <w:rsid w:val="00A61788"/>
    <w:rsid w:val="00A61D4F"/>
    <w:rsid w:val="00A6201D"/>
    <w:rsid w:val="00A62432"/>
    <w:rsid w:val="00A631E0"/>
    <w:rsid w:val="00A64456"/>
    <w:rsid w:val="00A6481F"/>
    <w:rsid w:val="00A64F5B"/>
    <w:rsid w:val="00A64FA9"/>
    <w:rsid w:val="00A65A35"/>
    <w:rsid w:val="00A65F96"/>
    <w:rsid w:val="00A660A8"/>
    <w:rsid w:val="00A66B8F"/>
    <w:rsid w:val="00A675A1"/>
    <w:rsid w:val="00A67FE6"/>
    <w:rsid w:val="00A709F6"/>
    <w:rsid w:val="00A70FF6"/>
    <w:rsid w:val="00A71CF3"/>
    <w:rsid w:val="00A721A0"/>
    <w:rsid w:val="00A7222A"/>
    <w:rsid w:val="00A723D0"/>
    <w:rsid w:val="00A731E4"/>
    <w:rsid w:val="00A73632"/>
    <w:rsid w:val="00A73A89"/>
    <w:rsid w:val="00A778D4"/>
    <w:rsid w:val="00A7794B"/>
    <w:rsid w:val="00A77DA2"/>
    <w:rsid w:val="00A80DC7"/>
    <w:rsid w:val="00A812BA"/>
    <w:rsid w:val="00A81DDD"/>
    <w:rsid w:val="00A826EF"/>
    <w:rsid w:val="00A82BD8"/>
    <w:rsid w:val="00A82ECD"/>
    <w:rsid w:val="00A83640"/>
    <w:rsid w:val="00A83838"/>
    <w:rsid w:val="00A838CD"/>
    <w:rsid w:val="00A83941"/>
    <w:rsid w:val="00A841AA"/>
    <w:rsid w:val="00A84289"/>
    <w:rsid w:val="00A84905"/>
    <w:rsid w:val="00A84AA6"/>
    <w:rsid w:val="00A84B7E"/>
    <w:rsid w:val="00A84F80"/>
    <w:rsid w:val="00A851A8"/>
    <w:rsid w:val="00A85979"/>
    <w:rsid w:val="00A85C7B"/>
    <w:rsid w:val="00A8690D"/>
    <w:rsid w:val="00A875A4"/>
    <w:rsid w:val="00A87D88"/>
    <w:rsid w:val="00A903F0"/>
    <w:rsid w:val="00A91449"/>
    <w:rsid w:val="00A9184E"/>
    <w:rsid w:val="00A9200F"/>
    <w:rsid w:val="00A932CF"/>
    <w:rsid w:val="00A9334B"/>
    <w:rsid w:val="00A94D86"/>
    <w:rsid w:val="00A950F7"/>
    <w:rsid w:val="00A95504"/>
    <w:rsid w:val="00A96A7F"/>
    <w:rsid w:val="00A96C7A"/>
    <w:rsid w:val="00A96D2B"/>
    <w:rsid w:val="00A96E08"/>
    <w:rsid w:val="00A97B48"/>
    <w:rsid w:val="00A97F92"/>
    <w:rsid w:val="00AA01B0"/>
    <w:rsid w:val="00AA08B4"/>
    <w:rsid w:val="00AA12A7"/>
    <w:rsid w:val="00AA139C"/>
    <w:rsid w:val="00AA1415"/>
    <w:rsid w:val="00AA162A"/>
    <w:rsid w:val="00AA183E"/>
    <w:rsid w:val="00AA18AB"/>
    <w:rsid w:val="00AA252C"/>
    <w:rsid w:val="00AA30E1"/>
    <w:rsid w:val="00AA32E9"/>
    <w:rsid w:val="00AA3786"/>
    <w:rsid w:val="00AA46DE"/>
    <w:rsid w:val="00AA4936"/>
    <w:rsid w:val="00AA54B1"/>
    <w:rsid w:val="00AA594C"/>
    <w:rsid w:val="00AA72C4"/>
    <w:rsid w:val="00AA749E"/>
    <w:rsid w:val="00AA770D"/>
    <w:rsid w:val="00AA79C0"/>
    <w:rsid w:val="00AB07EB"/>
    <w:rsid w:val="00AB1014"/>
    <w:rsid w:val="00AB199A"/>
    <w:rsid w:val="00AB1A72"/>
    <w:rsid w:val="00AB1B1F"/>
    <w:rsid w:val="00AB1B5A"/>
    <w:rsid w:val="00AB2582"/>
    <w:rsid w:val="00AB25C8"/>
    <w:rsid w:val="00AB2D55"/>
    <w:rsid w:val="00AB3171"/>
    <w:rsid w:val="00AB320F"/>
    <w:rsid w:val="00AB3E8B"/>
    <w:rsid w:val="00AB4081"/>
    <w:rsid w:val="00AB4CB8"/>
    <w:rsid w:val="00AB4DE3"/>
    <w:rsid w:val="00AB5587"/>
    <w:rsid w:val="00AB5EEE"/>
    <w:rsid w:val="00AB6110"/>
    <w:rsid w:val="00AB6249"/>
    <w:rsid w:val="00AB656A"/>
    <w:rsid w:val="00AB7153"/>
    <w:rsid w:val="00AB7706"/>
    <w:rsid w:val="00AB787E"/>
    <w:rsid w:val="00AB78AF"/>
    <w:rsid w:val="00AB7BD5"/>
    <w:rsid w:val="00AC098E"/>
    <w:rsid w:val="00AC1971"/>
    <w:rsid w:val="00AC19CE"/>
    <w:rsid w:val="00AC1AC3"/>
    <w:rsid w:val="00AC1B60"/>
    <w:rsid w:val="00AC1BAB"/>
    <w:rsid w:val="00AC1C9E"/>
    <w:rsid w:val="00AC1D11"/>
    <w:rsid w:val="00AC2022"/>
    <w:rsid w:val="00AC21C1"/>
    <w:rsid w:val="00AC246A"/>
    <w:rsid w:val="00AC327C"/>
    <w:rsid w:val="00AC3306"/>
    <w:rsid w:val="00AC3572"/>
    <w:rsid w:val="00AC392A"/>
    <w:rsid w:val="00AC3E3F"/>
    <w:rsid w:val="00AC428E"/>
    <w:rsid w:val="00AC49F6"/>
    <w:rsid w:val="00AC5D34"/>
    <w:rsid w:val="00AC6690"/>
    <w:rsid w:val="00AC669C"/>
    <w:rsid w:val="00AC7CE5"/>
    <w:rsid w:val="00AD0232"/>
    <w:rsid w:val="00AD20B5"/>
    <w:rsid w:val="00AD2B4E"/>
    <w:rsid w:val="00AD2E4E"/>
    <w:rsid w:val="00AD2EA0"/>
    <w:rsid w:val="00AD3083"/>
    <w:rsid w:val="00AD31BD"/>
    <w:rsid w:val="00AD4090"/>
    <w:rsid w:val="00AD417E"/>
    <w:rsid w:val="00AD474C"/>
    <w:rsid w:val="00AD4A37"/>
    <w:rsid w:val="00AD5202"/>
    <w:rsid w:val="00AD5355"/>
    <w:rsid w:val="00AD5680"/>
    <w:rsid w:val="00AD5746"/>
    <w:rsid w:val="00AD58B1"/>
    <w:rsid w:val="00AD6743"/>
    <w:rsid w:val="00AD735E"/>
    <w:rsid w:val="00AD77E4"/>
    <w:rsid w:val="00AD7A2F"/>
    <w:rsid w:val="00AD7ACE"/>
    <w:rsid w:val="00AD7B6C"/>
    <w:rsid w:val="00AD7DA6"/>
    <w:rsid w:val="00AE0325"/>
    <w:rsid w:val="00AE04F8"/>
    <w:rsid w:val="00AE11E1"/>
    <w:rsid w:val="00AE23CD"/>
    <w:rsid w:val="00AE2581"/>
    <w:rsid w:val="00AE3394"/>
    <w:rsid w:val="00AE361D"/>
    <w:rsid w:val="00AE3AB1"/>
    <w:rsid w:val="00AE408D"/>
    <w:rsid w:val="00AE48E7"/>
    <w:rsid w:val="00AE5167"/>
    <w:rsid w:val="00AE535E"/>
    <w:rsid w:val="00AE55C8"/>
    <w:rsid w:val="00AE5BEE"/>
    <w:rsid w:val="00AE5DE7"/>
    <w:rsid w:val="00AE651B"/>
    <w:rsid w:val="00AE662C"/>
    <w:rsid w:val="00AE794C"/>
    <w:rsid w:val="00AE79AC"/>
    <w:rsid w:val="00AE7C80"/>
    <w:rsid w:val="00AF0032"/>
    <w:rsid w:val="00AF0A18"/>
    <w:rsid w:val="00AF114D"/>
    <w:rsid w:val="00AF14A3"/>
    <w:rsid w:val="00AF2AA7"/>
    <w:rsid w:val="00AF33EF"/>
    <w:rsid w:val="00AF33FC"/>
    <w:rsid w:val="00AF34F9"/>
    <w:rsid w:val="00AF35FA"/>
    <w:rsid w:val="00AF3748"/>
    <w:rsid w:val="00AF3800"/>
    <w:rsid w:val="00AF3B3F"/>
    <w:rsid w:val="00AF3DFB"/>
    <w:rsid w:val="00AF4099"/>
    <w:rsid w:val="00AF42C4"/>
    <w:rsid w:val="00AF4B30"/>
    <w:rsid w:val="00AF52E5"/>
    <w:rsid w:val="00AF59D2"/>
    <w:rsid w:val="00AF5DF2"/>
    <w:rsid w:val="00AF645D"/>
    <w:rsid w:val="00AF6AFB"/>
    <w:rsid w:val="00AF7042"/>
    <w:rsid w:val="00B00592"/>
    <w:rsid w:val="00B00CB0"/>
    <w:rsid w:val="00B01035"/>
    <w:rsid w:val="00B01105"/>
    <w:rsid w:val="00B020A8"/>
    <w:rsid w:val="00B02562"/>
    <w:rsid w:val="00B029BA"/>
    <w:rsid w:val="00B034D9"/>
    <w:rsid w:val="00B036C4"/>
    <w:rsid w:val="00B0381B"/>
    <w:rsid w:val="00B05515"/>
    <w:rsid w:val="00B05651"/>
    <w:rsid w:val="00B05840"/>
    <w:rsid w:val="00B05E18"/>
    <w:rsid w:val="00B05E76"/>
    <w:rsid w:val="00B06330"/>
    <w:rsid w:val="00B07A47"/>
    <w:rsid w:val="00B07DA9"/>
    <w:rsid w:val="00B07EA8"/>
    <w:rsid w:val="00B101E6"/>
    <w:rsid w:val="00B1029B"/>
    <w:rsid w:val="00B10812"/>
    <w:rsid w:val="00B11419"/>
    <w:rsid w:val="00B12536"/>
    <w:rsid w:val="00B1276E"/>
    <w:rsid w:val="00B129CE"/>
    <w:rsid w:val="00B139F6"/>
    <w:rsid w:val="00B14786"/>
    <w:rsid w:val="00B1553B"/>
    <w:rsid w:val="00B157E6"/>
    <w:rsid w:val="00B15A39"/>
    <w:rsid w:val="00B15C76"/>
    <w:rsid w:val="00B15CCB"/>
    <w:rsid w:val="00B165E6"/>
    <w:rsid w:val="00B16E8A"/>
    <w:rsid w:val="00B17A65"/>
    <w:rsid w:val="00B17F5E"/>
    <w:rsid w:val="00B17F87"/>
    <w:rsid w:val="00B20577"/>
    <w:rsid w:val="00B205F1"/>
    <w:rsid w:val="00B20719"/>
    <w:rsid w:val="00B20F3A"/>
    <w:rsid w:val="00B219DA"/>
    <w:rsid w:val="00B23306"/>
    <w:rsid w:val="00B23598"/>
    <w:rsid w:val="00B23D1A"/>
    <w:rsid w:val="00B24436"/>
    <w:rsid w:val="00B24834"/>
    <w:rsid w:val="00B24DFA"/>
    <w:rsid w:val="00B25547"/>
    <w:rsid w:val="00B25FF1"/>
    <w:rsid w:val="00B26799"/>
    <w:rsid w:val="00B27056"/>
    <w:rsid w:val="00B27525"/>
    <w:rsid w:val="00B27579"/>
    <w:rsid w:val="00B3018C"/>
    <w:rsid w:val="00B305BA"/>
    <w:rsid w:val="00B30B59"/>
    <w:rsid w:val="00B31767"/>
    <w:rsid w:val="00B31AB4"/>
    <w:rsid w:val="00B31C60"/>
    <w:rsid w:val="00B31D27"/>
    <w:rsid w:val="00B31D76"/>
    <w:rsid w:val="00B31F15"/>
    <w:rsid w:val="00B322E8"/>
    <w:rsid w:val="00B3314D"/>
    <w:rsid w:val="00B338E3"/>
    <w:rsid w:val="00B33BD3"/>
    <w:rsid w:val="00B33C54"/>
    <w:rsid w:val="00B33E23"/>
    <w:rsid w:val="00B3439E"/>
    <w:rsid w:val="00B349F8"/>
    <w:rsid w:val="00B36816"/>
    <w:rsid w:val="00B3722F"/>
    <w:rsid w:val="00B374F5"/>
    <w:rsid w:val="00B37888"/>
    <w:rsid w:val="00B37E6D"/>
    <w:rsid w:val="00B404DC"/>
    <w:rsid w:val="00B40A3E"/>
    <w:rsid w:val="00B40AF1"/>
    <w:rsid w:val="00B40E89"/>
    <w:rsid w:val="00B41E81"/>
    <w:rsid w:val="00B4247A"/>
    <w:rsid w:val="00B42586"/>
    <w:rsid w:val="00B43150"/>
    <w:rsid w:val="00B43885"/>
    <w:rsid w:val="00B43D35"/>
    <w:rsid w:val="00B44557"/>
    <w:rsid w:val="00B45230"/>
    <w:rsid w:val="00B454E0"/>
    <w:rsid w:val="00B457A4"/>
    <w:rsid w:val="00B45982"/>
    <w:rsid w:val="00B45D2D"/>
    <w:rsid w:val="00B46830"/>
    <w:rsid w:val="00B47074"/>
    <w:rsid w:val="00B47159"/>
    <w:rsid w:val="00B471BC"/>
    <w:rsid w:val="00B504B7"/>
    <w:rsid w:val="00B50BC5"/>
    <w:rsid w:val="00B519FA"/>
    <w:rsid w:val="00B53348"/>
    <w:rsid w:val="00B53AEA"/>
    <w:rsid w:val="00B53DD1"/>
    <w:rsid w:val="00B547B2"/>
    <w:rsid w:val="00B54859"/>
    <w:rsid w:val="00B5529B"/>
    <w:rsid w:val="00B561BF"/>
    <w:rsid w:val="00B56243"/>
    <w:rsid w:val="00B5670C"/>
    <w:rsid w:val="00B56C76"/>
    <w:rsid w:val="00B56FAF"/>
    <w:rsid w:val="00B57385"/>
    <w:rsid w:val="00B57561"/>
    <w:rsid w:val="00B61170"/>
    <w:rsid w:val="00B61255"/>
    <w:rsid w:val="00B6138D"/>
    <w:rsid w:val="00B617A0"/>
    <w:rsid w:val="00B61FF1"/>
    <w:rsid w:val="00B6270E"/>
    <w:rsid w:val="00B6284F"/>
    <w:rsid w:val="00B62AF9"/>
    <w:rsid w:val="00B62B23"/>
    <w:rsid w:val="00B644C9"/>
    <w:rsid w:val="00B64816"/>
    <w:rsid w:val="00B6526C"/>
    <w:rsid w:val="00B659F1"/>
    <w:rsid w:val="00B6638A"/>
    <w:rsid w:val="00B67BA1"/>
    <w:rsid w:val="00B67C53"/>
    <w:rsid w:val="00B7090E"/>
    <w:rsid w:val="00B71222"/>
    <w:rsid w:val="00B72360"/>
    <w:rsid w:val="00B72A78"/>
    <w:rsid w:val="00B733B1"/>
    <w:rsid w:val="00B73DB5"/>
    <w:rsid w:val="00B745D4"/>
    <w:rsid w:val="00B74AE6"/>
    <w:rsid w:val="00B7579B"/>
    <w:rsid w:val="00B75FA1"/>
    <w:rsid w:val="00B76297"/>
    <w:rsid w:val="00B7770C"/>
    <w:rsid w:val="00B77C3F"/>
    <w:rsid w:val="00B8023F"/>
    <w:rsid w:val="00B804D2"/>
    <w:rsid w:val="00B8083D"/>
    <w:rsid w:val="00B80DE1"/>
    <w:rsid w:val="00B80F62"/>
    <w:rsid w:val="00B81B23"/>
    <w:rsid w:val="00B81D94"/>
    <w:rsid w:val="00B81DD1"/>
    <w:rsid w:val="00B82418"/>
    <w:rsid w:val="00B82A6D"/>
    <w:rsid w:val="00B8393E"/>
    <w:rsid w:val="00B83D6E"/>
    <w:rsid w:val="00B83EC7"/>
    <w:rsid w:val="00B843A7"/>
    <w:rsid w:val="00B84723"/>
    <w:rsid w:val="00B84978"/>
    <w:rsid w:val="00B84D88"/>
    <w:rsid w:val="00B85845"/>
    <w:rsid w:val="00B86035"/>
    <w:rsid w:val="00B866A8"/>
    <w:rsid w:val="00B8695F"/>
    <w:rsid w:val="00B86CE3"/>
    <w:rsid w:val="00B86F44"/>
    <w:rsid w:val="00B87538"/>
    <w:rsid w:val="00B8788F"/>
    <w:rsid w:val="00B90276"/>
    <w:rsid w:val="00B90785"/>
    <w:rsid w:val="00B9101C"/>
    <w:rsid w:val="00B91318"/>
    <w:rsid w:val="00B91549"/>
    <w:rsid w:val="00B9167E"/>
    <w:rsid w:val="00B920FC"/>
    <w:rsid w:val="00B92884"/>
    <w:rsid w:val="00B93230"/>
    <w:rsid w:val="00B93313"/>
    <w:rsid w:val="00B94625"/>
    <w:rsid w:val="00B954DA"/>
    <w:rsid w:val="00B958EC"/>
    <w:rsid w:val="00B9624E"/>
    <w:rsid w:val="00B967A4"/>
    <w:rsid w:val="00B96FAC"/>
    <w:rsid w:val="00BA003B"/>
    <w:rsid w:val="00BA0992"/>
    <w:rsid w:val="00BA0CB1"/>
    <w:rsid w:val="00BA0E2B"/>
    <w:rsid w:val="00BA17D6"/>
    <w:rsid w:val="00BA185E"/>
    <w:rsid w:val="00BA23D9"/>
    <w:rsid w:val="00BA24CA"/>
    <w:rsid w:val="00BA3021"/>
    <w:rsid w:val="00BA32C1"/>
    <w:rsid w:val="00BA3C04"/>
    <w:rsid w:val="00BA3DEE"/>
    <w:rsid w:val="00BA4124"/>
    <w:rsid w:val="00BA4151"/>
    <w:rsid w:val="00BA4206"/>
    <w:rsid w:val="00BA4F26"/>
    <w:rsid w:val="00BA5B9D"/>
    <w:rsid w:val="00BA5E59"/>
    <w:rsid w:val="00BA647D"/>
    <w:rsid w:val="00BA65BC"/>
    <w:rsid w:val="00BA67FB"/>
    <w:rsid w:val="00BA6982"/>
    <w:rsid w:val="00BA6A80"/>
    <w:rsid w:val="00BA6D84"/>
    <w:rsid w:val="00BA7330"/>
    <w:rsid w:val="00BA76A1"/>
    <w:rsid w:val="00BB0A46"/>
    <w:rsid w:val="00BB0A4F"/>
    <w:rsid w:val="00BB1D57"/>
    <w:rsid w:val="00BB2A47"/>
    <w:rsid w:val="00BB2D27"/>
    <w:rsid w:val="00BB36CC"/>
    <w:rsid w:val="00BB3B48"/>
    <w:rsid w:val="00BB3DFE"/>
    <w:rsid w:val="00BB55BB"/>
    <w:rsid w:val="00BB633E"/>
    <w:rsid w:val="00BB688C"/>
    <w:rsid w:val="00BB689A"/>
    <w:rsid w:val="00BB6F9E"/>
    <w:rsid w:val="00BB75F1"/>
    <w:rsid w:val="00BB77C2"/>
    <w:rsid w:val="00BB7AF7"/>
    <w:rsid w:val="00BC01D5"/>
    <w:rsid w:val="00BC0B8B"/>
    <w:rsid w:val="00BC0D24"/>
    <w:rsid w:val="00BC0F02"/>
    <w:rsid w:val="00BC10BD"/>
    <w:rsid w:val="00BC1589"/>
    <w:rsid w:val="00BC170A"/>
    <w:rsid w:val="00BC1C18"/>
    <w:rsid w:val="00BC2140"/>
    <w:rsid w:val="00BC2864"/>
    <w:rsid w:val="00BC29FC"/>
    <w:rsid w:val="00BC3C3F"/>
    <w:rsid w:val="00BC4219"/>
    <w:rsid w:val="00BC4647"/>
    <w:rsid w:val="00BC4833"/>
    <w:rsid w:val="00BC4972"/>
    <w:rsid w:val="00BC4A68"/>
    <w:rsid w:val="00BC550F"/>
    <w:rsid w:val="00BC56B1"/>
    <w:rsid w:val="00BC6265"/>
    <w:rsid w:val="00BC63EF"/>
    <w:rsid w:val="00BC645A"/>
    <w:rsid w:val="00BC6B44"/>
    <w:rsid w:val="00BC6CCB"/>
    <w:rsid w:val="00BC737F"/>
    <w:rsid w:val="00BC757B"/>
    <w:rsid w:val="00BD01C9"/>
    <w:rsid w:val="00BD05AB"/>
    <w:rsid w:val="00BD0CD9"/>
    <w:rsid w:val="00BD0D31"/>
    <w:rsid w:val="00BD115C"/>
    <w:rsid w:val="00BD1596"/>
    <w:rsid w:val="00BD16BD"/>
    <w:rsid w:val="00BD224D"/>
    <w:rsid w:val="00BD23CB"/>
    <w:rsid w:val="00BD47BD"/>
    <w:rsid w:val="00BD4D96"/>
    <w:rsid w:val="00BD5A46"/>
    <w:rsid w:val="00BD5D2D"/>
    <w:rsid w:val="00BD617B"/>
    <w:rsid w:val="00BD6473"/>
    <w:rsid w:val="00BD67D4"/>
    <w:rsid w:val="00BD67FE"/>
    <w:rsid w:val="00BD7237"/>
    <w:rsid w:val="00BD7B9C"/>
    <w:rsid w:val="00BD7DA5"/>
    <w:rsid w:val="00BE1CE0"/>
    <w:rsid w:val="00BE234A"/>
    <w:rsid w:val="00BE2990"/>
    <w:rsid w:val="00BE31EC"/>
    <w:rsid w:val="00BE3687"/>
    <w:rsid w:val="00BE40BF"/>
    <w:rsid w:val="00BE433F"/>
    <w:rsid w:val="00BE46FF"/>
    <w:rsid w:val="00BE4F63"/>
    <w:rsid w:val="00BE4FD0"/>
    <w:rsid w:val="00BE52ED"/>
    <w:rsid w:val="00BE5A44"/>
    <w:rsid w:val="00BE61F0"/>
    <w:rsid w:val="00BE66D1"/>
    <w:rsid w:val="00BE71D2"/>
    <w:rsid w:val="00BF05AE"/>
    <w:rsid w:val="00BF0F16"/>
    <w:rsid w:val="00BF120D"/>
    <w:rsid w:val="00BF191F"/>
    <w:rsid w:val="00BF1C8F"/>
    <w:rsid w:val="00BF2A81"/>
    <w:rsid w:val="00BF2AD7"/>
    <w:rsid w:val="00BF2BE8"/>
    <w:rsid w:val="00BF2D2E"/>
    <w:rsid w:val="00BF2E79"/>
    <w:rsid w:val="00BF3871"/>
    <w:rsid w:val="00BF3C7A"/>
    <w:rsid w:val="00BF4F39"/>
    <w:rsid w:val="00BF51D3"/>
    <w:rsid w:val="00BF53CA"/>
    <w:rsid w:val="00BF5844"/>
    <w:rsid w:val="00BF5B78"/>
    <w:rsid w:val="00BF5DF5"/>
    <w:rsid w:val="00BF5EB9"/>
    <w:rsid w:val="00BF6128"/>
    <w:rsid w:val="00C00149"/>
    <w:rsid w:val="00C005C2"/>
    <w:rsid w:val="00C00995"/>
    <w:rsid w:val="00C0122F"/>
    <w:rsid w:val="00C0185A"/>
    <w:rsid w:val="00C018BE"/>
    <w:rsid w:val="00C02702"/>
    <w:rsid w:val="00C02C0E"/>
    <w:rsid w:val="00C02CA5"/>
    <w:rsid w:val="00C02EEB"/>
    <w:rsid w:val="00C035AF"/>
    <w:rsid w:val="00C035FF"/>
    <w:rsid w:val="00C03711"/>
    <w:rsid w:val="00C03A42"/>
    <w:rsid w:val="00C03DF1"/>
    <w:rsid w:val="00C04E3C"/>
    <w:rsid w:val="00C055B0"/>
    <w:rsid w:val="00C05962"/>
    <w:rsid w:val="00C064B9"/>
    <w:rsid w:val="00C06543"/>
    <w:rsid w:val="00C06EC2"/>
    <w:rsid w:val="00C07C0E"/>
    <w:rsid w:val="00C1048D"/>
    <w:rsid w:val="00C106BD"/>
    <w:rsid w:val="00C109B5"/>
    <w:rsid w:val="00C1106C"/>
    <w:rsid w:val="00C11313"/>
    <w:rsid w:val="00C11CE2"/>
    <w:rsid w:val="00C123EE"/>
    <w:rsid w:val="00C12F1C"/>
    <w:rsid w:val="00C12FC6"/>
    <w:rsid w:val="00C13D6D"/>
    <w:rsid w:val="00C1439C"/>
    <w:rsid w:val="00C14B07"/>
    <w:rsid w:val="00C14C4B"/>
    <w:rsid w:val="00C14CB5"/>
    <w:rsid w:val="00C15456"/>
    <w:rsid w:val="00C15848"/>
    <w:rsid w:val="00C15D26"/>
    <w:rsid w:val="00C2041D"/>
    <w:rsid w:val="00C2068C"/>
    <w:rsid w:val="00C2085D"/>
    <w:rsid w:val="00C209A6"/>
    <w:rsid w:val="00C20E6E"/>
    <w:rsid w:val="00C2111E"/>
    <w:rsid w:val="00C21A12"/>
    <w:rsid w:val="00C21B34"/>
    <w:rsid w:val="00C221D4"/>
    <w:rsid w:val="00C22507"/>
    <w:rsid w:val="00C2250F"/>
    <w:rsid w:val="00C22874"/>
    <w:rsid w:val="00C22927"/>
    <w:rsid w:val="00C22CCC"/>
    <w:rsid w:val="00C22ED5"/>
    <w:rsid w:val="00C2313A"/>
    <w:rsid w:val="00C23E0D"/>
    <w:rsid w:val="00C2460B"/>
    <w:rsid w:val="00C25114"/>
    <w:rsid w:val="00C25345"/>
    <w:rsid w:val="00C2543C"/>
    <w:rsid w:val="00C2578B"/>
    <w:rsid w:val="00C259CA"/>
    <w:rsid w:val="00C2688A"/>
    <w:rsid w:val="00C26C54"/>
    <w:rsid w:val="00C26D76"/>
    <w:rsid w:val="00C2718E"/>
    <w:rsid w:val="00C30E9E"/>
    <w:rsid w:val="00C30F1E"/>
    <w:rsid w:val="00C31898"/>
    <w:rsid w:val="00C31C0F"/>
    <w:rsid w:val="00C32C25"/>
    <w:rsid w:val="00C332AF"/>
    <w:rsid w:val="00C33DDF"/>
    <w:rsid w:val="00C34423"/>
    <w:rsid w:val="00C346D0"/>
    <w:rsid w:val="00C350D8"/>
    <w:rsid w:val="00C35176"/>
    <w:rsid w:val="00C35226"/>
    <w:rsid w:val="00C35B7E"/>
    <w:rsid w:val="00C364A9"/>
    <w:rsid w:val="00C367F9"/>
    <w:rsid w:val="00C369CD"/>
    <w:rsid w:val="00C37583"/>
    <w:rsid w:val="00C4027F"/>
    <w:rsid w:val="00C408A7"/>
    <w:rsid w:val="00C40D4F"/>
    <w:rsid w:val="00C40E47"/>
    <w:rsid w:val="00C410CE"/>
    <w:rsid w:val="00C413C5"/>
    <w:rsid w:val="00C41777"/>
    <w:rsid w:val="00C41DD0"/>
    <w:rsid w:val="00C42020"/>
    <w:rsid w:val="00C4232B"/>
    <w:rsid w:val="00C42AB2"/>
    <w:rsid w:val="00C438A3"/>
    <w:rsid w:val="00C438DD"/>
    <w:rsid w:val="00C448B0"/>
    <w:rsid w:val="00C4614B"/>
    <w:rsid w:val="00C463BD"/>
    <w:rsid w:val="00C46BE1"/>
    <w:rsid w:val="00C4716C"/>
    <w:rsid w:val="00C477C0"/>
    <w:rsid w:val="00C5025E"/>
    <w:rsid w:val="00C505BE"/>
    <w:rsid w:val="00C50BAB"/>
    <w:rsid w:val="00C51F5F"/>
    <w:rsid w:val="00C52A68"/>
    <w:rsid w:val="00C52D9A"/>
    <w:rsid w:val="00C52EF6"/>
    <w:rsid w:val="00C539E0"/>
    <w:rsid w:val="00C54992"/>
    <w:rsid w:val="00C553AD"/>
    <w:rsid w:val="00C55466"/>
    <w:rsid w:val="00C558C2"/>
    <w:rsid w:val="00C55A9C"/>
    <w:rsid w:val="00C55B56"/>
    <w:rsid w:val="00C567B7"/>
    <w:rsid w:val="00C569FA"/>
    <w:rsid w:val="00C56E10"/>
    <w:rsid w:val="00C56F31"/>
    <w:rsid w:val="00C56FE0"/>
    <w:rsid w:val="00C576D3"/>
    <w:rsid w:val="00C578FC"/>
    <w:rsid w:val="00C57BF7"/>
    <w:rsid w:val="00C60090"/>
    <w:rsid w:val="00C60F6E"/>
    <w:rsid w:val="00C624AA"/>
    <w:rsid w:val="00C62929"/>
    <w:rsid w:val="00C638CA"/>
    <w:rsid w:val="00C63D6C"/>
    <w:rsid w:val="00C63E0D"/>
    <w:rsid w:val="00C65664"/>
    <w:rsid w:val="00C65EFF"/>
    <w:rsid w:val="00C65F00"/>
    <w:rsid w:val="00C6611E"/>
    <w:rsid w:val="00C66E47"/>
    <w:rsid w:val="00C675F0"/>
    <w:rsid w:val="00C67A5F"/>
    <w:rsid w:val="00C70313"/>
    <w:rsid w:val="00C7055F"/>
    <w:rsid w:val="00C70762"/>
    <w:rsid w:val="00C70959"/>
    <w:rsid w:val="00C70EFD"/>
    <w:rsid w:val="00C7223E"/>
    <w:rsid w:val="00C72E73"/>
    <w:rsid w:val="00C737BB"/>
    <w:rsid w:val="00C73ED4"/>
    <w:rsid w:val="00C73FF5"/>
    <w:rsid w:val="00C74256"/>
    <w:rsid w:val="00C756C9"/>
    <w:rsid w:val="00C75BDE"/>
    <w:rsid w:val="00C76354"/>
    <w:rsid w:val="00C76483"/>
    <w:rsid w:val="00C76ABB"/>
    <w:rsid w:val="00C76C5F"/>
    <w:rsid w:val="00C76D96"/>
    <w:rsid w:val="00C77609"/>
    <w:rsid w:val="00C776F1"/>
    <w:rsid w:val="00C77B0D"/>
    <w:rsid w:val="00C77CD1"/>
    <w:rsid w:val="00C800C6"/>
    <w:rsid w:val="00C807F7"/>
    <w:rsid w:val="00C80AAC"/>
    <w:rsid w:val="00C80AD1"/>
    <w:rsid w:val="00C811E1"/>
    <w:rsid w:val="00C81F5F"/>
    <w:rsid w:val="00C826FC"/>
    <w:rsid w:val="00C82A50"/>
    <w:rsid w:val="00C82B3E"/>
    <w:rsid w:val="00C83200"/>
    <w:rsid w:val="00C83D87"/>
    <w:rsid w:val="00C83F73"/>
    <w:rsid w:val="00C84235"/>
    <w:rsid w:val="00C84657"/>
    <w:rsid w:val="00C8469A"/>
    <w:rsid w:val="00C84700"/>
    <w:rsid w:val="00C84904"/>
    <w:rsid w:val="00C84967"/>
    <w:rsid w:val="00C85876"/>
    <w:rsid w:val="00C85F9C"/>
    <w:rsid w:val="00C86E0B"/>
    <w:rsid w:val="00C8709F"/>
    <w:rsid w:val="00C87C04"/>
    <w:rsid w:val="00C902C2"/>
    <w:rsid w:val="00C90A13"/>
    <w:rsid w:val="00C91683"/>
    <w:rsid w:val="00C93BA8"/>
    <w:rsid w:val="00C94321"/>
    <w:rsid w:val="00C947A2"/>
    <w:rsid w:val="00C94D82"/>
    <w:rsid w:val="00C94EF0"/>
    <w:rsid w:val="00C95BAB"/>
    <w:rsid w:val="00C965D1"/>
    <w:rsid w:val="00C972F6"/>
    <w:rsid w:val="00CA014B"/>
    <w:rsid w:val="00CA0601"/>
    <w:rsid w:val="00CA11CC"/>
    <w:rsid w:val="00CA137C"/>
    <w:rsid w:val="00CA15F0"/>
    <w:rsid w:val="00CA1728"/>
    <w:rsid w:val="00CA1FF8"/>
    <w:rsid w:val="00CA20B1"/>
    <w:rsid w:val="00CA2255"/>
    <w:rsid w:val="00CA2686"/>
    <w:rsid w:val="00CA27D7"/>
    <w:rsid w:val="00CA2DE6"/>
    <w:rsid w:val="00CA2E6C"/>
    <w:rsid w:val="00CA2FA3"/>
    <w:rsid w:val="00CA3A71"/>
    <w:rsid w:val="00CA3ED1"/>
    <w:rsid w:val="00CA474C"/>
    <w:rsid w:val="00CA4AD1"/>
    <w:rsid w:val="00CA505C"/>
    <w:rsid w:val="00CA514D"/>
    <w:rsid w:val="00CA58F0"/>
    <w:rsid w:val="00CA5AB9"/>
    <w:rsid w:val="00CA5EB5"/>
    <w:rsid w:val="00CA5ED4"/>
    <w:rsid w:val="00CA663B"/>
    <w:rsid w:val="00CA74D7"/>
    <w:rsid w:val="00CA7A08"/>
    <w:rsid w:val="00CB06BC"/>
    <w:rsid w:val="00CB0720"/>
    <w:rsid w:val="00CB1A62"/>
    <w:rsid w:val="00CB292E"/>
    <w:rsid w:val="00CB3588"/>
    <w:rsid w:val="00CB44A3"/>
    <w:rsid w:val="00CB44C8"/>
    <w:rsid w:val="00CB4FAF"/>
    <w:rsid w:val="00CB5265"/>
    <w:rsid w:val="00CB5576"/>
    <w:rsid w:val="00CB56AA"/>
    <w:rsid w:val="00CB5BDC"/>
    <w:rsid w:val="00CB5C06"/>
    <w:rsid w:val="00CB68F4"/>
    <w:rsid w:val="00CB74FA"/>
    <w:rsid w:val="00CB771F"/>
    <w:rsid w:val="00CC061C"/>
    <w:rsid w:val="00CC0723"/>
    <w:rsid w:val="00CC0C63"/>
    <w:rsid w:val="00CC0EC5"/>
    <w:rsid w:val="00CC1580"/>
    <w:rsid w:val="00CC1D96"/>
    <w:rsid w:val="00CC1EFF"/>
    <w:rsid w:val="00CC21AD"/>
    <w:rsid w:val="00CC2457"/>
    <w:rsid w:val="00CC2491"/>
    <w:rsid w:val="00CC28B4"/>
    <w:rsid w:val="00CC2BB0"/>
    <w:rsid w:val="00CC2CE9"/>
    <w:rsid w:val="00CC2FE3"/>
    <w:rsid w:val="00CC30B7"/>
    <w:rsid w:val="00CC3128"/>
    <w:rsid w:val="00CC38E4"/>
    <w:rsid w:val="00CC3F9D"/>
    <w:rsid w:val="00CC3FA5"/>
    <w:rsid w:val="00CC47A7"/>
    <w:rsid w:val="00CC49B0"/>
    <w:rsid w:val="00CC50F3"/>
    <w:rsid w:val="00CC5316"/>
    <w:rsid w:val="00CC5F1A"/>
    <w:rsid w:val="00CC5F6D"/>
    <w:rsid w:val="00CC64FD"/>
    <w:rsid w:val="00CC6CE1"/>
    <w:rsid w:val="00CC7339"/>
    <w:rsid w:val="00CC773A"/>
    <w:rsid w:val="00CC776C"/>
    <w:rsid w:val="00CC7B57"/>
    <w:rsid w:val="00CC7BAE"/>
    <w:rsid w:val="00CC7BF8"/>
    <w:rsid w:val="00CC7ECB"/>
    <w:rsid w:val="00CD0B16"/>
    <w:rsid w:val="00CD0B30"/>
    <w:rsid w:val="00CD0B52"/>
    <w:rsid w:val="00CD1D93"/>
    <w:rsid w:val="00CD1F26"/>
    <w:rsid w:val="00CD1FD7"/>
    <w:rsid w:val="00CD25CC"/>
    <w:rsid w:val="00CD279F"/>
    <w:rsid w:val="00CD3155"/>
    <w:rsid w:val="00CD37C2"/>
    <w:rsid w:val="00CD3CD6"/>
    <w:rsid w:val="00CD3FA4"/>
    <w:rsid w:val="00CD4C1D"/>
    <w:rsid w:val="00CD4EFB"/>
    <w:rsid w:val="00CD4F07"/>
    <w:rsid w:val="00CD5800"/>
    <w:rsid w:val="00CD5BE1"/>
    <w:rsid w:val="00CD6285"/>
    <w:rsid w:val="00CD6F3A"/>
    <w:rsid w:val="00CD7898"/>
    <w:rsid w:val="00CD7CF4"/>
    <w:rsid w:val="00CE0C1B"/>
    <w:rsid w:val="00CE12F4"/>
    <w:rsid w:val="00CE18D5"/>
    <w:rsid w:val="00CE2DA6"/>
    <w:rsid w:val="00CE3352"/>
    <w:rsid w:val="00CE3F87"/>
    <w:rsid w:val="00CE4221"/>
    <w:rsid w:val="00CE468C"/>
    <w:rsid w:val="00CE4C74"/>
    <w:rsid w:val="00CE4EEF"/>
    <w:rsid w:val="00CE5099"/>
    <w:rsid w:val="00CE5171"/>
    <w:rsid w:val="00CE57EB"/>
    <w:rsid w:val="00CE746C"/>
    <w:rsid w:val="00CE77D4"/>
    <w:rsid w:val="00CF0223"/>
    <w:rsid w:val="00CF0FA7"/>
    <w:rsid w:val="00CF1154"/>
    <w:rsid w:val="00CF1226"/>
    <w:rsid w:val="00CF2364"/>
    <w:rsid w:val="00CF30B4"/>
    <w:rsid w:val="00CF3846"/>
    <w:rsid w:val="00CF3BAA"/>
    <w:rsid w:val="00CF410C"/>
    <w:rsid w:val="00CF41D8"/>
    <w:rsid w:val="00CF4730"/>
    <w:rsid w:val="00CF5703"/>
    <w:rsid w:val="00CF5730"/>
    <w:rsid w:val="00CF607A"/>
    <w:rsid w:val="00CF641E"/>
    <w:rsid w:val="00CF72EC"/>
    <w:rsid w:val="00CF7794"/>
    <w:rsid w:val="00CF7B31"/>
    <w:rsid w:val="00CF7C6B"/>
    <w:rsid w:val="00CF7F5F"/>
    <w:rsid w:val="00D0052B"/>
    <w:rsid w:val="00D00F37"/>
    <w:rsid w:val="00D013E6"/>
    <w:rsid w:val="00D01A90"/>
    <w:rsid w:val="00D02367"/>
    <w:rsid w:val="00D02CF0"/>
    <w:rsid w:val="00D02DF4"/>
    <w:rsid w:val="00D02F1F"/>
    <w:rsid w:val="00D02F6F"/>
    <w:rsid w:val="00D03055"/>
    <w:rsid w:val="00D037A9"/>
    <w:rsid w:val="00D03EC5"/>
    <w:rsid w:val="00D0473A"/>
    <w:rsid w:val="00D04A18"/>
    <w:rsid w:val="00D05254"/>
    <w:rsid w:val="00D05DAA"/>
    <w:rsid w:val="00D05FA9"/>
    <w:rsid w:val="00D06610"/>
    <w:rsid w:val="00D0673A"/>
    <w:rsid w:val="00D06BE6"/>
    <w:rsid w:val="00D06D5C"/>
    <w:rsid w:val="00D077AF"/>
    <w:rsid w:val="00D07B43"/>
    <w:rsid w:val="00D07FEF"/>
    <w:rsid w:val="00D10005"/>
    <w:rsid w:val="00D106AF"/>
    <w:rsid w:val="00D10A5B"/>
    <w:rsid w:val="00D10C16"/>
    <w:rsid w:val="00D11548"/>
    <w:rsid w:val="00D1173E"/>
    <w:rsid w:val="00D11DC0"/>
    <w:rsid w:val="00D11DE2"/>
    <w:rsid w:val="00D12CB4"/>
    <w:rsid w:val="00D12E13"/>
    <w:rsid w:val="00D12E29"/>
    <w:rsid w:val="00D1336A"/>
    <w:rsid w:val="00D13454"/>
    <w:rsid w:val="00D1365E"/>
    <w:rsid w:val="00D13782"/>
    <w:rsid w:val="00D138E0"/>
    <w:rsid w:val="00D13BF4"/>
    <w:rsid w:val="00D14401"/>
    <w:rsid w:val="00D14A88"/>
    <w:rsid w:val="00D14BBE"/>
    <w:rsid w:val="00D150DF"/>
    <w:rsid w:val="00D15B53"/>
    <w:rsid w:val="00D15E97"/>
    <w:rsid w:val="00D16AC0"/>
    <w:rsid w:val="00D17229"/>
    <w:rsid w:val="00D176CC"/>
    <w:rsid w:val="00D178CB"/>
    <w:rsid w:val="00D17CE6"/>
    <w:rsid w:val="00D17E0A"/>
    <w:rsid w:val="00D203FC"/>
    <w:rsid w:val="00D21159"/>
    <w:rsid w:val="00D21473"/>
    <w:rsid w:val="00D22428"/>
    <w:rsid w:val="00D22B44"/>
    <w:rsid w:val="00D23780"/>
    <w:rsid w:val="00D23BA6"/>
    <w:rsid w:val="00D23D23"/>
    <w:rsid w:val="00D246F1"/>
    <w:rsid w:val="00D25229"/>
    <w:rsid w:val="00D261C9"/>
    <w:rsid w:val="00D27410"/>
    <w:rsid w:val="00D275A9"/>
    <w:rsid w:val="00D277FF"/>
    <w:rsid w:val="00D27899"/>
    <w:rsid w:val="00D308F9"/>
    <w:rsid w:val="00D30FFC"/>
    <w:rsid w:val="00D31636"/>
    <w:rsid w:val="00D330F9"/>
    <w:rsid w:val="00D332B6"/>
    <w:rsid w:val="00D335B3"/>
    <w:rsid w:val="00D3365C"/>
    <w:rsid w:val="00D33777"/>
    <w:rsid w:val="00D35475"/>
    <w:rsid w:val="00D359F0"/>
    <w:rsid w:val="00D35C6E"/>
    <w:rsid w:val="00D361F4"/>
    <w:rsid w:val="00D36201"/>
    <w:rsid w:val="00D364CE"/>
    <w:rsid w:val="00D36570"/>
    <w:rsid w:val="00D37BD7"/>
    <w:rsid w:val="00D4016A"/>
    <w:rsid w:val="00D4056C"/>
    <w:rsid w:val="00D40C84"/>
    <w:rsid w:val="00D40CAC"/>
    <w:rsid w:val="00D40E34"/>
    <w:rsid w:val="00D4170F"/>
    <w:rsid w:val="00D41A88"/>
    <w:rsid w:val="00D41C6C"/>
    <w:rsid w:val="00D42039"/>
    <w:rsid w:val="00D421C0"/>
    <w:rsid w:val="00D42768"/>
    <w:rsid w:val="00D42EF3"/>
    <w:rsid w:val="00D43662"/>
    <w:rsid w:val="00D4425C"/>
    <w:rsid w:val="00D444B7"/>
    <w:rsid w:val="00D44B36"/>
    <w:rsid w:val="00D44E9A"/>
    <w:rsid w:val="00D4502A"/>
    <w:rsid w:val="00D45445"/>
    <w:rsid w:val="00D45D6C"/>
    <w:rsid w:val="00D45EBF"/>
    <w:rsid w:val="00D462B1"/>
    <w:rsid w:val="00D463A0"/>
    <w:rsid w:val="00D46718"/>
    <w:rsid w:val="00D467D6"/>
    <w:rsid w:val="00D46C4F"/>
    <w:rsid w:val="00D46E84"/>
    <w:rsid w:val="00D470F7"/>
    <w:rsid w:val="00D4773B"/>
    <w:rsid w:val="00D478FC"/>
    <w:rsid w:val="00D47E72"/>
    <w:rsid w:val="00D50631"/>
    <w:rsid w:val="00D50857"/>
    <w:rsid w:val="00D50AD8"/>
    <w:rsid w:val="00D5108D"/>
    <w:rsid w:val="00D519FD"/>
    <w:rsid w:val="00D52C07"/>
    <w:rsid w:val="00D52C48"/>
    <w:rsid w:val="00D533D9"/>
    <w:rsid w:val="00D53617"/>
    <w:rsid w:val="00D53947"/>
    <w:rsid w:val="00D539DD"/>
    <w:rsid w:val="00D53B4E"/>
    <w:rsid w:val="00D53B6B"/>
    <w:rsid w:val="00D53F2E"/>
    <w:rsid w:val="00D54124"/>
    <w:rsid w:val="00D542AB"/>
    <w:rsid w:val="00D5503C"/>
    <w:rsid w:val="00D55276"/>
    <w:rsid w:val="00D557A5"/>
    <w:rsid w:val="00D55848"/>
    <w:rsid w:val="00D564B1"/>
    <w:rsid w:val="00D5663E"/>
    <w:rsid w:val="00D56FA2"/>
    <w:rsid w:val="00D577EF"/>
    <w:rsid w:val="00D603E1"/>
    <w:rsid w:val="00D61679"/>
    <w:rsid w:val="00D62575"/>
    <w:rsid w:val="00D63035"/>
    <w:rsid w:val="00D630C1"/>
    <w:rsid w:val="00D630C2"/>
    <w:rsid w:val="00D63CF6"/>
    <w:rsid w:val="00D6430B"/>
    <w:rsid w:val="00D64363"/>
    <w:rsid w:val="00D64805"/>
    <w:rsid w:val="00D648DF"/>
    <w:rsid w:val="00D64C22"/>
    <w:rsid w:val="00D65427"/>
    <w:rsid w:val="00D65A33"/>
    <w:rsid w:val="00D65A9C"/>
    <w:rsid w:val="00D6753E"/>
    <w:rsid w:val="00D67AB8"/>
    <w:rsid w:val="00D67DAA"/>
    <w:rsid w:val="00D70220"/>
    <w:rsid w:val="00D7081D"/>
    <w:rsid w:val="00D71E6A"/>
    <w:rsid w:val="00D72B3B"/>
    <w:rsid w:val="00D7308C"/>
    <w:rsid w:val="00D736C8"/>
    <w:rsid w:val="00D73DF4"/>
    <w:rsid w:val="00D74CA1"/>
    <w:rsid w:val="00D7501C"/>
    <w:rsid w:val="00D75497"/>
    <w:rsid w:val="00D75804"/>
    <w:rsid w:val="00D75C43"/>
    <w:rsid w:val="00D75C71"/>
    <w:rsid w:val="00D764AA"/>
    <w:rsid w:val="00D766A6"/>
    <w:rsid w:val="00D76A5F"/>
    <w:rsid w:val="00D76B46"/>
    <w:rsid w:val="00D77185"/>
    <w:rsid w:val="00D7784C"/>
    <w:rsid w:val="00D77B9B"/>
    <w:rsid w:val="00D77C37"/>
    <w:rsid w:val="00D801F2"/>
    <w:rsid w:val="00D80206"/>
    <w:rsid w:val="00D808A6"/>
    <w:rsid w:val="00D80B09"/>
    <w:rsid w:val="00D81CAC"/>
    <w:rsid w:val="00D8391F"/>
    <w:rsid w:val="00D843DE"/>
    <w:rsid w:val="00D849C4"/>
    <w:rsid w:val="00D851B1"/>
    <w:rsid w:val="00D8559A"/>
    <w:rsid w:val="00D85D7C"/>
    <w:rsid w:val="00D86304"/>
    <w:rsid w:val="00D86437"/>
    <w:rsid w:val="00D86BF5"/>
    <w:rsid w:val="00D87E0C"/>
    <w:rsid w:val="00D91495"/>
    <w:rsid w:val="00D925C1"/>
    <w:rsid w:val="00D928E5"/>
    <w:rsid w:val="00D9378C"/>
    <w:rsid w:val="00D9592C"/>
    <w:rsid w:val="00D95C8B"/>
    <w:rsid w:val="00D9758D"/>
    <w:rsid w:val="00D97AE0"/>
    <w:rsid w:val="00DA0140"/>
    <w:rsid w:val="00DA01F8"/>
    <w:rsid w:val="00DA0208"/>
    <w:rsid w:val="00DA0D92"/>
    <w:rsid w:val="00DA0FF0"/>
    <w:rsid w:val="00DA136F"/>
    <w:rsid w:val="00DA13F8"/>
    <w:rsid w:val="00DA1A4F"/>
    <w:rsid w:val="00DA1CBA"/>
    <w:rsid w:val="00DA308D"/>
    <w:rsid w:val="00DA3131"/>
    <w:rsid w:val="00DA32F2"/>
    <w:rsid w:val="00DA395A"/>
    <w:rsid w:val="00DA3A3C"/>
    <w:rsid w:val="00DA40DA"/>
    <w:rsid w:val="00DA4336"/>
    <w:rsid w:val="00DA4C26"/>
    <w:rsid w:val="00DA508B"/>
    <w:rsid w:val="00DA5273"/>
    <w:rsid w:val="00DA6180"/>
    <w:rsid w:val="00DA6671"/>
    <w:rsid w:val="00DA7186"/>
    <w:rsid w:val="00DA7560"/>
    <w:rsid w:val="00DA7D23"/>
    <w:rsid w:val="00DA7D48"/>
    <w:rsid w:val="00DB0B06"/>
    <w:rsid w:val="00DB192E"/>
    <w:rsid w:val="00DB208E"/>
    <w:rsid w:val="00DB2907"/>
    <w:rsid w:val="00DB320D"/>
    <w:rsid w:val="00DB347F"/>
    <w:rsid w:val="00DB3563"/>
    <w:rsid w:val="00DB3E82"/>
    <w:rsid w:val="00DB4008"/>
    <w:rsid w:val="00DB4757"/>
    <w:rsid w:val="00DB4FF6"/>
    <w:rsid w:val="00DB52B2"/>
    <w:rsid w:val="00DB576E"/>
    <w:rsid w:val="00DB6B97"/>
    <w:rsid w:val="00DB6C30"/>
    <w:rsid w:val="00DB75F4"/>
    <w:rsid w:val="00DB76E2"/>
    <w:rsid w:val="00DB7915"/>
    <w:rsid w:val="00DB7DA2"/>
    <w:rsid w:val="00DB7F3E"/>
    <w:rsid w:val="00DC101E"/>
    <w:rsid w:val="00DC1855"/>
    <w:rsid w:val="00DC18F3"/>
    <w:rsid w:val="00DC1B79"/>
    <w:rsid w:val="00DC1D5E"/>
    <w:rsid w:val="00DC27D9"/>
    <w:rsid w:val="00DC2CA1"/>
    <w:rsid w:val="00DC387E"/>
    <w:rsid w:val="00DC39DF"/>
    <w:rsid w:val="00DC3A4D"/>
    <w:rsid w:val="00DC3F49"/>
    <w:rsid w:val="00DC4CCF"/>
    <w:rsid w:val="00DC54AA"/>
    <w:rsid w:val="00DC5A15"/>
    <w:rsid w:val="00DC5FFD"/>
    <w:rsid w:val="00DC61AF"/>
    <w:rsid w:val="00DC694B"/>
    <w:rsid w:val="00DC6C79"/>
    <w:rsid w:val="00DC6F5D"/>
    <w:rsid w:val="00DC7BF2"/>
    <w:rsid w:val="00DD0466"/>
    <w:rsid w:val="00DD0BB5"/>
    <w:rsid w:val="00DD142E"/>
    <w:rsid w:val="00DD2411"/>
    <w:rsid w:val="00DD259F"/>
    <w:rsid w:val="00DD271D"/>
    <w:rsid w:val="00DD2AE7"/>
    <w:rsid w:val="00DD3A97"/>
    <w:rsid w:val="00DD41E2"/>
    <w:rsid w:val="00DD41ED"/>
    <w:rsid w:val="00DD4A04"/>
    <w:rsid w:val="00DD54F2"/>
    <w:rsid w:val="00DD578C"/>
    <w:rsid w:val="00DD59DE"/>
    <w:rsid w:val="00DD614A"/>
    <w:rsid w:val="00DD6682"/>
    <w:rsid w:val="00DD6702"/>
    <w:rsid w:val="00DD6E29"/>
    <w:rsid w:val="00DD6ECD"/>
    <w:rsid w:val="00DD7333"/>
    <w:rsid w:val="00DE0269"/>
    <w:rsid w:val="00DE0863"/>
    <w:rsid w:val="00DE15A7"/>
    <w:rsid w:val="00DE1630"/>
    <w:rsid w:val="00DE21B4"/>
    <w:rsid w:val="00DE354E"/>
    <w:rsid w:val="00DE3FD4"/>
    <w:rsid w:val="00DE408C"/>
    <w:rsid w:val="00DE4B42"/>
    <w:rsid w:val="00DE4CDB"/>
    <w:rsid w:val="00DE5EBD"/>
    <w:rsid w:val="00DE663F"/>
    <w:rsid w:val="00DF0D98"/>
    <w:rsid w:val="00DF1A6A"/>
    <w:rsid w:val="00DF1C80"/>
    <w:rsid w:val="00DF2110"/>
    <w:rsid w:val="00DF2F20"/>
    <w:rsid w:val="00DF35CF"/>
    <w:rsid w:val="00DF3B01"/>
    <w:rsid w:val="00DF4E07"/>
    <w:rsid w:val="00DF53A2"/>
    <w:rsid w:val="00DF6569"/>
    <w:rsid w:val="00DF6610"/>
    <w:rsid w:val="00DF68F4"/>
    <w:rsid w:val="00DF6D4B"/>
    <w:rsid w:val="00DF7CD1"/>
    <w:rsid w:val="00DF7EE5"/>
    <w:rsid w:val="00E00577"/>
    <w:rsid w:val="00E00C90"/>
    <w:rsid w:val="00E0162D"/>
    <w:rsid w:val="00E01636"/>
    <w:rsid w:val="00E01843"/>
    <w:rsid w:val="00E01882"/>
    <w:rsid w:val="00E02A06"/>
    <w:rsid w:val="00E031FE"/>
    <w:rsid w:val="00E0337C"/>
    <w:rsid w:val="00E033B5"/>
    <w:rsid w:val="00E0340A"/>
    <w:rsid w:val="00E03430"/>
    <w:rsid w:val="00E04DA5"/>
    <w:rsid w:val="00E04EC1"/>
    <w:rsid w:val="00E057F8"/>
    <w:rsid w:val="00E05E6F"/>
    <w:rsid w:val="00E06336"/>
    <w:rsid w:val="00E0659F"/>
    <w:rsid w:val="00E0680E"/>
    <w:rsid w:val="00E07114"/>
    <w:rsid w:val="00E07454"/>
    <w:rsid w:val="00E07513"/>
    <w:rsid w:val="00E078CE"/>
    <w:rsid w:val="00E07B87"/>
    <w:rsid w:val="00E1001E"/>
    <w:rsid w:val="00E10296"/>
    <w:rsid w:val="00E10727"/>
    <w:rsid w:val="00E12083"/>
    <w:rsid w:val="00E121BF"/>
    <w:rsid w:val="00E126CF"/>
    <w:rsid w:val="00E12A0E"/>
    <w:rsid w:val="00E13022"/>
    <w:rsid w:val="00E1322C"/>
    <w:rsid w:val="00E1361C"/>
    <w:rsid w:val="00E14153"/>
    <w:rsid w:val="00E1514F"/>
    <w:rsid w:val="00E15739"/>
    <w:rsid w:val="00E157AA"/>
    <w:rsid w:val="00E15F78"/>
    <w:rsid w:val="00E16850"/>
    <w:rsid w:val="00E176B9"/>
    <w:rsid w:val="00E20347"/>
    <w:rsid w:val="00E20B10"/>
    <w:rsid w:val="00E215E1"/>
    <w:rsid w:val="00E21EEF"/>
    <w:rsid w:val="00E223C9"/>
    <w:rsid w:val="00E22A41"/>
    <w:rsid w:val="00E22FB8"/>
    <w:rsid w:val="00E233D9"/>
    <w:rsid w:val="00E23571"/>
    <w:rsid w:val="00E23B14"/>
    <w:rsid w:val="00E23C5A"/>
    <w:rsid w:val="00E23FE4"/>
    <w:rsid w:val="00E24353"/>
    <w:rsid w:val="00E24811"/>
    <w:rsid w:val="00E24AC3"/>
    <w:rsid w:val="00E24E10"/>
    <w:rsid w:val="00E24ECB"/>
    <w:rsid w:val="00E251EF"/>
    <w:rsid w:val="00E25628"/>
    <w:rsid w:val="00E261AF"/>
    <w:rsid w:val="00E26691"/>
    <w:rsid w:val="00E273B9"/>
    <w:rsid w:val="00E274F8"/>
    <w:rsid w:val="00E27913"/>
    <w:rsid w:val="00E27A3F"/>
    <w:rsid w:val="00E27EBE"/>
    <w:rsid w:val="00E30884"/>
    <w:rsid w:val="00E30C41"/>
    <w:rsid w:val="00E31434"/>
    <w:rsid w:val="00E31DB7"/>
    <w:rsid w:val="00E325D4"/>
    <w:rsid w:val="00E32C46"/>
    <w:rsid w:val="00E32DC6"/>
    <w:rsid w:val="00E332B0"/>
    <w:rsid w:val="00E33FEC"/>
    <w:rsid w:val="00E340B9"/>
    <w:rsid w:val="00E34809"/>
    <w:rsid w:val="00E34E32"/>
    <w:rsid w:val="00E35010"/>
    <w:rsid w:val="00E351DB"/>
    <w:rsid w:val="00E35219"/>
    <w:rsid w:val="00E369C5"/>
    <w:rsid w:val="00E3705B"/>
    <w:rsid w:val="00E373D9"/>
    <w:rsid w:val="00E378EA"/>
    <w:rsid w:val="00E37C68"/>
    <w:rsid w:val="00E37D3F"/>
    <w:rsid w:val="00E40720"/>
    <w:rsid w:val="00E41832"/>
    <w:rsid w:val="00E424FD"/>
    <w:rsid w:val="00E429C1"/>
    <w:rsid w:val="00E43C26"/>
    <w:rsid w:val="00E43F09"/>
    <w:rsid w:val="00E43FD7"/>
    <w:rsid w:val="00E44212"/>
    <w:rsid w:val="00E45709"/>
    <w:rsid w:val="00E46986"/>
    <w:rsid w:val="00E46E4D"/>
    <w:rsid w:val="00E47254"/>
    <w:rsid w:val="00E47571"/>
    <w:rsid w:val="00E47746"/>
    <w:rsid w:val="00E47C13"/>
    <w:rsid w:val="00E5011A"/>
    <w:rsid w:val="00E50B1D"/>
    <w:rsid w:val="00E51078"/>
    <w:rsid w:val="00E51221"/>
    <w:rsid w:val="00E51408"/>
    <w:rsid w:val="00E51ADF"/>
    <w:rsid w:val="00E527A8"/>
    <w:rsid w:val="00E539F2"/>
    <w:rsid w:val="00E53A1A"/>
    <w:rsid w:val="00E5451E"/>
    <w:rsid w:val="00E54B40"/>
    <w:rsid w:val="00E560C0"/>
    <w:rsid w:val="00E56261"/>
    <w:rsid w:val="00E565B7"/>
    <w:rsid w:val="00E56DD1"/>
    <w:rsid w:val="00E60733"/>
    <w:rsid w:val="00E60824"/>
    <w:rsid w:val="00E60C75"/>
    <w:rsid w:val="00E60DC8"/>
    <w:rsid w:val="00E60EF2"/>
    <w:rsid w:val="00E623BE"/>
    <w:rsid w:val="00E623FE"/>
    <w:rsid w:val="00E62A83"/>
    <w:rsid w:val="00E62E1D"/>
    <w:rsid w:val="00E62F67"/>
    <w:rsid w:val="00E62FD3"/>
    <w:rsid w:val="00E630EF"/>
    <w:rsid w:val="00E6312B"/>
    <w:rsid w:val="00E632B4"/>
    <w:rsid w:val="00E6435E"/>
    <w:rsid w:val="00E65350"/>
    <w:rsid w:val="00E655E0"/>
    <w:rsid w:val="00E66624"/>
    <w:rsid w:val="00E67321"/>
    <w:rsid w:val="00E67364"/>
    <w:rsid w:val="00E679F9"/>
    <w:rsid w:val="00E70876"/>
    <w:rsid w:val="00E708DA"/>
    <w:rsid w:val="00E70E19"/>
    <w:rsid w:val="00E719CB"/>
    <w:rsid w:val="00E71A84"/>
    <w:rsid w:val="00E71EFB"/>
    <w:rsid w:val="00E71F42"/>
    <w:rsid w:val="00E721B2"/>
    <w:rsid w:val="00E726BF"/>
    <w:rsid w:val="00E72BC3"/>
    <w:rsid w:val="00E72E91"/>
    <w:rsid w:val="00E7393A"/>
    <w:rsid w:val="00E74027"/>
    <w:rsid w:val="00E742B9"/>
    <w:rsid w:val="00E7683C"/>
    <w:rsid w:val="00E771C5"/>
    <w:rsid w:val="00E77BE6"/>
    <w:rsid w:val="00E77FB4"/>
    <w:rsid w:val="00E800C5"/>
    <w:rsid w:val="00E80476"/>
    <w:rsid w:val="00E80FDA"/>
    <w:rsid w:val="00E8148F"/>
    <w:rsid w:val="00E81698"/>
    <w:rsid w:val="00E81B39"/>
    <w:rsid w:val="00E826F5"/>
    <w:rsid w:val="00E828CB"/>
    <w:rsid w:val="00E83232"/>
    <w:rsid w:val="00E836C5"/>
    <w:rsid w:val="00E84544"/>
    <w:rsid w:val="00E85FF6"/>
    <w:rsid w:val="00E86133"/>
    <w:rsid w:val="00E874E9"/>
    <w:rsid w:val="00E87737"/>
    <w:rsid w:val="00E87F2E"/>
    <w:rsid w:val="00E87FF8"/>
    <w:rsid w:val="00E906C7"/>
    <w:rsid w:val="00E90CCE"/>
    <w:rsid w:val="00E912FB"/>
    <w:rsid w:val="00E927A6"/>
    <w:rsid w:val="00E92A59"/>
    <w:rsid w:val="00E92E2D"/>
    <w:rsid w:val="00E92F66"/>
    <w:rsid w:val="00E92FF2"/>
    <w:rsid w:val="00E93B32"/>
    <w:rsid w:val="00E93BC1"/>
    <w:rsid w:val="00E944A3"/>
    <w:rsid w:val="00E94E2D"/>
    <w:rsid w:val="00E94EAB"/>
    <w:rsid w:val="00E95681"/>
    <w:rsid w:val="00E95CED"/>
    <w:rsid w:val="00E95D71"/>
    <w:rsid w:val="00E95F9C"/>
    <w:rsid w:val="00E95FD9"/>
    <w:rsid w:val="00E96F03"/>
    <w:rsid w:val="00E974FE"/>
    <w:rsid w:val="00E97B90"/>
    <w:rsid w:val="00E97C40"/>
    <w:rsid w:val="00E97CAC"/>
    <w:rsid w:val="00E97D27"/>
    <w:rsid w:val="00EA0466"/>
    <w:rsid w:val="00EA0727"/>
    <w:rsid w:val="00EA09C3"/>
    <w:rsid w:val="00EA1F99"/>
    <w:rsid w:val="00EA3021"/>
    <w:rsid w:val="00EA3502"/>
    <w:rsid w:val="00EA3633"/>
    <w:rsid w:val="00EA3B73"/>
    <w:rsid w:val="00EA3C2D"/>
    <w:rsid w:val="00EA4A13"/>
    <w:rsid w:val="00EA5009"/>
    <w:rsid w:val="00EA508C"/>
    <w:rsid w:val="00EA523E"/>
    <w:rsid w:val="00EA55EF"/>
    <w:rsid w:val="00EA6B73"/>
    <w:rsid w:val="00EA71EC"/>
    <w:rsid w:val="00EB01C8"/>
    <w:rsid w:val="00EB0576"/>
    <w:rsid w:val="00EB0882"/>
    <w:rsid w:val="00EB093B"/>
    <w:rsid w:val="00EB117D"/>
    <w:rsid w:val="00EB12CA"/>
    <w:rsid w:val="00EB131A"/>
    <w:rsid w:val="00EB1B26"/>
    <w:rsid w:val="00EB208F"/>
    <w:rsid w:val="00EB24F7"/>
    <w:rsid w:val="00EB2CEC"/>
    <w:rsid w:val="00EB3117"/>
    <w:rsid w:val="00EB3713"/>
    <w:rsid w:val="00EB3DE4"/>
    <w:rsid w:val="00EB45A5"/>
    <w:rsid w:val="00EB48E4"/>
    <w:rsid w:val="00EB4C28"/>
    <w:rsid w:val="00EB4D99"/>
    <w:rsid w:val="00EB52E3"/>
    <w:rsid w:val="00EB5957"/>
    <w:rsid w:val="00EB63E3"/>
    <w:rsid w:val="00EB6792"/>
    <w:rsid w:val="00EB6818"/>
    <w:rsid w:val="00EB6A36"/>
    <w:rsid w:val="00EB770D"/>
    <w:rsid w:val="00EB7FF4"/>
    <w:rsid w:val="00EC080A"/>
    <w:rsid w:val="00EC0973"/>
    <w:rsid w:val="00EC0E61"/>
    <w:rsid w:val="00EC110B"/>
    <w:rsid w:val="00EC12F1"/>
    <w:rsid w:val="00EC23FA"/>
    <w:rsid w:val="00EC306E"/>
    <w:rsid w:val="00EC36F5"/>
    <w:rsid w:val="00EC399E"/>
    <w:rsid w:val="00EC3A7C"/>
    <w:rsid w:val="00EC4071"/>
    <w:rsid w:val="00EC426E"/>
    <w:rsid w:val="00EC47FD"/>
    <w:rsid w:val="00EC48B3"/>
    <w:rsid w:val="00EC4BC3"/>
    <w:rsid w:val="00EC4FA6"/>
    <w:rsid w:val="00EC5C3E"/>
    <w:rsid w:val="00EC5F0C"/>
    <w:rsid w:val="00EC666F"/>
    <w:rsid w:val="00EC6DC4"/>
    <w:rsid w:val="00EC79F1"/>
    <w:rsid w:val="00ED17F1"/>
    <w:rsid w:val="00ED1B97"/>
    <w:rsid w:val="00ED2398"/>
    <w:rsid w:val="00ED2D35"/>
    <w:rsid w:val="00ED32B5"/>
    <w:rsid w:val="00ED3FEF"/>
    <w:rsid w:val="00ED464C"/>
    <w:rsid w:val="00ED4A76"/>
    <w:rsid w:val="00ED57C3"/>
    <w:rsid w:val="00ED5BDE"/>
    <w:rsid w:val="00ED70C4"/>
    <w:rsid w:val="00ED75CA"/>
    <w:rsid w:val="00EE03C9"/>
    <w:rsid w:val="00EE0CE7"/>
    <w:rsid w:val="00EE1220"/>
    <w:rsid w:val="00EE14A0"/>
    <w:rsid w:val="00EE193F"/>
    <w:rsid w:val="00EE2825"/>
    <w:rsid w:val="00EE2997"/>
    <w:rsid w:val="00EE2C57"/>
    <w:rsid w:val="00EE403F"/>
    <w:rsid w:val="00EE45DD"/>
    <w:rsid w:val="00EE47C1"/>
    <w:rsid w:val="00EE5C97"/>
    <w:rsid w:val="00EE6EB1"/>
    <w:rsid w:val="00EE7ED3"/>
    <w:rsid w:val="00EF019A"/>
    <w:rsid w:val="00EF0C72"/>
    <w:rsid w:val="00EF14D3"/>
    <w:rsid w:val="00EF17A9"/>
    <w:rsid w:val="00EF2704"/>
    <w:rsid w:val="00EF3112"/>
    <w:rsid w:val="00EF40A5"/>
    <w:rsid w:val="00EF40F1"/>
    <w:rsid w:val="00EF5782"/>
    <w:rsid w:val="00EF5CB1"/>
    <w:rsid w:val="00EF5F2F"/>
    <w:rsid w:val="00EF679C"/>
    <w:rsid w:val="00EF67AC"/>
    <w:rsid w:val="00EF6A9E"/>
    <w:rsid w:val="00F003DE"/>
    <w:rsid w:val="00F00AB6"/>
    <w:rsid w:val="00F015B6"/>
    <w:rsid w:val="00F01A61"/>
    <w:rsid w:val="00F0233D"/>
    <w:rsid w:val="00F023D1"/>
    <w:rsid w:val="00F02936"/>
    <w:rsid w:val="00F0294C"/>
    <w:rsid w:val="00F033AC"/>
    <w:rsid w:val="00F040A2"/>
    <w:rsid w:val="00F040B0"/>
    <w:rsid w:val="00F04352"/>
    <w:rsid w:val="00F043AA"/>
    <w:rsid w:val="00F043FE"/>
    <w:rsid w:val="00F0477F"/>
    <w:rsid w:val="00F04955"/>
    <w:rsid w:val="00F05546"/>
    <w:rsid w:val="00F05F6B"/>
    <w:rsid w:val="00F061B5"/>
    <w:rsid w:val="00F06FC3"/>
    <w:rsid w:val="00F07C55"/>
    <w:rsid w:val="00F07DBD"/>
    <w:rsid w:val="00F1019B"/>
    <w:rsid w:val="00F10CCE"/>
    <w:rsid w:val="00F10DC0"/>
    <w:rsid w:val="00F11E2D"/>
    <w:rsid w:val="00F127FD"/>
    <w:rsid w:val="00F1307B"/>
    <w:rsid w:val="00F132B9"/>
    <w:rsid w:val="00F132F5"/>
    <w:rsid w:val="00F13482"/>
    <w:rsid w:val="00F1355C"/>
    <w:rsid w:val="00F138F4"/>
    <w:rsid w:val="00F13DD3"/>
    <w:rsid w:val="00F14B31"/>
    <w:rsid w:val="00F14C30"/>
    <w:rsid w:val="00F15037"/>
    <w:rsid w:val="00F15623"/>
    <w:rsid w:val="00F15FCF"/>
    <w:rsid w:val="00F16E87"/>
    <w:rsid w:val="00F16F88"/>
    <w:rsid w:val="00F1725B"/>
    <w:rsid w:val="00F20B1D"/>
    <w:rsid w:val="00F20C0B"/>
    <w:rsid w:val="00F21C8A"/>
    <w:rsid w:val="00F22197"/>
    <w:rsid w:val="00F2233E"/>
    <w:rsid w:val="00F22455"/>
    <w:rsid w:val="00F22722"/>
    <w:rsid w:val="00F22E66"/>
    <w:rsid w:val="00F22FF6"/>
    <w:rsid w:val="00F23648"/>
    <w:rsid w:val="00F2421F"/>
    <w:rsid w:val="00F244A9"/>
    <w:rsid w:val="00F24694"/>
    <w:rsid w:val="00F24860"/>
    <w:rsid w:val="00F24DA8"/>
    <w:rsid w:val="00F24F52"/>
    <w:rsid w:val="00F25A82"/>
    <w:rsid w:val="00F25B38"/>
    <w:rsid w:val="00F25CCF"/>
    <w:rsid w:val="00F2607C"/>
    <w:rsid w:val="00F26DC9"/>
    <w:rsid w:val="00F27496"/>
    <w:rsid w:val="00F27800"/>
    <w:rsid w:val="00F279A8"/>
    <w:rsid w:val="00F27C97"/>
    <w:rsid w:val="00F306A0"/>
    <w:rsid w:val="00F30CE8"/>
    <w:rsid w:val="00F31787"/>
    <w:rsid w:val="00F31D81"/>
    <w:rsid w:val="00F3207B"/>
    <w:rsid w:val="00F32473"/>
    <w:rsid w:val="00F329E8"/>
    <w:rsid w:val="00F32C2C"/>
    <w:rsid w:val="00F32F45"/>
    <w:rsid w:val="00F332BD"/>
    <w:rsid w:val="00F332DA"/>
    <w:rsid w:val="00F334C3"/>
    <w:rsid w:val="00F33EFF"/>
    <w:rsid w:val="00F34089"/>
    <w:rsid w:val="00F34478"/>
    <w:rsid w:val="00F34D77"/>
    <w:rsid w:val="00F3575E"/>
    <w:rsid w:val="00F35F55"/>
    <w:rsid w:val="00F36566"/>
    <w:rsid w:val="00F36898"/>
    <w:rsid w:val="00F36ADE"/>
    <w:rsid w:val="00F3717F"/>
    <w:rsid w:val="00F37253"/>
    <w:rsid w:val="00F37373"/>
    <w:rsid w:val="00F376EB"/>
    <w:rsid w:val="00F37AC1"/>
    <w:rsid w:val="00F37D4E"/>
    <w:rsid w:val="00F37E9C"/>
    <w:rsid w:val="00F403F8"/>
    <w:rsid w:val="00F40B81"/>
    <w:rsid w:val="00F40DA4"/>
    <w:rsid w:val="00F4162F"/>
    <w:rsid w:val="00F42A49"/>
    <w:rsid w:val="00F435CE"/>
    <w:rsid w:val="00F43631"/>
    <w:rsid w:val="00F43BA3"/>
    <w:rsid w:val="00F44236"/>
    <w:rsid w:val="00F443F8"/>
    <w:rsid w:val="00F4457A"/>
    <w:rsid w:val="00F446FE"/>
    <w:rsid w:val="00F4475E"/>
    <w:rsid w:val="00F4495F"/>
    <w:rsid w:val="00F44DF2"/>
    <w:rsid w:val="00F4517E"/>
    <w:rsid w:val="00F4557C"/>
    <w:rsid w:val="00F4562E"/>
    <w:rsid w:val="00F459C0"/>
    <w:rsid w:val="00F45D5D"/>
    <w:rsid w:val="00F464CA"/>
    <w:rsid w:val="00F46858"/>
    <w:rsid w:val="00F46A2F"/>
    <w:rsid w:val="00F46C2D"/>
    <w:rsid w:val="00F474B6"/>
    <w:rsid w:val="00F513C1"/>
    <w:rsid w:val="00F517A6"/>
    <w:rsid w:val="00F52178"/>
    <w:rsid w:val="00F523E9"/>
    <w:rsid w:val="00F52928"/>
    <w:rsid w:val="00F52F50"/>
    <w:rsid w:val="00F53430"/>
    <w:rsid w:val="00F53A52"/>
    <w:rsid w:val="00F54B8C"/>
    <w:rsid w:val="00F54E12"/>
    <w:rsid w:val="00F55565"/>
    <w:rsid w:val="00F56567"/>
    <w:rsid w:val="00F567F8"/>
    <w:rsid w:val="00F56D68"/>
    <w:rsid w:val="00F56DA0"/>
    <w:rsid w:val="00F56DBA"/>
    <w:rsid w:val="00F56DCE"/>
    <w:rsid w:val="00F56F7F"/>
    <w:rsid w:val="00F60157"/>
    <w:rsid w:val="00F60704"/>
    <w:rsid w:val="00F609A9"/>
    <w:rsid w:val="00F612AA"/>
    <w:rsid w:val="00F61545"/>
    <w:rsid w:val="00F615D0"/>
    <w:rsid w:val="00F615EC"/>
    <w:rsid w:val="00F61EF8"/>
    <w:rsid w:val="00F6222F"/>
    <w:rsid w:val="00F62333"/>
    <w:rsid w:val="00F623F0"/>
    <w:rsid w:val="00F62610"/>
    <w:rsid w:val="00F62718"/>
    <w:rsid w:val="00F62A27"/>
    <w:rsid w:val="00F631D9"/>
    <w:rsid w:val="00F63A2D"/>
    <w:rsid w:val="00F63F70"/>
    <w:rsid w:val="00F651CF"/>
    <w:rsid w:val="00F65AC8"/>
    <w:rsid w:val="00F65FFD"/>
    <w:rsid w:val="00F6637D"/>
    <w:rsid w:val="00F667B3"/>
    <w:rsid w:val="00F67641"/>
    <w:rsid w:val="00F67EA2"/>
    <w:rsid w:val="00F70975"/>
    <w:rsid w:val="00F70BC3"/>
    <w:rsid w:val="00F71340"/>
    <w:rsid w:val="00F735D5"/>
    <w:rsid w:val="00F736DC"/>
    <w:rsid w:val="00F73F0C"/>
    <w:rsid w:val="00F748E6"/>
    <w:rsid w:val="00F74E39"/>
    <w:rsid w:val="00F74EA3"/>
    <w:rsid w:val="00F75309"/>
    <w:rsid w:val="00F7569B"/>
    <w:rsid w:val="00F75A99"/>
    <w:rsid w:val="00F75AEE"/>
    <w:rsid w:val="00F77907"/>
    <w:rsid w:val="00F77DAA"/>
    <w:rsid w:val="00F801AA"/>
    <w:rsid w:val="00F80B70"/>
    <w:rsid w:val="00F80E45"/>
    <w:rsid w:val="00F81C32"/>
    <w:rsid w:val="00F81C84"/>
    <w:rsid w:val="00F8210B"/>
    <w:rsid w:val="00F82F5A"/>
    <w:rsid w:val="00F830E2"/>
    <w:rsid w:val="00F846A8"/>
    <w:rsid w:val="00F84AFC"/>
    <w:rsid w:val="00F84DA8"/>
    <w:rsid w:val="00F866D6"/>
    <w:rsid w:val="00F868D0"/>
    <w:rsid w:val="00F86F9C"/>
    <w:rsid w:val="00F87190"/>
    <w:rsid w:val="00F8733D"/>
    <w:rsid w:val="00F8742F"/>
    <w:rsid w:val="00F876AD"/>
    <w:rsid w:val="00F878A2"/>
    <w:rsid w:val="00F900FA"/>
    <w:rsid w:val="00F90371"/>
    <w:rsid w:val="00F907C7"/>
    <w:rsid w:val="00F91E8F"/>
    <w:rsid w:val="00F92752"/>
    <w:rsid w:val="00F9418A"/>
    <w:rsid w:val="00F94CC4"/>
    <w:rsid w:val="00F954C4"/>
    <w:rsid w:val="00F959BB"/>
    <w:rsid w:val="00F95DB0"/>
    <w:rsid w:val="00F966ED"/>
    <w:rsid w:val="00F969B7"/>
    <w:rsid w:val="00F97108"/>
    <w:rsid w:val="00F9720A"/>
    <w:rsid w:val="00F979F7"/>
    <w:rsid w:val="00F97B13"/>
    <w:rsid w:val="00F97B77"/>
    <w:rsid w:val="00F97E0A"/>
    <w:rsid w:val="00FA025C"/>
    <w:rsid w:val="00FA0539"/>
    <w:rsid w:val="00FA0F40"/>
    <w:rsid w:val="00FA109F"/>
    <w:rsid w:val="00FA1433"/>
    <w:rsid w:val="00FA14E7"/>
    <w:rsid w:val="00FA165D"/>
    <w:rsid w:val="00FA16DC"/>
    <w:rsid w:val="00FA1AAB"/>
    <w:rsid w:val="00FA2531"/>
    <w:rsid w:val="00FA2651"/>
    <w:rsid w:val="00FA2F5E"/>
    <w:rsid w:val="00FA3E18"/>
    <w:rsid w:val="00FA49BC"/>
    <w:rsid w:val="00FA4E2E"/>
    <w:rsid w:val="00FA549B"/>
    <w:rsid w:val="00FA5CB4"/>
    <w:rsid w:val="00FA5FCA"/>
    <w:rsid w:val="00FA693A"/>
    <w:rsid w:val="00FA6D93"/>
    <w:rsid w:val="00FA6DC4"/>
    <w:rsid w:val="00FA7008"/>
    <w:rsid w:val="00FA7081"/>
    <w:rsid w:val="00FA7C12"/>
    <w:rsid w:val="00FA7C30"/>
    <w:rsid w:val="00FB0225"/>
    <w:rsid w:val="00FB0A1C"/>
    <w:rsid w:val="00FB0BED"/>
    <w:rsid w:val="00FB0D5F"/>
    <w:rsid w:val="00FB138C"/>
    <w:rsid w:val="00FB13E3"/>
    <w:rsid w:val="00FB1F94"/>
    <w:rsid w:val="00FB38A2"/>
    <w:rsid w:val="00FB3CC6"/>
    <w:rsid w:val="00FB3D34"/>
    <w:rsid w:val="00FB4347"/>
    <w:rsid w:val="00FB5262"/>
    <w:rsid w:val="00FB535B"/>
    <w:rsid w:val="00FB5AAD"/>
    <w:rsid w:val="00FB5ACA"/>
    <w:rsid w:val="00FB62F0"/>
    <w:rsid w:val="00FB76E9"/>
    <w:rsid w:val="00FC055F"/>
    <w:rsid w:val="00FC0D1D"/>
    <w:rsid w:val="00FC10E1"/>
    <w:rsid w:val="00FC2ED9"/>
    <w:rsid w:val="00FC3266"/>
    <w:rsid w:val="00FC437B"/>
    <w:rsid w:val="00FC4674"/>
    <w:rsid w:val="00FC55E6"/>
    <w:rsid w:val="00FC5A3B"/>
    <w:rsid w:val="00FC60F1"/>
    <w:rsid w:val="00FC672C"/>
    <w:rsid w:val="00FC6D86"/>
    <w:rsid w:val="00FC70BB"/>
    <w:rsid w:val="00FC760D"/>
    <w:rsid w:val="00FC7799"/>
    <w:rsid w:val="00FC7B1D"/>
    <w:rsid w:val="00FD144D"/>
    <w:rsid w:val="00FD1690"/>
    <w:rsid w:val="00FD1755"/>
    <w:rsid w:val="00FD17B9"/>
    <w:rsid w:val="00FD1874"/>
    <w:rsid w:val="00FD1CA4"/>
    <w:rsid w:val="00FD1DAD"/>
    <w:rsid w:val="00FD20CF"/>
    <w:rsid w:val="00FD2447"/>
    <w:rsid w:val="00FD2C8E"/>
    <w:rsid w:val="00FD339D"/>
    <w:rsid w:val="00FD399E"/>
    <w:rsid w:val="00FD3C18"/>
    <w:rsid w:val="00FD4620"/>
    <w:rsid w:val="00FD4B49"/>
    <w:rsid w:val="00FD4E7F"/>
    <w:rsid w:val="00FD53FF"/>
    <w:rsid w:val="00FD551F"/>
    <w:rsid w:val="00FD7390"/>
    <w:rsid w:val="00FD77EF"/>
    <w:rsid w:val="00FD78E2"/>
    <w:rsid w:val="00FD7F7F"/>
    <w:rsid w:val="00FE063A"/>
    <w:rsid w:val="00FE116A"/>
    <w:rsid w:val="00FE1292"/>
    <w:rsid w:val="00FE1985"/>
    <w:rsid w:val="00FE1DAF"/>
    <w:rsid w:val="00FE1E17"/>
    <w:rsid w:val="00FE2553"/>
    <w:rsid w:val="00FE2C81"/>
    <w:rsid w:val="00FE31BA"/>
    <w:rsid w:val="00FE326E"/>
    <w:rsid w:val="00FE355D"/>
    <w:rsid w:val="00FE4EC9"/>
    <w:rsid w:val="00FE561F"/>
    <w:rsid w:val="00FE56AC"/>
    <w:rsid w:val="00FE57B7"/>
    <w:rsid w:val="00FE58DD"/>
    <w:rsid w:val="00FE5AD0"/>
    <w:rsid w:val="00FE5D00"/>
    <w:rsid w:val="00FE65AD"/>
    <w:rsid w:val="00FE71C2"/>
    <w:rsid w:val="00FE7800"/>
    <w:rsid w:val="00FF03B4"/>
    <w:rsid w:val="00FF04A8"/>
    <w:rsid w:val="00FF0E32"/>
    <w:rsid w:val="00FF0F5E"/>
    <w:rsid w:val="00FF173F"/>
    <w:rsid w:val="00FF1E34"/>
    <w:rsid w:val="00FF3CB2"/>
    <w:rsid w:val="00FF4D8A"/>
    <w:rsid w:val="00FF4F4B"/>
    <w:rsid w:val="00FF5658"/>
    <w:rsid w:val="00FF667B"/>
    <w:rsid w:val="00FF6E7D"/>
    <w:rsid w:val="00FF732E"/>
    <w:rsid w:val="00FF7425"/>
    <w:rsid w:val="00FF79E4"/>
    <w:rsid w:val="00FF7C33"/>
    <w:rsid w:val="00FF7D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lsdException w:name="FollowedHyperlink" w:locked="1" w:uiPriority="0"/>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164E74"/>
    <w:rPr>
      <w:color w:val="000000"/>
      <w:sz w:val="28"/>
      <w:szCs w:val="28"/>
    </w:rPr>
  </w:style>
  <w:style w:type="paragraph" w:styleId="1">
    <w:name w:val="heading 1"/>
    <w:aliases w:val="Заголовок 1 Знак"/>
    <w:basedOn w:val="a1"/>
    <w:next w:val="a1"/>
    <w:link w:val="11"/>
    <w:uiPriority w:val="99"/>
    <w:qFormat/>
    <w:rsid w:val="00AD31BD"/>
    <w:pPr>
      <w:keepNext/>
      <w:spacing w:before="240" w:after="60"/>
      <w:outlineLvl w:val="0"/>
    </w:pPr>
    <w:rPr>
      <w:rFonts w:ascii="Arial" w:hAnsi="Arial"/>
      <w:b/>
      <w:bCs/>
      <w:kern w:val="32"/>
      <w:sz w:val="32"/>
      <w:szCs w:val="32"/>
    </w:rPr>
  </w:style>
  <w:style w:type="paragraph" w:styleId="2">
    <w:name w:val="heading 2"/>
    <w:basedOn w:val="a1"/>
    <w:next w:val="a1"/>
    <w:link w:val="20"/>
    <w:qFormat/>
    <w:rsid w:val="00AD31BD"/>
    <w:pPr>
      <w:keepNext/>
      <w:jc w:val="center"/>
      <w:outlineLvl w:val="1"/>
    </w:pPr>
    <w:rPr>
      <w:color w:val="auto"/>
      <w:sz w:val="24"/>
      <w:szCs w:val="20"/>
    </w:rPr>
  </w:style>
  <w:style w:type="paragraph" w:styleId="3">
    <w:name w:val="heading 3"/>
    <w:basedOn w:val="a1"/>
    <w:next w:val="a1"/>
    <w:link w:val="30"/>
    <w:qFormat/>
    <w:rsid w:val="00AD31BD"/>
    <w:pPr>
      <w:keepNext/>
      <w:spacing w:before="240" w:after="60"/>
      <w:outlineLvl w:val="2"/>
    </w:pPr>
    <w:rPr>
      <w:rFonts w:ascii="Arial" w:hAnsi="Arial"/>
      <w:b/>
      <w:bCs/>
      <w:color w:val="auto"/>
      <w:sz w:val="26"/>
      <w:szCs w:val="26"/>
    </w:rPr>
  </w:style>
  <w:style w:type="paragraph" w:styleId="4">
    <w:name w:val="heading 4"/>
    <w:basedOn w:val="a1"/>
    <w:next w:val="a1"/>
    <w:link w:val="40"/>
    <w:qFormat/>
    <w:rsid w:val="00AD31BD"/>
    <w:pPr>
      <w:keepNext/>
      <w:ind w:left="552" w:right="322" w:firstLine="708"/>
      <w:jc w:val="center"/>
      <w:outlineLvl w:val="3"/>
    </w:pPr>
    <w:rPr>
      <w:color w:val="auto"/>
      <w:sz w:val="24"/>
      <w:szCs w:val="24"/>
    </w:rPr>
  </w:style>
  <w:style w:type="paragraph" w:styleId="50">
    <w:name w:val="heading 5"/>
    <w:basedOn w:val="a1"/>
    <w:next w:val="a1"/>
    <w:link w:val="51"/>
    <w:qFormat/>
    <w:rsid w:val="00AD31BD"/>
    <w:pPr>
      <w:keepNext/>
      <w:ind w:right="322"/>
      <w:jc w:val="center"/>
      <w:outlineLvl w:val="4"/>
    </w:pPr>
    <w:rPr>
      <w:color w:val="auto"/>
      <w:sz w:val="24"/>
      <w:szCs w:val="24"/>
    </w:rPr>
  </w:style>
  <w:style w:type="paragraph" w:styleId="6">
    <w:name w:val="heading 6"/>
    <w:basedOn w:val="a1"/>
    <w:next w:val="a1"/>
    <w:link w:val="60"/>
    <w:qFormat/>
    <w:rsid w:val="00AD31BD"/>
    <w:pPr>
      <w:spacing w:before="240" w:after="60"/>
      <w:outlineLvl w:val="5"/>
    </w:pPr>
    <w:rPr>
      <w:rFonts w:ascii="Calibri" w:hAnsi="Calibri"/>
      <w:b/>
      <w:bCs/>
      <w:sz w:val="22"/>
      <w:szCs w:val="22"/>
    </w:rPr>
  </w:style>
  <w:style w:type="paragraph" w:styleId="7">
    <w:name w:val="heading 7"/>
    <w:basedOn w:val="a1"/>
    <w:next w:val="a1"/>
    <w:link w:val="70"/>
    <w:qFormat/>
    <w:rsid w:val="00AD31BD"/>
    <w:pPr>
      <w:spacing w:before="240" w:after="60"/>
      <w:outlineLvl w:val="6"/>
    </w:pPr>
    <w:rPr>
      <w:rFonts w:ascii="Calibri" w:hAnsi="Calibri"/>
      <w:sz w:val="24"/>
      <w:szCs w:val="24"/>
    </w:rPr>
  </w:style>
  <w:style w:type="paragraph" w:styleId="8">
    <w:name w:val="heading 8"/>
    <w:basedOn w:val="a1"/>
    <w:next w:val="a1"/>
    <w:link w:val="80"/>
    <w:qFormat/>
    <w:rsid w:val="00AD31BD"/>
    <w:pPr>
      <w:spacing w:before="240" w:after="60"/>
      <w:outlineLvl w:val="7"/>
    </w:pPr>
    <w:rPr>
      <w:rFonts w:ascii="Calibri" w:hAnsi="Calibri"/>
      <w:i/>
      <w:iCs/>
      <w:sz w:val="24"/>
      <w:szCs w:val="24"/>
    </w:rPr>
  </w:style>
  <w:style w:type="paragraph" w:styleId="9">
    <w:name w:val="heading 9"/>
    <w:basedOn w:val="a1"/>
    <w:next w:val="a1"/>
    <w:link w:val="90"/>
    <w:qFormat/>
    <w:rsid w:val="00AD31BD"/>
    <w:pPr>
      <w:keepNext/>
      <w:jc w:val="both"/>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Заголовок 1 Знак Знак1"/>
    <w:link w:val="1"/>
    <w:uiPriority w:val="99"/>
    <w:locked/>
    <w:rsid w:val="002E7B48"/>
    <w:rPr>
      <w:rFonts w:ascii="Arial" w:hAnsi="Arial" w:cs="Arial"/>
      <w:b/>
      <w:bCs/>
      <w:color w:val="000000"/>
      <w:kern w:val="32"/>
      <w:sz w:val="32"/>
      <w:szCs w:val="32"/>
    </w:rPr>
  </w:style>
  <w:style w:type="character" w:customStyle="1" w:styleId="20">
    <w:name w:val="Заголовок 2 Знак"/>
    <w:link w:val="2"/>
    <w:locked/>
    <w:rsid w:val="000D385E"/>
    <w:rPr>
      <w:rFonts w:cs="Times New Roman"/>
      <w:sz w:val="24"/>
    </w:rPr>
  </w:style>
  <w:style w:type="character" w:customStyle="1" w:styleId="30">
    <w:name w:val="Заголовок 3 Знак"/>
    <w:link w:val="3"/>
    <w:locked/>
    <w:rsid w:val="00EF679C"/>
    <w:rPr>
      <w:rFonts w:ascii="Arial" w:hAnsi="Arial" w:cs="Arial"/>
      <w:b/>
      <w:bCs/>
      <w:sz w:val="26"/>
      <w:szCs w:val="26"/>
    </w:rPr>
  </w:style>
  <w:style w:type="character" w:customStyle="1" w:styleId="40">
    <w:name w:val="Заголовок 4 Знак"/>
    <w:link w:val="4"/>
    <w:locked/>
    <w:rsid w:val="00EF679C"/>
    <w:rPr>
      <w:rFonts w:cs="Times New Roman"/>
      <w:sz w:val="24"/>
      <w:szCs w:val="24"/>
    </w:rPr>
  </w:style>
  <w:style w:type="character" w:customStyle="1" w:styleId="51">
    <w:name w:val="Заголовок 5 Знак"/>
    <w:link w:val="50"/>
    <w:locked/>
    <w:rsid w:val="00EF679C"/>
    <w:rPr>
      <w:rFonts w:cs="Times New Roman"/>
      <w:sz w:val="24"/>
      <w:szCs w:val="24"/>
    </w:rPr>
  </w:style>
  <w:style w:type="character" w:customStyle="1" w:styleId="60">
    <w:name w:val="Заголовок 6 Знак"/>
    <w:link w:val="6"/>
    <w:locked/>
    <w:rsid w:val="00A31AB7"/>
    <w:rPr>
      <w:rFonts w:ascii="Calibri" w:hAnsi="Calibri" w:cs="Times New Roman"/>
      <w:b/>
      <w:bCs/>
      <w:color w:val="000000"/>
      <w:sz w:val="22"/>
      <w:szCs w:val="22"/>
    </w:rPr>
  </w:style>
  <w:style w:type="character" w:customStyle="1" w:styleId="70">
    <w:name w:val="Заголовок 7 Знак"/>
    <w:link w:val="7"/>
    <w:locked/>
    <w:rsid w:val="00A31AB7"/>
    <w:rPr>
      <w:rFonts w:ascii="Calibri" w:hAnsi="Calibri" w:cs="Times New Roman"/>
      <w:color w:val="000000"/>
      <w:sz w:val="24"/>
      <w:szCs w:val="24"/>
    </w:rPr>
  </w:style>
  <w:style w:type="character" w:customStyle="1" w:styleId="80">
    <w:name w:val="Заголовок 8 Знак"/>
    <w:link w:val="8"/>
    <w:locked/>
    <w:rsid w:val="00A31AB7"/>
    <w:rPr>
      <w:rFonts w:ascii="Calibri" w:hAnsi="Calibri" w:cs="Times New Roman"/>
      <w:i/>
      <w:iCs/>
      <w:color w:val="000000"/>
      <w:sz w:val="24"/>
      <w:szCs w:val="24"/>
    </w:rPr>
  </w:style>
  <w:style w:type="character" w:customStyle="1" w:styleId="90">
    <w:name w:val="Заголовок 9 Знак"/>
    <w:link w:val="9"/>
    <w:locked/>
    <w:rsid w:val="00A31AB7"/>
    <w:rPr>
      <w:rFonts w:ascii="Cambria" w:hAnsi="Cambria" w:cs="Times New Roman"/>
      <w:color w:val="000000"/>
      <w:sz w:val="22"/>
      <w:szCs w:val="22"/>
    </w:rPr>
  </w:style>
  <w:style w:type="paragraph" w:customStyle="1" w:styleId="a5">
    <w:name w:val="Знак"/>
    <w:basedOn w:val="a1"/>
    <w:uiPriority w:val="99"/>
    <w:rsid w:val="00F279A8"/>
    <w:pPr>
      <w:spacing w:after="160" w:line="240" w:lineRule="exact"/>
    </w:pPr>
    <w:rPr>
      <w:rFonts w:ascii="Verdana" w:hAnsi="Verdana"/>
      <w:color w:val="auto"/>
      <w:sz w:val="24"/>
      <w:szCs w:val="24"/>
      <w:lang w:val="en-US" w:eastAsia="en-US"/>
    </w:rPr>
  </w:style>
  <w:style w:type="paragraph" w:styleId="a6">
    <w:name w:val="footer"/>
    <w:basedOn w:val="a1"/>
    <w:link w:val="a7"/>
    <w:uiPriority w:val="99"/>
    <w:rsid w:val="00AD31BD"/>
    <w:pPr>
      <w:tabs>
        <w:tab w:val="center" w:pos="4677"/>
        <w:tab w:val="right" w:pos="9355"/>
      </w:tabs>
    </w:pPr>
  </w:style>
  <w:style w:type="character" w:customStyle="1" w:styleId="a7">
    <w:name w:val="Нижний колонтитул Знак"/>
    <w:link w:val="a6"/>
    <w:uiPriority w:val="99"/>
    <w:locked/>
    <w:rsid w:val="00E07513"/>
    <w:rPr>
      <w:rFonts w:cs="Times New Roman"/>
      <w:color w:val="000000"/>
      <w:sz w:val="28"/>
      <w:szCs w:val="28"/>
    </w:rPr>
  </w:style>
  <w:style w:type="character" w:customStyle="1" w:styleId="10">
    <w:name w:val="Заголовок 1 Знак Знак"/>
    <w:rsid w:val="00AD31BD"/>
    <w:rPr>
      <w:rFonts w:ascii="Arial" w:hAnsi="Arial" w:cs="Arial"/>
      <w:b/>
      <w:bCs/>
      <w:color w:val="000000"/>
      <w:kern w:val="32"/>
      <w:sz w:val="32"/>
      <w:szCs w:val="32"/>
      <w:lang w:val="ru-RU" w:eastAsia="ru-RU" w:bidi="ar-SA"/>
    </w:rPr>
  </w:style>
  <w:style w:type="paragraph" w:styleId="a8">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Знак"/>
    <w:basedOn w:val="a1"/>
    <w:link w:val="12"/>
    <w:uiPriority w:val="99"/>
    <w:rsid w:val="00AD31BD"/>
    <w:rPr>
      <w:rFonts w:ascii="Courier New" w:hAnsi="Courier New"/>
      <w:sz w:val="20"/>
      <w:szCs w:val="20"/>
    </w:rPr>
  </w:style>
  <w:style w:type="character" w:customStyle="1" w:styleId="12">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 Знак Знак1"/>
    <w:link w:val="a8"/>
    <w:uiPriority w:val="99"/>
    <w:locked/>
    <w:rsid w:val="00A31AB7"/>
    <w:rPr>
      <w:rFonts w:ascii="Courier New" w:hAnsi="Courier New" w:cs="Courier New"/>
      <w:color w:val="000000"/>
    </w:rPr>
  </w:style>
  <w:style w:type="character" w:styleId="a9">
    <w:name w:val="page number"/>
    <w:rsid w:val="00AD31BD"/>
    <w:rPr>
      <w:rFonts w:cs="Times New Roman"/>
    </w:rPr>
  </w:style>
  <w:style w:type="paragraph" w:styleId="aa">
    <w:name w:val="Body Text Indent"/>
    <w:aliases w:val="Основной текст 1,Нумерованный список !!,Надин стиль"/>
    <w:basedOn w:val="a1"/>
    <w:link w:val="ab"/>
    <w:rsid w:val="00AD31BD"/>
    <w:pPr>
      <w:spacing w:after="120"/>
      <w:ind w:left="283"/>
    </w:pPr>
    <w:rPr>
      <w:color w:val="auto"/>
      <w:sz w:val="20"/>
      <w:szCs w:val="20"/>
    </w:rPr>
  </w:style>
  <w:style w:type="character" w:customStyle="1" w:styleId="ab">
    <w:name w:val="Основной текст с отступом Знак"/>
    <w:aliases w:val="Основной текст 1 Знак,Нумерованный список !! Знак,Надин стиль Знак"/>
    <w:link w:val="aa"/>
    <w:locked/>
    <w:rsid w:val="00043618"/>
    <w:rPr>
      <w:rFonts w:cs="Times New Roman"/>
    </w:rPr>
  </w:style>
  <w:style w:type="paragraph" w:styleId="ac">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1"/>
    <w:link w:val="ad"/>
    <w:qFormat/>
    <w:rsid w:val="00AD31BD"/>
    <w:pPr>
      <w:jc w:val="center"/>
    </w:pPr>
    <w:rPr>
      <w:rFonts w:ascii="Cambria" w:hAnsi="Cambria"/>
      <w:b/>
      <w:bCs/>
      <w:kern w:val="28"/>
      <w:sz w:val="32"/>
      <w:szCs w:val="32"/>
    </w:rPr>
  </w:style>
  <w:style w:type="character" w:customStyle="1" w:styleId="a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c"/>
    <w:locked/>
    <w:rsid w:val="00A31AB7"/>
    <w:rPr>
      <w:rFonts w:ascii="Cambria" w:hAnsi="Cambria" w:cs="Times New Roman"/>
      <w:b/>
      <w:bCs/>
      <w:color w:val="000000"/>
      <w:kern w:val="28"/>
      <w:sz w:val="32"/>
      <w:szCs w:val="32"/>
    </w:rPr>
  </w:style>
  <w:style w:type="paragraph" w:styleId="ae">
    <w:name w:val="Body Text"/>
    <w:aliases w:val="bt, Знак1 Знак"/>
    <w:basedOn w:val="a1"/>
    <w:link w:val="af"/>
    <w:rsid w:val="00AD31BD"/>
    <w:pPr>
      <w:spacing w:after="120"/>
    </w:pPr>
  </w:style>
  <w:style w:type="character" w:customStyle="1" w:styleId="af">
    <w:name w:val="Основной текст Знак"/>
    <w:aliases w:val="bt Знак, Знак1 Знак Знак"/>
    <w:link w:val="ae"/>
    <w:locked/>
    <w:rsid w:val="00A31AB7"/>
    <w:rPr>
      <w:rFonts w:cs="Times New Roman"/>
      <w:color w:val="000000"/>
      <w:sz w:val="28"/>
      <w:szCs w:val="28"/>
    </w:rPr>
  </w:style>
  <w:style w:type="paragraph" w:styleId="af0">
    <w:name w:val="Document Map"/>
    <w:basedOn w:val="a1"/>
    <w:link w:val="af1"/>
    <w:uiPriority w:val="99"/>
    <w:semiHidden/>
    <w:rsid w:val="00AD31BD"/>
    <w:pPr>
      <w:shd w:val="clear" w:color="auto" w:fill="000080"/>
    </w:pPr>
    <w:rPr>
      <w:sz w:val="2"/>
      <w:szCs w:val="20"/>
    </w:rPr>
  </w:style>
  <w:style w:type="character" w:customStyle="1" w:styleId="af1">
    <w:name w:val="Схема документа Знак"/>
    <w:link w:val="af0"/>
    <w:uiPriority w:val="99"/>
    <w:semiHidden/>
    <w:locked/>
    <w:rsid w:val="00A31AB7"/>
    <w:rPr>
      <w:rFonts w:cs="Times New Roman"/>
      <w:color w:val="000000"/>
      <w:sz w:val="2"/>
    </w:rPr>
  </w:style>
  <w:style w:type="paragraph" w:styleId="af2">
    <w:name w:val="Block Text"/>
    <w:basedOn w:val="a1"/>
    <w:rsid w:val="00AD31BD"/>
    <w:pPr>
      <w:ind w:left="1418" w:right="452"/>
      <w:jc w:val="both"/>
    </w:pPr>
    <w:rPr>
      <w:color w:val="auto"/>
      <w:szCs w:val="20"/>
    </w:rPr>
  </w:style>
  <w:style w:type="paragraph" w:styleId="31">
    <w:name w:val="Body Text Indent 3"/>
    <w:basedOn w:val="a1"/>
    <w:link w:val="32"/>
    <w:rsid w:val="00AD31BD"/>
    <w:pPr>
      <w:spacing w:after="120"/>
      <w:ind w:left="283"/>
    </w:pPr>
    <w:rPr>
      <w:sz w:val="16"/>
      <w:szCs w:val="16"/>
    </w:rPr>
  </w:style>
  <w:style w:type="character" w:customStyle="1" w:styleId="32">
    <w:name w:val="Основной текст с отступом 3 Знак"/>
    <w:link w:val="31"/>
    <w:locked/>
    <w:rsid w:val="00A31AB7"/>
    <w:rPr>
      <w:rFonts w:cs="Times New Roman"/>
      <w:color w:val="000000"/>
      <w:sz w:val="16"/>
      <w:szCs w:val="16"/>
    </w:rPr>
  </w:style>
  <w:style w:type="paragraph" w:styleId="21">
    <w:name w:val="Body Text Indent 2"/>
    <w:basedOn w:val="a1"/>
    <w:link w:val="22"/>
    <w:rsid w:val="00AD31BD"/>
    <w:pPr>
      <w:spacing w:after="120" w:line="480" w:lineRule="auto"/>
      <w:ind w:left="283"/>
    </w:pPr>
  </w:style>
  <w:style w:type="character" w:customStyle="1" w:styleId="22">
    <w:name w:val="Основной текст с отступом 2 Знак"/>
    <w:link w:val="21"/>
    <w:locked/>
    <w:rsid w:val="00A31AB7"/>
    <w:rPr>
      <w:rFonts w:cs="Times New Roman"/>
      <w:color w:val="000000"/>
      <w:sz w:val="28"/>
      <w:szCs w:val="28"/>
    </w:rPr>
  </w:style>
  <w:style w:type="paragraph" w:styleId="23">
    <w:name w:val="Body Text 2"/>
    <w:basedOn w:val="a1"/>
    <w:link w:val="24"/>
    <w:rsid w:val="00AD31BD"/>
    <w:pPr>
      <w:ind w:right="322"/>
      <w:jc w:val="both"/>
    </w:pPr>
    <w:rPr>
      <w:color w:val="auto"/>
      <w:sz w:val="24"/>
      <w:szCs w:val="24"/>
    </w:rPr>
  </w:style>
  <w:style w:type="character" w:customStyle="1" w:styleId="24">
    <w:name w:val="Основной текст 2 Знак"/>
    <w:link w:val="23"/>
    <w:locked/>
    <w:rsid w:val="00E10727"/>
    <w:rPr>
      <w:rFonts w:cs="Times New Roman"/>
      <w:sz w:val="24"/>
      <w:szCs w:val="24"/>
    </w:rPr>
  </w:style>
  <w:style w:type="paragraph" w:styleId="33">
    <w:name w:val="Body Text 3"/>
    <w:basedOn w:val="a1"/>
    <w:link w:val="34"/>
    <w:rsid w:val="00AD31BD"/>
    <w:pPr>
      <w:jc w:val="both"/>
    </w:pPr>
    <w:rPr>
      <w:sz w:val="16"/>
      <w:szCs w:val="16"/>
    </w:rPr>
  </w:style>
  <w:style w:type="character" w:customStyle="1" w:styleId="34">
    <w:name w:val="Основной текст 3 Знак"/>
    <w:link w:val="33"/>
    <w:locked/>
    <w:rsid w:val="00A31AB7"/>
    <w:rPr>
      <w:rFonts w:cs="Times New Roman"/>
      <w:color w:val="000000"/>
      <w:sz w:val="16"/>
      <w:szCs w:val="16"/>
    </w:rPr>
  </w:style>
  <w:style w:type="paragraph" w:customStyle="1" w:styleId="FR1">
    <w:name w:val="FR1"/>
    <w:rsid w:val="00AD31BD"/>
    <w:pPr>
      <w:spacing w:line="420" w:lineRule="auto"/>
      <w:ind w:firstLine="720"/>
    </w:pPr>
    <w:rPr>
      <w:rFonts w:ascii="Arial" w:hAnsi="Arial"/>
      <w:sz w:val="28"/>
    </w:rPr>
  </w:style>
  <w:style w:type="paragraph" w:customStyle="1" w:styleId="BodyText21">
    <w:name w:val="Body Text 21"/>
    <w:basedOn w:val="a1"/>
    <w:rsid w:val="00AD31BD"/>
    <w:pPr>
      <w:widowControl w:val="0"/>
      <w:overflowPunct w:val="0"/>
      <w:autoSpaceDE w:val="0"/>
      <w:autoSpaceDN w:val="0"/>
      <w:adjustRightInd w:val="0"/>
      <w:ind w:left="1080"/>
    </w:pPr>
    <w:rPr>
      <w:color w:val="auto"/>
      <w:szCs w:val="20"/>
    </w:rPr>
  </w:style>
  <w:style w:type="paragraph" w:customStyle="1" w:styleId="BodyTextIndent31">
    <w:name w:val="Body Text Indent 31"/>
    <w:basedOn w:val="a1"/>
    <w:rsid w:val="00AD31BD"/>
    <w:pPr>
      <w:overflowPunct w:val="0"/>
      <w:autoSpaceDE w:val="0"/>
      <w:autoSpaceDN w:val="0"/>
      <w:adjustRightInd w:val="0"/>
      <w:ind w:firstLine="708"/>
      <w:jc w:val="both"/>
    </w:pPr>
    <w:rPr>
      <w:color w:val="auto"/>
      <w:szCs w:val="20"/>
    </w:rPr>
  </w:style>
  <w:style w:type="paragraph" w:customStyle="1" w:styleId="BodyText31">
    <w:name w:val="Body Text 31"/>
    <w:basedOn w:val="a1"/>
    <w:rsid w:val="00AD31BD"/>
    <w:pPr>
      <w:overflowPunct w:val="0"/>
      <w:autoSpaceDE w:val="0"/>
      <w:autoSpaceDN w:val="0"/>
      <w:adjustRightInd w:val="0"/>
      <w:jc w:val="both"/>
    </w:pPr>
    <w:rPr>
      <w:color w:val="auto"/>
      <w:szCs w:val="20"/>
    </w:rPr>
  </w:style>
  <w:style w:type="paragraph" w:customStyle="1" w:styleId="BodyTextIndent21">
    <w:name w:val="Body Text Indent 21"/>
    <w:basedOn w:val="a1"/>
    <w:rsid w:val="00AD31BD"/>
    <w:pPr>
      <w:overflowPunct w:val="0"/>
      <w:autoSpaceDE w:val="0"/>
      <w:autoSpaceDN w:val="0"/>
      <w:adjustRightInd w:val="0"/>
      <w:ind w:firstLine="705"/>
      <w:jc w:val="both"/>
    </w:pPr>
    <w:rPr>
      <w:color w:val="auto"/>
      <w:szCs w:val="20"/>
    </w:rPr>
  </w:style>
  <w:style w:type="paragraph" w:customStyle="1" w:styleId="Heading">
    <w:name w:val="Heading"/>
    <w:rsid w:val="00AD31BD"/>
    <w:pPr>
      <w:overflowPunct w:val="0"/>
      <w:autoSpaceDE w:val="0"/>
      <w:autoSpaceDN w:val="0"/>
      <w:adjustRightInd w:val="0"/>
    </w:pPr>
    <w:rPr>
      <w:rFonts w:ascii="Arial" w:hAnsi="Arial"/>
      <w:b/>
      <w:sz w:val="22"/>
    </w:rPr>
  </w:style>
  <w:style w:type="paragraph" w:customStyle="1" w:styleId="Preformat">
    <w:name w:val="Preformat"/>
    <w:rsid w:val="00AD31BD"/>
    <w:pPr>
      <w:overflowPunct w:val="0"/>
      <w:autoSpaceDE w:val="0"/>
      <w:autoSpaceDN w:val="0"/>
      <w:adjustRightInd w:val="0"/>
    </w:pPr>
    <w:rPr>
      <w:rFonts w:ascii="Courier New" w:hAnsi="Courier New"/>
    </w:rPr>
  </w:style>
  <w:style w:type="paragraph" w:customStyle="1" w:styleId="FR2">
    <w:name w:val="FR2"/>
    <w:rsid w:val="00AD31BD"/>
    <w:pPr>
      <w:spacing w:before="100" w:line="360" w:lineRule="auto"/>
      <w:ind w:left="80" w:firstLine="820"/>
    </w:pPr>
    <w:rPr>
      <w:rFonts w:ascii="Arial" w:hAnsi="Arial"/>
      <w:sz w:val="24"/>
    </w:rPr>
  </w:style>
  <w:style w:type="character" w:customStyle="1" w:styleId="af3">
    <w:name w:val="Знак Знак"/>
    <w:aliases w:val="Текст Знак,Знак Знак5, Знак Знак, Знак Знак5"/>
    <w:rsid w:val="00AD31BD"/>
    <w:rPr>
      <w:rFonts w:ascii="Courier New" w:hAnsi="Courier New" w:cs="Courier New"/>
      <w:lang w:val="ru-RU" w:eastAsia="ru-RU" w:bidi="ar-SA"/>
    </w:rPr>
  </w:style>
  <w:style w:type="paragraph" w:styleId="af4">
    <w:name w:val="List"/>
    <w:basedOn w:val="a1"/>
    <w:rsid w:val="00AD31BD"/>
    <w:pPr>
      <w:ind w:left="283" w:hanging="283"/>
    </w:pPr>
    <w:rPr>
      <w:color w:val="auto"/>
      <w:szCs w:val="20"/>
    </w:rPr>
  </w:style>
  <w:style w:type="paragraph" w:customStyle="1" w:styleId="ConsPlusNormal">
    <w:name w:val="ConsPlusNormal"/>
    <w:link w:val="ConsPlusNormal0"/>
    <w:rsid w:val="00AD31BD"/>
    <w:pPr>
      <w:widowControl w:val="0"/>
      <w:autoSpaceDE w:val="0"/>
      <w:autoSpaceDN w:val="0"/>
      <w:adjustRightInd w:val="0"/>
      <w:ind w:firstLine="720"/>
    </w:pPr>
    <w:rPr>
      <w:rFonts w:ascii="Arial" w:hAnsi="Arial" w:cs="Arial"/>
    </w:rPr>
  </w:style>
  <w:style w:type="paragraph" w:customStyle="1" w:styleId="af5">
    <w:name w:val="Текст абзаца"/>
    <w:basedOn w:val="a1"/>
    <w:autoRedefine/>
    <w:rsid w:val="006C1D6F"/>
    <w:pPr>
      <w:pBdr>
        <w:bottom w:val="single" w:sz="4" w:space="1" w:color="auto"/>
      </w:pBdr>
      <w:ind w:left="142"/>
    </w:pPr>
    <w:rPr>
      <w:i/>
      <w:color w:val="auto"/>
      <w:sz w:val="24"/>
      <w:szCs w:val="24"/>
    </w:rPr>
  </w:style>
  <w:style w:type="paragraph" w:customStyle="1" w:styleId="BodyText22">
    <w:name w:val="Body Text 22"/>
    <w:basedOn w:val="a1"/>
    <w:rsid w:val="00AD31BD"/>
    <w:pPr>
      <w:overflowPunct w:val="0"/>
      <w:autoSpaceDE w:val="0"/>
      <w:autoSpaceDN w:val="0"/>
      <w:adjustRightInd w:val="0"/>
      <w:spacing w:line="360" w:lineRule="auto"/>
      <w:ind w:firstLine="720"/>
      <w:jc w:val="both"/>
      <w:textAlignment w:val="baseline"/>
    </w:pPr>
    <w:rPr>
      <w:rFonts w:ascii="Tahoma" w:hAnsi="Tahoma"/>
      <w:color w:val="auto"/>
      <w:sz w:val="24"/>
      <w:szCs w:val="20"/>
    </w:rPr>
  </w:style>
  <w:style w:type="paragraph" w:customStyle="1" w:styleId="af6">
    <w:name w:val="Слайд"/>
    <w:basedOn w:val="af5"/>
    <w:autoRedefine/>
    <w:rsid w:val="00AD31BD"/>
  </w:style>
  <w:style w:type="character" w:customStyle="1" w:styleId="13">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rsid w:val="00AD31BD"/>
    <w:rPr>
      <w:rFonts w:cs="Times New Roman"/>
      <w:sz w:val="24"/>
      <w:szCs w:val="24"/>
      <w:lang w:val="ru-RU" w:eastAsia="ru-RU" w:bidi="ar-SA"/>
    </w:rPr>
  </w:style>
  <w:style w:type="character" w:customStyle="1" w:styleId="af7">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AD31BD"/>
    <w:rPr>
      <w:rFonts w:cs="Times New Roman"/>
      <w:b/>
      <w:bCs/>
      <w:sz w:val="24"/>
      <w:szCs w:val="24"/>
      <w:lang w:val="ru-RU" w:eastAsia="ru-RU" w:bidi="ar-SA"/>
    </w:rPr>
  </w:style>
  <w:style w:type="paragraph" w:customStyle="1" w:styleId="af8">
    <w:name w:val="Ариал"/>
    <w:basedOn w:val="a1"/>
    <w:rsid w:val="00AD31BD"/>
    <w:pPr>
      <w:spacing w:before="120" w:after="120" w:line="360" w:lineRule="auto"/>
      <w:ind w:firstLine="851"/>
      <w:jc w:val="both"/>
    </w:pPr>
    <w:rPr>
      <w:rFonts w:ascii="Arial" w:hAnsi="Arial" w:cs="Arial"/>
      <w:color w:val="auto"/>
      <w:sz w:val="24"/>
      <w:szCs w:val="20"/>
    </w:rPr>
  </w:style>
  <w:style w:type="character" w:customStyle="1" w:styleId="af9">
    <w:name w:val="Ариал Знак"/>
    <w:rsid w:val="00AD31BD"/>
    <w:rPr>
      <w:rFonts w:ascii="Arial" w:hAnsi="Arial" w:cs="Arial"/>
      <w:sz w:val="24"/>
      <w:lang w:val="ru-RU" w:eastAsia="ru-RU" w:bidi="ar-SA"/>
    </w:rPr>
  </w:style>
  <w:style w:type="table" w:styleId="afa">
    <w:name w:val="Table Grid"/>
    <w:basedOn w:val="a3"/>
    <w:uiPriority w:val="59"/>
    <w:rsid w:val="00557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rial12">
    <w:name w:val="Заголовок 1_Arial 12 полужирный"/>
    <w:basedOn w:val="1"/>
    <w:rsid w:val="00AD31BD"/>
    <w:pPr>
      <w:spacing w:before="100" w:beforeAutospacing="1" w:after="0"/>
      <w:jc w:val="center"/>
    </w:pPr>
    <w:rPr>
      <w:bCs w:val="0"/>
      <w:color w:val="auto"/>
      <w:kern w:val="0"/>
      <w:sz w:val="24"/>
      <w:szCs w:val="24"/>
    </w:rPr>
  </w:style>
  <w:style w:type="character" w:styleId="afb">
    <w:name w:val="Strong"/>
    <w:uiPriority w:val="22"/>
    <w:qFormat/>
    <w:rsid w:val="00AD31BD"/>
    <w:rPr>
      <w:rFonts w:cs="Times New Roman"/>
      <w:b/>
      <w:bCs/>
    </w:rPr>
  </w:style>
  <w:style w:type="character" w:styleId="afc">
    <w:name w:val="Hyperlink"/>
    <w:uiPriority w:val="99"/>
    <w:rsid w:val="00AD31BD"/>
    <w:rPr>
      <w:rFonts w:cs="Times New Roman"/>
      <w:color w:val="0071DB"/>
      <w:u w:val="single"/>
    </w:rPr>
  </w:style>
  <w:style w:type="character" w:customStyle="1" w:styleId="catclicks1">
    <w:name w:val="cat_clicks1"/>
    <w:rsid w:val="00AD31BD"/>
    <w:rPr>
      <w:rFonts w:cs="Times New Roman"/>
      <w:color w:val="A0A0A0"/>
      <w:sz w:val="19"/>
      <w:szCs w:val="19"/>
    </w:rPr>
  </w:style>
  <w:style w:type="paragraph" w:customStyle="1" w:styleId="25">
    <w:name w:val="Стиль2"/>
    <w:basedOn w:val="2"/>
    <w:qFormat/>
    <w:rsid w:val="00AD31BD"/>
    <w:pPr>
      <w:keepNext w:val="0"/>
      <w:ind w:firstLine="709"/>
      <w:jc w:val="left"/>
    </w:pPr>
    <w:rPr>
      <w:b/>
      <w:szCs w:val="24"/>
    </w:rPr>
  </w:style>
  <w:style w:type="paragraph" w:customStyle="1" w:styleId="14">
    <w:name w:val="Стиль1"/>
    <w:basedOn w:val="1"/>
    <w:qFormat/>
    <w:rsid w:val="00AD31BD"/>
    <w:pPr>
      <w:ind w:left="360" w:right="1132" w:hanging="360"/>
    </w:pPr>
    <w:rPr>
      <w:rFonts w:ascii="Cambria" w:hAnsi="Cambria"/>
      <w:color w:val="auto"/>
      <w:sz w:val="24"/>
      <w:szCs w:val="24"/>
    </w:rPr>
  </w:style>
  <w:style w:type="character" w:customStyle="1" w:styleId="26">
    <w:name w:val="Стиль2 Знак"/>
    <w:rsid w:val="00AD31BD"/>
    <w:rPr>
      <w:rFonts w:cs="Times New Roman"/>
      <w:b/>
      <w:sz w:val="24"/>
      <w:szCs w:val="24"/>
      <w:lang w:val="ru-RU" w:eastAsia="ru-RU" w:bidi="ar-SA"/>
    </w:rPr>
  </w:style>
  <w:style w:type="character" w:customStyle="1" w:styleId="15">
    <w:name w:val="Стиль1 Знак"/>
    <w:rsid w:val="00AD31BD"/>
    <w:rPr>
      <w:rFonts w:ascii="Cambria" w:hAnsi="Cambria" w:cs="Times New Roman"/>
      <w:b/>
      <w:bCs/>
      <w:kern w:val="32"/>
      <w:sz w:val="24"/>
      <w:szCs w:val="24"/>
      <w:lang w:val="ru-RU" w:eastAsia="ru-RU" w:bidi="ar-SA"/>
    </w:rPr>
  </w:style>
  <w:style w:type="paragraph" w:customStyle="1" w:styleId="TimesNewRoman">
    <w:name w:val="Текст + Times New Roman"/>
    <w:aliases w:val="12 pt,по ширине,Первая строка:  1,25 см,Справа:  ... ..."/>
    <w:basedOn w:val="a1"/>
    <w:rsid w:val="00A40511"/>
    <w:pPr>
      <w:spacing w:after="100" w:line="360" w:lineRule="auto"/>
      <w:ind w:firstLine="720"/>
      <w:jc w:val="both"/>
    </w:pPr>
    <w:rPr>
      <w:rFonts w:ascii="Arial" w:hAnsi="Arial"/>
      <w:color w:val="auto"/>
      <w:sz w:val="24"/>
      <w:szCs w:val="20"/>
    </w:rPr>
  </w:style>
  <w:style w:type="paragraph" w:styleId="afd">
    <w:name w:val="Balloon Text"/>
    <w:basedOn w:val="a1"/>
    <w:link w:val="afe"/>
    <w:rsid w:val="00EB3117"/>
    <w:rPr>
      <w:rFonts w:ascii="Tahoma" w:hAnsi="Tahoma"/>
      <w:sz w:val="16"/>
      <w:szCs w:val="16"/>
    </w:rPr>
  </w:style>
  <w:style w:type="character" w:customStyle="1" w:styleId="afe">
    <w:name w:val="Текст выноски Знак"/>
    <w:link w:val="afd"/>
    <w:locked/>
    <w:rsid w:val="00EB3117"/>
    <w:rPr>
      <w:rFonts w:ascii="Tahoma" w:hAnsi="Tahoma" w:cs="Tahoma"/>
      <w:color w:val="000000"/>
      <w:sz w:val="16"/>
      <w:szCs w:val="16"/>
    </w:rPr>
  </w:style>
  <w:style w:type="paragraph" w:customStyle="1" w:styleId="aff">
    <w:name w:val="Абзац рядовой Знак"/>
    <w:basedOn w:val="a1"/>
    <w:link w:val="aff0"/>
    <w:autoRedefine/>
    <w:uiPriority w:val="99"/>
    <w:rsid w:val="00177064"/>
    <w:pPr>
      <w:ind w:left="284"/>
      <w:jc w:val="both"/>
    </w:pPr>
    <w:rPr>
      <w:color w:val="auto"/>
      <w:lang w:val="en-US"/>
    </w:rPr>
  </w:style>
  <w:style w:type="character" w:customStyle="1" w:styleId="aff0">
    <w:name w:val="Абзац рядовой Знак Знак"/>
    <w:link w:val="aff"/>
    <w:uiPriority w:val="99"/>
    <w:locked/>
    <w:rsid w:val="00177064"/>
    <w:rPr>
      <w:rFonts w:cs="Times New Roman"/>
      <w:sz w:val="28"/>
      <w:szCs w:val="28"/>
      <w:lang w:val="en-US" w:eastAsia="ru-RU" w:bidi="ar-SA"/>
    </w:rPr>
  </w:style>
  <w:style w:type="paragraph" w:styleId="35">
    <w:name w:val="toc 3"/>
    <w:aliases w:val="МГП Содержание раздел 3"/>
    <w:basedOn w:val="a1"/>
    <w:next w:val="a1"/>
    <w:uiPriority w:val="39"/>
    <w:rsid w:val="001B0358"/>
    <w:pPr>
      <w:ind w:left="560"/>
    </w:pPr>
    <w:rPr>
      <w:sz w:val="24"/>
      <w:szCs w:val="20"/>
    </w:rPr>
  </w:style>
  <w:style w:type="paragraph" w:customStyle="1" w:styleId="CharChar">
    <w:name w:val="Char Char"/>
    <w:basedOn w:val="a1"/>
    <w:uiPriority w:val="99"/>
    <w:rsid w:val="001C4F9A"/>
    <w:pPr>
      <w:spacing w:after="160" w:line="240" w:lineRule="exact"/>
    </w:pPr>
    <w:rPr>
      <w:rFonts w:ascii="Verdana" w:hAnsi="Verdana"/>
      <w:color w:val="auto"/>
      <w:sz w:val="24"/>
      <w:szCs w:val="24"/>
      <w:lang w:val="en-US" w:eastAsia="en-US"/>
    </w:rPr>
  </w:style>
  <w:style w:type="paragraph" w:customStyle="1" w:styleId="aff1">
    <w:name w:val="заголовок таб"/>
    <w:basedOn w:val="a8"/>
    <w:link w:val="aff2"/>
    <w:autoRedefine/>
    <w:rsid w:val="00CE4221"/>
    <w:pPr>
      <w:keepNext/>
      <w:keepLines/>
      <w:tabs>
        <w:tab w:val="left" w:pos="-38"/>
      </w:tabs>
      <w:spacing w:before="120" w:after="240"/>
      <w:jc w:val="center"/>
    </w:pPr>
    <w:rPr>
      <w:rFonts w:ascii="Times New Roman" w:hAnsi="Times New Roman"/>
      <w:b/>
      <w:color w:val="auto"/>
      <w:sz w:val="24"/>
      <w:szCs w:val="24"/>
    </w:rPr>
  </w:style>
  <w:style w:type="character" w:customStyle="1" w:styleId="aff2">
    <w:name w:val="заголовок таб Знак"/>
    <w:link w:val="aff1"/>
    <w:locked/>
    <w:rsid w:val="00CE4221"/>
    <w:rPr>
      <w:rFonts w:cs="Times New Roman"/>
      <w:b/>
      <w:sz w:val="24"/>
      <w:szCs w:val="24"/>
      <w:lang w:val="ru-RU" w:eastAsia="ru-RU" w:bidi="ar-SA"/>
    </w:rPr>
  </w:style>
  <w:style w:type="paragraph" w:customStyle="1" w:styleId="BodyText23">
    <w:name w:val="Body Text 23"/>
    <w:basedOn w:val="a1"/>
    <w:rsid w:val="002B5C89"/>
    <w:pPr>
      <w:widowControl w:val="0"/>
      <w:overflowPunct w:val="0"/>
      <w:autoSpaceDE w:val="0"/>
      <w:autoSpaceDN w:val="0"/>
      <w:adjustRightInd w:val="0"/>
      <w:ind w:left="1080"/>
    </w:pPr>
    <w:rPr>
      <w:color w:val="auto"/>
      <w:szCs w:val="20"/>
    </w:rPr>
  </w:style>
  <w:style w:type="paragraph" w:customStyle="1" w:styleId="BodyTextIndent32">
    <w:name w:val="Body Text Indent 32"/>
    <w:basedOn w:val="a1"/>
    <w:rsid w:val="002B5C89"/>
    <w:pPr>
      <w:overflowPunct w:val="0"/>
      <w:autoSpaceDE w:val="0"/>
      <w:autoSpaceDN w:val="0"/>
      <w:adjustRightInd w:val="0"/>
      <w:ind w:firstLine="708"/>
      <w:jc w:val="both"/>
    </w:pPr>
    <w:rPr>
      <w:color w:val="auto"/>
      <w:szCs w:val="20"/>
    </w:rPr>
  </w:style>
  <w:style w:type="paragraph" w:customStyle="1" w:styleId="BodyText32">
    <w:name w:val="Body Text 32"/>
    <w:basedOn w:val="a1"/>
    <w:rsid w:val="002B5C89"/>
    <w:pPr>
      <w:overflowPunct w:val="0"/>
      <w:autoSpaceDE w:val="0"/>
      <w:autoSpaceDN w:val="0"/>
      <w:adjustRightInd w:val="0"/>
      <w:jc w:val="both"/>
    </w:pPr>
    <w:rPr>
      <w:color w:val="auto"/>
      <w:szCs w:val="20"/>
    </w:rPr>
  </w:style>
  <w:style w:type="paragraph" w:customStyle="1" w:styleId="BodyTextIndent22">
    <w:name w:val="Body Text Indent 22"/>
    <w:basedOn w:val="a1"/>
    <w:rsid w:val="002B5C89"/>
    <w:pPr>
      <w:overflowPunct w:val="0"/>
      <w:autoSpaceDE w:val="0"/>
      <w:autoSpaceDN w:val="0"/>
      <w:adjustRightInd w:val="0"/>
      <w:ind w:firstLine="705"/>
      <w:jc w:val="both"/>
    </w:pPr>
    <w:rPr>
      <w:color w:val="auto"/>
      <w:szCs w:val="20"/>
    </w:rPr>
  </w:style>
  <w:style w:type="paragraph" w:customStyle="1" w:styleId="aff3">
    <w:name w:val="Заголовок раздела"/>
    <w:basedOn w:val="1"/>
    <w:autoRedefine/>
    <w:rsid w:val="002B5C89"/>
    <w:pPr>
      <w:spacing w:line="480" w:lineRule="auto"/>
      <w:jc w:val="center"/>
    </w:pPr>
    <w:rPr>
      <w:rFonts w:ascii="Times New Roman" w:hAnsi="Times New Roman"/>
      <w:sz w:val="28"/>
    </w:rPr>
  </w:style>
  <w:style w:type="paragraph" w:customStyle="1" w:styleId="27">
    <w:name w:val="Знак2"/>
    <w:basedOn w:val="a1"/>
    <w:rsid w:val="002B5C89"/>
    <w:pPr>
      <w:spacing w:after="160" w:line="240" w:lineRule="exact"/>
    </w:pPr>
    <w:rPr>
      <w:rFonts w:ascii="Verdana" w:hAnsi="Verdana"/>
      <w:color w:val="auto"/>
      <w:sz w:val="24"/>
      <w:szCs w:val="24"/>
      <w:lang w:val="en-US" w:eastAsia="en-US"/>
    </w:rPr>
  </w:style>
  <w:style w:type="character" w:customStyle="1" w:styleId="pubarticletitle">
    <w:name w:val="pub_article_title"/>
    <w:uiPriority w:val="99"/>
    <w:rsid w:val="003A5BD4"/>
    <w:rPr>
      <w:rFonts w:cs="Times New Roman"/>
    </w:rPr>
  </w:style>
  <w:style w:type="paragraph" w:customStyle="1" w:styleId="210">
    <w:name w:val="Знак21"/>
    <w:basedOn w:val="a1"/>
    <w:uiPriority w:val="99"/>
    <w:rsid w:val="00881B75"/>
    <w:pPr>
      <w:spacing w:after="160" w:line="240" w:lineRule="exact"/>
    </w:pPr>
    <w:rPr>
      <w:rFonts w:ascii="Verdana" w:hAnsi="Verdana"/>
      <w:color w:val="auto"/>
      <w:sz w:val="24"/>
      <w:szCs w:val="24"/>
      <w:lang w:val="en-US" w:eastAsia="en-US"/>
    </w:rPr>
  </w:style>
  <w:style w:type="paragraph" w:customStyle="1" w:styleId="ConsPlusTitle">
    <w:name w:val="ConsPlusTitle"/>
    <w:rsid w:val="00045167"/>
    <w:pPr>
      <w:widowControl w:val="0"/>
      <w:autoSpaceDE w:val="0"/>
      <w:autoSpaceDN w:val="0"/>
      <w:adjustRightInd w:val="0"/>
    </w:pPr>
    <w:rPr>
      <w:b/>
      <w:bCs/>
      <w:sz w:val="24"/>
      <w:szCs w:val="24"/>
    </w:rPr>
  </w:style>
  <w:style w:type="paragraph" w:customStyle="1" w:styleId="ListParagraph1">
    <w:name w:val="List Paragraph1"/>
    <w:basedOn w:val="a1"/>
    <w:uiPriority w:val="99"/>
    <w:rsid w:val="00472D43"/>
    <w:pPr>
      <w:ind w:left="720"/>
    </w:pPr>
  </w:style>
  <w:style w:type="paragraph" w:customStyle="1" w:styleId="aff4">
    <w:name w:val="Абзац рядовой"/>
    <w:basedOn w:val="a1"/>
    <w:autoRedefine/>
    <w:rsid w:val="006C3B10"/>
    <w:pPr>
      <w:ind w:firstLine="420"/>
      <w:jc w:val="both"/>
    </w:pPr>
    <w:rPr>
      <w:color w:val="auto"/>
      <w:sz w:val="24"/>
      <w:szCs w:val="24"/>
    </w:rPr>
  </w:style>
  <w:style w:type="paragraph" w:styleId="28">
    <w:name w:val="toc 2"/>
    <w:aliases w:val="МГП Содержание раздел 2"/>
    <w:basedOn w:val="a1"/>
    <w:next w:val="a1"/>
    <w:uiPriority w:val="39"/>
    <w:rsid w:val="001B0358"/>
    <w:pPr>
      <w:spacing w:before="120"/>
      <w:ind w:left="280"/>
    </w:pPr>
    <w:rPr>
      <w:b/>
      <w:bCs/>
      <w:sz w:val="24"/>
      <w:szCs w:val="22"/>
    </w:rPr>
  </w:style>
  <w:style w:type="paragraph" w:customStyle="1" w:styleId="ConsPlusNonformat">
    <w:name w:val="ConsPlusNonformat"/>
    <w:rsid w:val="008B611C"/>
    <w:pPr>
      <w:widowControl w:val="0"/>
      <w:autoSpaceDE w:val="0"/>
      <w:autoSpaceDN w:val="0"/>
      <w:adjustRightInd w:val="0"/>
    </w:pPr>
    <w:rPr>
      <w:rFonts w:ascii="Courier New" w:hAnsi="Courier New" w:cs="Courier New"/>
    </w:rPr>
  </w:style>
  <w:style w:type="paragraph" w:customStyle="1" w:styleId="52">
    <w:name w:val="5 МГП Обычный текст"/>
    <w:basedOn w:val="a1"/>
    <w:link w:val="53"/>
    <w:uiPriority w:val="99"/>
    <w:qFormat/>
    <w:rsid w:val="00801002"/>
    <w:pPr>
      <w:spacing w:line="276" w:lineRule="auto"/>
      <w:ind w:firstLine="709"/>
      <w:jc w:val="both"/>
    </w:pPr>
    <w:rPr>
      <w:color w:val="auto"/>
      <w:szCs w:val="22"/>
      <w:lang w:eastAsia="en-US"/>
    </w:rPr>
  </w:style>
  <w:style w:type="character" w:customStyle="1" w:styleId="53">
    <w:name w:val="5 МГП Обычный текст Знак"/>
    <w:link w:val="52"/>
    <w:uiPriority w:val="99"/>
    <w:locked/>
    <w:rsid w:val="00801002"/>
    <w:rPr>
      <w:sz w:val="28"/>
      <w:szCs w:val="22"/>
      <w:lang w:eastAsia="en-US"/>
    </w:rPr>
  </w:style>
  <w:style w:type="paragraph" w:customStyle="1" w:styleId="81">
    <w:name w:val="8 МГП Таблица Текст"/>
    <w:basedOn w:val="52"/>
    <w:uiPriority w:val="99"/>
    <w:rsid w:val="001A40F9"/>
    <w:pPr>
      <w:spacing w:line="240" w:lineRule="auto"/>
      <w:ind w:left="-57" w:right="-57" w:firstLine="0"/>
      <w:jc w:val="center"/>
    </w:pPr>
    <w:rPr>
      <w:sz w:val="24"/>
      <w:szCs w:val="24"/>
    </w:rPr>
  </w:style>
  <w:style w:type="paragraph" w:customStyle="1" w:styleId="211">
    <w:name w:val="2 МГП 1"/>
    <w:basedOn w:val="2"/>
    <w:next w:val="52"/>
    <w:link w:val="110"/>
    <w:uiPriority w:val="99"/>
    <w:qFormat/>
    <w:rsid w:val="00264D77"/>
    <w:pPr>
      <w:pageBreakBefore/>
      <w:spacing w:before="360" w:after="120"/>
      <w:ind w:left="709"/>
      <w:jc w:val="left"/>
    </w:pPr>
    <w:rPr>
      <w:b/>
      <w:bCs/>
      <w:sz w:val="32"/>
      <w:szCs w:val="28"/>
    </w:rPr>
  </w:style>
  <w:style w:type="paragraph" w:customStyle="1" w:styleId="1I">
    <w:name w:val="1 МГП I"/>
    <w:basedOn w:val="1"/>
    <w:next w:val="aff5"/>
    <w:link w:val="1I0"/>
    <w:uiPriority w:val="99"/>
    <w:qFormat/>
    <w:rsid w:val="001B0358"/>
    <w:pPr>
      <w:keepNext w:val="0"/>
      <w:pageBreakBefore/>
      <w:widowControl w:val="0"/>
      <w:spacing w:after="240"/>
      <w:ind w:left="709" w:right="709"/>
      <w:jc w:val="center"/>
    </w:pPr>
    <w:rPr>
      <w:rFonts w:ascii="Times New Roman" w:hAnsi="Times New Roman"/>
      <w:bCs w:val="0"/>
      <w:sz w:val="28"/>
    </w:rPr>
  </w:style>
  <w:style w:type="character" w:customStyle="1" w:styleId="110">
    <w:name w:val="МГП 1.1 Знак"/>
    <w:link w:val="211"/>
    <w:uiPriority w:val="99"/>
    <w:locked/>
    <w:rsid w:val="00264D77"/>
    <w:rPr>
      <w:rFonts w:cs="Times New Roman"/>
      <w:b/>
      <w:bCs/>
      <w:sz w:val="32"/>
      <w:szCs w:val="28"/>
    </w:rPr>
  </w:style>
  <w:style w:type="paragraph" w:customStyle="1" w:styleId="111">
    <w:name w:val="МГП 1.1.1"/>
    <w:basedOn w:val="aa"/>
    <w:link w:val="1110"/>
    <w:qFormat/>
    <w:rsid w:val="00043618"/>
    <w:pPr>
      <w:spacing w:after="0"/>
      <w:ind w:left="0" w:firstLine="709"/>
      <w:jc w:val="both"/>
      <w:outlineLvl w:val="2"/>
    </w:pPr>
    <w:rPr>
      <w:b/>
      <w:sz w:val="28"/>
      <w:szCs w:val="28"/>
    </w:rPr>
  </w:style>
  <w:style w:type="character" w:customStyle="1" w:styleId="1I0">
    <w:name w:val="1 МГП I Знак"/>
    <w:link w:val="1I"/>
    <w:uiPriority w:val="99"/>
    <w:locked/>
    <w:rsid w:val="001B0358"/>
    <w:rPr>
      <w:b/>
      <w:color w:val="000000"/>
      <w:kern w:val="32"/>
      <w:sz w:val="28"/>
      <w:szCs w:val="32"/>
    </w:rPr>
  </w:style>
  <w:style w:type="character" w:customStyle="1" w:styleId="1110">
    <w:name w:val="МГП 1.1.1 Знак"/>
    <w:link w:val="111"/>
    <w:locked/>
    <w:rsid w:val="00043618"/>
    <w:rPr>
      <w:rFonts w:cs="Times New Roman"/>
    </w:rPr>
  </w:style>
  <w:style w:type="character" w:styleId="aff6">
    <w:name w:val="FollowedHyperlink"/>
    <w:rsid w:val="008C5C1A"/>
    <w:rPr>
      <w:rFonts w:cs="Times New Roman"/>
      <w:color w:val="800080"/>
      <w:u w:val="single"/>
    </w:rPr>
  </w:style>
  <w:style w:type="paragraph" w:styleId="aff7">
    <w:name w:val="Normal (Web)"/>
    <w:basedOn w:val="a1"/>
    <w:uiPriority w:val="99"/>
    <w:rsid w:val="008C5C1A"/>
    <w:pPr>
      <w:spacing w:before="100" w:beforeAutospacing="1" w:after="100" w:afterAutospacing="1"/>
    </w:pPr>
    <w:rPr>
      <w:color w:val="auto"/>
      <w:sz w:val="24"/>
      <w:szCs w:val="24"/>
    </w:rPr>
  </w:style>
  <w:style w:type="paragraph" w:styleId="aff8">
    <w:name w:val="footnote text"/>
    <w:aliases w:val="Table_Footnote_last Знак,Table_Footnote_last Знак Знак,Table_Footnote_last"/>
    <w:basedOn w:val="a1"/>
    <w:link w:val="aff9"/>
    <w:uiPriority w:val="99"/>
    <w:rsid w:val="008C5C1A"/>
    <w:pPr>
      <w:ind w:firstLine="709"/>
      <w:jc w:val="both"/>
    </w:pPr>
    <w:rPr>
      <w:sz w:val="20"/>
      <w:szCs w:val="20"/>
    </w:rPr>
  </w:style>
  <w:style w:type="character" w:customStyle="1" w:styleId="aff9">
    <w:name w:val="Текст сноски Знак"/>
    <w:aliases w:val="Table_Footnote_last Знак Знак1,Table_Footnote_last Знак Знак Знак,Table_Footnote_last Знак1"/>
    <w:link w:val="aff8"/>
    <w:uiPriority w:val="99"/>
    <w:locked/>
    <w:rsid w:val="00A31AB7"/>
    <w:rPr>
      <w:rFonts w:cs="Times New Roman"/>
      <w:color w:val="000000"/>
    </w:rPr>
  </w:style>
  <w:style w:type="paragraph" w:styleId="affa">
    <w:name w:val="annotation text"/>
    <w:basedOn w:val="a1"/>
    <w:link w:val="affb"/>
    <w:uiPriority w:val="99"/>
    <w:semiHidden/>
    <w:rsid w:val="008C5C1A"/>
    <w:rPr>
      <w:sz w:val="20"/>
      <w:szCs w:val="20"/>
    </w:rPr>
  </w:style>
  <w:style w:type="character" w:customStyle="1" w:styleId="affb">
    <w:name w:val="Текст примечания Знак"/>
    <w:link w:val="affa"/>
    <w:uiPriority w:val="99"/>
    <w:semiHidden/>
    <w:locked/>
    <w:rsid w:val="00A31AB7"/>
    <w:rPr>
      <w:rFonts w:cs="Times New Roman"/>
      <w:color w:val="000000"/>
    </w:rPr>
  </w:style>
  <w:style w:type="paragraph" w:styleId="affc">
    <w:name w:val="caption"/>
    <w:basedOn w:val="a1"/>
    <w:next w:val="a1"/>
    <w:uiPriority w:val="99"/>
    <w:qFormat/>
    <w:rsid w:val="008C5C1A"/>
    <w:pPr>
      <w:jc w:val="center"/>
    </w:pPr>
    <w:rPr>
      <w:color w:val="auto"/>
      <w:sz w:val="26"/>
      <w:szCs w:val="26"/>
    </w:rPr>
  </w:style>
  <w:style w:type="paragraph" w:styleId="affd">
    <w:name w:val="endnote text"/>
    <w:basedOn w:val="a1"/>
    <w:link w:val="affe"/>
    <w:uiPriority w:val="99"/>
    <w:semiHidden/>
    <w:rsid w:val="008C5C1A"/>
    <w:pPr>
      <w:widowControl w:val="0"/>
      <w:autoSpaceDE w:val="0"/>
    </w:pPr>
    <w:rPr>
      <w:sz w:val="20"/>
      <w:szCs w:val="20"/>
    </w:rPr>
  </w:style>
  <w:style w:type="character" w:customStyle="1" w:styleId="affe">
    <w:name w:val="Текст концевой сноски Знак"/>
    <w:link w:val="affd"/>
    <w:uiPriority w:val="99"/>
    <w:semiHidden/>
    <w:locked/>
    <w:rsid w:val="00A31AB7"/>
    <w:rPr>
      <w:rFonts w:cs="Times New Roman"/>
      <w:color w:val="000000"/>
    </w:rPr>
  </w:style>
  <w:style w:type="paragraph" w:styleId="afff">
    <w:name w:val="Message Header"/>
    <w:basedOn w:val="a1"/>
    <w:link w:val="afff0"/>
    <w:uiPriority w:val="99"/>
    <w:rsid w:val="008C5C1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afff0">
    <w:name w:val="Шапка Знак"/>
    <w:link w:val="afff"/>
    <w:uiPriority w:val="99"/>
    <w:locked/>
    <w:rsid w:val="00A31AB7"/>
    <w:rPr>
      <w:rFonts w:ascii="Cambria" w:hAnsi="Cambria" w:cs="Times New Roman"/>
      <w:color w:val="000000"/>
      <w:sz w:val="24"/>
      <w:szCs w:val="24"/>
      <w:shd w:val="pct20" w:color="auto" w:fill="auto"/>
    </w:rPr>
  </w:style>
  <w:style w:type="paragraph" w:styleId="afff1">
    <w:name w:val="Subtitle"/>
    <w:basedOn w:val="a1"/>
    <w:link w:val="afff2"/>
    <w:uiPriority w:val="99"/>
    <w:qFormat/>
    <w:rsid w:val="008C5C1A"/>
    <w:pPr>
      <w:ind w:left="2127"/>
    </w:pPr>
    <w:rPr>
      <w:rFonts w:ascii="Cambria" w:hAnsi="Cambria"/>
      <w:sz w:val="24"/>
      <w:szCs w:val="24"/>
    </w:rPr>
  </w:style>
  <w:style w:type="character" w:customStyle="1" w:styleId="afff2">
    <w:name w:val="Подзаголовок Знак"/>
    <w:link w:val="afff1"/>
    <w:uiPriority w:val="99"/>
    <w:locked/>
    <w:rsid w:val="00A31AB7"/>
    <w:rPr>
      <w:rFonts w:ascii="Cambria" w:hAnsi="Cambria" w:cs="Times New Roman"/>
      <w:color w:val="000000"/>
      <w:sz w:val="24"/>
      <w:szCs w:val="24"/>
    </w:rPr>
  </w:style>
  <w:style w:type="paragraph" w:customStyle="1" w:styleId="afff3">
    <w:name w:val="шапка"/>
    <w:basedOn w:val="a1"/>
    <w:rsid w:val="008C5C1A"/>
    <w:pPr>
      <w:jc w:val="center"/>
    </w:pPr>
    <w:rPr>
      <w:color w:val="auto"/>
      <w:sz w:val="24"/>
      <w:szCs w:val="24"/>
    </w:rPr>
  </w:style>
  <w:style w:type="paragraph" w:customStyle="1" w:styleId="afff4">
    <w:name w:val="текст"/>
    <w:basedOn w:val="a8"/>
    <w:autoRedefine/>
    <w:uiPriority w:val="99"/>
    <w:rsid w:val="008C5C1A"/>
    <w:pPr>
      <w:tabs>
        <w:tab w:val="left" w:pos="-38"/>
      </w:tabs>
      <w:ind w:left="284" w:right="-58" w:firstLine="284"/>
      <w:jc w:val="both"/>
    </w:pPr>
    <w:rPr>
      <w:rFonts w:ascii="Times New Roman" w:hAnsi="Times New Roman"/>
      <w:spacing w:val="-1"/>
      <w:sz w:val="28"/>
      <w:szCs w:val="28"/>
    </w:rPr>
  </w:style>
  <w:style w:type="paragraph" w:customStyle="1" w:styleId="29">
    <w:name w:val="заголовок 2"/>
    <w:basedOn w:val="a1"/>
    <w:next w:val="a1"/>
    <w:uiPriority w:val="99"/>
    <w:rsid w:val="008C5C1A"/>
    <w:pPr>
      <w:keepNext/>
      <w:widowControl w:val="0"/>
      <w:jc w:val="center"/>
    </w:pPr>
    <w:rPr>
      <w:color w:val="auto"/>
    </w:rPr>
  </w:style>
  <w:style w:type="paragraph" w:customStyle="1" w:styleId="61">
    <w:name w:val="заголовок 6"/>
    <w:basedOn w:val="a1"/>
    <w:next w:val="a1"/>
    <w:uiPriority w:val="99"/>
    <w:rsid w:val="008C5C1A"/>
    <w:pPr>
      <w:keepNext/>
      <w:autoSpaceDE w:val="0"/>
      <w:autoSpaceDN w:val="0"/>
      <w:spacing w:line="300" w:lineRule="exact"/>
      <w:jc w:val="center"/>
    </w:pPr>
    <w:rPr>
      <w:color w:val="auto"/>
      <w:sz w:val="24"/>
      <w:szCs w:val="24"/>
    </w:rPr>
  </w:style>
  <w:style w:type="paragraph" w:customStyle="1" w:styleId="afff5">
    <w:name w:val="Çàã.ðàçäåëà"/>
    <w:basedOn w:val="a1"/>
    <w:uiPriority w:val="99"/>
    <w:rsid w:val="008C5C1A"/>
    <w:pPr>
      <w:widowControl w:val="0"/>
      <w:autoSpaceDE w:val="0"/>
      <w:autoSpaceDN w:val="0"/>
      <w:jc w:val="center"/>
    </w:pPr>
    <w:rPr>
      <w:rFonts w:ascii="Antiqua" w:hAnsi="Antiqua"/>
      <w:color w:val="auto"/>
      <w:sz w:val="26"/>
      <w:szCs w:val="26"/>
    </w:rPr>
  </w:style>
  <w:style w:type="paragraph" w:customStyle="1" w:styleId="afff6">
    <w:name w:val="Заголовок таблицы"/>
    <w:basedOn w:val="a1"/>
    <w:uiPriority w:val="99"/>
    <w:rsid w:val="008C5C1A"/>
    <w:pPr>
      <w:jc w:val="center"/>
    </w:pPr>
    <w:rPr>
      <w:rFonts w:ascii="Peterburg" w:hAnsi="Peterburg"/>
      <w:color w:val="auto"/>
    </w:rPr>
  </w:style>
  <w:style w:type="paragraph" w:customStyle="1" w:styleId="afff7">
    <w:name w:val="Назв.табл."/>
    <w:basedOn w:val="a1"/>
    <w:uiPriority w:val="99"/>
    <w:rsid w:val="008C5C1A"/>
    <w:pPr>
      <w:jc w:val="right"/>
    </w:pPr>
    <w:rPr>
      <w:rFonts w:ascii="HelvDL" w:hAnsi="HelvDL"/>
      <w:i/>
      <w:iCs/>
      <w:color w:val="auto"/>
      <w:sz w:val="22"/>
      <w:szCs w:val="22"/>
    </w:rPr>
  </w:style>
  <w:style w:type="paragraph" w:customStyle="1" w:styleId="16">
    <w:name w:val="Список 1"/>
    <w:basedOn w:val="a1"/>
    <w:uiPriority w:val="99"/>
    <w:rsid w:val="008C5C1A"/>
    <w:pPr>
      <w:spacing w:before="120" w:after="120"/>
      <w:ind w:left="360" w:hanging="360"/>
      <w:jc w:val="both"/>
    </w:pPr>
    <w:rPr>
      <w:color w:val="auto"/>
      <w:sz w:val="16"/>
      <w:szCs w:val="16"/>
    </w:rPr>
  </w:style>
  <w:style w:type="paragraph" w:customStyle="1" w:styleId="afff8">
    <w:name w:val="Список с маркерами"/>
    <w:basedOn w:val="ae"/>
    <w:uiPriority w:val="99"/>
    <w:rsid w:val="008C5C1A"/>
    <w:pPr>
      <w:tabs>
        <w:tab w:val="num" w:pos="1080"/>
        <w:tab w:val="num" w:pos="1571"/>
      </w:tabs>
      <w:autoSpaceDE w:val="0"/>
      <w:autoSpaceDN w:val="0"/>
      <w:adjustRightInd w:val="0"/>
      <w:spacing w:before="120" w:after="0" w:line="288" w:lineRule="auto"/>
      <w:ind w:left="1060" w:hanging="340"/>
      <w:jc w:val="both"/>
    </w:pPr>
    <w:rPr>
      <w:color w:val="auto"/>
      <w:sz w:val="26"/>
      <w:szCs w:val="26"/>
    </w:rPr>
  </w:style>
  <w:style w:type="paragraph" w:customStyle="1" w:styleId="afff9">
    <w:name w:val="Абзац"/>
    <w:basedOn w:val="a1"/>
    <w:uiPriority w:val="99"/>
    <w:rsid w:val="008C5C1A"/>
    <w:pPr>
      <w:overflowPunct w:val="0"/>
      <w:autoSpaceDE w:val="0"/>
      <w:autoSpaceDN w:val="0"/>
      <w:adjustRightInd w:val="0"/>
      <w:spacing w:before="120"/>
      <w:ind w:firstLine="1276"/>
      <w:jc w:val="both"/>
    </w:pPr>
    <w:rPr>
      <w:color w:val="auto"/>
      <w:sz w:val="16"/>
      <w:szCs w:val="16"/>
    </w:rPr>
  </w:style>
  <w:style w:type="paragraph" w:customStyle="1" w:styleId="xl401">
    <w:name w:val="xl401"/>
    <w:basedOn w:val="a1"/>
    <w:uiPriority w:val="99"/>
    <w:rsid w:val="008C5C1A"/>
    <w:pPr>
      <w:spacing w:before="100" w:after="100"/>
    </w:pPr>
    <w:rPr>
      <w:rFonts w:ascii="Courier New" w:hAnsi="Courier New" w:cs="Courier New"/>
      <w:color w:val="auto"/>
      <w:sz w:val="16"/>
      <w:szCs w:val="16"/>
    </w:rPr>
  </w:style>
  <w:style w:type="paragraph" w:customStyle="1" w:styleId="afffa">
    <w:name w:val="Заг.раздела"/>
    <w:basedOn w:val="a1"/>
    <w:uiPriority w:val="99"/>
    <w:rsid w:val="008C5C1A"/>
    <w:pPr>
      <w:overflowPunct w:val="0"/>
      <w:autoSpaceDE w:val="0"/>
      <w:autoSpaceDN w:val="0"/>
      <w:adjustRightInd w:val="0"/>
      <w:jc w:val="center"/>
    </w:pPr>
    <w:rPr>
      <w:rFonts w:ascii="Antiqua" w:hAnsi="Antiqua"/>
      <w:color w:val="auto"/>
      <w:sz w:val="26"/>
      <w:szCs w:val="26"/>
    </w:rPr>
  </w:style>
  <w:style w:type="paragraph" w:customStyle="1" w:styleId="36">
    <w:name w:val="заголовок 3"/>
    <w:basedOn w:val="a1"/>
    <w:next w:val="a1"/>
    <w:uiPriority w:val="99"/>
    <w:rsid w:val="008C5C1A"/>
    <w:pPr>
      <w:keepNext/>
      <w:autoSpaceDE w:val="0"/>
      <w:autoSpaceDN w:val="0"/>
      <w:spacing w:line="300" w:lineRule="exact"/>
      <w:jc w:val="center"/>
    </w:pPr>
    <w:rPr>
      <w:b/>
      <w:bCs/>
      <w:color w:val="auto"/>
    </w:rPr>
  </w:style>
  <w:style w:type="paragraph" w:customStyle="1" w:styleId="Oaenooaae">
    <w:name w:val="Oaeno oaae."/>
    <w:basedOn w:val="a1"/>
    <w:uiPriority w:val="99"/>
    <w:rsid w:val="008C5C1A"/>
    <w:pPr>
      <w:spacing w:line="260" w:lineRule="exact"/>
    </w:pPr>
    <w:rPr>
      <w:rFonts w:ascii="HelvDL" w:hAnsi="HelvDL"/>
      <w:color w:val="auto"/>
      <w:lang w:eastAsia="ar-SA"/>
    </w:rPr>
  </w:style>
  <w:style w:type="paragraph" w:customStyle="1" w:styleId="Oaenoaiee">
    <w:name w:val="Oaeno aiee."/>
    <w:basedOn w:val="a1"/>
    <w:uiPriority w:val="99"/>
    <w:rsid w:val="008C5C1A"/>
    <w:pPr>
      <w:spacing w:line="300" w:lineRule="exact"/>
      <w:ind w:firstLine="720"/>
      <w:jc w:val="both"/>
    </w:pPr>
    <w:rPr>
      <w:rFonts w:ascii="Peterburg" w:hAnsi="Peterburg"/>
      <w:color w:val="auto"/>
      <w:spacing w:val="-4"/>
      <w:lang w:eastAsia="ar-SA"/>
    </w:rPr>
  </w:style>
  <w:style w:type="paragraph" w:customStyle="1" w:styleId="afffb">
    <w:name w:val="Заголграф"/>
    <w:basedOn w:val="3"/>
    <w:uiPriority w:val="99"/>
    <w:rsid w:val="008C5C1A"/>
    <w:pPr>
      <w:spacing w:before="120" w:after="240"/>
      <w:jc w:val="center"/>
      <w:outlineLvl w:val="9"/>
    </w:pPr>
    <w:rPr>
      <w:sz w:val="22"/>
      <w:szCs w:val="22"/>
    </w:rPr>
  </w:style>
  <w:style w:type="paragraph" w:customStyle="1" w:styleId="afffc">
    <w:name w:val="Çàãîëîâîê ò"/>
    <w:basedOn w:val="a1"/>
    <w:uiPriority w:val="99"/>
    <w:rsid w:val="008C5C1A"/>
    <w:pPr>
      <w:widowControl w:val="0"/>
      <w:autoSpaceDE w:val="0"/>
      <w:spacing w:line="276" w:lineRule="auto"/>
      <w:jc w:val="center"/>
    </w:pPr>
    <w:rPr>
      <w:rFonts w:ascii="Peterburg" w:hAnsi="Peterburg"/>
      <w:color w:val="auto"/>
      <w:lang w:eastAsia="ar-SA"/>
    </w:rPr>
  </w:style>
  <w:style w:type="paragraph" w:customStyle="1" w:styleId="xl33">
    <w:name w:val="xl33"/>
    <w:basedOn w:val="a1"/>
    <w:uiPriority w:val="99"/>
    <w:rsid w:val="008C5C1A"/>
    <w:pPr>
      <w:spacing w:before="100" w:beforeAutospacing="1" w:after="100" w:afterAutospacing="1"/>
      <w:jc w:val="center"/>
    </w:pPr>
    <w:rPr>
      <w:rFonts w:eastAsia="Arial Unicode MS"/>
      <w:b/>
      <w:bCs/>
      <w:color w:val="auto"/>
    </w:rPr>
  </w:style>
  <w:style w:type="paragraph" w:customStyle="1" w:styleId="afffd">
    <w:name w:val="текст сноски"/>
    <w:basedOn w:val="a1"/>
    <w:uiPriority w:val="99"/>
    <w:rsid w:val="008C5C1A"/>
    <w:pPr>
      <w:widowControl w:val="0"/>
      <w:ind w:firstLine="709"/>
      <w:jc w:val="both"/>
    </w:pPr>
    <w:rPr>
      <w:rFonts w:ascii="Arial" w:hAnsi="Arial" w:cs="Arial"/>
      <w:color w:val="auto"/>
      <w:sz w:val="24"/>
      <w:szCs w:val="24"/>
    </w:rPr>
  </w:style>
  <w:style w:type="paragraph" w:customStyle="1" w:styleId="Normal1">
    <w:name w:val="Normal1"/>
    <w:uiPriority w:val="99"/>
    <w:rsid w:val="008C5C1A"/>
  </w:style>
  <w:style w:type="paragraph" w:customStyle="1" w:styleId="afffe">
    <w:name w:val="Таблица"/>
    <w:basedOn w:val="afff"/>
    <w:uiPriority w:val="99"/>
    <w:rsid w:val="008C5C1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7">
    <w:name w:val="çàãîëîâîê 1"/>
    <w:basedOn w:val="a1"/>
    <w:next w:val="a1"/>
    <w:rsid w:val="008C5C1A"/>
    <w:pPr>
      <w:keepNext/>
      <w:widowControl w:val="0"/>
      <w:jc w:val="center"/>
    </w:pPr>
    <w:rPr>
      <w:rFonts w:ascii="Peterburg" w:hAnsi="Peterburg"/>
      <w:b/>
      <w:color w:val="auto"/>
      <w:szCs w:val="20"/>
    </w:rPr>
  </w:style>
  <w:style w:type="paragraph" w:customStyle="1" w:styleId="affff">
    <w:name w:val="Список с номерами"/>
    <w:basedOn w:val="afff9"/>
    <w:uiPriority w:val="99"/>
    <w:rsid w:val="008C5C1A"/>
    <w:pPr>
      <w:tabs>
        <w:tab w:val="num" w:pos="1276"/>
        <w:tab w:val="num" w:pos="1680"/>
      </w:tabs>
      <w:overflowPunct/>
      <w:autoSpaceDE/>
      <w:autoSpaceDN/>
      <w:adjustRightInd/>
      <w:ind w:left="1680" w:firstLine="851"/>
    </w:pPr>
  </w:style>
  <w:style w:type="paragraph" w:customStyle="1" w:styleId="xl24">
    <w:name w:val="xl24"/>
    <w:basedOn w:val="a1"/>
    <w:uiPriority w:val="99"/>
    <w:rsid w:val="008C5C1A"/>
    <w:pPr>
      <w:spacing w:before="100" w:beforeAutospacing="1" w:after="100" w:afterAutospacing="1"/>
      <w:jc w:val="right"/>
    </w:pPr>
    <w:rPr>
      <w:rFonts w:eastAsia="Arial Unicode MS"/>
      <w:i/>
      <w:iCs/>
      <w:color w:val="auto"/>
      <w:sz w:val="26"/>
      <w:szCs w:val="26"/>
    </w:rPr>
  </w:style>
  <w:style w:type="character" w:styleId="affff0">
    <w:name w:val="footnote reference"/>
    <w:uiPriority w:val="99"/>
    <w:semiHidden/>
    <w:rsid w:val="008C5C1A"/>
    <w:rPr>
      <w:rFonts w:cs="Times New Roman"/>
      <w:vertAlign w:val="superscript"/>
    </w:rPr>
  </w:style>
  <w:style w:type="table" w:styleId="18">
    <w:name w:val="Table Grid 1"/>
    <w:basedOn w:val="a3"/>
    <w:uiPriority w:val="99"/>
    <w:rsid w:val="008C5C1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1">
    <w:name w:val="TOC Heading"/>
    <w:basedOn w:val="1"/>
    <w:next w:val="a1"/>
    <w:uiPriority w:val="39"/>
    <w:qFormat/>
    <w:rsid w:val="00633CBF"/>
    <w:pPr>
      <w:keepLines/>
      <w:spacing w:before="480" w:after="0" w:line="276" w:lineRule="auto"/>
      <w:outlineLvl w:val="9"/>
    </w:pPr>
    <w:rPr>
      <w:rFonts w:ascii="Cambria" w:hAnsi="Cambria"/>
      <w:color w:val="365F91"/>
      <w:kern w:val="0"/>
      <w:sz w:val="28"/>
      <w:szCs w:val="28"/>
      <w:lang w:eastAsia="en-US"/>
    </w:rPr>
  </w:style>
  <w:style w:type="paragraph" w:styleId="19">
    <w:name w:val="toc 1"/>
    <w:aliases w:val="МГП Содержание раздел 1"/>
    <w:basedOn w:val="a1"/>
    <w:next w:val="a1"/>
    <w:uiPriority w:val="39"/>
    <w:qFormat/>
    <w:rsid w:val="001B0358"/>
    <w:pPr>
      <w:spacing w:before="120"/>
    </w:pPr>
    <w:rPr>
      <w:b/>
      <w:bCs/>
      <w:iCs/>
      <w:szCs w:val="24"/>
    </w:rPr>
  </w:style>
  <w:style w:type="paragraph" w:styleId="41">
    <w:name w:val="toc 4"/>
    <w:basedOn w:val="a1"/>
    <w:next w:val="a1"/>
    <w:uiPriority w:val="39"/>
    <w:rsid w:val="004D4984"/>
    <w:pPr>
      <w:ind w:left="840"/>
    </w:pPr>
    <w:rPr>
      <w:rFonts w:ascii="Calibri" w:hAnsi="Calibri"/>
      <w:sz w:val="20"/>
      <w:szCs w:val="20"/>
    </w:rPr>
  </w:style>
  <w:style w:type="paragraph" w:styleId="54">
    <w:name w:val="toc 5"/>
    <w:basedOn w:val="a1"/>
    <w:next w:val="a1"/>
    <w:autoRedefine/>
    <w:uiPriority w:val="39"/>
    <w:rsid w:val="003837BC"/>
    <w:pPr>
      <w:ind w:left="1120"/>
    </w:pPr>
    <w:rPr>
      <w:rFonts w:ascii="Calibri" w:hAnsi="Calibri"/>
      <w:sz w:val="20"/>
      <w:szCs w:val="20"/>
    </w:rPr>
  </w:style>
  <w:style w:type="paragraph" w:styleId="62">
    <w:name w:val="toc 6"/>
    <w:basedOn w:val="a1"/>
    <w:next w:val="a1"/>
    <w:autoRedefine/>
    <w:uiPriority w:val="39"/>
    <w:rsid w:val="003837BC"/>
    <w:pPr>
      <w:ind w:left="1400"/>
    </w:pPr>
    <w:rPr>
      <w:rFonts w:ascii="Calibri" w:hAnsi="Calibri"/>
      <w:sz w:val="20"/>
      <w:szCs w:val="20"/>
    </w:rPr>
  </w:style>
  <w:style w:type="paragraph" w:styleId="71">
    <w:name w:val="toc 7"/>
    <w:basedOn w:val="a1"/>
    <w:next w:val="a1"/>
    <w:autoRedefine/>
    <w:uiPriority w:val="39"/>
    <w:rsid w:val="003837BC"/>
    <w:pPr>
      <w:ind w:left="1680"/>
    </w:pPr>
    <w:rPr>
      <w:rFonts w:ascii="Calibri" w:hAnsi="Calibri"/>
      <w:sz w:val="20"/>
      <w:szCs w:val="20"/>
    </w:rPr>
  </w:style>
  <w:style w:type="paragraph" w:styleId="82">
    <w:name w:val="toc 8"/>
    <w:basedOn w:val="a1"/>
    <w:next w:val="a1"/>
    <w:autoRedefine/>
    <w:uiPriority w:val="39"/>
    <w:rsid w:val="003837BC"/>
    <w:pPr>
      <w:ind w:left="1960"/>
    </w:pPr>
    <w:rPr>
      <w:rFonts w:ascii="Calibri" w:hAnsi="Calibri"/>
      <w:sz w:val="20"/>
      <w:szCs w:val="20"/>
    </w:rPr>
  </w:style>
  <w:style w:type="paragraph" w:styleId="91">
    <w:name w:val="toc 9"/>
    <w:basedOn w:val="a1"/>
    <w:next w:val="a1"/>
    <w:autoRedefine/>
    <w:uiPriority w:val="39"/>
    <w:rsid w:val="003837BC"/>
    <w:pPr>
      <w:ind w:left="2240"/>
    </w:pPr>
    <w:rPr>
      <w:rFonts w:ascii="Calibri" w:hAnsi="Calibri"/>
      <w:sz w:val="20"/>
      <w:szCs w:val="20"/>
    </w:rPr>
  </w:style>
  <w:style w:type="paragraph" w:customStyle="1" w:styleId="font5">
    <w:name w:val="font5"/>
    <w:basedOn w:val="a1"/>
    <w:uiPriority w:val="99"/>
    <w:rsid w:val="00EF679C"/>
    <w:pPr>
      <w:spacing w:before="100" w:beforeAutospacing="1" w:after="100" w:afterAutospacing="1"/>
    </w:pPr>
    <w:rPr>
      <w:color w:val="auto"/>
      <w:sz w:val="22"/>
      <w:szCs w:val="22"/>
    </w:rPr>
  </w:style>
  <w:style w:type="paragraph" w:customStyle="1" w:styleId="font6">
    <w:name w:val="font6"/>
    <w:basedOn w:val="a1"/>
    <w:uiPriority w:val="99"/>
    <w:rsid w:val="00EF679C"/>
    <w:pPr>
      <w:spacing w:before="100" w:beforeAutospacing="1" w:after="100" w:afterAutospacing="1"/>
    </w:pPr>
    <w:rPr>
      <w:color w:val="auto"/>
      <w:sz w:val="22"/>
      <w:szCs w:val="22"/>
    </w:rPr>
  </w:style>
  <w:style w:type="paragraph" w:customStyle="1" w:styleId="font7">
    <w:name w:val="font7"/>
    <w:basedOn w:val="a1"/>
    <w:uiPriority w:val="99"/>
    <w:rsid w:val="00EF679C"/>
    <w:pPr>
      <w:spacing w:before="100" w:beforeAutospacing="1" w:after="100" w:afterAutospacing="1"/>
    </w:pPr>
    <w:rPr>
      <w:color w:val="auto"/>
      <w:sz w:val="22"/>
      <w:szCs w:val="22"/>
    </w:rPr>
  </w:style>
  <w:style w:type="paragraph" w:customStyle="1" w:styleId="xl63">
    <w:name w:val="xl63"/>
    <w:basedOn w:val="a1"/>
    <w:uiPriority w:val="99"/>
    <w:rsid w:val="00EF679C"/>
    <w:pPr>
      <w:spacing w:before="100" w:beforeAutospacing="1" w:after="100" w:afterAutospacing="1"/>
    </w:pPr>
    <w:rPr>
      <w:color w:val="auto"/>
      <w:sz w:val="22"/>
      <w:szCs w:val="22"/>
    </w:rPr>
  </w:style>
  <w:style w:type="paragraph" w:customStyle="1" w:styleId="xl64">
    <w:name w:val="xl64"/>
    <w:basedOn w:val="a1"/>
    <w:uiPriority w:val="99"/>
    <w:rsid w:val="00EF679C"/>
    <w:pPr>
      <w:spacing w:before="100" w:beforeAutospacing="1" w:after="100" w:afterAutospacing="1"/>
      <w:jc w:val="center"/>
      <w:textAlignment w:val="top"/>
    </w:pPr>
    <w:rPr>
      <w:color w:val="auto"/>
      <w:sz w:val="22"/>
      <w:szCs w:val="22"/>
    </w:rPr>
  </w:style>
  <w:style w:type="paragraph" w:customStyle="1" w:styleId="xl65">
    <w:name w:val="xl65"/>
    <w:basedOn w:val="a1"/>
    <w:uiPriority w:val="99"/>
    <w:rsid w:val="00EF679C"/>
    <w:pPr>
      <w:spacing w:before="100" w:beforeAutospacing="1" w:after="100" w:afterAutospacing="1"/>
    </w:pPr>
    <w:rPr>
      <w:b/>
      <w:bCs/>
      <w:color w:val="auto"/>
      <w:sz w:val="22"/>
      <w:szCs w:val="22"/>
    </w:rPr>
  </w:style>
  <w:style w:type="paragraph" w:customStyle="1" w:styleId="xl66">
    <w:name w:val="xl66"/>
    <w:basedOn w:val="a1"/>
    <w:uiPriority w:val="99"/>
    <w:rsid w:val="00EF679C"/>
    <w:pPr>
      <w:pBdr>
        <w:top w:val="single" w:sz="4" w:space="0" w:color="auto"/>
        <w:left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67">
    <w:name w:val="xl67"/>
    <w:basedOn w:val="a1"/>
    <w:uiPriority w:val="99"/>
    <w:rsid w:val="00EF679C"/>
    <w:pPr>
      <w:pBdr>
        <w:top w:val="single" w:sz="4" w:space="0" w:color="auto"/>
        <w:left w:val="single" w:sz="4" w:space="0" w:color="auto"/>
        <w:bottom w:val="single" w:sz="4" w:space="0" w:color="auto"/>
      </w:pBdr>
      <w:spacing w:before="100" w:beforeAutospacing="1" w:after="100" w:afterAutospacing="1"/>
    </w:pPr>
    <w:rPr>
      <w:b/>
      <w:bCs/>
      <w:color w:val="auto"/>
      <w:sz w:val="22"/>
      <w:szCs w:val="22"/>
    </w:rPr>
  </w:style>
  <w:style w:type="paragraph" w:customStyle="1" w:styleId="xl68">
    <w:name w:val="xl68"/>
    <w:basedOn w:val="a1"/>
    <w:uiPriority w:val="99"/>
    <w:rsid w:val="00EF679C"/>
    <w:pPr>
      <w:pBdr>
        <w:top w:val="single" w:sz="4" w:space="0" w:color="auto"/>
        <w:left w:val="single" w:sz="4" w:space="0" w:color="auto"/>
        <w:bottom w:val="single" w:sz="4" w:space="0" w:color="auto"/>
      </w:pBdr>
      <w:spacing w:before="100" w:beforeAutospacing="1" w:after="100" w:afterAutospacing="1"/>
      <w:jc w:val="center"/>
      <w:textAlignment w:val="top"/>
    </w:pPr>
    <w:rPr>
      <w:color w:val="auto"/>
      <w:sz w:val="22"/>
      <w:szCs w:val="22"/>
    </w:rPr>
  </w:style>
  <w:style w:type="paragraph" w:customStyle="1" w:styleId="xl69">
    <w:name w:val="xl69"/>
    <w:basedOn w:val="a1"/>
    <w:uiPriority w:val="99"/>
    <w:rsid w:val="00EF679C"/>
    <w:pPr>
      <w:pBdr>
        <w:top w:val="single" w:sz="4" w:space="0" w:color="auto"/>
        <w:bottom w:val="single" w:sz="4" w:space="0" w:color="auto"/>
      </w:pBdr>
      <w:spacing w:before="100" w:beforeAutospacing="1" w:after="100" w:afterAutospacing="1"/>
      <w:jc w:val="center"/>
      <w:textAlignment w:val="top"/>
    </w:pPr>
    <w:rPr>
      <w:color w:val="auto"/>
      <w:sz w:val="22"/>
      <w:szCs w:val="22"/>
    </w:rPr>
  </w:style>
  <w:style w:type="paragraph" w:customStyle="1" w:styleId="xl70">
    <w:name w:val="xl70"/>
    <w:basedOn w:val="a1"/>
    <w:uiPriority w:val="99"/>
    <w:rsid w:val="00EF679C"/>
    <w:pPr>
      <w:pBdr>
        <w:top w:val="single" w:sz="4" w:space="0" w:color="auto"/>
        <w:bottom w:val="single" w:sz="4" w:space="0" w:color="auto"/>
        <w:right w:val="single" w:sz="4" w:space="0" w:color="auto"/>
      </w:pBdr>
      <w:spacing w:before="100" w:beforeAutospacing="1" w:after="100" w:afterAutospacing="1"/>
      <w:jc w:val="center"/>
      <w:textAlignment w:val="top"/>
    </w:pPr>
    <w:rPr>
      <w:color w:val="auto"/>
      <w:sz w:val="22"/>
      <w:szCs w:val="22"/>
    </w:rPr>
  </w:style>
  <w:style w:type="paragraph" w:customStyle="1" w:styleId="xl71">
    <w:name w:val="xl71"/>
    <w:basedOn w:val="a1"/>
    <w:uiPriority w:val="99"/>
    <w:rsid w:val="00EF67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72">
    <w:name w:val="xl72"/>
    <w:basedOn w:val="a1"/>
    <w:uiPriority w:val="99"/>
    <w:rsid w:val="00EF67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2"/>
      <w:szCs w:val="22"/>
    </w:rPr>
  </w:style>
  <w:style w:type="paragraph" w:customStyle="1" w:styleId="xl73">
    <w:name w:val="xl73"/>
    <w:basedOn w:val="a1"/>
    <w:uiPriority w:val="99"/>
    <w:rsid w:val="00EF67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74">
    <w:name w:val="xl74"/>
    <w:basedOn w:val="a1"/>
    <w:uiPriority w:val="99"/>
    <w:rsid w:val="00EF679C"/>
    <w:pPr>
      <w:pBdr>
        <w:top w:val="single" w:sz="4" w:space="0" w:color="auto"/>
        <w:left w:val="single" w:sz="4" w:space="0" w:color="auto"/>
      </w:pBdr>
      <w:spacing w:before="100" w:beforeAutospacing="1" w:after="100" w:afterAutospacing="1"/>
      <w:jc w:val="center"/>
      <w:textAlignment w:val="center"/>
    </w:pPr>
    <w:rPr>
      <w:color w:val="auto"/>
      <w:sz w:val="22"/>
      <w:szCs w:val="22"/>
    </w:rPr>
  </w:style>
  <w:style w:type="paragraph" w:customStyle="1" w:styleId="xl75">
    <w:name w:val="xl75"/>
    <w:basedOn w:val="a1"/>
    <w:uiPriority w:val="99"/>
    <w:rsid w:val="00EF679C"/>
    <w:pPr>
      <w:pBdr>
        <w:top w:val="single" w:sz="4" w:space="0" w:color="auto"/>
      </w:pBdr>
      <w:spacing w:before="100" w:beforeAutospacing="1" w:after="100" w:afterAutospacing="1"/>
      <w:jc w:val="center"/>
      <w:textAlignment w:val="center"/>
    </w:pPr>
    <w:rPr>
      <w:color w:val="auto"/>
      <w:sz w:val="22"/>
      <w:szCs w:val="22"/>
    </w:rPr>
  </w:style>
  <w:style w:type="paragraph" w:customStyle="1" w:styleId="xl76">
    <w:name w:val="xl76"/>
    <w:basedOn w:val="a1"/>
    <w:uiPriority w:val="99"/>
    <w:rsid w:val="00EF679C"/>
    <w:pPr>
      <w:pBdr>
        <w:top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77">
    <w:name w:val="xl77"/>
    <w:basedOn w:val="a1"/>
    <w:uiPriority w:val="99"/>
    <w:rsid w:val="00EF679C"/>
    <w:pPr>
      <w:pBdr>
        <w:left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78">
    <w:name w:val="xl78"/>
    <w:basedOn w:val="a1"/>
    <w:uiPriority w:val="99"/>
    <w:rsid w:val="00EF679C"/>
    <w:pPr>
      <w:pBdr>
        <w:bottom w:val="single" w:sz="4" w:space="0" w:color="auto"/>
      </w:pBdr>
      <w:spacing w:before="100" w:beforeAutospacing="1" w:after="100" w:afterAutospacing="1"/>
      <w:jc w:val="center"/>
      <w:textAlignment w:val="center"/>
    </w:pPr>
    <w:rPr>
      <w:color w:val="auto"/>
      <w:sz w:val="22"/>
      <w:szCs w:val="22"/>
    </w:rPr>
  </w:style>
  <w:style w:type="paragraph" w:customStyle="1" w:styleId="xl79">
    <w:name w:val="xl79"/>
    <w:basedOn w:val="a1"/>
    <w:uiPriority w:val="99"/>
    <w:rsid w:val="00EF679C"/>
    <w:pPr>
      <w:pBdr>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80">
    <w:name w:val="xl80"/>
    <w:basedOn w:val="a1"/>
    <w:uiPriority w:val="99"/>
    <w:rsid w:val="00EF67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81">
    <w:name w:val="xl81"/>
    <w:basedOn w:val="a1"/>
    <w:uiPriority w:val="99"/>
    <w:rsid w:val="00EF679C"/>
    <w:pPr>
      <w:pBdr>
        <w:top w:val="single" w:sz="4" w:space="0" w:color="auto"/>
        <w:left w:val="single" w:sz="4" w:space="0" w:color="auto"/>
      </w:pBdr>
      <w:spacing w:before="100" w:beforeAutospacing="1" w:after="100" w:afterAutospacing="1"/>
      <w:textAlignment w:val="center"/>
    </w:pPr>
    <w:rPr>
      <w:color w:val="auto"/>
      <w:sz w:val="22"/>
      <w:szCs w:val="22"/>
    </w:rPr>
  </w:style>
  <w:style w:type="paragraph" w:customStyle="1" w:styleId="xl82">
    <w:name w:val="xl82"/>
    <w:basedOn w:val="a1"/>
    <w:uiPriority w:val="99"/>
    <w:rsid w:val="00EF679C"/>
    <w:pPr>
      <w:pBdr>
        <w:left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83">
    <w:name w:val="xl83"/>
    <w:basedOn w:val="a1"/>
    <w:uiPriority w:val="99"/>
    <w:rsid w:val="00EF679C"/>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84">
    <w:name w:val="xl84"/>
    <w:basedOn w:val="a1"/>
    <w:uiPriority w:val="99"/>
    <w:rsid w:val="00EF679C"/>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85">
    <w:name w:val="xl85"/>
    <w:basedOn w:val="a1"/>
    <w:uiPriority w:val="99"/>
    <w:rsid w:val="00EF679C"/>
    <w:pPr>
      <w:pBdr>
        <w:top w:val="single" w:sz="4" w:space="0" w:color="auto"/>
      </w:pBdr>
      <w:spacing w:before="100" w:beforeAutospacing="1" w:after="100" w:afterAutospacing="1"/>
      <w:textAlignment w:val="center"/>
    </w:pPr>
    <w:rPr>
      <w:color w:val="auto"/>
      <w:sz w:val="22"/>
      <w:szCs w:val="22"/>
    </w:rPr>
  </w:style>
  <w:style w:type="paragraph" w:customStyle="1" w:styleId="xl86">
    <w:name w:val="xl86"/>
    <w:basedOn w:val="a1"/>
    <w:uiPriority w:val="99"/>
    <w:rsid w:val="00EF679C"/>
    <w:pPr>
      <w:pBdr>
        <w:top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87">
    <w:name w:val="xl87"/>
    <w:basedOn w:val="a1"/>
    <w:uiPriority w:val="99"/>
    <w:rsid w:val="00EF679C"/>
    <w:pPr>
      <w:pBdr>
        <w:bottom w:val="single" w:sz="4" w:space="0" w:color="auto"/>
      </w:pBdr>
      <w:spacing w:before="100" w:beforeAutospacing="1" w:after="100" w:afterAutospacing="1"/>
      <w:textAlignment w:val="center"/>
    </w:pPr>
    <w:rPr>
      <w:color w:val="auto"/>
      <w:sz w:val="22"/>
      <w:szCs w:val="22"/>
    </w:rPr>
  </w:style>
  <w:style w:type="paragraph" w:customStyle="1" w:styleId="xl88">
    <w:name w:val="xl88"/>
    <w:basedOn w:val="a1"/>
    <w:uiPriority w:val="99"/>
    <w:rsid w:val="00EF679C"/>
    <w:pPr>
      <w:pBdr>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89">
    <w:name w:val="xl89"/>
    <w:basedOn w:val="a1"/>
    <w:uiPriority w:val="99"/>
    <w:rsid w:val="00EF67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90">
    <w:name w:val="xl90"/>
    <w:basedOn w:val="a1"/>
    <w:uiPriority w:val="99"/>
    <w:rsid w:val="00EF679C"/>
    <w:pPr>
      <w:pBdr>
        <w:left w:val="single" w:sz="4" w:space="0" w:color="auto"/>
      </w:pBdr>
      <w:spacing w:before="100" w:beforeAutospacing="1" w:after="100" w:afterAutospacing="1"/>
      <w:jc w:val="center"/>
      <w:textAlignment w:val="center"/>
    </w:pPr>
    <w:rPr>
      <w:color w:val="auto"/>
      <w:sz w:val="22"/>
      <w:szCs w:val="22"/>
    </w:rPr>
  </w:style>
  <w:style w:type="paragraph" w:customStyle="1" w:styleId="xl91">
    <w:name w:val="xl91"/>
    <w:basedOn w:val="a1"/>
    <w:uiPriority w:val="99"/>
    <w:rsid w:val="00EF679C"/>
    <w:pPr>
      <w:spacing w:before="100" w:beforeAutospacing="1" w:after="100" w:afterAutospacing="1"/>
      <w:jc w:val="center"/>
      <w:textAlignment w:val="center"/>
    </w:pPr>
    <w:rPr>
      <w:color w:val="auto"/>
      <w:sz w:val="22"/>
      <w:szCs w:val="22"/>
    </w:rPr>
  </w:style>
  <w:style w:type="paragraph" w:customStyle="1" w:styleId="xl92">
    <w:name w:val="xl92"/>
    <w:basedOn w:val="a1"/>
    <w:uiPriority w:val="99"/>
    <w:rsid w:val="00EF679C"/>
    <w:pPr>
      <w:pBdr>
        <w:right w:val="single" w:sz="4" w:space="0" w:color="auto"/>
      </w:pBdr>
      <w:spacing w:before="100" w:beforeAutospacing="1" w:after="100" w:afterAutospacing="1"/>
      <w:jc w:val="center"/>
      <w:textAlignment w:val="center"/>
    </w:pPr>
    <w:rPr>
      <w:color w:val="auto"/>
      <w:sz w:val="22"/>
      <w:szCs w:val="22"/>
    </w:rPr>
  </w:style>
  <w:style w:type="paragraph" w:customStyle="1" w:styleId="xl93">
    <w:name w:val="xl93"/>
    <w:basedOn w:val="a1"/>
    <w:uiPriority w:val="99"/>
    <w:rsid w:val="00EF679C"/>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94">
    <w:name w:val="xl94"/>
    <w:basedOn w:val="a1"/>
    <w:uiPriority w:val="99"/>
    <w:rsid w:val="00EF679C"/>
    <w:pPr>
      <w:pBdr>
        <w:top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95">
    <w:name w:val="xl95"/>
    <w:basedOn w:val="a1"/>
    <w:uiPriority w:val="99"/>
    <w:rsid w:val="00EF679C"/>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96">
    <w:name w:val="xl96"/>
    <w:basedOn w:val="a1"/>
    <w:uiPriority w:val="99"/>
    <w:rsid w:val="00EF679C"/>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97">
    <w:name w:val="xl97"/>
    <w:basedOn w:val="a1"/>
    <w:uiPriority w:val="99"/>
    <w:rsid w:val="00EF679C"/>
    <w:pPr>
      <w:pBdr>
        <w:top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98">
    <w:name w:val="xl98"/>
    <w:basedOn w:val="a1"/>
    <w:uiPriority w:val="99"/>
    <w:rsid w:val="00EF679C"/>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99">
    <w:name w:val="xl99"/>
    <w:basedOn w:val="a1"/>
    <w:uiPriority w:val="99"/>
    <w:rsid w:val="00EF679C"/>
    <w:pPr>
      <w:pBdr>
        <w:top w:val="single" w:sz="4" w:space="0" w:color="auto"/>
      </w:pBdr>
      <w:spacing w:before="100" w:beforeAutospacing="1" w:after="100" w:afterAutospacing="1"/>
      <w:textAlignment w:val="center"/>
    </w:pPr>
    <w:rPr>
      <w:color w:val="auto"/>
      <w:sz w:val="22"/>
      <w:szCs w:val="22"/>
    </w:rPr>
  </w:style>
  <w:style w:type="paragraph" w:customStyle="1" w:styleId="xl100">
    <w:name w:val="xl100"/>
    <w:basedOn w:val="a1"/>
    <w:uiPriority w:val="99"/>
    <w:rsid w:val="00EF679C"/>
    <w:pPr>
      <w:pBdr>
        <w:top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01">
    <w:name w:val="xl101"/>
    <w:basedOn w:val="a1"/>
    <w:uiPriority w:val="99"/>
    <w:rsid w:val="00EF679C"/>
    <w:pPr>
      <w:pBdr>
        <w:bottom w:val="single" w:sz="4" w:space="0" w:color="auto"/>
      </w:pBdr>
      <w:spacing w:before="100" w:beforeAutospacing="1" w:after="100" w:afterAutospacing="1"/>
      <w:textAlignment w:val="center"/>
    </w:pPr>
    <w:rPr>
      <w:color w:val="auto"/>
      <w:sz w:val="22"/>
      <w:szCs w:val="22"/>
    </w:rPr>
  </w:style>
  <w:style w:type="paragraph" w:customStyle="1" w:styleId="xl102">
    <w:name w:val="xl102"/>
    <w:basedOn w:val="a1"/>
    <w:uiPriority w:val="99"/>
    <w:rsid w:val="00EF679C"/>
    <w:pPr>
      <w:pBdr>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03">
    <w:name w:val="xl103"/>
    <w:basedOn w:val="a1"/>
    <w:uiPriority w:val="99"/>
    <w:rsid w:val="00EF679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auto"/>
      <w:sz w:val="22"/>
      <w:szCs w:val="22"/>
    </w:rPr>
  </w:style>
  <w:style w:type="paragraph" w:customStyle="1" w:styleId="xl104">
    <w:name w:val="xl104"/>
    <w:basedOn w:val="a1"/>
    <w:uiPriority w:val="99"/>
    <w:rsid w:val="00EF679C"/>
    <w:pPr>
      <w:pBdr>
        <w:top w:val="single" w:sz="4" w:space="0" w:color="auto"/>
        <w:bottom w:val="single" w:sz="4" w:space="0" w:color="auto"/>
      </w:pBdr>
      <w:spacing w:before="100" w:beforeAutospacing="1" w:after="100" w:afterAutospacing="1"/>
      <w:jc w:val="center"/>
      <w:textAlignment w:val="center"/>
    </w:pPr>
    <w:rPr>
      <w:b/>
      <w:bCs/>
      <w:color w:val="auto"/>
      <w:sz w:val="22"/>
      <w:szCs w:val="22"/>
    </w:rPr>
  </w:style>
  <w:style w:type="paragraph" w:customStyle="1" w:styleId="xl105">
    <w:name w:val="xl105"/>
    <w:basedOn w:val="a1"/>
    <w:uiPriority w:val="99"/>
    <w:rsid w:val="00EF679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06">
    <w:name w:val="xl106"/>
    <w:basedOn w:val="a1"/>
    <w:uiPriority w:val="99"/>
    <w:rsid w:val="00EF679C"/>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07">
    <w:name w:val="xl107"/>
    <w:basedOn w:val="a1"/>
    <w:uiPriority w:val="99"/>
    <w:rsid w:val="00EF679C"/>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08">
    <w:name w:val="xl108"/>
    <w:basedOn w:val="a1"/>
    <w:uiPriority w:val="99"/>
    <w:rsid w:val="00EF679C"/>
    <w:pPr>
      <w:pBdr>
        <w:top w:val="single" w:sz="4" w:space="0" w:color="auto"/>
      </w:pBdr>
      <w:spacing w:before="100" w:beforeAutospacing="1" w:after="100" w:afterAutospacing="1"/>
      <w:textAlignment w:val="center"/>
    </w:pPr>
    <w:rPr>
      <w:color w:val="auto"/>
      <w:sz w:val="22"/>
      <w:szCs w:val="22"/>
      <w:u w:val="single"/>
    </w:rPr>
  </w:style>
  <w:style w:type="paragraph" w:customStyle="1" w:styleId="xl109">
    <w:name w:val="xl109"/>
    <w:basedOn w:val="a1"/>
    <w:uiPriority w:val="99"/>
    <w:rsid w:val="00EF679C"/>
    <w:pPr>
      <w:pBdr>
        <w:top w:val="single" w:sz="4" w:space="0" w:color="auto"/>
        <w:right w:val="single" w:sz="4" w:space="0" w:color="auto"/>
      </w:pBdr>
      <w:spacing w:before="100" w:beforeAutospacing="1" w:after="100" w:afterAutospacing="1"/>
      <w:textAlignment w:val="center"/>
    </w:pPr>
    <w:rPr>
      <w:color w:val="auto"/>
      <w:sz w:val="22"/>
      <w:szCs w:val="22"/>
      <w:u w:val="single"/>
    </w:rPr>
  </w:style>
  <w:style w:type="paragraph" w:customStyle="1" w:styleId="xl110">
    <w:name w:val="xl110"/>
    <w:basedOn w:val="a1"/>
    <w:uiPriority w:val="99"/>
    <w:rsid w:val="00EF679C"/>
    <w:pPr>
      <w:pBdr>
        <w:bottom w:val="single" w:sz="4" w:space="0" w:color="auto"/>
      </w:pBdr>
      <w:spacing w:before="100" w:beforeAutospacing="1" w:after="100" w:afterAutospacing="1"/>
      <w:textAlignment w:val="center"/>
    </w:pPr>
    <w:rPr>
      <w:color w:val="auto"/>
      <w:sz w:val="22"/>
      <w:szCs w:val="22"/>
      <w:u w:val="single"/>
    </w:rPr>
  </w:style>
  <w:style w:type="paragraph" w:customStyle="1" w:styleId="xl111">
    <w:name w:val="xl111"/>
    <w:basedOn w:val="a1"/>
    <w:uiPriority w:val="99"/>
    <w:rsid w:val="00EF679C"/>
    <w:pPr>
      <w:pBdr>
        <w:bottom w:val="single" w:sz="4" w:space="0" w:color="auto"/>
        <w:right w:val="single" w:sz="4" w:space="0" w:color="auto"/>
      </w:pBdr>
      <w:spacing w:before="100" w:beforeAutospacing="1" w:after="100" w:afterAutospacing="1"/>
      <w:textAlignment w:val="center"/>
    </w:pPr>
    <w:rPr>
      <w:color w:val="auto"/>
      <w:sz w:val="22"/>
      <w:szCs w:val="22"/>
      <w:u w:val="single"/>
    </w:rPr>
  </w:style>
  <w:style w:type="paragraph" w:customStyle="1" w:styleId="xl112">
    <w:name w:val="xl112"/>
    <w:basedOn w:val="a1"/>
    <w:uiPriority w:val="99"/>
    <w:rsid w:val="00EF679C"/>
    <w:pPr>
      <w:spacing w:before="100" w:beforeAutospacing="1" w:after="100" w:afterAutospacing="1"/>
      <w:textAlignment w:val="center"/>
    </w:pPr>
    <w:rPr>
      <w:b/>
      <w:bCs/>
      <w:color w:val="auto"/>
      <w:sz w:val="22"/>
      <w:szCs w:val="22"/>
    </w:rPr>
  </w:style>
  <w:style w:type="paragraph" w:customStyle="1" w:styleId="xl113">
    <w:name w:val="xl113"/>
    <w:basedOn w:val="a1"/>
    <w:uiPriority w:val="99"/>
    <w:rsid w:val="00EF679C"/>
    <w:pPr>
      <w:pBdr>
        <w:top w:val="single" w:sz="4" w:space="0" w:color="auto"/>
        <w:bottom w:val="single" w:sz="4" w:space="0" w:color="auto"/>
      </w:pBdr>
      <w:spacing w:before="100" w:beforeAutospacing="1" w:after="100" w:afterAutospacing="1"/>
      <w:textAlignment w:val="center"/>
    </w:pPr>
    <w:rPr>
      <w:b/>
      <w:bCs/>
      <w:color w:val="auto"/>
      <w:sz w:val="22"/>
      <w:szCs w:val="22"/>
    </w:rPr>
  </w:style>
  <w:style w:type="paragraph" w:customStyle="1" w:styleId="xl114">
    <w:name w:val="xl114"/>
    <w:basedOn w:val="a1"/>
    <w:uiPriority w:val="99"/>
    <w:rsid w:val="00EF679C"/>
    <w:pPr>
      <w:pBdr>
        <w:top w:val="single" w:sz="4" w:space="0" w:color="auto"/>
        <w:bottom w:val="single" w:sz="4" w:space="0" w:color="auto"/>
        <w:right w:val="single" w:sz="4" w:space="0" w:color="auto"/>
      </w:pBdr>
      <w:spacing w:before="100" w:beforeAutospacing="1" w:after="100" w:afterAutospacing="1"/>
      <w:textAlignment w:val="center"/>
    </w:pPr>
    <w:rPr>
      <w:b/>
      <w:bCs/>
      <w:color w:val="auto"/>
      <w:sz w:val="22"/>
      <w:szCs w:val="22"/>
    </w:rPr>
  </w:style>
  <w:style w:type="paragraph" w:customStyle="1" w:styleId="xl115">
    <w:name w:val="xl115"/>
    <w:basedOn w:val="a1"/>
    <w:uiPriority w:val="99"/>
    <w:rsid w:val="00EF679C"/>
    <w:pPr>
      <w:pBdr>
        <w:left w:val="single" w:sz="4" w:space="0" w:color="auto"/>
      </w:pBdr>
      <w:spacing w:before="100" w:beforeAutospacing="1" w:after="100" w:afterAutospacing="1"/>
      <w:textAlignment w:val="center"/>
    </w:pPr>
    <w:rPr>
      <w:color w:val="auto"/>
      <w:sz w:val="22"/>
      <w:szCs w:val="22"/>
    </w:rPr>
  </w:style>
  <w:style w:type="paragraph" w:customStyle="1" w:styleId="xl116">
    <w:name w:val="xl116"/>
    <w:basedOn w:val="a1"/>
    <w:uiPriority w:val="99"/>
    <w:rsid w:val="00EF679C"/>
    <w:pPr>
      <w:spacing w:before="100" w:beforeAutospacing="1" w:after="100" w:afterAutospacing="1"/>
      <w:textAlignment w:val="center"/>
    </w:pPr>
    <w:rPr>
      <w:color w:val="auto"/>
      <w:sz w:val="22"/>
      <w:szCs w:val="22"/>
    </w:rPr>
  </w:style>
  <w:style w:type="paragraph" w:customStyle="1" w:styleId="xl117">
    <w:name w:val="xl117"/>
    <w:basedOn w:val="a1"/>
    <w:uiPriority w:val="99"/>
    <w:rsid w:val="00EF679C"/>
    <w:pPr>
      <w:pBdr>
        <w:right w:val="single" w:sz="4" w:space="0" w:color="auto"/>
      </w:pBdr>
      <w:spacing w:before="100" w:beforeAutospacing="1" w:after="100" w:afterAutospacing="1"/>
      <w:textAlignment w:val="center"/>
    </w:pPr>
    <w:rPr>
      <w:color w:val="auto"/>
      <w:sz w:val="22"/>
      <w:szCs w:val="22"/>
    </w:rPr>
  </w:style>
  <w:style w:type="paragraph" w:customStyle="1" w:styleId="xl118">
    <w:name w:val="xl118"/>
    <w:basedOn w:val="a1"/>
    <w:uiPriority w:val="99"/>
    <w:rsid w:val="00EF679C"/>
    <w:pPr>
      <w:pBdr>
        <w:top w:val="single" w:sz="4" w:space="0" w:color="auto"/>
        <w:bottom w:val="single" w:sz="4" w:space="0" w:color="auto"/>
      </w:pBdr>
      <w:spacing w:before="100" w:beforeAutospacing="1" w:after="100" w:afterAutospacing="1"/>
      <w:textAlignment w:val="center"/>
    </w:pPr>
    <w:rPr>
      <w:b/>
      <w:bCs/>
      <w:color w:val="auto"/>
      <w:sz w:val="22"/>
      <w:szCs w:val="22"/>
    </w:rPr>
  </w:style>
  <w:style w:type="paragraph" w:customStyle="1" w:styleId="xl119">
    <w:name w:val="xl119"/>
    <w:basedOn w:val="a1"/>
    <w:uiPriority w:val="99"/>
    <w:rsid w:val="00EF679C"/>
    <w:pPr>
      <w:pBdr>
        <w:top w:val="single" w:sz="4" w:space="0" w:color="auto"/>
        <w:bottom w:val="single" w:sz="4" w:space="0" w:color="auto"/>
        <w:right w:val="single" w:sz="4" w:space="0" w:color="auto"/>
      </w:pBdr>
      <w:spacing w:before="100" w:beforeAutospacing="1" w:after="100" w:afterAutospacing="1"/>
      <w:textAlignment w:val="center"/>
    </w:pPr>
    <w:rPr>
      <w:b/>
      <w:bCs/>
      <w:color w:val="auto"/>
      <w:sz w:val="22"/>
      <w:szCs w:val="22"/>
    </w:rPr>
  </w:style>
  <w:style w:type="paragraph" w:customStyle="1" w:styleId="xl120">
    <w:name w:val="xl120"/>
    <w:basedOn w:val="a1"/>
    <w:uiPriority w:val="99"/>
    <w:rsid w:val="00EF679C"/>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21">
    <w:name w:val="xl121"/>
    <w:basedOn w:val="a1"/>
    <w:uiPriority w:val="99"/>
    <w:rsid w:val="00EF679C"/>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22">
    <w:name w:val="xl122"/>
    <w:basedOn w:val="a1"/>
    <w:uiPriority w:val="99"/>
    <w:rsid w:val="00EF679C"/>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23">
    <w:name w:val="xl123"/>
    <w:basedOn w:val="a1"/>
    <w:uiPriority w:val="99"/>
    <w:rsid w:val="00EF679C"/>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character" w:styleId="affff2">
    <w:name w:val="Emphasis"/>
    <w:uiPriority w:val="99"/>
    <w:qFormat/>
    <w:rsid w:val="00EF679C"/>
    <w:rPr>
      <w:rFonts w:cs="Times New Roman"/>
      <w:i/>
      <w:iCs/>
    </w:rPr>
  </w:style>
  <w:style w:type="paragraph" w:customStyle="1" w:styleId="definition">
    <w:name w:val="definition"/>
    <w:basedOn w:val="a1"/>
    <w:uiPriority w:val="99"/>
    <w:rsid w:val="00EF679C"/>
    <w:pPr>
      <w:spacing w:before="100" w:beforeAutospacing="1" w:after="100" w:afterAutospacing="1"/>
    </w:pPr>
    <w:rPr>
      <w:color w:val="auto"/>
      <w:sz w:val="24"/>
      <w:szCs w:val="24"/>
    </w:rPr>
  </w:style>
  <w:style w:type="paragraph" w:customStyle="1" w:styleId="source">
    <w:name w:val="source"/>
    <w:basedOn w:val="a1"/>
    <w:uiPriority w:val="99"/>
    <w:rsid w:val="00EF679C"/>
    <w:pPr>
      <w:spacing w:before="100" w:beforeAutospacing="1" w:after="100" w:afterAutospacing="1"/>
    </w:pPr>
    <w:rPr>
      <w:color w:val="auto"/>
      <w:sz w:val="24"/>
      <w:szCs w:val="24"/>
    </w:rPr>
  </w:style>
  <w:style w:type="paragraph" w:customStyle="1" w:styleId="4111">
    <w:name w:val="4 МГП 1.1.1"/>
    <w:basedOn w:val="52"/>
    <w:next w:val="52"/>
    <w:link w:val="41110"/>
    <w:uiPriority w:val="99"/>
    <w:qFormat/>
    <w:rsid w:val="00F15FCF"/>
    <w:pPr>
      <w:spacing w:before="240" w:after="120"/>
      <w:outlineLvl w:val="3"/>
    </w:pPr>
    <w:rPr>
      <w:b/>
      <w:i/>
    </w:rPr>
  </w:style>
  <w:style w:type="paragraph" w:customStyle="1" w:styleId="311">
    <w:name w:val="3 МГП 1.1"/>
    <w:basedOn w:val="52"/>
    <w:next w:val="52"/>
    <w:link w:val="3110"/>
    <w:uiPriority w:val="99"/>
    <w:qFormat/>
    <w:rsid w:val="00FB13E3"/>
    <w:pPr>
      <w:spacing w:before="480" w:after="120" w:line="240" w:lineRule="auto"/>
      <w:outlineLvl w:val="2"/>
    </w:pPr>
    <w:rPr>
      <w:b/>
    </w:rPr>
  </w:style>
  <w:style w:type="character" w:customStyle="1" w:styleId="apple-style-span">
    <w:name w:val="apple-style-span"/>
    <w:rsid w:val="00EC110B"/>
    <w:rPr>
      <w:rFonts w:cs="Times New Roman"/>
    </w:rPr>
  </w:style>
  <w:style w:type="character" w:customStyle="1" w:styleId="3110">
    <w:name w:val="3 МГП 1.1 Знак"/>
    <w:link w:val="311"/>
    <w:uiPriority w:val="99"/>
    <w:locked/>
    <w:rsid w:val="00FB13E3"/>
    <w:rPr>
      <w:b/>
      <w:sz w:val="28"/>
      <w:szCs w:val="22"/>
      <w:lang w:eastAsia="en-US"/>
    </w:rPr>
  </w:style>
  <w:style w:type="character" w:customStyle="1" w:styleId="41110">
    <w:name w:val="4 МГП 1.1.1 Знак"/>
    <w:link w:val="4111"/>
    <w:uiPriority w:val="99"/>
    <w:locked/>
    <w:rsid w:val="00F15FCF"/>
    <w:rPr>
      <w:b/>
      <w:i/>
      <w:sz w:val="28"/>
      <w:szCs w:val="22"/>
      <w:lang w:eastAsia="en-US"/>
    </w:rPr>
  </w:style>
  <w:style w:type="paragraph" w:customStyle="1" w:styleId="affff3">
    <w:name w:val="Обычный в таблице"/>
    <w:basedOn w:val="a1"/>
    <w:link w:val="affff4"/>
    <w:rsid w:val="00C32C25"/>
    <w:pPr>
      <w:jc w:val="center"/>
    </w:pPr>
    <w:rPr>
      <w:color w:val="auto"/>
      <w:sz w:val="24"/>
      <w:szCs w:val="24"/>
    </w:rPr>
  </w:style>
  <w:style w:type="character" w:customStyle="1" w:styleId="affff4">
    <w:name w:val="Обычный в таблице Знак"/>
    <w:link w:val="affff3"/>
    <w:locked/>
    <w:rsid w:val="00C32C25"/>
    <w:rPr>
      <w:sz w:val="24"/>
      <w:szCs w:val="24"/>
    </w:rPr>
  </w:style>
  <w:style w:type="numbering" w:customStyle="1" w:styleId="a0">
    <w:name w:val="Стиль многоуровневый"/>
    <w:rsid w:val="00CF2334"/>
    <w:pPr>
      <w:numPr>
        <w:numId w:val="1"/>
      </w:numPr>
    </w:pPr>
  </w:style>
  <w:style w:type="character" w:customStyle="1" w:styleId="1a">
    <w:name w:val="Название1"/>
    <w:basedOn w:val="a2"/>
    <w:rsid w:val="00C26D76"/>
  </w:style>
  <w:style w:type="character" w:customStyle="1" w:styleId="affff5">
    <w:name w:val="Основной текст_"/>
    <w:link w:val="83"/>
    <w:rsid w:val="00866F1A"/>
    <w:rPr>
      <w:sz w:val="15"/>
      <w:szCs w:val="15"/>
      <w:shd w:val="clear" w:color="auto" w:fill="FFFFFF"/>
    </w:rPr>
  </w:style>
  <w:style w:type="paragraph" w:customStyle="1" w:styleId="83">
    <w:name w:val="Основной текст8"/>
    <w:basedOn w:val="a1"/>
    <w:link w:val="affff5"/>
    <w:rsid w:val="00866F1A"/>
    <w:pPr>
      <w:shd w:val="clear" w:color="auto" w:fill="FFFFFF"/>
      <w:spacing w:line="0" w:lineRule="atLeast"/>
    </w:pPr>
    <w:rPr>
      <w:color w:val="auto"/>
      <w:sz w:val="15"/>
      <w:szCs w:val="15"/>
    </w:rPr>
  </w:style>
  <w:style w:type="paragraph" w:customStyle="1" w:styleId="0">
    <w:name w:val="0ПЗ Обычный"/>
    <w:basedOn w:val="a1"/>
    <w:link w:val="00"/>
    <w:semiHidden/>
    <w:rsid w:val="000E5D87"/>
    <w:pPr>
      <w:ind w:left="284" w:firstLine="709"/>
      <w:jc w:val="both"/>
    </w:pPr>
  </w:style>
  <w:style w:type="character" w:customStyle="1" w:styleId="00">
    <w:name w:val="0ПЗ Обычный Знак"/>
    <w:link w:val="0"/>
    <w:semiHidden/>
    <w:rsid w:val="00800363"/>
    <w:rPr>
      <w:color w:val="000000"/>
      <w:sz w:val="28"/>
      <w:szCs w:val="28"/>
    </w:rPr>
  </w:style>
  <w:style w:type="paragraph" w:customStyle="1" w:styleId="aff5">
    <w:name w:val="МГП Обычный"/>
    <w:basedOn w:val="0"/>
    <w:link w:val="affff6"/>
    <w:uiPriority w:val="99"/>
    <w:qFormat/>
    <w:rsid w:val="000E5D87"/>
    <w:pPr>
      <w:ind w:left="113" w:firstLine="851"/>
    </w:pPr>
  </w:style>
  <w:style w:type="character" w:customStyle="1" w:styleId="affff6">
    <w:name w:val="МГП Обычный Знак"/>
    <w:link w:val="aff5"/>
    <w:uiPriority w:val="99"/>
    <w:rsid w:val="000E5D87"/>
    <w:rPr>
      <w:color w:val="000000"/>
      <w:sz w:val="28"/>
      <w:szCs w:val="28"/>
    </w:rPr>
  </w:style>
  <w:style w:type="paragraph" w:styleId="affff7">
    <w:name w:val="header"/>
    <w:aliases w:val="ВерхКолонтитул"/>
    <w:basedOn w:val="a1"/>
    <w:link w:val="affff8"/>
    <w:uiPriority w:val="99"/>
    <w:locked/>
    <w:rsid w:val="003F5771"/>
    <w:pPr>
      <w:tabs>
        <w:tab w:val="center" w:pos="4677"/>
        <w:tab w:val="right" w:pos="9355"/>
      </w:tabs>
    </w:pPr>
  </w:style>
  <w:style w:type="character" w:customStyle="1" w:styleId="affff8">
    <w:name w:val="Верхний колонтитул Знак"/>
    <w:aliases w:val="ВерхКолонтитул Знак"/>
    <w:link w:val="affff7"/>
    <w:uiPriority w:val="99"/>
    <w:rsid w:val="003F5771"/>
    <w:rPr>
      <w:color w:val="000000"/>
      <w:sz w:val="28"/>
      <w:szCs w:val="28"/>
    </w:rPr>
  </w:style>
  <w:style w:type="paragraph" w:customStyle="1" w:styleId="63">
    <w:name w:val="6 МГП Таблица Заголовок"/>
    <w:basedOn w:val="52"/>
    <w:next w:val="72"/>
    <w:rsid w:val="000F0691"/>
    <w:pPr>
      <w:spacing w:before="240" w:after="120" w:line="240" w:lineRule="auto"/>
      <w:ind w:firstLine="0"/>
      <w:jc w:val="center"/>
    </w:pPr>
    <w:rPr>
      <w:b/>
    </w:rPr>
  </w:style>
  <w:style w:type="paragraph" w:customStyle="1" w:styleId="112">
    <w:name w:val="МГП 1.1"/>
    <w:basedOn w:val="a1"/>
    <w:next w:val="aff5"/>
    <w:qFormat/>
    <w:rsid w:val="00250657"/>
    <w:pPr>
      <w:keepNext/>
      <w:spacing w:before="240" w:after="60"/>
      <w:ind w:left="1418" w:hanging="454"/>
      <w:outlineLvl w:val="1"/>
    </w:pPr>
    <w:rPr>
      <w:rFonts w:cs="Arial"/>
      <w:b/>
      <w:iCs/>
    </w:rPr>
  </w:style>
  <w:style w:type="character" w:styleId="affff9">
    <w:name w:val="Placeholder Text"/>
    <w:uiPriority w:val="99"/>
    <w:semiHidden/>
    <w:rsid w:val="00AF0A18"/>
    <w:rPr>
      <w:color w:val="808080"/>
    </w:rPr>
  </w:style>
  <w:style w:type="paragraph" w:customStyle="1" w:styleId="ConsNormal">
    <w:name w:val="ConsNormal"/>
    <w:link w:val="ConsNormal0"/>
    <w:rsid w:val="00500CA2"/>
    <w:pPr>
      <w:widowControl w:val="0"/>
      <w:autoSpaceDE w:val="0"/>
      <w:autoSpaceDN w:val="0"/>
      <w:adjustRightInd w:val="0"/>
      <w:ind w:right="19772" w:firstLine="720"/>
    </w:pPr>
    <w:rPr>
      <w:rFonts w:ascii="Arial" w:hAnsi="Arial" w:cs="Arial"/>
    </w:rPr>
  </w:style>
  <w:style w:type="paragraph" w:customStyle="1" w:styleId="72">
    <w:name w:val="7 МГП Таблица Нумерация"/>
    <w:basedOn w:val="a1"/>
    <w:link w:val="73"/>
    <w:qFormat/>
    <w:rsid w:val="0056174D"/>
  </w:style>
  <w:style w:type="character" w:customStyle="1" w:styleId="73">
    <w:name w:val="7 МГП Таблица Нумерация Знак"/>
    <w:link w:val="72"/>
    <w:rsid w:val="0056174D"/>
    <w:rPr>
      <w:color w:val="000000"/>
      <w:sz w:val="28"/>
      <w:szCs w:val="28"/>
    </w:rPr>
  </w:style>
  <w:style w:type="paragraph" w:customStyle="1" w:styleId="affffa">
    <w:name w:val="МГП таблица"/>
    <w:basedOn w:val="52"/>
    <w:uiPriority w:val="99"/>
    <w:rsid w:val="00542D1F"/>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2"/>
    <w:link w:val="43"/>
    <w:qFormat/>
    <w:rsid w:val="009948BB"/>
    <w:pPr>
      <w:spacing w:before="120"/>
    </w:pPr>
    <w:rPr>
      <w:b/>
    </w:rPr>
  </w:style>
  <w:style w:type="paragraph" w:customStyle="1" w:styleId="1b">
    <w:name w:val="МГП 1"/>
    <w:basedOn w:val="a1"/>
    <w:next w:val="a1"/>
    <w:qFormat/>
    <w:rsid w:val="00042934"/>
    <w:pPr>
      <w:keepNext/>
      <w:spacing w:before="120" w:after="120"/>
      <w:ind w:left="1259" w:hanging="295"/>
      <w:outlineLvl w:val="0"/>
    </w:pPr>
    <w:rPr>
      <w:rFonts w:cs="Arial"/>
      <w:b/>
      <w:bCs/>
      <w:kern w:val="32"/>
      <w:sz w:val="32"/>
      <w:szCs w:val="32"/>
    </w:rPr>
  </w:style>
  <w:style w:type="character" w:customStyle="1" w:styleId="43">
    <w:name w:val="4 Знак"/>
    <w:aliases w:val="5 МГП 1.1.1.1 Знак"/>
    <w:link w:val="42"/>
    <w:rsid w:val="009948BB"/>
    <w:rPr>
      <w:b/>
      <w:sz w:val="28"/>
      <w:szCs w:val="22"/>
      <w:lang w:eastAsia="en-US"/>
    </w:rPr>
  </w:style>
  <w:style w:type="paragraph" w:customStyle="1" w:styleId="xl124">
    <w:name w:val="xl124"/>
    <w:basedOn w:val="a1"/>
    <w:rsid w:val="002406F7"/>
    <w:pPr>
      <w:pBdr>
        <w:bottom w:val="single" w:sz="4" w:space="0" w:color="auto"/>
        <w:right w:val="single" w:sz="4" w:space="0" w:color="auto"/>
      </w:pBdr>
      <w:spacing w:before="100" w:beforeAutospacing="1" w:after="100" w:afterAutospacing="1"/>
    </w:pPr>
    <w:rPr>
      <w:color w:val="auto"/>
      <w:sz w:val="22"/>
      <w:szCs w:val="22"/>
    </w:rPr>
  </w:style>
  <w:style w:type="paragraph" w:customStyle="1" w:styleId="xl125">
    <w:name w:val="xl125"/>
    <w:basedOn w:val="a1"/>
    <w:rsid w:val="002406F7"/>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auto"/>
      <w:sz w:val="22"/>
      <w:szCs w:val="22"/>
    </w:rPr>
  </w:style>
  <w:style w:type="paragraph" w:customStyle="1" w:styleId="xl126">
    <w:name w:val="xl126"/>
    <w:basedOn w:val="a1"/>
    <w:rsid w:val="002406F7"/>
    <w:pPr>
      <w:pBdr>
        <w:top w:val="single" w:sz="4" w:space="0" w:color="auto"/>
        <w:bottom w:val="single" w:sz="4" w:space="0" w:color="auto"/>
      </w:pBdr>
      <w:spacing w:before="100" w:beforeAutospacing="1" w:after="100" w:afterAutospacing="1"/>
      <w:jc w:val="center"/>
      <w:textAlignment w:val="center"/>
    </w:pPr>
    <w:rPr>
      <w:b/>
      <w:bCs/>
      <w:color w:val="auto"/>
      <w:sz w:val="22"/>
      <w:szCs w:val="22"/>
    </w:rPr>
  </w:style>
  <w:style w:type="paragraph" w:customStyle="1" w:styleId="xl127">
    <w:name w:val="xl127"/>
    <w:basedOn w:val="a1"/>
    <w:rsid w:val="002406F7"/>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28">
    <w:name w:val="xl128"/>
    <w:basedOn w:val="a1"/>
    <w:rsid w:val="002406F7"/>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29">
    <w:name w:val="xl129"/>
    <w:basedOn w:val="a1"/>
    <w:rsid w:val="002406F7"/>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30">
    <w:name w:val="xl130"/>
    <w:basedOn w:val="a1"/>
    <w:rsid w:val="002406F7"/>
    <w:pPr>
      <w:pBdr>
        <w:top w:val="single" w:sz="4" w:space="0" w:color="auto"/>
      </w:pBdr>
      <w:spacing w:before="100" w:beforeAutospacing="1" w:after="100" w:afterAutospacing="1"/>
    </w:pPr>
    <w:rPr>
      <w:color w:val="auto"/>
      <w:sz w:val="22"/>
      <w:szCs w:val="22"/>
      <w:u w:val="single"/>
    </w:rPr>
  </w:style>
  <w:style w:type="paragraph" w:customStyle="1" w:styleId="xl131">
    <w:name w:val="xl131"/>
    <w:basedOn w:val="a1"/>
    <w:rsid w:val="002406F7"/>
    <w:pPr>
      <w:pBdr>
        <w:bottom w:val="single" w:sz="4" w:space="0" w:color="auto"/>
      </w:pBdr>
      <w:spacing w:before="100" w:beforeAutospacing="1" w:after="100" w:afterAutospacing="1"/>
    </w:pPr>
    <w:rPr>
      <w:color w:val="auto"/>
      <w:sz w:val="22"/>
      <w:szCs w:val="22"/>
      <w:u w:val="single"/>
    </w:rPr>
  </w:style>
  <w:style w:type="paragraph" w:customStyle="1" w:styleId="xl132">
    <w:name w:val="xl132"/>
    <w:basedOn w:val="a1"/>
    <w:rsid w:val="002406F7"/>
    <w:pPr>
      <w:pBdr>
        <w:top w:val="single" w:sz="4" w:space="0" w:color="auto"/>
        <w:right w:val="single" w:sz="4" w:space="0" w:color="auto"/>
      </w:pBdr>
      <w:spacing w:before="100" w:beforeAutospacing="1" w:after="100" w:afterAutospacing="1"/>
    </w:pPr>
    <w:rPr>
      <w:color w:val="auto"/>
      <w:sz w:val="22"/>
      <w:szCs w:val="22"/>
      <w:u w:val="single"/>
    </w:rPr>
  </w:style>
  <w:style w:type="paragraph" w:customStyle="1" w:styleId="xl133">
    <w:name w:val="xl133"/>
    <w:basedOn w:val="a1"/>
    <w:rsid w:val="002406F7"/>
    <w:pPr>
      <w:pBdr>
        <w:bottom w:val="single" w:sz="4" w:space="0" w:color="auto"/>
        <w:right w:val="single" w:sz="4" w:space="0" w:color="auto"/>
      </w:pBdr>
      <w:spacing w:before="100" w:beforeAutospacing="1" w:after="100" w:afterAutospacing="1"/>
    </w:pPr>
    <w:rPr>
      <w:color w:val="auto"/>
      <w:sz w:val="22"/>
      <w:szCs w:val="22"/>
      <w:u w:val="single"/>
    </w:rPr>
  </w:style>
  <w:style w:type="paragraph" w:customStyle="1" w:styleId="xl134">
    <w:name w:val="xl134"/>
    <w:basedOn w:val="a1"/>
    <w:rsid w:val="002406F7"/>
    <w:pPr>
      <w:pBdr>
        <w:top w:val="single" w:sz="4" w:space="0" w:color="auto"/>
      </w:pBdr>
      <w:spacing w:before="100" w:beforeAutospacing="1" w:after="100" w:afterAutospacing="1"/>
      <w:textAlignment w:val="center"/>
    </w:pPr>
    <w:rPr>
      <w:color w:val="auto"/>
      <w:sz w:val="22"/>
      <w:szCs w:val="22"/>
      <w:u w:val="single"/>
    </w:rPr>
  </w:style>
  <w:style w:type="paragraph" w:customStyle="1" w:styleId="xl135">
    <w:name w:val="xl135"/>
    <w:basedOn w:val="a1"/>
    <w:rsid w:val="002406F7"/>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36">
    <w:name w:val="xl136"/>
    <w:basedOn w:val="a1"/>
    <w:rsid w:val="002406F7"/>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37">
    <w:name w:val="xl137"/>
    <w:basedOn w:val="a1"/>
    <w:rsid w:val="002406F7"/>
    <w:pPr>
      <w:pBdr>
        <w:top w:val="single" w:sz="4" w:space="0" w:color="auto"/>
        <w:left w:val="single" w:sz="4" w:space="0" w:color="auto"/>
      </w:pBdr>
      <w:spacing w:before="100" w:beforeAutospacing="1" w:after="100" w:afterAutospacing="1"/>
      <w:jc w:val="center"/>
      <w:textAlignment w:val="center"/>
    </w:pPr>
    <w:rPr>
      <w:color w:val="auto"/>
      <w:sz w:val="22"/>
      <w:szCs w:val="22"/>
    </w:rPr>
  </w:style>
  <w:style w:type="paragraph" w:customStyle="1" w:styleId="xl138">
    <w:name w:val="xl138"/>
    <w:basedOn w:val="a1"/>
    <w:rsid w:val="002406F7"/>
    <w:pPr>
      <w:pBdr>
        <w:top w:val="single" w:sz="4" w:space="0" w:color="auto"/>
      </w:pBdr>
      <w:spacing w:before="100" w:beforeAutospacing="1" w:after="100" w:afterAutospacing="1"/>
      <w:jc w:val="center"/>
      <w:textAlignment w:val="center"/>
    </w:pPr>
    <w:rPr>
      <w:color w:val="auto"/>
      <w:sz w:val="22"/>
      <w:szCs w:val="22"/>
    </w:rPr>
  </w:style>
  <w:style w:type="paragraph" w:customStyle="1" w:styleId="xl139">
    <w:name w:val="xl139"/>
    <w:basedOn w:val="a1"/>
    <w:rsid w:val="002406F7"/>
    <w:pPr>
      <w:pBdr>
        <w:top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40">
    <w:name w:val="xl140"/>
    <w:basedOn w:val="a1"/>
    <w:rsid w:val="002406F7"/>
    <w:pPr>
      <w:pBdr>
        <w:left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141">
    <w:name w:val="xl141"/>
    <w:basedOn w:val="a1"/>
    <w:rsid w:val="002406F7"/>
    <w:pPr>
      <w:pBdr>
        <w:bottom w:val="single" w:sz="4" w:space="0" w:color="auto"/>
      </w:pBdr>
      <w:spacing w:before="100" w:beforeAutospacing="1" w:after="100" w:afterAutospacing="1"/>
      <w:jc w:val="center"/>
      <w:textAlignment w:val="center"/>
    </w:pPr>
    <w:rPr>
      <w:color w:val="auto"/>
      <w:sz w:val="22"/>
      <w:szCs w:val="22"/>
    </w:rPr>
  </w:style>
  <w:style w:type="paragraph" w:customStyle="1" w:styleId="xl142">
    <w:name w:val="xl142"/>
    <w:basedOn w:val="a1"/>
    <w:rsid w:val="002406F7"/>
    <w:pPr>
      <w:pBdr>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43">
    <w:name w:val="xl143"/>
    <w:basedOn w:val="a1"/>
    <w:rsid w:val="002406F7"/>
    <w:pPr>
      <w:pBdr>
        <w:bottom w:val="single" w:sz="4" w:space="0" w:color="auto"/>
      </w:pBdr>
      <w:spacing w:before="100" w:beforeAutospacing="1" w:after="100" w:afterAutospacing="1"/>
      <w:textAlignment w:val="center"/>
    </w:pPr>
    <w:rPr>
      <w:color w:val="auto"/>
      <w:sz w:val="22"/>
      <w:szCs w:val="22"/>
      <w:u w:val="single"/>
    </w:rPr>
  </w:style>
  <w:style w:type="paragraph" w:customStyle="1" w:styleId="xl144">
    <w:name w:val="xl144"/>
    <w:basedOn w:val="a1"/>
    <w:rsid w:val="002406F7"/>
    <w:pPr>
      <w:pBdr>
        <w:top w:val="single" w:sz="4" w:space="0" w:color="auto"/>
      </w:pBdr>
      <w:spacing w:before="100" w:beforeAutospacing="1" w:after="100" w:afterAutospacing="1"/>
      <w:jc w:val="center"/>
      <w:textAlignment w:val="center"/>
    </w:pPr>
    <w:rPr>
      <w:color w:val="auto"/>
      <w:sz w:val="22"/>
      <w:szCs w:val="22"/>
    </w:rPr>
  </w:style>
  <w:style w:type="paragraph" w:customStyle="1" w:styleId="xl145">
    <w:name w:val="xl145"/>
    <w:basedOn w:val="a1"/>
    <w:rsid w:val="002406F7"/>
    <w:pPr>
      <w:pBdr>
        <w:top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46">
    <w:name w:val="xl146"/>
    <w:basedOn w:val="a1"/>
    <w:rsid w:val="002406F7"/>
    <w:pPr>
      <w:pBdr>
        <w:bottom w:val="single" w:sz="4" w:space="0" w:color="auto"/>
      </w:pBdr>
      <w:spacing w:before="100" w:beforeAutospacing="1" w:after="100" w:afterAutospacing="1"/>
      <w:jc w:val="center"/>
      <w:textAlignment w:val="center"/>
    </w:pPr>
    <w:rPr>
      <w:color w:val="auto"/>
      <w:sz w:val="22"/>
      <w:szCs w:val="22"/>
    </w:rPr>
  </w:style>
  <w:style w:type="paragraph" w:customStyle="1" w:styleId="xl147">
    <w:name w:val="xl147"/>
    <w:basedOn w:val="a1"/>
    <w:rsid w:val="002406F7"/>
    <w:pPr>
      <w:pBdr>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48">
    <w:name w:val="xl148"/>
    <w:basedOn w:val="a1"/>
    <w:rsid w:val="002406F7"/>
    <w:pPr>
      <w:pBdr>
        <w:top w:val="single" w:sz="4" w:space="0" w:color="auto"/>
      </w:pBdr>
      <w:spacing w:before="100" w:beforeAutospacing="1" w:after="100" w:afterAutospacing="1"/>
      <w:textAlignment w:val="center"/>
    </w:pPr>
    <w:rPr>
      <w:color w:val="auto"/>
      <w:sz w:val="22"/>
      <w:szCs w:val="22"/>
    </w:rPr>
  </w:style>
  <w:style w:type="paragraph" w:customStyle="1" w:styleId="xl149">
    <w:name w:val="xl149"/>
    <w:basedOn w:val="a1"/>
    <w:rsid w:val="002406F7"/>
    <w:pPr>
      <w:pBdr>
        <w:bottom w:val="single" w:sz="4" w:space="0" w:color="auto"/>
      </w:pBdr>
      <w:spacing w:before="100" w:beforeAutospacing="1" w:after="100" w:afterAutospacing="1"/>
      <w:textAlignment w:val="center"/>
    </w:pPr>
    <w:rPr>
      <w:color w:val="auto"/>
      <w:sz w:val="22"/>
      <w:szCs w:val="22"/>
    </w:rPr>
  </w:style>
  <w:style w:type="paragraph" w:customStyle="1" w:styleId="xl150">
    <w:name w:val="xl150"/>
    <w:basedOn w:val="a1"/>
    <w:rsid w:val="002406F7"/>
    <w:pPr>
      <w:pBdr>
        <w:top w:val="single" w:sz="4" w:space="0" w:color="auto"/>
        <w:left w:val="single" w:sz="4" w:space="0" w:color="auto"/>
      </w:pBdr>
      <w:spacing w:before="100" w:beforeAutospacing="1" w:after="100" w:afterAutospacing="1"/>
      <w:jc w:val="center"/>
      <w:textAlignment w:val="center"/>
    </w:pPr>
    <w:rPr>
      <w:b/>
      <w:bCs/>
      <w:color w:val="auto"/>
      <w:sz w:val="22"/>
      <w:szCs w:val="22"/>
    </w:rPr>
  </w:style>
  <w:style w:type="paragraph" w:customStyle="1" w:styleId="xl151">
    <w:name w:val="xl151"/>
    <w:basedOn w:val="a1"/>
    <w:rsid w:val="002406F7"/>
    <w:pPr>
      <w:pBdr>
        <w:top w:val="single" w:sz="4" w:space="0" w:color="auto"/>
      </w:pBdr>
      <w:spacing w:before="100" w:beforeAutospacing="1" w:after="100" w:afterAutospacing="1"/>
      <w:jc w:val="center"/>
      <w:textAlignment w:val="center"/>
    </w:pPr>
    <w:rPr>
      <w:b/>
      <w:bCs/>
      <w:color w:val="auto"/>
      <w:sz w:val="22"/>
      <w:szCs w:val="22"/>
    </w:rPr>
  </w:style>
  <w:style w:type="paragraph" w:customStyle="1" w:styleId="xl152">
    <w:name w:val="xl152"/>
    <w:basedOn w:val="a1"/>
    <w:rsid w:val="002406F7"/>
    <w:pPr>
      <w:pBdr>
        <w:top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53">
    <w:name w:val="xl153"/>
    <w:basedOn w:val="a1"/>
    <w:rsid w:val="002406F7"/>
    <w:pPr>
      <w:pBdr>
        <w:left w:val="single" w:sz="4" w:space="0" w:color="auto"/>
        <w:bottom w:val="single" w:sz="4" w:space="0" w:color="auto"/>
      </w:pBdr>
      <w:spacing w:before="100" w:beforeAutospacing="1" w:after="100" w:afterAutospacing="1"/>
      <w:jc w:val="center"/>
      <w:textAlignment w:val="center"/>
    </w:pPr>
    <w:rPr>
      <w:b/>
      <w:bCs/>
      <w:color w:val="auto"/>
      <w:sz w:val="22"/>
      <w:szCs w:val="22"/>
    </w:rPr>
  </w:style>
  <w:style w:type="paragraph" w:customStyle="1" w:styleId="xl154">
    <w:name w:val="xl154"/>
    <w:basedOn w:val="a1"/>
    <w:rsid w:val="002406F7"/>
    <w:pPr>
      <w:pBdr>
        <w:bottom w:val="single" w:sz="4" w:space="0" w:color="auto"/>
      </w:pBdr>
      <w:spacing w:before="100" w:beforeAutospacing="1" w:after="100" w:afterAutospacing="1"/>
      <w:jc w:val="center"/>
      <w:textAlignment w:val="center"/>
    </w:pPr>
    <w:rPr>
      <w:b/>
      <w:bCs/>
      <w:color w:val="auto"/>
      <w:sz w:val="22"/>
      <w:szCs w:val="22"/>
    </w:rPr>
  </w:style>
  <w:style w:type="paragraph" w:customStyle="1" w:styleId="xl155">
    <w:name w:val="xl155"/>
    <w:basedOn w:val="a1"/>
    <w:rsid w:val="002406F7"/>
    <w:pPr>
      <w:pBdr>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56">
    <w:name w:val="xl156"/>
    <w:basedOn w:val="a1"/>
    <w:rsid w:val="002406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157">
    <w:name w:val="xl157"/>
    <w:basedOn w:val="a1"/>
    <w:rsid w:val="002406F7"/>
    <w:pPr>
      <w:pBdr>
        <w:top w:val="single" w:sz="4" w:space="0" w:color="auto"/>
        <w:left w:val="single" w:sz="4" w:space="0" w:color="auto"/>
        <w:bottom w:val="single" w:sz="4" w:space="0" w:color="auto"/>
      </w:pBdr>
      <w:spacing w:before="100" w:beforeAutospacing="1" w:after="100" w:afterAutospacing="1"/>
      <w:jc w:val="center"/>
    </w:pPr>
    <w:rPr>
      <w:color w:val="auto"/>
      <w:sz w:val="22"/>
      <w:szCs w:val="22"/>
    </w:rPr>
  </w:style>
  <w:style w:type="paragraph" w:customStyle="1" w:styleId="xl158">
    <w:name w:val="xl158"/>
    <w:basedOn w:val="a1"/>
    <w:rsid w:val="002406F7"/>
    <w:pPr>
      <w:pBdr>
        <w:top w:val="single" w:sz="4" w:space="0" w:color="auto"/>
        <w:bottom w:val="single" w:sz="4" w:space="0" w:color="auto"/>
      </w:pBdr>
      <w:spacing w:before="100" w:beforeAutospacing="1" w:after="100" w:afterAutospacing="1"/>
      <w:jc w:val="center"/>
    </w:pPr>
    <w:rPr>
      <w:color w:val="auto"/>
      <w:sz w:val="22"/>
      <w:szCs w:val="22"/>
    </w:rPr>
  </w:style>
  <w:style w:type="paragraph" w:customStyle="1" w:styleId="xl159">
    <w:name w:val="xl159"/>
    <w:basedOn w:val="a1"/>
    <w:rsid w:val="002406F7"/>
    <w:pPr>
      <w:pBdr>
        <w:top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160">
    <w:name w:val="xl160"/>
    <w:basedOn w:val="a1"/>
    <w:rsid w:val="002406F7"/>
    <w:pPr>
      <w:spacing w:before="100" w:beforeAutospacing="1" w:after="100" w:afterAutospacing="1"/>
      <w:textAlignment w:val="center"/>
    </w:pPr>
    <w:rPr>
      <w:color w:val="auto"/>
      <w:sz w:val="22"/>
      <w:szCs w:val="22"/>
    </w:rPr>
  </w:style>
  <w:style w:type="paragraph" w:customStyle="1" w:styleId="xl161">
    <w:name w:val="xl161"/>
    <w:basedOn w:val="a1"/>
    <w:rsid w:val="002406F7"/>
    <w:pPr>
      <w:pBdr>
        <w:top w:val="single" w:sz="4" w:space="0" w:color="auto"/>
      </w:pBdr>
      <w:spacing w:before="100" w:beforeAutospacing="1" w:after="100" w:afterAutospacing="1"/>
      <w:textAlignment w:val="center"/>
    </w:pPr>
    <w:rPr>
      <w:b/>
      <w:bCs/>
      <w:color w:val="auto"/>
      <w:sz w:val="22"/>
      <w:szCs w:val="22"/>
    </w:rPr>
  </w:style>
  <w:style w:type="paragraph" w:customStyle="1" w:styleId="xl162">
    <w:name w:val="xl162"/>
    <w:basedOn w:val="a1"/>
    <w:rsid w:val="002406F7"/>
    <w:pPr>
      <w:pBdr>
        <w:top w:val="single" w:sz="4" w:space="0" w:color="auto"/>
        <w:right w:val="single" w:sz="4" w:space="0" w:color="auto"/>
      </w:pBdr>
      <w:spacing w:before="100" w:beforeAutospacing="1" w:after="100" w:afterAutospacing="1"/>
      <w:textAlignment w:val="center"/>
    </w:pPr>
    <w:rPr>
      <w:b/>
      <w:bCs/>
      <w:color w:val="auto"/>
      <w:sz w:val="22"/>
      <w:szCs w:val="22"/>
    </w:rPr>
  </w:style>
  <w:style w:type="paragraph" w:customStyle="1" w:styleId="xl163">
    <w:name w:val="xl163"/>
    <w:basedOn w:val="a1"/>
    <w:rsid w:val="002406F7"/>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64">
    <w:name w:val="xl164"/>
    <w:basedOn w:val="a1"/>
    <w:rsid w:val="002406F7"/>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65">
    <w:name w:val="xl165"/>
    <w:basedOn w:val="a1"/>
    <w:rsid w:val="002406F7"/>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66">
    <w:name w:val="xl166"/>
    <w:basedOn w:val="a1"/>
    <w:rsid w:val="002406F7"/>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18"/>
      <w:szCs w:val="18"/>
    </w:rPr>
  </w:style>
  <w:style w:type="paragraph" w:customStyle="1" w:styleId="xl167">
    <w:name w:val="xl167"/>
    <w:basedOn w:val="a1"/>
    <w:rsid w:val="002406F7"/>
    <w:pPr>
      <w:pBdr>
        <w:top w:val="single" w:sz="4" w:space="0" w:color="auto"/>
        <w:bottom w:val="single" w:sz="4" w:space="0" w:color="auto"/>
      </w:pBdr>
      <w:spacing w:before="100" w:beforeAutospacing="1" w:after="100" w:afterAutospacing="1"/>
      <w:jc w:val="center"/>
      <w:textAlignment w:val="center"/>
    </w:pPr>
    <w:rPr>
      <w:color w:val="auto"/>
      <w:sz w:val="18"/>
      <w:szCs w:val="18"/>
    </w:rPr>
  </w:style>
  <w:style w:type="paragraph" w:customStyle="1" w:styleId="xl168">
    <w:name w:val="xl168"/>
    <w:basedOn w:val="a1"/>
    <w:rsid w:val="002406F7"/>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18"/>
      <w:szCs w:val="18"/>
    </w:rPr>
  </w:style>
  <w:style w:type="paragraph" w:customStyle="1" w:styleId="xl169">
    <w:name w:val="xl169"/>
    <w:basedOn w:val="a1"/>
    <w:rsid w:val="002406F7"/>
    <w:pPr>
      <w:pBdr>
        <w:top w:val="single" w:sz="4" w:space="0" w:color="auto"/>
        <w:bottom w:val="single" w:sz="4" w:space="0" w:color="auto"/>
      </w:pBdr>
      <w:spacing w:before="100" w:beforeAutospacing="1" w:after="100" w:afterAutospacing="1"/>
    </w:pPr>
    <w:rPr>
      <w:color w:val="auto"/>
      <w:sz w:val="22"/>
      <w:szCs w:val="22"/>
    </w:rPr>
  </w:style>
  <w:style w:type="paragraph" w:customStyle="1" w:styleId="xl170">
    <w:name w:val="xl170"/>
    <w:basedOn w:val="a1"/>
    <w:rsid w:val="002406F7"/>
    <w:pPr>
      <w:pBdr>
        <w:top w:val="single" w:sz="4" w:space="0" w:color="auto"/>
        <w:bottom w:val="single" w:sz="4" w:space="0" w:color="auto"/>
      </w:pBdr>
      <w:spacing w:before="100" w:beforeAutospacing="1" w:after="100" w:afterAutospacing="1"/>
      <w:textAlignment w:val="center"/>
    </w:pPr>
    <w:rPr>
      <w:b/>
      <w:bCs/>
      <w:color w:val="auto"/>
      <w:sz w:val="22"/>
      <w:szCs w:val="22"/>
    </w:rPr>
  </w:style>
  <w:style w:type="paragraph" w:customStyle="1" w:styleId="xl171">
    <w:name w:val="xl171"/>
    <w:basedOn w:val="a1"/>
    <w:rsid w:val="002406F7"/>
    <w:pPr>
      <w:pBdr>
        <w:top w:val="single" w:sz="4" w:space="0" w:color="auto"/>
        <w:bottom w:val="single" w:sz="4" w:space="0" w:color="auto"/>
        <w:right w:val="single" w:sz="4" w:space="0" w:color="auto"/>
      </w:pBdr>
      <w:spacing w:before="100" w:beforeAutospacing="1" w:after="100" w:afterAutospacing="1"/>
      <w:textAlignment w:val="center"/>
    </w:pPr>
    <w:rPr>
      <w:b/>
      <w:bCs/>
      <w:color w:val="auto"/>
      <w:sz w:val="22"/>
      <w:szCs w:val="22"/>
    </w:rPr>
  </w:style>
  <w:style w:type="paragraph" w:customStyle="1" w:styleId="xl172">
    <w:name w:val="xl172"/>
    <w:basedOn w:val="a1"/>
    <w:rsid w:val="002406F7"/>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173">
    <w:name w:val="xl173"/>
    <w:basedOn w:val="a1"/>
    <w:rsid w:val="002406F7"/>
    <w:pPr>
      <w:pBdr>
        <w:top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174">
    <w:name w:val="xl174"/>
    <w:basedOn w:val="a1"/>
    <w:rsid w:val="002406F7"/>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75">
    <w:name w:val="xl175"/>
    <w:basedOn w:val="a1"/>
    <w:rsid w:val="002406F7"/>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76">
    <w:name w:val="xl176"/>
    <w:basedOn w:val="a1"/>
    <w:rsid w:val="002406F7"/>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77">
    <w:name w:val="xl177"/>
    <w:basedOn w:val="a1"/>
    <w:rsid w:val="002406F7"/>
    <w:pPr>
      <w:pBdr>
        <w:top w:val="single" w:sz="4" w:space="0" w:color="auto"/>
      </w:pBdr>
      <w:spacing w:before="100" w:beforeAutospacing="1" w:after="100" w:afterAutospacing="1"/>
      <w:textAlignment w:val="center"/>
    </w:pPr>
    <w:rPr>
      <w:color w:val="auto"/>
      <w:sz w:val="22"/>
      <w:szCs w:val="22"/>
    </w:rPr>
  </w:style>
  <w:style w:type="paragraph" w:customStyle="1" w:styleId="xl178">
    <w:name w:val="xl178"/>
    <w:basedOn w:val="a1"/>
    <w:rsid w:val="002406F7"/>
    <w:pPr>
      <w:pBdr>
        <w:top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79">
    <w:name w:val="xl179"/>
    <w:basedOn w:val="a1"/>
    <w:rsid w:val="002406F7"/>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80">
    <w:name w:val="xl180"/>
    <w:basedOn w:val="a1"/>
    <w:rsid w:val="002406F7"/>
    <w:pPr>
      <w:pBdr>
        <w:top w:val="single" w:sz="4" w:space="0" w:color="auto"/>
        <w:left w:val="single" w:sz="4" w:space="0" w:color="auto"/>
      </w:pBdr>
      <w:spacing w:before="100" w:beforeAutospacing="1" w:after="100" w:afterAutospacing="1"/>
      <w:jc w:val="center"/>
    </w:pPr>
    <w:rPr>
      <w:color w:val="auto"/>
      <w:sz w:val="22"/>
      <w:szCs w:val="22"/>
    </w:rPr>
  </w:style>
  <w:style w:type="paragraph" w:customStyle="1" w:styleId="xl181">
    <w:name w:val="xl181"/>
    <w:basedOn w:val="a1"/>
    <w:rsid w:val="002406F7"/>
    <w:pPr>
      <w:pBdr>
        <w:top w:val="single" w:sz="4" w:space="0" w:color="auto"/>
      </w:pBdr>
      <w:spacing w:before="100" w:beforeAutospacing="1" w:after="100" w:afterAutospacing="1"/>
      <w:jc w:val="center"/>
    </w:pPr>
    <w:rPr>
      <w:color w:val="auto"/>
      <w:sz w:val="22"/>
      <w:szCs w:val="22"/>
    </w:rPr>
  </w:style>
  <w:style w:type="paragraph" w:customStyle="1" w:styleId="xl182">
    <w:name w:val="xl182"/>
    <w:basedOn w:val="a1"/>
    <w:rsid w:val="002406F7"/>
    <w:pPr>
      <w:pBdr>
        <w:top w:val="single" w:sz="4" w:space="0" w:color="auto"/>
        <w:right w:val="single" w:sz="4" w:space="0" w:color="auto"/>
      </w:pBdr>
      <w:spacing w:before="100" w:beforeAutospacing="1" w:after="100" w:afterAutospacing="1"/>
      <w:jc w:val="center"/>
    </w:pPr>
    <w:rPr>
      <w:color w:val="auto"/>
      <w:sz w:val="22"/>
      <w:szCs w:val="22"/>
    </w:rPr>
  </w:style>
  <w:style w:type="paragraph" w:customStyle="1" w:styleId="xl183">
    <w:name w:val="xl183"/>
    <w:basedOn w:val="a1"/>
    <w:rsid w:val="002406F7"/>
    <w:pPr>
      <w:pBdr>
        <w:top w:val="single" w:sz="4" w:space="0" w:color="auto"/>
      </w:pBdr>
      <w:spacing w:before="100" w:beforeAutospacing="1" w:after="100" w:afterAutospacing="1"/>
    </w:pPr>
    <w:rPr>
      <w:b/>
      <w:bCs/>
      <w:color w:val="auto"/>
      <w:sz w:val="22"/>
      <w:szCs w:val="22"/>
    </w:rPr>
  </w:style>
  <w:style w:type="paragraph" w:customStyle="1" w:styleId="xl184">
    <w:name w:val="xl184"/>
    <w:basedOn w:val="a1"/>
    <w:rsid w:val="002406F7"/>
    <w:pPr>
      <w:pBdr>
        <w:top w:val="single" w:sz="4" w:space="0" w:color="auto"/>
        <w:right w:val="single" w:sz="4" w:space="0" w:color="auto"/>
      </w:pBdr>
      <w:spacing w:before="100" w:beforeAutospacing="1" w:after="100" w:afterAutospacing="1"/>
    </w:pPr>
    <w:rPr>
      <w:b/>
      <w:bCs/>
      <w:color w:val="auto"/>
      <w:sz w:val="22"/>
      <w:szCs w:val="22"/>
    </w:rPr>
  </w:style>
  <w:style w:type="paragraph" w:customStyle="1" w:styleId="xl185">
    <w:name w:val="xl185"/>
    <w:basedOn w:val="a1"/>
    <w:rsid w:val="002406F7"/>
    <w:pPr>
      <w:pBdr>
        <w:top w:val="single" w:sz="4" w:space="0" w:color="auto"/>
        <w:bottom w:val="single" w:sz="4" w:space="0" w:color="auto"/>
      </w:pBdr>
      <w:spacing w:before="100" w:beforeAutospacing="1" w:after="100" w:afterAutospacing="1"/>
    </w:pPr>
    <w:rPr>
      <w:color w:val="auto"/>
      <w:sz w:val="22"/>
      <w:szCs w:val="22"/>
    </w:rPr>
  </w:style>
  <w:style w:type="paragraph" w:customStyle="1" w:styleId="xl186">
    <w:name w:val="xl186"/>
    <w:basedOn w:val="a1"/>
    <w:rsid w:val="002406F7"/>
    <w:pPr>
      <w:pBdr>
        <w:top w:val="single" w:sz="4" w:space="0" w:color="auto"/>
        <w:bottom w:val="single" w:sz="4" w:space="0" w:color="auto"/>
        <w:right w:val="single" w:sz="4" w:space="0" w:color="auto"/>
      </w:pBdr>
      <w:spacing w:before="100" w:beforeAutospacing="1" w:after="100" w:afterAutospacing="1"/>
    </w:pPr>
    <w:rPr>
      <w:color w:val="auto"/>
      <w:sz w:val="22"/>
      <w:szCs w:val="22"/>
    </w:rPr>
  </w:style>
  <w:style w:type="paragraph" w:customStyle="1" w:styleId="xl187">
    <w:name w:val="xl187"/>
    <w:basedOn w:val="a1"/>
    <w:rsid w:val="002406F7"/>
    <w:pPr>
      <w:pBdr>
        <w:left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88">
    <w:name w:val="xl188"/>
    <w:basedOn w:val="a1"/>
    <w:rsid w:val="002406F7"/>
    <w:pPr>
      <w:spacing w:before="100" w:beforeAutospacing="1" w:after="100" w:afterAutospacing="1"/>
    </w:pPr>
    <w:rPr>
      <w:color w:val="auto"/>
      <w:sz w:val="22"/>
      <w:szCs w:val="22"/>
    </w:rPr>
  </w:style>
  <w:style w:type="paragraph" w:customStyle="1" w:styleId="xl189">
    <w:name w:val="xl189"/>
    <w:basedOn w:val="a1"/>
    <w:rsid w:val="002406F7"/>
    <w:pPr>
      <w:pBdr>
        <w:right w:val="single" w:sz="4" w:space="0" w:color="auto"/>
      </w:pBdr>
      <w:spacing w:before="100" w:beforeAutospacing="1" w:after="100" w:afterAutospacing="1"/>
    </w:pPr>
    <w:rPr>
      <w:color w:val="auto"/>
      <w:sz w:val="22"/>
      <w:szCs w:val="22"/>
    </w:rPr>
  </w:style>
  <w:style w:type="paragraph" w:customStyle="1" w:styleId="xl190">
    <w:name w:val="xl190"/>
    <w:basedOn w:val="a1"/>
    <w:rsid w:val="002406F7"/>
    <w:pPr>
      <w:pBdr>
        <w:bottom w:val="single" w:sz="4" w:space="0" w:color="auto"/>
      </w:pBdr>
      <w:spacing w:before="100" w:beforeAutospacing="1" w:after="100" w:afterAutospacing="1"/>
    </w:pPr>
    <w:rPr>
      <w:color w:val="auto"/>
      <w:sz w:val="22"/>
      <w:szCs w:val="22"/>
    </w:rPr>
  </w:style>
  <w:style w:type="paragraph" w:customStyle="1" w:styleId="xl191">
    <w:name w:val="xl191"/>
    <w:basedOn w:val="a1"/>
    <w:rsid w:val="002406F7"/>
    <w:pPr>
      <w:pBdr>
        <w:bottom w:val="single" w:sz="4" w:space="0" w:color="auto"/>
        <w:right w:val="single" w:sz="4" w:space="0" w:color="auto"/>
      </w:pBdr>
      <w:spacing w:before="100" w:beforeAutospacing="1" w:after="100" w:afterAutospacing="1"/>
    </w:pPr>
    <w:rPr>
      <w:color w:val="auto"/>
      <w:sz w:val="22"/>
      <w:szCs w:val="22"/>
    </w:rPr>
  </w:style>
  <w:style w:type="paragraph" w:customStyle="1" w:styleId="xl192">
    <w:name w:val="xl192"/>
    <w:basedOn w:val="a1"/>
    <w:rsid w:val="002406F7"/>
    <w:pPr>
      <w:pBdr>
        <w:left w:val="single" w:sz="4" w:space="0" w:color="auto"/>
      </w:pBdr>
      <w:spacing w:before="100" w:beforeAutospacing="1" w:after="100" w:afterAutospacing="1"/>
      <w:jc w:val="center"/>
    </w:pPr>
    <w:rPr>
      <w:color w:val="auto"/>
      <w:sz w:val="22"/>
      <w:szCs w:val="22"/>
    </w:rPr>
  </w:style>
  <w:style w:type="paragraph" w:customStyle="1" w:styleId="xl193">
    <w:name w:val="xl193"/>
    <w:basedOn w:val="a1"/>
    <w:rsid w:val="002406F7"/>
    <w:pPr>
      <w:spacing w:before="100" w:beforeAutospacing="1" w:after="100" w:afterAutospacing="1"/>
      <w:jc w:val="center"/>
    </w:pPr>
    <w:rPr>
      <w:color w:val="auto"/>
      <w:sz w:val="22"/>
      <w:szCs w:val="22"/>
    </w:rPr>
  </w:style>
  <w:style w:type="paragraph" w:customStyle="1" w:styleId="xl194">
    <w:name w:val="xl194"/>
    <w:basedOn w:val="a1"/>
    <w:rsid w:val="002406F7"/>
    <w:pPr>
      <w:pBdr>
        <w:right w:val="single" w:sz="4" w:space="0" w:color="auto"/>
      </w:pBdr>
      <w:spacing w:before="100" w:beforeAutospacing="1" w:after="100" w:afterAutospacing="1"/>
      <w:jc w:val="center"/>
    </w:pPr>
    <w:rPr>
      <w:color w:val="auto"/>
      <w:sz w:val="22"/>
      <w:szCs w:val="22"/>
    </w:rPr>
  </w:style>
  <w:style w:type="paragraph" w:styleId="HTML">
    <w:name w:val="HTML Preformatted"/>
    <w:basedOn w:val="a1"/>
    <w:link w:val="HTML0"/>
    <w:uiPriority w:val="99"/>
    <w:rsid w:val="00B27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27056"/>
    <w:rPr>
      <w:rFonts w:ascii="Courier New" w:hAnsi="Courier New" w:cs="Courier New"/>
      <w:color w:val="000000"/>
    </w:rPr>
  </w:style>
  <w:style w:type="paragraph" w:styleId="affffb">
    <w:name w:val="List Paragraph"/>
    <w:basedOn w:val="a1"/>
    <w:qFormat/>
    <w:rsid w:val="00052393"/>
    <w:pPr>
      <w:ind w:left="708"/>
    </w:pPr>
  </w:style>
  <w:style w:type="paragraph" w:customStyle="1" w:styleId="1c">
    <w:name w:val="обычный1"/>
    <w:basedOn w:val="a1"/>
    <w:rsid w:val="00015F8B"/>
    <w:pPr>
      <w:ind w:firstLine="709"/>
      <w:jc w:val="both"/>
    </w:pPr>
  </w:style>
  <w:style w:type="paragraph" w:customStyle="1" w:styleId="affffc">
    <w:name w:val="Обычный ПЗ"/>
    <w:basedOn w:val="a1"/>
    <w:rsid w:val="00015F8B"/>
    <w:pPr>
      <w:spacing w:after="120"/>
      <w:ind w:left="284" w:firstLine="709"/>
      <w:jc w:val="both"/>
    </w:pPr>
  </w:style>
  <w:style w:type="paragraph" w:customStyle="1" w:styleId="011">
    <w:name w:val="0ПЗ Заголовок 1.1"/>
    <w:basedOn w:val="2"/>
    <w:next w:val="0"/>
    <w:semiHidden/>
    <w:rsid w:val="00015F8B"/>
    <w:pPr>
      <w:spacing w:before="240" w:after="60"/>
      <w:ind w:left="1305" w:right="-227" w:hanging="454"/>
      <w:jc w:val="left"/>
    </w:pPr>
    <w:rPr>
      <w:rFonts w:cs="Arial"/>
      <w:b/>
      <w:iCs/>
      <w:color w:val="000000"/>
      <w:sz w:val="28"/>
      <w:szCs w:val="28"/>
    </w:rPr>
  </w:style>
  <w:style w:type="paragraph" w:customStyle="1" w:styleId="0111">
    <w:name w:val="0ПЗ Заголовок 1.1.1"/>
    <w:basedOn w:val="3"/>
    <w:semiHidden/>
    <w:rsid w:val="00015F8B"/>
    <w:pPr>
      <w:spacing w:before="120"/>
      <w:ind w:left="284" w:firstLine="680"/>
      <w:jc w:val="both"/>
    </w:pPr>
    <w:rPr>
      <w:rFonts w:ascii="Cambria" w:hAnsi="Cambria"/>
      <w:color w:val="000000"/>
      <w:sz w:val="28"/>
      <w:szCs w:val="28"/>
    </w:rPr>
  </w:style>
  <w:style w:type="paragraph" w:customStyle="1" w:styleId="01">
    <w:name w:val="0ПЗ Заголовок 1!"/>
    <w:basedOn w:val="1"/>
    <w:semiHidden/>
    <w:rsid w:val="00015F8B"/>
    <w:pPr>
      <w:spacing w:before="60"/>
      <w:ind w:left="284" w:right="76" w:hanging="63"/>
      <w:jc w:val="center"/>
    </w:pPr>
    <w:rPr>
      <w:rFonts w:ascii="Times New Roman" w:hAnsi="Times New Roman" w:cs="Arial"/>
    </w:rPr>
  </w:style>
  <w:style w:type="paragraph" w:customStyle="1" w:styleId="310">
    <w:name w:val="Основной текст 31"/>
    <w:basedOn w:val="a1"/>
    <w:rsid w:val="00015F8B"/>
    <w:pPr>
      <w:widowControl w:val="0"/>
      <w:suppressAutoHyphens/>
      <w:spacing w:line="360" w:lineRule="auto"/>
      <w:ind w:right="-15"/>
      <w:jc w:val="both"/>
    </w:pPr>
    <w:rPr>
      <w:rFonts w:ascii="Arial" w:eastAsia="Lucida Sans Unicode" w:hAnsi="Arial"/>
      <w:kern w:val="1"/>
      <w:sz w:val="26"/>
    </w:rPr>
  </w:style>
  <w:style w:type="paragraph" w:customStyle="1" w:styleId="010">
    <w:name w:val="0_ПЗ_Заголовок1"/>
    <w:basedOn w:val="1"/>
    <w:next w:val="af5"/>
    <w:semiHidden/>
    <w:rsid w:val="00015F8B"/>
    <w:pPr>
      <w:spacing w:after="0"/>
      <w:ind w:left="284"/>
    </w:pPr>
    <w:rPr>
      <w:rFonts w:ascii="Times New Roman" w:hAnsi="Times New Roman" w:cs="Arial"/>
      <w:bCs w:val="0"/>
    </w:rPr>
  </w:style>
  <w:style w:type="table" w:customStyle="1" w:styleId="02">
    <w:name w:val="0таблицаПЗ"/>
    <w:basedOn w:val="a3"/>
    <w:rsid w:val="00015F8B"/>
    <w:rPr>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western">
    <w:name w:val="western"/>
    <w:basedOn w:val="a1"/>
    <w:rsid w:val="00015F8B"/>
    <w:pPr>
      <w:spacing w:before="100" w:beforeAutospacing="1" w:after="119"/>
    </w:pPr>
    <w:rPr>
      <w:sz w:val="24"/>
      <w:szCs w:val="24"/>
    </w:rPr>
  </w:style>
  <w:style w:type="paragraph" w:customStyle="1" w:styleId="DecimalAligned">
    <w:name w:val="Decimal Aligned"/>
    <w:basedOn w:val="a1"/>
    <w:uiPriority w:val="40"/>
    <w:qFormat/>
    <w:rsid w:val="00015F8B"/>
    <w:pPr>
      <w:tabs>
        <w:tab w:val="decimal" w:pos="360"/>
      </w:tabs>
      <w:spacing w:after="200" w:line="276" w:lineRule="auto"/>
    </w:pPr>
    <w:rPr>
      <w:rFonts w:ascii="Calibri" w:hAnsi="Calibri"/>
      <w:color w:val="auto"/>
      <w:sz w:val="22"/>
      <w:szCs w:val="22"/>
      <w:lang w:eastAsia="en-US"/>
    </w:rPr>
  </w:style>
  <w:style w:type="character" w:styleId="affffd">
    <w:name w:val="Subtle Emphasis"/>
    <w:uiPriority w:val="19"/>
    <w:qFormat/>
    <w:rsid w:val="00015F8B"/>
    <w:rPr>
      <w:rFonts w:eastAsia="Times New Roman" w:cs="Times New Roman"/>
      <w:bCs w:val="0"/>
      <w:i/>
      <w:iCs/>
      <w:color w:val="808080"/>
      <w:szCs w:val="22"/>
      <w:lang w:val="ru-RU"/>
    </w:rPr>
  </w:style>
  <w:style w:type="table" w:styleId="2-5">
    <w:name w:val="Medium Shading 2 Accent 5"/>
    <w:basedOn w:val="a3"/>
    <w:uiPriority w:val="64"/>
    <w:rsid w:val="00015F8B"/>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fffe">
    <w:name w:val="annotation reference"/>
    <w:semiHidden/>
    <w:rsid w:val="00015F8B"/>
    <w:rPr>
      <w:sz w:val="16"/>
      <w:szCs w:val="16"/>
    </w:rPr>
  </w:style>
  <w:style w:type="paragraph" w:styleId="afffff">
    <w:name w:val="annotation subject"/>
    <w:basedOn w:val="affa"/>
    <w:next w:val="affa"/>
    <w:link w:val="afffff0"/>
    <w:semiHidden/>
    <w:rsid w:val="00015F8B"/>
    <w:rPr>
      <w:b/>
      <w:bCs/>
    </w:rPr>
  </w:style>
  <w:style w:type="character" w:customStyle="1" w:styleId="afffff0">
    <w:name w:val="Тема примечания Знак"/>
    <w:link w:val="afffff"/>
    <w:semiHidden/>
    <w:rsid w:val="00015F8B"/>
    <w:rPr>
      <w:rFonts w:cs="Times New Roman"/>
      <w:b/>
      <w:bCs/>
      <w:color w:val="000000"/>
    </w:rPr>
  </w:style>
  <w:style w:type="paragraph" w:customStyle="1" w:styleId="rvps145">
    <w:name w:val="rvps145"/>
    <w:basedOn w:val="a1"/>
    <w:rsid w:val="00015F8B"/>
    <w:pPr>
      <w:spacing w:before="100" w:beforeAutospacing="1" w:after="100" w:afterAutospacing="1"/>
    </w:pPr>
    <w:rPr>
      <w:color w:val="auto"/>
      <w:sz w:val="24"/>
      <w:szCs w:val="24"/>
    </w:rPr>
  </w:style>
  <w:style w:type="paragraph" w:customStyle="1" w:styleId="a">
    <w:name w:val="Перечисление"/>
    <w:basedOn w:val="affffb"/>
    <w:qFormat/>
    <w:rsid w:val="00015F8B"/>
    <w:pPr>
      <w:numPr>
        <w:numId w:val="2"/>
      </w:numPr>
      <w:spacing w:line="312" w:lineRule="auto"/>
      <w:ind w:left="993" w:hanging="284"/>
      <w:jc w:val="both"/>
    </w:pPr>
    <w:rPr>
      <w:rFonts w:eastAsia="Calibri"/>
      <w:color w:val="auto"/>
      <w:sz w:val="24"/>
      <w:szCs w:val="22"/>
      <w:lang w:eastAsia="en-US"/>
    </w:rPr>
  </w:style>
  <w:style w:type="paragraph" w:customStyle="1" w:styleId="03">
    <w:name w:val="Стиль Слева:  0"/>
    <w:aliases w:val="5 см"/>
    <w:basedOn w:val="a1"/>
    <w:rsid w:val="00015F8B"/>
    <w:pPr>
      <w:spacing w:line="312" w:lineRule="auto"/>
      <w:ind w:left="284" w:firstLine="709"/>
      <w:jc w:val="both"/>
    </w:pPr>
    <w:rPr>
      <w:color w:val="auto"/>
      <w:sz w:val="24"/>
      <w:szCs w:val="20"/>
      <w:lang w:eastAsia="en-US"/>
    </w:rPr>
  </w:style>
  <w:style w:type="character" w:customStyle="1" w:styleId="ConsNormal0">
    <w:name w:val="ConsNormal Знак"/>
    <w:link w:val="ConsNormal"/>
    <w:rsid w:val="00015F8B"/>
    <w:rPr>
      <w:rFonts w:ascii="Arial" w:hAnsi="Arial" w:cs="Arial"/>
      <w:lang w:val="ru-RU" w:eastAsia="ru-RU" w:bidi="ar-SA"/>
    </w:rPr>
  </w:style>
  <w:style w:type="paragraph" w:customStyle="1" w:styleId="S">
    <w:name w:val="S_Обычный в таблице"/>
    <w:basedOn w:val="a1"/>
    <w:link w:val="S0"/>
    <w:rsid w:val="00015F8B"/>
    <w:pPr>
      <w:spacing w:line="360" w:lineRule="auto"/>
      <w:jc w:val="center"/>
    </w:pPr>
    <w:rPr>
      <w:color w:val="auto"/>
      <w:sz w:val="24"/>
      <w:szCs w:val="24"/>
    </w:rPr>
  </w:style>
  <w:style w:type="character" w:customStyle="1" w:styleId="S0">
    <w:name w:val="S_Обычный в таблице Знак"/>
    <w:link w:val="S"/>
    <w:rsid w:val="00015F8B"/>
    <w:rPr>
      <w:sz w:val="24"/>
      <w:szCs w:val="24"/>
    </w:rPr>
  </w:style>
  <w:style w:type="character" w:customStyle="1" w:styleId="mw-headline">
    <w:name w:val="mw-headline"/>
    <w:basedOn w:val="a2"/>
    <w:rsid w:val="00015F8B"/>
  </w:style>
  <w:style w:type="paragraph" w:styleId="afffff1">
    <w:name w:val="List Bullet"/>
    <w:basedOn w:val="a1"/>
    <w:autoRedefine/>
    <w:rsid w:val="00015F8B"/>
    <w:pPr>
      <w:widowControl w:val="0"/>
      <w:tabs>
        <w:tab w:val="num" w:pos="540"/>
      </w:tabs>
      <w:spacing w:after="60"/>
    </w:pPr>
    <w:rPr>
      <w:color w:val="auto"/>
      <w:sz w:val="24"/>
      <w:szCs w:val="24"/>
    </w:rPr>
  </w:style>
  <w:style w:type="paragraph" w:customStyle="1" w:styleId="1d">
    <w:name w:val="Текст1"/>
    <w:basedOn w:val="a1"/>
    <w:rsid w:val="00015F8B"/>
    <w:pPr>
      <w:spacing w:line="360" w:lineRule="auto"/>
      <w:ind w:firstLine="720"/>
      <w:jc w:val="both"/>
    </w:pPr>
    <w:rPr>
      <w:color w:val="auto"/>
      <w:szCs w:val="20"/>
    </w:rPr>
  </w:style>
  <w:style w:type="character" w:customStyle="1" w:styleId="ConsPlusNormal0">
    <w:name w:val="ConsPlusNormal Знак"/>
    <w:link w:val="ConsPlusNormal"/>
    <w:locked/>
    <w:rsid w:val="00015F8B"/>
    <w:rPr>
      <w:rFonts w:ascii="Arial" w:hAnsi="Arial" w:cs="Arial"/>
      <w:lang w:val="ru-RU" w:eastAsia="ru-RU" w:bidi="ar-SA"/>
    </w:rPr>
  </w:style>
  <w:style w:type="paragraph" w:styleId="afffff2">
    <w:name w:val="No Spacing"/>
    <w:link w:val="afffff3"/>
    <w:uiPriority w:val="1"/>
    <w:qFormat/>
    <w:rsid w:val="00015F8B"/>
    <w:rPr>
      <w:rFonts w:ascii="Calibri" w:hAnsi="Calibri"/>
      <w:sz w:val="22"/>
      <w:szCs w:val="22"/>
      <w:lang w:eastAsia="en-US"/>
    </w:rPr>
  </w:style>
  <w:style w:type="character" w:customStyle="1" w:styleId="afffff3">
    <w:name w:val="Без интервала Знак"/>
    <w:link w:val="afffff2"/>
    <w:uiPriority w:val="1"/>
    <w:rsid w:val="00015F8B"/>
    <w:rPr>
      <w:rFonts w:ascii="Calibri" w:hAnsi="Calibri"/>
      <w:sz w:val="22"/>
      <w:szCs w:val="22"/>
      <w:lang w:val="ru-RU" w:eastAsia="en-US" w:bidi="ar-SA"/>
    </w:rPr>
  </w:style>
  <w:style w:type="paragraph" w:customStyle="1" w:styleId="1e">
    <w:name w:val="1 МГП"/>
    <w:basedOn w:val="012"/>
    <w:next w:val="011"/>
    <w:semiHidden/>
    <w:rsid w:val="00015F8B"/>
    <w:pPr>
      <w:ind w:right="0"/>
    </w:pPr>
  </w:style>
  <w:style w:type="paragraph" w:customStyle="1" w:styleId="012">
    <w:name w:val="0ПЗ Заголовок 1"/>
    <w:basedOn w:val="01"/>
    <w:semiHidden/>
    <w:qFormat/>
    <w:rsid w:val="00015F8B"/>
    <w:pPr>
      <w:spacing w:before="120" w:after="120"/>
      <w:ind w:left="1248" w:right="74" w:hanging="397"/>
      <w:jc w:val="left"/>
    </w:pPr>
  </w:style>
  <w:style w:type="paragraph" w:customStyle="1" w:styleId="04">
    <w:name w:val="0 Содержание"/>
    <w:basedOn w:val="a1"/>
    <w:next w:val="52"/>
    <w:link w:val="05"/>
    <w:qFormat/>
    <w:rsid w:val="00800363"/>
    <w:pPr>
      <w:jc w:val="center"/>
    </w:pPr>
  </w:style>
  <w:style w:type="paragraph" w:customStyle="1" w:styleId="afffff4">
    <w:name w:val="МГП Таблица"/>
    <w:basedOn w:val="aff5"/>
    <w:qFormat/>
    <w:rsid w:val="009948BB"/>
    <w:pPr>
      <w:ind w:left="0" w:firstLine="0"/>
      <w:jc w:val="center"/>
    </w:pPr>
    <w:rPr>
      <w:sz w:val="24"/>
      <w:szCs w:val="24"/>
    </w:rPr>
  </w:style>
  <w:style w:type="paragraph" w:customStyle="1" w:styleId="37">
    <w:name w:val="Стиль3"/>
    <w:basedOn w:val="1b"/>
    <w:rsid w:val="00015F8B"/>
    <w:pPr>
      <w:ind w:left="1361" w:hanging="397"/>
    </w:pPr>
  </w:style>
  <w:style w:type="paragraph" w:customStyle="1" w:styleId="afffff5">
    <w:name w:val="Стиль таблиц"/>
    <w:basedOn w:val="a1"/>
    <w:autoRedefine/>
    <w:rsid w:val="00015F8B"/>
    <w:pPr>
      <w:autoSpaceDE w:val="0"/>
      <w:autoSpaceDN w:val="0"/>
      <w:jc w:val="both"/>
    </w:pPr>
    <w:rPr>
      <w:color w:val="auto"/>
      <w:sz w:val="24"/>
      <w:szCs w:val="24"/>
    </w:rPr>
  </w:style>
  <w:style w:type="character" w:customStyle="1" w:styleId="05">
    <w:name w:val="0 Содержание Знак"/>
    <w:link w:val="04"/>
    <w:rsid w:val="00800363"/>
    <w:rPr>
      <w:rFonts w:cs="Times New Roman"/>
      <w:b/>
      <w:bCs/>
      <w:color w:val="000000"/>
      <w:sz w:val="28"/>
      <w:szCs w:val="28"/>
    </w:rPr>
  </w:style>
  <w:style w:type="paragraph" w:customStyle="1" w:styleId="afffff6">
    <w:name w:val="МГП ОСНОВНОЙ ТЕКСТ"/>
    <w:basedOn w:val="ae"/>
    <w:link w:val="afffff7"/>
    <w:qFormat/>
    <w:rsid w:val="004A24ED"/>
    <w:pPr>
      <w:spacing w:after="0"/>
      <w:ind w:firstLine="709"/>
      <w:jc w:val="both"/>
    </w:pPr>
    <w:rPr>
      <w:color w:val="auto"/>
    </w:rPr>
  </w:style>
  <w:style w:type="paragraph" w:customStyle="1" w:styleId="113">
    <w:name w:val="МГП 1.1 ПОДЗАГОЛОВОК"/>
    <w:basedOn w:val="2"/>
    <w:next w:val="afffff6"/>
    <w:qFormat/>
    <w:rsid w:val="00387512"/>
    <w:pPr>
      <w:ind w:firstLine="709"/>
      <w:jc w:val="left"/>
    </w:pPr>
    <w:rPr>
      <w:b/>
      <w:sz w:val="28"/>
    </w:rPr>
  </w:style>
  <w:style w:type="character" w:customStyle="1" w:styleId="afffff7">
    <w:name w:val="МГП ОСНОВНОЙ ТЕКСТ Знак"/>
    <w:link w:val="afffff6"/>
    <w:rsid w:val="00387512"/>
    <w:rPr>
      <w:rFonts w:cs="Times New Roman"/>
      <w:color w:val="000000"/>
      <w:sz w:val="28"/>
      <w:szCs w:val="28"/>
    </w:rPr>
  </w:style>
  <w:style w:type="paragraph" w:customStyle="1" w:styleId="afffff8">
    <w:name w:val="Стиль ИБС"/>
    <w:basedOn w:val="a1"/>
    <w:link w:val="afffff9"/>
    <w:rsid w:val="00387512"/>
    <w:pPr>
      <w:tabs>
        <w:tab w:val="center" w:pos="4677"/>
        <w:tab w:val="right" w:pos="9355"/>
      </w:tabs>
      <w:ind w:left="284" w:firstLine="283"/>
      <w:jc w:val="both"/>
    </w:pPr>
    <w:rPr>
      <w:bCs/>
      <w:color w:val="003366"/>
    </w:rPr>
  </w:style>
  <w:style w:type="character" w:customStyle="1" w:styleId="afffff9">
    <w:name w:val="Стиль ИБС Знак"/>
    <w:link w:val="afffff8"/>
    <w:rsid w:val="00387512"/>
    <w:rPr>
      <w:bCs/>
      <w:color w:val="003366"/>
      <w:sz w:val="28"/>
      <w:szCs w:val="28"/>
    </w:rPr>
  </w:style>
  <w:style w:type="paragraph" w:customStyle="1" w:styleId="ConsPlusCell">
    <w:name w:val="ConsPlusCell"/>
    <w:rsid w:val="0006316B"/>
    <w:pPr>
      <w:autoSpaceDE w:val="0"/>
      <w:autoSpaceDN w:val="0"/>
      <w:adjustRightInd w:val="0"/>
    </w:pPr>
    <w:rPr>
      <w:sz w:val="22"/>
      <w:szCs w:val="22"/>
    </w:rPr>
  </w:style>
  <w:style w:type="paragraph" w:customStyle="1" w:styleId="afffffa">
    <w:name w:val="Норма"/>
    <w:basedOn w:val="a1"/>
    <w:rsid w:val="00682DA5"/>
    <w:pPr>
      <w:keepNext/>
      <w:keepLines/>
      <w:spacing w:line="360" w:lineRule="auto"/>
      <w:ind w:firstLine="709"/>
      <w:jc w:val="both"/>
    </w:pPr>
    <w:rPr>
      <w:rFonts w:eastAsia="MS Mincho"/>
      <w:color w:val="auto"/>
      <w:szCs w:val="24"/>
    </w:rPr>
  </w:style>
  <w:style w:type="paragraph" w:customStyle="1" w:styleId="1f">
    <w:name w:val="1"/>
    <w:basedOn w:val="a1"/>
    <w:next w:val="aff7"/>
    <w:rsid w:val="00682DA5"/>
    <w:pPr>
      <w:spacing w:before="100" w:beforeAutospacing="1" w:after="100" w:afterAutospacing="1" w:line="360" w:lineRule="auto"/>
      <w:ind w:firstLine="709"/>
    </w:pPr>
    <w:rPr>
      <w:rFonts w:eastAsia="MS Mincho"/>
      <w:color w:val="00004D"/>
      <w:szCs w:val="24"/>
    </w:rPr>
  </w:style>
  <w:style w:type="paragraph" w:customStyle="1" w:styleId="Default">
    <w:name w:val="Default"/>
    <w:rsid w:val="00682DA5"/>
    <w:pPr>
      <w:widowControl w:val="0"/>
      <w:autoSpaceDE w:val="0"/>
      <w:autoSpaceDN w:val="0"/>
      <w:adjustRightInd w:val="0"/>
    </w:pPr>
    <w:rPr>
      <w:rFonts w:eastAsia="MS Mincho"/>
      <w:color w:val="000000"/>
      <w:sz w:val="24"/>
      <w:szCs w:val="24"/>
    </w:rPr>
  </w:style>
  <w:style w:type="paragraph" w:customStyle="1" w:styleId="bl0">
    <w:name w:val="bl0"/>
    <w:basedOn w:val="a1"/>
    <w:rsid w:val="00682DA5"/>
    <w:pPr>
      <w:spacing w:before="100" w:beforeAutospacing="1" w:after="100" w:afterAutospacing="1" w:line="360" w:lineRule="auto"/>
      <w:ind w:firstLine="709"/>
    </w:pPr>
    <w:rPr>
      <w:rFonts w:eastAsia="MS Mincho"/>
      <w:color w:val="auto"/>
      <w:szCs w:val="24"/>
    </w:rPr>
  </w:style>
  <w:style w:type="paragraph" w:customStyle="1" w:styleId="afffffb">
    <w:name w:val="Предложение"/>
    <w:basedOn w:val="a1"/>
    <w:autoRedefine/>
    <w:rsid w:val="00682DA5"/>
    <w:pPr>
      <w:widowControl w:val="0"/>
      <w:spacing w:line="360" w:lineRule="auto"/>
      <w:ind w:left="720" w:firstLine="709"/>
      <w:jc w:val="both"/>
    </w:pPr>
    <w:rPr>
      <w:rFonts w:eastAsia="MS Mincho"/>
      <w:bCs/>
      <w:color w:val="auto"/>
      <w:spacing w:val="-2"/>
      <w:szCs w:val="24"/>
    </w:rPr>
  </w:style>
  <w:style w:type="paragraph" w:customStyle="1" w:styleId="a00">
    <w:name w:val="a0"/>
    <w:basedOn w:val="a1"/>
    <w:rsid w:val="00682DA5"/>
    <w:pPr>
      <w:spacing w:line="360" w:lineRule="auto"/>
      <w:ind w:firstLine="709"/>
    </w:pPr>
    <w:rPr>
      <w:rFonts w:eastAsia="MS Mincho"/>
      <w:color w:val="auto"/>
      <w:szCs w:val="24"/>
    </w:rPr>
  </w:style>
  <w:style w:type="paragraph" w:styleId="afffffc">
    <w:name w:val="Revision"/>
    <w:hidden/>
    <w:uiPriority w:val="99"/>
    <w:semiHidden/>
    <w:rsid w:val="00682DA5"/>
    <w:rPr>
      <w:rFonts w:eastAsia="MS Mincho"/>
      <w:sz w:val="28"/>
      <w:szCs w:val="24"/>
    </w:rPr>
  </w:style>
  <w:style w:type="paragraph" w:customStyle="1" w:styleId="1f0">
    <w:name w:val="Обычный1"/>
    <w:rsid w:val="00682DA5"/>
    <w:pPr>
      <w:widowControl w:val="0"/>
    </w:pPr>
    <w:rPr>
      <w:rFonts w:eastAsia="MS Mincho"/>
      <w:snapToGrid w:val="0"/>
    </w:rPr>
  </w:style>
  <w:style w:type="paragraph" w:customStyle="1" w:styleId="afffffd">
    <w:name w:val="Стиль"/>
    <w:rsid w:val="00682DA5"/>
    <w:pPr>
      <w:widowControl w:val="0"/>
      <w:autoSpaceDE w:val="0"/>
      <w:autoSpaceDN w:val="0"/>
      <w:adjustRightInd w:val="0"/>
    </w:pPr>
    <w:rPr>
      <w:rFonts w:eastAsia="MS Mincho"/>
      <w:sz w:val="24"/>
      <w:szCs w:val="24"/>
    </w:rPr>
  </w:style>
  <w:style w:type="character" w:customStyle="1" w:styleId="grame">
    <w:name w:val="grame"/>
    <w:basedOn w:val="a2"/>
    <w:rsid w:val="00682DA5"/>
  </w:style>
  <w:style w:type="paragraph" w:customStyle="1" w:styleId="afffffe">
    <w:name w:val="таблица"/>
    <w:rsid w:val="00682DA5"/>
    <w:pPr>
      <w:spacing w:before="40" w:after="40"/>
    </w:pPr>
    <w:rPr>
      <w:rFonts w:ascii="Arial Narrow" w:eastAsia="MS Mincho" w:hAnsi="Arial Narrow"/>
    </w:rPr>
  </w:style>
  <w:style w:type="paragraph" w:customStyle="1" w:styleId="affffff">
    <w:name w:val="Исследования: Стиль абзаца"/>
    <w:basedOn w:val="a1"/>
    <w:link w:val="affffff0"/>
    <w:rsid w:val="00682DA5"/>
    <w:pPr>
      <w:spacing w:line="360" w:lineRule="auto"/>
      <w:ind w:left="2835" w:firstLine="709"/>
      <w:jc w:val="both"/>
    </w:pPr>
    <w:rPr>
      <w:rFonts w:eastAsia="MS Mincho"/>
      <w:color w:val="auto"/>
      <w:sz w:val="20"/>
      <w:szCs w:val="20"/>
    </w:rPr>
  </w:style>
  <w:style w:type="character" w:customStyle="1" w:styleId="affffff0">
    <w:name w:val="Исследования: Стиль абзаца Знак"/>
    <w:link w:val="affffff"/>
    <w:rsid w:val="00682DA5"/>
    <w:rPr>
      <w:rFonts w:eastAsia="MS Mincho"/>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1"/>
    <w:rsid w:val="00682DA5"/>
    <w:pPr>
      <w:spacing w:after="160" w:line="240" w:lineRule="exact"/>
      <w:ind w:firstLine="709"/>
    </w:pPr>
    <w:rPr>
      <w:rFonts w:ascii="Arial" w:eastAsia="MS Mincho" w:hAnsi="Arial" w:cs="Arial"/>
      <w:color w:val="auto"/>
      <w:sz w:val="20"/>
      <w:szCs w:val="20"/>
      <w:lang w:val="en-US" w:eastAsia="en-US"/>
    </w:rPr>
  </w:style>
  <w:style w:type="paragraph" w:customStyle="1" w:styleId="affffff1">
    <w:name w:val="Оформление мониторинга"/>
    <w:basedOn w:val="a1"/>
    <w:link w:val="affffff2"/>
    <w:rsid w:val="00682DA5"/>
    <w:pPr>
      <w:spacing w:line="300" w:lineRule="exact"/>
      <w:ind w:firstLine="709"/>
      <w:jc w:val="both"/>
    </w:pPr>
    <w:rPr>
      <w:rFonts w:eastAsia="MS Mincho"/>
      <w:color w:val="auto"/>
      <w:sz w:val="26"/>
      <w:szCs w:val="26"/>
    </w:rPr>
  </w:style>
  <w:style w:type="character" w:customStyle="1" w:styleId="affffff2">
    <w:name w:val="Оформление мониторинга Знак"/>
    <w:link w:val="affffff1"/>
    <w:rsid w:val="00682DA5"/>
    <w:rPr>
      <w:rFonts w:eastAsia="MS Mincho"/>
      <w:sz w:val="26"/>
      <w:szCs w:val="26"/>
    </w:rPr>
  </w:style>
  <w:style w:type="paragraph" w:customStyle="1" w:styleId="WPHeading3">
    <w:name w:val="WP Heading 3"/>
    <w:basedOn w:val="a1"/>
    <w:rsid w:val="00682DA5"/>
    <w:pPr>
      <w:tabs>
        <w:tab w:val="num" w:pos="2160"/>
      </w:tabs>
      <w:ind w:left="2160" w:hanging="360"/>
    </w:pPr>
    <w:rPr>
      <w:color w:val="auto"/>
      <w:sz w:val="24"/>
      <w:szCs w:val="24"/>
    </w:rPr>
  </w:style>
  <w:style w:type="paragraph" w:customStyle="1" w:styleId="1f1">
    <w:name w:val="Абзац списка1"/>
    <w:basedOn w:val="a1"/>
    <w:rsid w:val="00682DA5"/>
    <w:pPr>
      <w:spacing w:after="160"/>
      <w:ind w:left="720"/>
      <w:contextualSpacing/>
    </w:pPr>
    <w:rPr>
      <w:rFonts w:eastAsia="MS Mincho"/>
      <w:color w:val="auto"/>
      <w:szCs w:val="24"/>
    </w:rPr>
  </w:style>
  <w:style w:type="character" w:customStyle="1" w:styleId="apple-converted-space">
    <w:name w:val="apple-converted-space"/>
    <w:basedOn w:val="a2"/>
    <w:rsid w:val="00587BCF"/>
  </w:style>
  <w:style w:type="paragraph" w:customStyle="1" w:styleId="ConsPlusDocList">
    <w:name w:val="ConsPlusDocList"/>
    <w:rsid w:val="00EE7ED3"/>
    <w:pPr>
      <w:widowControl w:val="0"/>
      <w:autoSpaceDE w:val="0"/>
      <w:autoSpaceDN w:val="0"/>
      <w:adjustRightInd w:val="0"/>
    </w:pPr>
    <w:rPr>
      <w:rFonts w:ascii="Courier New" w:hAnsi="Courier New" w:cs="Courier New"/>
    </w:rPr>
  </w:style>
  <w:style w:type="paragraph" w:customStyle="1" w:styleId="style13222631300000000552consplusnormal">
    <w:name w:val="style_13222631300000000552consplusnormal"/>
    <w:basedOn w:val="a1"/>
    <w:rsid w:val="00EE7ED3"/>
    <w:pPr>
      <w:spacing w:before="100" w:beforeAutospacing="1" w:after="100" w:afterAutospacing="1"/>
    </w:pPr>
    <w:rPr>
      <w:color w:val="auto"/>
      <w:sz w:val="24"/>
      <w:szCs w:val="24"/>
    </w:rPr>
  </w:style>
  <w:style w:type="character" w:customStyle="1" w:styleId="affffff3">
    <w:name w:val="Подпись к таблице_"/>
    <w:link w:val="affffff4"/>
    <w:rsid w:val="00855F68"/>
    <w:rPr>
      <w:sz w:val="22"/>
      <w:szCs w:val="22"/>
      <w:shd w:val="clear" w:color="auto" w:fill="FFFFFF"/>
    </w:rPr>
  </w:style>
  <w:style w:type="paragraph" w:customStyle="1" w:styleId="1f2">
    <w:name w:val="Основной текст1"/>
    <w:basedOn w:val="a1"/>
    <w:rsid w:val="00855F68"/>
    <w:pPr>
      <w:shd w:val="clear" w:color="auto" w:fill="FFFFFF"/>
      <w:spacing w:after="360" w:line="0" w:lineRule="atLeast"/>
    </w:pPr>
    <w:rPr>
      <w:sz w:val="23"/>
      <w:szCs w:val="23"/>
    </w:rPr>
  </w:style>
  <w:style w:type="paragraph" w:customStyle="1" w:styleId="affffff4">
    <w:name w:val="Подпись к таблице"/>
    <w:basedOn w:val="a1"/>
    <w:link w:val="affffff3"/>
    <w:rsid w:val="00855F68"/>
    <w:pPr>
      <w:shd w:val="clear" w:color="auto" w:fill="FFFFFF"/>
      <w:spacing w:line="0" w:lineRule="atLeast"/>
    </w:pPr>
    <w:rPr>
      <w:color w:val="auto"/>
      <w:sz w:val="22"/>
      <w:szCs w:val="22"/>
    </w:rPr>
  </w:style>
  <w:style w:type="character" w:customStyle="1" w:styleId="84">
    <w:name w:val="Основной текст (8)_"/>
    <w:link w:val="85"/>
    <w:rsid w:val="00855F68"/>
    <w:rPr>
      <w:sz w:val="32"/>
      <w:szCs w:val="32"/>
      <w:shd w:val="clear" w:color="auto" w:fill="FFFFFF"/>
    </w:rPr>
  </w:style>
  <w:style w:type="paragraph" w:customStyle="1" w:styleId="85">
    <w:name w:val="Основной текст (8)"/>
    <w:basedOn w:val="a1"/>
    <w:link w:val="84"/>
    <w:rsid w:val="00855F68"/>
    <w:pPr>
      <w:shd w:val="clear" w:color="auto" w:fill="FFFFFF"/>
      <w:spacing w:line="0" w:lineRule="atLeast"/>
      <w:jc w:val="both"/>
    </w:pPr>
    <w:rPr>
      <w:color w:val="auto"/>
      <w:sz w:val="32"/>
      <w:szCs w:val="32"/>
    </w:rPr>
  </w:style>
  <w:style w:type="character" w:customStyle="1" w:styleId="114">
    <w:name w:val="Основной текст (11)_"/>
    <w:link w:val="115"/>
    <w:rsid w:val="00855F68"/>
    <w:rPr>
      <w:sz w:val="22"/>
      <w:szCs w:val="22"/>
      <w:shd w:val="clear" w:color="auto" w:fill="FFFFFF"/>
    </w:rPr>
  </w:style>
  <w:style w:type="paragraph" w:customStyle="1" w:styleId="115">
    <w:name w:val="Основной текст (11)"/>
    <w:basedOn w:val="a1"/>
    <w:link w:val="114"/>
    <w:rsid w:val="00855F68"/>
    <w:pPr>
      <w:shd w:val="clear" w:color="auto" w:fill="FFFFFF"/>
      <w:spacing w:before="300" w:line="274" w:lineRule="exact"/>
      <w:jc w:val="right"/>
    </w:pPr>
    <w:rPr>
      <w:color w:val="auto"/>
      <w:sz w:val="22"/>
      <w:szCs w:val="22"/>
    </w:rPr>
  </w:style>
  <w:style w:type="character" w:customStyle="1" w:styleId="92">
    <w:name w:val="Основной текст (9)_"/>
    <w:link w:val="93"/>
    <w:rsid w:val="00855F68"/>
    <w:rPr>
      <w:sz w:val="22"/>
      <w:szCs w:val="22"/>
      <w:shd w:val="clear" w:color="auto" w:fill="FFFFFF"/>
    </w:rPr>
  </w:style>
  <w:style w:type="paragraph" w:customStyle="1" w:styleId="93">
    <w:name w:val="Основной текст (9)"/>
    <w:basedOn w:val="a1"/>
    <w:link w:val="92"/>
    <w:rsid w:val="00855F68"/>
    <w:pPr>
      <w:shd w:val="clear" w:color="auto" w:fill="FFFFFF"/>
      <w:spacing w:line="0" w:lineRule="atLeast"/>
    </w:pPr>
    <w:rPr>
      <w:color w:val="auto"/>
      <w:sz w:val="22"/>
      <w:szCs w:val="22"/>
    </w:rPr>
  </w:style>
  <w:style w:type="paragraph" w:customStyle="1" w:styleId="affffff5">
    <w:name w:val="МГП Таблица Заголовок"/>
    <w:basedOn w:val="a1"/>
    <w:link w:val="affffff6"/>
    <w:qFormat/>
    <w:rsid w:val="00855F68"/>
    <w:pPr>
      <w:jc w:val="center"/>
    </w:pPr>
    <w:rPr>
      <w:rFonts w:eastAsia="Calibri"/>
      <w:color w:val="auto"/>
      <w:lang w:eastAsia="en-US"/>
    </w:rPr>
  </w:style>
  <w:style w:type="character" w:customStyle="1" w:styleId="affffff6">
    <w:name w:val="МГП Таблица Заголовок Знак"/>
    <w:link w:val="affffff5"/>
    <w:rsid w:val="00855F68"/>
    <w:rPr>
      <w:rFonts w:eastAsia="Calibri"/>
      <w:sz w:val="28"/>
      <w:szCs w:val="28"/>
      <w:lang w:eastAsia="en-US"/>
    </w:rPr>
  </w:style>
  <w:style w:type="character" w:customStyle="1" w:styleId="55">
    <w:name w:val="Основной текст (5)_"/>
    <w:rsid w:val="00855F68"/>
    <w:rPr>
      <w:rFonts w:ascii="Times New Roman" w:eastAsia="Times New Roman" w:hAnsi="Times New Roman" w:cs="Times New Roman"/>
      <w:b w:val="0"/>
      <w:bCs w:val="0"/>
      <w:i w:val="0"/>
      <w:iCs w:val="0"/>
      <w:smallCaps w:val="0"/>
      <w:strike w:val="0"/>
      <w:sz w:val="26"/>
      <w:szCs w:val="26"/>
    </w:rPr>
  </w:style>
  <w:style w:type="character" w:customStyle="1" w:styleId="130">
    <w:name w:val="Основной текст (13)_"/>
    <w:link w:val="131"/>
    <w:rsid w:val="00855F68"/>
    <w:rPr>
      <w:sz w:val="24"/>
      <w:szCs w:val="24"/>
      <w:shd w:val="clear" w:color="auto" w:fill="FFFFFF"/>
    </w:rPr>
  </w:style>
  <w:style w:type="character" w:customStyle="1" w:styleId="affffff7">
    <w:name w:val="Основной текст + Курсив"/>
    <w:rsid w:val="00855F68"/>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4">
    <w:name w:val="Основной текст4"/>
    <w:basedOn w:val="a1"/>
    <w:rsid w:val="00855F68"/>
    <w:pPr>
      <w:shd w:val="clear" w:color="auto" w:fill="FFFFFF"/>
      <w:spacing w:line="0" w:lineRule="atLeast"/>
      <w:ind w:hanging="360"/>
      <w:jc w:val="both"/>
    </w:pPr>
    <w:rPr>
      <w:sz w:val="24"/>
      <w:szCs w:val="24"/>
    </w:rPr>
  </w:style>
  <w:style w:type="paragraph" w:customStyle="1" w:styleId="131">
    <w:name w:val="Основной текст (13)"/>
    <w:basedOn w:val="a1"/>
    <w:link w:val="130"/>
    <w:rsid w:val="00855F68"/>
    <w:pPr>
      <w:shd w:val="clear" w:color="auto" w:fill="FFFFFF"/>
      <w:spacing w:line="0" w:lineRule="atLeast"/>
    </w:pPr>
    <w:rPr>
      <w:color w:val="auto"/>
      <w:sz w:val="24"/>
      <w:szCs w:val="24"/>
    </w:rPr>
  </w:style>
  <w:style w:type="character" w:customStyle="1" w:styleId="230">
    <w:name w:val="Заголовок №2 (3)_"/>
    <w:link w:val="231"/>
    <w:rsid w:val="00855F68"/>
    <w:rPr>
      <w:sz w:val="27"/>
      <w:szCs w:val="27"/>
      <w:shd w:val="clear" w:color="auto" w:fill="FFFFFF"/>
    </w:rPr>
  </w:style>
  <w:style w:type="paragraph" w:customStyle="1" w:styleId="231">
    <w:name w:val="Заголовок №2 (3)"/>
    <w:basedOn w:val="a1"/>
    <w:link w:val="230"/>
    <w:rsid w:val="00855F68"/>
    <w:pPr>
      <w:shd w:val="clear" w:color="auto" w:fill="FFFFFF"/>
      <w:spacing w:after="420" w:line="0" w:lineRule="atLeast"/>
      <w:outlineLvl w:val="1"/>
    </w:pPr>
    <w:rPr>
      <w:color w:val="auto"/>
      <w:sz w:val="27"/>
      <w:szCs w:val="27"/>
    </w:rPr>
  </w:style>
  <w:style w:type="character" w:customStyle="1" w:styleId="affffff8">
    <w:name w:val="Колонтитул_"/>
    <w:link w:val="affffff9"/>
    <w:rsid w:val="00855F68"/>
    <w:rPr>
      <w:shd w:val="clear" w:color="auto" w:fill="FFFFFF"/>
    </w:rPr>
  </w:style>
  <w:style w:type="character" w:customStyle="1" w:styleId="2a">
    <w:name w:val="Основной текст2"/>
    <w:rsid w:val="00855F68"/>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855F68"/>
    <w:rPr>
      <w:b/>
      <w:bCs/>
      <w:spacing w:val="0"/>
      <w:sz w:val="27"/>
      <w:szCs w:val="27"/>
      <w:shd w:val="clear" w:color="auto" w:fill="FFFFFF"/>
    </w:rPr>
  </w:style>
  <w:style w:type="character" w:customStyle="1" w:styleId="56">
    <w:name w:val="Основной текст (5)"/>
    <w:rsid w:val="00855F68"/>
    <w:rPr>
      <w:rFonts w:ascii="Times New Roman" w:eastAsia="Times New Roman" w:hAnsi="Times New Roman" w:cs="Times New Roman"/>
      <w:b w:val="0"/>
      <w:bCs w:val="0"/>
      <w:i w:val="0"/>
      <w:iCs w:val="0"/>
      <w:smallCaps w:val="0"/>
      <w:strike w:val="0"/>
      <w:spacing w:val="0"/>
      <w:sz w:val="26"/>
      <w:szCs w:val="26"/>
    </w:rPr>
  </w:style>
  <w:style w:type="paragraph" w:customStyle="1" w:styleId="affffff9">
    <w:name w:val="Колонтитул"/>
    <w:basedOn w:val="a1"/>
    <w:link w:val="affffff8"/>
    <w:rsid w:val="00855F68"/>
    <w:pPr>
      <w:shd w:val="clear" w:color="auto" w:fill="FFFFFF"/>
    </w:pPr>
    <w:rPr>
      <w:color w:val="auto"/>
      <w:sz w:val="20"/>
      <w:szCs w:val="20"/>
    </w:rPr>
  </w:style>
  <w:style w:type="character" w:customStyle="1" w:styleId="120">
    <w:name w:val="Основной текст (12)_"/>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38">
    <w:name w:val="Заголовок №3_"/>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121">
    <w:name w:val="Основной текст (12)"/>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39">
    <w:name w:val="Заголовок №3"/>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855F68"/>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855F68"/>
    <w:rPr>
      <w:rFonts w:ascii="Times New Roman" w:eastAsia="Times New Roman" w:hAnsi="Times New Roman" w:cs="Times New Roman"/>
      <w:b w:val="0"/>
      <w:bCs w:val="0"/>
      <w:i w:val="0"/>
      <w:iCs w:val="0"/>
      <w:smallCaps w:val="0"/>
      <w:strike w:val="0"/>
      <w:spacing w:val="-20"/>
      <w:sz w:val="26"/>
      <w:szCs w:val="26"/>
    </w:rPr>
  </w:style>
  <w:style w:type="character" w:customStyle="1" w:styleId="220">
    <w:name w:val="Заголовок №2 (2)_"/>
    <w:rsid w:val="00855F68"/>
    <w:rPr>
      <w:rFonts w:ascii="Times New Roman" w:eastAsia="Times New Roman" w:hAnsi="Times New Roman" w:cs="Times New Roman"/>
      <w:b w:val="0"/>
      <w:bCs w:val="0"/>
      <w:i w:val="0"/>
      <w:iCs w:val="0"/>
      <w:smallCaps w:val="0"/>
      <w:strike w:val="0"/>
      <w:sz w:val="26"/>
      <w:szCs w:val="26"/>
    </w:rPr>
  </w:style>
  <w:style w:type="character" w:customStyle="1" w:styleId="221">
    <w:name w:val="Заголовок №2 (2)"/>
    <w:rsid w:val="00855F68"/>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855F68"/>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b">
    <w:name w:val="Подпись к таблице (2)_"/>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2c">
    <w:name w:val="Подпись к таблице (2)"/>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855F68"/>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2">
    <w:name w:val="Основной текст (21)_"/>
    <w:link w:val="213"/>
    <w:rsid w:val="00855F68"/>
    <w:rPr>
      <w:sz w:val="27"/>
      <w:szCs w:val="27"/>
      <w:shd w:val="clear" w:color="auto" w:fill="FFFFFF"/>
    </w:rPr>
  </w:style>
  <w:style w:type="paragraph" w:customStyle="1" w:styleId="213">
    <w:name w:val="Основной текст (21)"/>
    <w:basedOn w:val="a1"/>
    <w:link w:val="212"/>
    <w:rsid w:val="00855F68"/>
    <w:pPr>
      <w:shd w:val="clear" w:color="auto" w:fill="FFFFFF"/>
      <w:spacing w:after="300" w:line="326" w:lineRule="exact"/>
    </w:pPr>
    <w:rPr>
      <w:color w:val="auto"/>
      <w:sz w:val="27"/>
      <w:szCs w:val="27"/>
    </w:rPr>
  </w:style>
  <w:style w:type="character" w:customStyle="1" w:styleId="160">
    <w:name w:val="Основной текст (16)_"/>
    <w:rsid w:val="00855F68"/>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855F68"/>
    <w:rPr>
      <w:sz w:val="18"/>
      <w:szCs w:val="18"/>
      <w:shd w:val="clear" w:color="auto" w:fill="FFFFFF"/>
    </w:rPr>
  </w:style>
  <w:style w:type="character" w:customStyle="1" w:styleId="161">
    <w:name w:val="Основной текст (16)"/>
    <w:rsid w:val="00855F68"/>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855F68"/>
    <w:rPr>
      <w:sz w:val="15"/>
      <w:szCs w:val="15"/>
      <w:shd w:val="clear" w:color="auto" w:fill="FFFFFF"/>
    </w:rPr>
  </w:style>
  <w:style w:type="character" w:customStyle="1" w:styleId="57">
    <w:name w:val="Подпись к таблице (5)_"/>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58">
    <w:name w:val="Подпись к таблице (5)"/>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855F68"/>
    <w:rPr>
      <w:shd w:val="clear" w:color="auto" w:fill="FFFFFF"/>
    </w:rPr>
  </w:style>
  <w:style w:type="character" w:customStyle="1" w:styleId="169pt">
    <w:name w:val="Основной текст (16) + 9 pt"/>
    <w:rsid w:val="00855F68"/>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1"/>
    <w:link w:val="190"/>
    <w:rsid w:val="00855F68"/>
    <w:pPr>
      <w:shd w:val="clear" w:color="auto" w:fill="FFFFFF"/>
      <w:spacing w:line="0" w:lineRule="atLeast"/>
    </w:pPr>
    <w:rPr>
      <w:color w:val="auto"/>
      <w:sz w:val="18"/>
      <w:szCs w:val="18"/>
    </w:rPr>
  </w:style>
  <w:style w:type="paragraph" w:customStyle="1" w:styleId="341">
    <w:name w:val="Основной текст (34)"/>
    <w:basedOn w:val="a1"/>
    <w:link w:val="340"/>
    <w:rsid w:val="00855F68"/>
    <w:pPr>
      <w:shd w:val="clear" w:color="auto" w:fill="FFFFFF"/>
      <w:spacing w:line="230" w:lineRule="exact"/>
      <w:jc w:val="both"/>
    </w:pPr>
    <w:rPr>
      <w:color w:val="auto"/>
      <w:sz w:val="20"/>
      <w:szCs w:val="20"/>
    </w:rPr>
  </w:style>
  <w:style w:type="character" w:customStyle="1" w:styleId="86">
    <w:name w:val="Подпись к таблице (8)_"/>
    <w:link w:val="87"/>
    <w:rsid w:val="00855F68"/>
    <w:rPr>
      <w:sz w:val="27"/>
      <w:szCs w:val="27"/>
      <w:shd w:val="clear" w:color="auto" w:fill="FFFFFF"/>
    </w:rPr>
  </w:style>
  <w:style w:type="paragraph" w:customStyle="1" w:styleId="87">
    <w:name w:val="Подпись к таблице (8)"/>
    <w:basedOn w:val="a1"/>
    <w:link w:val="86"/>
    <w:rsid w:val="00855F68"/>
    <w:pPr>
      <w:shd w:val="clear" w:color="auto" w:fill="FFFFFF"/>
      <w:spacing w:line="0" w:lineRule="atLeast"/>
    </w:pPr>
    <w:rPr>
      <w:color w:val="auto"/>
      <w:sz w:val="27"/>
      <w:szCs w:val="27"/>
    </w:rPr>
  </w:style>
  <w:style w:type="character" w:customStyle="1" w:styleId="330">
    <w:name w:val="Основной текст (33)_"/>
    <w:link w:val="331"/>
    <w:rsid w:val="00855F68"/>
    <w:rPr>
      <w:sz w:val="16"/>
      <w:szCs w:val="16"/>
      <w:shd w:val="clear" w:color="auto" w:fill="FFFFFF"/>
    </w:rPr>
  </w:style>
  <w:style w:type="character" w:customStyle="1" w:styleId="330pt">
    <w:name w:val="Основной текст (33) + Интервал 0 pt"/>
    <w:rsid w:val="00855F68"/>
    <w:rPr>
      <w:spacing w:val="-10"/>
      <w:sz w:val="16"/>
      <w:szCs w:val="16"/>
      <w:shd w:val="clear" w:color="auto" w:fill="FFFFFF"/>
    </w:rPr>
  </w:style>
  <w:style w:type="paragraph" w:customStyle="1" w:styleId="331">
    <w:name w:val="Основной текст (33)"/>
    <w:basedOn w:val="a1"/>
    <w:link w:val="330"/>
    <w:rsid w:val="00855F68"/>
    <w:pPr>
      <w:shd w:val="clear" w:color="auto" w:fill="FFFFFF"/>
      <w:spacing w:before="300" w:line="0" w:lineRule="atLeast"/>
      <w:jc w:val="both"/>
    </w:pPr>
    <w:rPr>
      <w:color w:val="auto"/>
      <w:sz w:val="16"/>
      <w:szCs w:val="16"/>
    </w:rPr>
  </w:style>
  <w:style w:type="character" w:customStyle="1" w:styleId="111pt">
    <w:name w:val="Основной текст (11) + Интервал 1 pt"/>
    <w:rsid w:val="00855F68"/>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a">
    <w:name w:val="Основной текст + Полужирный"/>
    <w:rsid w:val="00855F68"/>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855F68"/>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855F68"/>
    <w:rPr>
      <w:sz w:val="19"/>
      <w:szCs w:val="19"/>
      <w:shd w:val="clear" w:color="auto" w:fill="FFFFFF"/>
    </w:rPr>
  </w:style>
  <w:style w:type="paragraph" w:customStyle="1" w:styleId="181">
    <w:name w:val="Основной текст (18)"/>
    <w:basedOn w:val="a1"/>
    <w:link w:val="180"/>
    <w:rsid w:val="00855F68"/>
    <w:pPr>
      <w:shd w:val="clear" w:color="auto" w:fill="FFFFFF"/>
      <w:spacing w:line="0" w:lineRule="atLeast"/>
      <w:ind w:hanging="400"/>
    </w:pPr>
    <w:rPr>
      <w:color w:val="auto"/>
      <w:sz w:val="19"/>
      <w:szCs w:val="19"/>
    </w:rPr>
  </w:style>
  <w:style w:type="character" w:customStyle="1" w:styleId="2135pt">
    <w:name w:val="Заголовок №2 + 13;5 pt;Курсив"/>
    <w:rsid w:val="00855F68"/>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855F68"/>
    <w:rPr>
      <w:sz w:val="21"/>
      <w:szCs w:val="21"/>
      <w:shd w:val="clear" w:color="auto" w:fill="FFFFFF"/>
    </w:rPr>
  </w:style>
  <w:style w:type="paragraph" w:customStyle="1" w:styleId="201">
    <w:name w:val="Основной текст (20)"/>
    <w:basedOn w:val="a1"/>
    <w:link w:val="200"/>
    <w:rsid w:val="00855F68"/>
    <w:pPr>
      <w:shd w:val="clear" w:color="auto" w:fill="FFFFFF"/>
      <w:spacing w:line="250" w:lineRule="exact"/>
      <w:ind w:hanging="220"/>
      <w:jc w:val="right"/>
    </w:pPr>
    <w:rPr>
      <w:color w:val="auto"/>
      <w:sz w:val="21"/>
      <w:szCs w:val="21"/>
    </w:rPr>
  </w:style>
  <w:style w:type="character" w:customStyle="1" w:styleId="74">
    <w:name w:val="Основной текст (7)_"/>
    <w:link w:val="75"/>
    <w:rsid w:val="00855F68"/>
    <w:rPr>
      <w:sz w:val="21"/>
      <w:szCs w:val="21"/>
      <w:shd w:val="clear" w:color="auto" w:fill="FFFFFF"/>
    </w:rPr>
  </w:style>
  <w:style w:type="paragraph" w:customStyle="1" w:styleId="75">
    <w:name w:val="Основной текст (7)"/>
    <w:basedOn w:val="a1"/>
    <w:link w:val="74"/>
    <w:rsid w:val="00855F68"/>
    <w:pPr>
      <w:shd w:val="clear" w:color="auto" w:fill="FFFFFF"/>
      <w:spacing w:line="0" w:lineRule="atLeast"/>
      <w:jc w:val="both"/>
    </w:pPr>
    <w:rPr>
      <w:color w:val="auto"/>
      <w:sz w:val="21"/>
      <w:szCs w:val="21"/>
    </w:rPr>
  </w:style>
  <w:style w:type="character" w:customStyle="1" w:styleId="95pt">
    <w:name w:val="Основной текст + 9;5 pt"/>
    <w:rsid w:val="00855F68"/>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b">
    <w:name w:val="Основной текст + Полужирный;Курсив"/>
    <w:rsid w:val="00855F68"/>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3">
    <w:name w:val="Текст выноски1"/>
    <w:basedOn w:val="a1"/>
    <w:rsid w:val="00855F68"/>
    <w:rPr>
      <w:rFonts w:ascii="Tahoma" w:hAnsi="Tahoma" w:cs="Tahoma"/>
      <w:color w:val="auto"/>
      <w:sz w:val="16"/>
      <w:szCs w:val="16"/>
    </w:rPr>
  </w:style>
  <w:style w:type="paragraph" w:customStyle="1" w:styleId="affffffc">
    <w:name w:val="основной"/>
    <w:basedOn w:val="a1"/>
    <w:rsid w:val="00855F68"/>
    <w:pPr>
      <w:keepNext/>
    </w:pPr>
    <w:rPr>
      <w:color w:val="auto"/>
      <w:sz w:val="24"/>
      <w:szCs w:val="24"/>
    </w:rPr>
  </w:style>
  <w:style w:type="paragraph" w:customStyle="1" w:styleId="affffffd">
    <w:name w:val="Îáû÷íûé"/>
    <w:rsid w:val="00855F68"/>
    <w:pPr>
      <w:widowControl w:val="0"/>
    </w:pPr>
    <w:rPr>
      <w:sz w:val="28"/>
      <w:szCs w:val="28"/>
    </w:rPr>
  </w:style>
  <w:style w:type="paragraph" w:customStyle="1" w:styleId="2d">
    <w:name w:val="Основной текст с отступом2"/>
    <w:basedOn w:val="a1"/>
    <w:rsid w:val="00855F68"/>
    <w:pPr>
      <w:ind w:firstLine="567"/>
      <w:jc w:val="both"/>
    </w:pPr>
    <w:rPr>
      <w:b/>
      <w:bCs/>
      <w:color w:val="auto"/>
      <w:sz w:val="24"/>
      <w:szCs w:val="24"/>
    </w:rPr>
  </w:style>
  <w:style w:type="paragraph" w:customStyle="1" w:styleId="Iauiue">
    <w:name w:val="Iau?iue"/>
    <w:rsid w:val="00855F68"/>
    <w:pPr>
      <w:widowControl w:val="0"/>
    </w:pPr>
  </w:style>
  <w:style w:type="paragraph" w:customStyle="1" w:styleId="3a">
    <w:name w:val="Îñíîâíîé òåêñò ñ îòñòóïîì 3"/>
    <w:basedOn w:val="affffffd"/>
    <w:rsid w:val="00855F68"/>
    <w:pPr>
      <w:ind w:firstLine="567"/>
      <w:jc w:val="both"/>
    </w:pPr>
    <w:rPr>
      <w:rFonts w:ascii="Peterburg" w:hAnsi="Peterburg"/>
      <w:b/>
      <w:bCs/>
      <w:i/>
      <w:iCs/>
      <w:sz w:val="24"/>
      <w:szCs w:val="24"/>
    </w:rPr>
  </w:style>
  <w:style w:type="paragraph" w:customStyle="1" w:styleId="nienie">
    <w:name w:val="nienie"/>
    <w:basedOn w:val="Iauiue"/>
    <w:rsid w:val="00855F68"/>
    <w:pPr>
      <w:keepLines/>
      <w:ind w:left="709" w:hanging="284"/>
      <w:jc w:val="both"/>
    </w:pPr>
    <w:rPr>
      <w:rFonts w:ascii="Peterburg" w:hAnsi="Peterburg"/>
      <w:sz w:val="24"/>
      <w:szCs w:val="24"/>
    </w:rPr>
  </w:style>
  <w:style w:type="paragraph" w:customStyle="1" w:styleId="Iniiaiieoaeno">
    <w:name w:val="Iniiaiie oaeno"/>
    <w:basedOn w:val="Iauiue"/>
    <w:rsid w:val="00855F68"/>
    <w:pPr>
      <w:widowControl/>
      <w:jc w:val="both"/>
    </w:pPr>
    <w:rPr>
      <w:rFonts w:ascii="Peterburg" w:hAnsi="Peterburg"/>
    </w:rPr>
  </w:style>
  <w:style w:type="paragraph" w:customStyle="1" w:styleId="Iniiaiieoaeno2">
    <w:name w:val="Iniiaiie oaeno 2"/>
    <w:basedOn w:val="a1"/>
    <w:rsid w:val="00855F68"/>
    <w:pPr>
      <w:widowControl w:val="0"/>
      <w:ind w:firstLine="567"/>
      <w:jc w:val="both"/>
    </w:pPr>
    <w:rPr>
      <w:b/>
      <w:bCs/>
      <w:sz w:val="24"/>
      <w:szCs w:val="24"/>
    </w:rPr>
  </w:style>
  <w:style w:type="paragraph" w:customStyle="1" w:styleId="caaieiaie2">
    <w:name w:val="caaieiaie 2"/>
    <w:basedOn w:val="Iauiue"/>
    <w:next w:val="Iauiue"/>
    <w:rsid w:val="00855F68"/>
    <w:pPr>
      <w:keepNext/>
      <w:keepLines/>
      <w:spacing w:before="240" w:after="60"/>
      <w:jc w:val="center"/>
    </w:pPr>
    <w:rPr>
      <w:rFonts w:ascii="Peterburg" w:hAnsi="Peterburg"/>
      <w:b/>
      <w:bCs/>
      <w:sz w:val="24"/>
      <w:szCs w:val="24"/>
    </w:rPr>
  </w:style>
  <w:style w:type="paragraph" w:customStyle="1" w:styleId="2e">
    <w:name w:val="Îñíîâíîé òåêñò 2"/>
    <w:basedOn w:val="affffffd"/>
    <w:rsid w:val="00855F68"/>
    <w:pPr>
      <w:ind w:firstLine="720"/>
      <w:jc w:val="both"/>
    </w:pPr>
    <w:rPr>
      <w:b/>
      <w:bCs/>
      <w:color w:val="000000"/>
      <w:sz w:val="24"/>
      <w:szCs w:val="24"/>
      <w:lang w:val="en-US"/>
    </w:rPr>
  </w:style>
  <w:style w:type="paragraph" w:customStyle="1" w:styleId="affffffe">
    <w:name w:val="Îñíîâíîé òåêñò"/>
    <w:basedOn w:val="affffffd"/>
    <w:rsid w:val="00855F68"/>
    <w:pPr>
      <w:tabs>
        <w:tab w:val="left" w:leader="dot" w:pos="9072"/>
      </w:tabs>
      <w:jc w:val="both"/>
    </w:pPr>
    <w:rPr>
      <w:b/>
      <w:bCs/>
      <w:sz w:val="24"/>
      <w:szCs w:val="24"/>
    </w:rPr>
  </w:style>
  <w:style w:type="paragraph" w:customStyle="1" w:styleId="Iniiaiieoaenonionooiii2">
    <w:name w:val="Iniiaiie oaeno n ionooiii 2"/>
    <w:basedOn w:val="Iauiue"/>
    <w:rsid w:val="00855F68"/>
    <w:pPr>
      <w:widowControl/>
      <w:ind w:firstLine="284"/>
      <w:jc w:val="both"/>
    </w:pPr>
    <w:rPr>
      <w:rFonts w:ascii="Peterburg" w:hAnsi="Peterburg"/>
    </w:rPr>
  </w:style>
  <w:style w:type="paragraph" w:customStyle="1" w:styleId="ConsNonformat">
    <w:name w:val="ConsNonformat"/>
    <w:rsid w:val="00855F68"/>
    <w:pPr>
      <w:widowControl w:val="0"/>
      <w:ind w:right="19772"/>
    </w:pPr>
    <w:rPr>
      <w:rFonts w:ascii="Courier New" w:hAnsi="Courier New" w:cs="Courier New"/>
    </w:rPr>
  </w:style>
  <w:style w:type="paragraph" w:customStyle="1" w:styleId="ConsTitle">
    <w:name w:val="ConsTitle"/>
    <w:rsid w:val="00855F68"/>
    <w:pPr>
      <w:widowControl w:val="0"/>
      <w:ind w:right="19772"/>
    </w:pPr>
    <w:rPr>
      <w:rFonts w:ascii="Arial" w:hAnsi="Arial" w:cs="Arial"/>
      <w:b/>
      <w:bCs/>
    </w:rPr>
  </w:style>
  <w:style w:type="paragraph" w:customStyle="1" w:styleId="214">
    <w:name w:val="Основной текст 21"/>
    <w:basedOn w:val="a1"/>
    <w:rsid w:val="00855F68"/>
    <w:pPr>
      <w:widowControl w:val="0"/>
      <w:ind w:firstLine="567"/>
      <w:jc w:val="both"/>
    </w:pPr>
    <w:rPr>
      <w:sz w:val="24"/>
      <w:szCs w:val="20"/>
    </w:rPr>
  </w:style>
  <w:style w:type="table" w:styleId="-1">
    <w:name w:val="Table Web 1"/>
    <w:basedOn w:val="a3"/>
    <w:rsid w:val="00855F6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
    <w:name w:val="Знак Знак Знак Знак Знак Знак Знак"/>
    <w:basedOn w:val="a1"/>
    <w:rsid w:val="00855F68"/>
    <w:pPr>
      <w:spacing w:before="100" w:beforeAutospacing="1" w:after="100" w:afterAutospacing="1"/>
    </w:pPr>
    <w:rPr>
      <w:rFonts w:ascii="Tahoma" w:hAnsi="Tahoma"/>
      <w:color w:val="auto"/>
      <w:sz w:val="20"/>
      <w:szCs w:val="20"/>
      <w:lang w:val="en-US" w:eastAsia="en-US"/>
    </w:rPr>
  </w:style>
  <w:style w:type="paragraph" w:customStyle="1" w:styleId="afffffff0">
    <w:name w:val="Знак Знак Знак Знак"/>
    <w:basedOn w:val="a1"/>
    <w:rsid w:val="00855F68"/>
    <w:rPr>
      <w:rFonts w:ascii="Verdana" w:hAnsi="Verdana" w:cs="Verdana"/>
      <w:color w:val="auto"/>
      <w:sz w:val="20"/>
      <w:szCs w:val="20"/>
      <w:lang w:val="en-US" w:eastAsia="en-US"/>
    </w:rPr>
  </w:style>
  <w:style w:type="paragraph" w:customStyle="1" w:styleId="5">
    <w:name w:val="5"/>
    <w:aliases w:val="5 МГП Обычный нумерация"/>
    <w:basedOn w:val="52"/>
    <w:link w:val="59"/>
    <w:qFormat/>
    <w:rsid w:val="00855F68"/>
    <w:pPr>
      <w:numPr>
        <w:numId w:val="5"/>
      </w:numPr>
      <w:tabs>
        <w:tab w:val="left" w:pos="1134"/>
      </w:tabs>
    </w:pPr>
  </w:style>
  <w:style w:type="character" w:customStyle="1" w:styleId="59">
    <w:name w:val="5 Знак"/>
    <w:aliases w:val="5 МГП Обычный нумерация Знак"/>
    <w:link w:val="5"/>
    <w:rsid w:val="00855F68"/>
    <w:rPr>
      <w:sz w:val="28"/>
      <w:szCs w:val="22"/>
      <w:lang w:eastAsia="en-US"/>
    </w:rPr>
  </w:style>
  <w:style w:type="paragraph" w:customStyle="1" w:styleId="afffffff1">
    <w:name w:val="Нормальный (таблица)"/>
    <w:basedOn w:val="a1"/>
    <w:next w:val="a1"/>
    <w:uiPriority w:val="99"/>
    <w:rsid w:val="00A45CA3"/>
    <w:pPr>
      <w:widowControl w:val="0"/>
      <w:autoSpaceDE w:val="0"/>
      <w:autoSpaceDN w:val="0"/>
      <w:adjustRightInd w:val="0"/>
      <w:jc w:val="both"/>
    </w:pPr>
    <w:rPr>
      <w:color w:val="auto"/>
      <w:sz w:val="24"/>
      <w:szCs w:val="24"/>
    </w:rPr>
  </w:style>
  <w:style w:type="paragraph" w:customStyle="1" w:styleId="afffffff2">
    <w:name w:val="Центрированный (таблица)"/>
    <w:basedOn w:val="afffffff1"/>
    <w:next w:val="a1"/>
    <w:uiPriority w:val="99"/>
    <w:rsid w:val="00A45CA3"/>
    <w:pPr>
      <w:jc w:val="center"/>
    </w:pPr>
  </w:style>
  <w:style w:type="numbering" w:customStyle="1" w:styleId="1f4">
    <w:name w:val="Стиль многоуровневый1"/>
    <w:rsid w:val="003B0286"/>
  </w:style>
  <w:style w:type="paragraph" w:customStyle="1" w:styleId="formattext">
    <w:name w:val="formattext"/>
    <w:basedOn w:val="a1"/>
    <w:rsid w:val="003B0286"/>
    <w:pPr>
      <w:spacing w:before="100" w:beforeAutospacing="1" w:after="100" w:afterAutospacing="1"/>
    </w:pPr>
    <w:rPr>
      <w:color w:val="auto"/>
      <w:sz w:val="24"/>
      <w:szCs w:val="24"/>
      <w:lang w:eastAsia="zh-CN"/>
    </w:rPr>
  </w:style>
  <w:style w:type="paragraph" w:customStyle="1" w:styleId="s3">
    <w:name w:val="s_3"/>
    <w:basedOn w:val="a1"/>
    <w:rsid w:val="003B0286"/>
    <w:pPr>
      <w:spacing w:before="100" w:beforeAutospacing="1" w:after="100" w:afterAutospacing="1"/>
    </w:pPr>
    <w:rPr>
      <w:color w:val="auto"/>
      <w:sz w:val="24"/>
      <w:szCs w:val="24"/>
    </w:rPr>
  </w:style>
  <w:style w:type="paragraph" w:customStyle="1" w:styleId="s1">
    <w:name w:val="s_1"/>
    <w:basedOn w:val="a1"/>
    <w:rsid w:val="003B0286"/>
    <w:pPr>
      <w:spacing w:before="100" w:beforeAutospacing="1" w:after="100" w:afterAutospacing="1"/>
    </w:pPr>
    <w:rPr>
      <w:color w:val="auto"/>
      <w:sz w:val="24"/>
      <w:szCs w:val="24"/>
    </w:rPr>
  </w:style>
  <w:style w:type="character" w:customStyle="1" w:styleId="s10">
    <w:name w:val="s_10"/>
    <w:rsid w:val="003B0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lsdException w:name="FollowedHyperlink" w:locked="1" w:uiPriority="0"/>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164E74"/>
    <w:rPr>
      <w:color w:val="000000"/>
      <w:sz w:val="28"/>
      <w:szCs w:val="28"/>
    </w:rPr>
  </w:style>
  <w:style w:type="paragraph" w:styleId="1">
    <w:name w:val="heading 1"/>
    <w:aliases w:val="Заголовок 1 Знак"/>
    <w:basedOn w:val="a1"/>
    <w:next w:val="a1"/>
    <w:link w:val="11"/>
    <w:uiPriority w:val="99"/>
    <w:qFormat/>
    <w:rsid w:val="00AD31BD"/>
    <w:pPr>
      <w:keepNext/>
      <w:spacing w:before="240" w:after="60"/>
      <w:outlineLvl w:val="0"/>
    </w:pPr>
    <w:rPr>
      <w:rFonts w:ascii="Arial" w:hAnsi="Arial"/>
      <w:b/>
      <w:bCs/>
      <w:kern w:val="32"/>
      <w:sz w:val="32"/>
      <w:szCs w:val="32"/>
      <w:lang w:val="x-none" w:eastAsia="x-none"/>
    </w:rPr>
  </w:style>
  <w:style w:type="paragraph" w:styleId="2">
    <w:name w:val="heading 2"/>
    <w:basedOn w:val="a1"/>
    <w:next w:val="a1"/>
    <w:link w:val="20"/>
    <w:qFormat/>
    <w:rsid w:val="00AD31BD"/>
    <w:pPr>
      <w:keepNext/>
      <w:jc w:val="center"/>
      <w:outlineLvl w:val="1"/>
    </w:pPr>
    <w:rPr>
      <w:color w:val="auto"/>
      <w:sz w:val="24"/>
      <w:szCs w:val="20"/>
      <w:lang w:val="x-none" w:eastAsia="x-none"/>
    </w:rPr>
  </w:style>
  <w:style w:type="paragraph" w:styleId="3">
    <w:name w:val="heading 3"/>
    <w:basedOn w:val="a1"/>
    <w:next w:val="a1"/>
    <w:link w:val="30"/>
    <w:qFormat/>
    <w:rsid w:val="00AD31BD"/>
    <w:pPr>
      <w:keepNext/>
      <w:spacing w:before="240" w:after="60"/>
      <w:outlineLvl w:val="2"/>
    </w:pPr>
    <w:rPr>
      <w:rFonts w:ascii="Arial" w:hAnsi="Arial"/>
      <w:b/>
      <w:bCs/>
      <w:color w:val="auto"/>
      <w:sz w:val="26"/>
      <w:szCs w:val="26"/>
      <w:lang w:val="x-none" w:eastAsia="x-none"/>
    </w:rPr>
  </w:style>
  <w:style w:type="paragraph" w:styleId="4">
    <w:name w:val="heading 4"/>
    <w:basedOn w:val="a1"/>
    <w:next w:val="a1"/>
    <w:link w:val="40"/>
    <w:qFormat/>
    <w:rsid w:val="00AD31BD"/>
    <w:pPr>
      <w:keepNext/>
      <w:ind w:left="552" w:right="322" w:firstLine="708"/>
      <w:jc w:val="center"/>
      <w:outlineLvl w:val="3"/>
    </w:pPr>
    <w:rPr>
      <w:color w:val="auto"/>
      <w:sz w:val="24"/>
      <w:szCs w:val="24"/>
      <w:lang w:val="x-none" w:eastAsia="x-none"/>
    </w:rPr>
  </w:style>
  <w:style w:type="paragraph" w:styleId="50">
    <w:name w:val="heading 5"/>
    <w:basedOn w:val="a1"/>
    <w:next w:val="a1"/>
    <w:link w:val="51"/>
    <w:qFormat/>
    <w:rsid w:val="00AD31BD"/>
    <w:pPr>
      <w:keepNext/>
      <w:ind w:right="322"/>
      <w:jc w:val="center"/>
      <w:outlineLvl w:val="4"/>
    </w:pPr>
    <w:rPr>
      <w:color w:val="auto"/>
      <w:sz w:val="24"/>
      <w:szCs w:val="24"/>
      <w:lang w:val="x-none" w:eastAsia="x-none"/>
    </w:rPr>
  </w:style>
  <w:style w:type="paragraph" w:styleId="6">
    <w:name w:val="heading 6"/>
    <w:basedOn w:val="a1"/>
    <w:next w:val="a1"/>
    <w:link w:val="60"/>
    <w:qFormat/>
    <w:rsid w:val="00AD31BD"/>
    <w:pPr>
      <w:spacing w:before="240" w:after="60"/>
      <w:outlineLvl w:val="5"/>
    </w:pPr>
    <w:rPr>
      <w:rFonts w:ascii="Calibri" w:hAnsi="Calibri"/>
      <w:b/>
      <w:bCs/>
      <w:sz w:val="22"/>
      <w:szCs w:val="22"/>
      <w:lang w:val="x-none" w:eastAsia="x-none"/>
    </w:rPr>
  </w:style>
  <w:style w:type="paragraph" w:styleId="7">
    <w:name w:val="heading 7"/>
    <w:basedOn w:val="a1"/>
    <w:next w:val="a1"/>
    <w:link w:val="70"/>
    <w:qFormat/>
    <w:rsid w:val="00AD31BD"/>
    <w:pPr>
      <w:spacing w:before="240" w:after="60"/>
      <w:outlineLvl w:val="6"/>
    </w:pPr>
    <w:rPr>
      <w:rFonts w:ascii="Calibri" w:hAnsi="Calibri"/>
      <w:sz w:val="24"/>
      <w:szCs w:val="24"/>
      <w:lang w:val="x-none" w:eastAsia="x-none"/>
    </w:rPr>
  </w:style>
  <w:style w:type="paragraph" w:styleId="8">
    <w:name w:val="heading 8"/>
    <w:basedOn w:val="a1"/>
    <w:next w:val="a1"/>
    <w:link w:val="80"/>
    <w:qFormat/>
    <w:rsid w:val="00AD31BD"/>
    <w:pPr>
      <w:spacing w:before="240" w:after="60"/>
      <w:outlineLvl w:val="7"/>
    </w:pPr>
    <w:rPr>
      <w:rFonts w:ascii="Calibri" w:hAnsi="Calibri"/>
      <w:i/>
      <w:iCs/>
      <w:sz w:val="24"/>
      <w:szCs w:val="24"/>
      <w:lang w:val="x-none" w:eastAsia="x-none"/>
    </w:rPr>
  </w:style>
  <w:style w:type="paragraph" w:styleId="9">
    <w:name w:val="heading 9"/>
    <w:basedOn w:val="a1"/>
    <w:next w:val="a1"/>
    <w:link w:val="90"/>
    <w:qFormat/>
    <w:rsid w:val="00AD31BD"/>
    <w:pPr>
      <w:keepNext/>
      <w:jc w:val="both"/>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Заголовок 1 Знак Знак1"/>
    <w:link w:val="1"/>
    <w:uiPriority w:val="99"/>
    <w:locked/>
    <w:rsid w:val="002E7B48"/>
    <w:rPr>
      <w:rFonts w:ascii="Arial" w:hAnsi="Arial" w:cs="Arial"/>
      <w:b/>
      <w:bCs/>
      <w:color w:val="000000"/>
      <w:kern w:val="32"/>
      <w:sz w:val="32"/>
      <w:szCs w:val="32"/>
    </w:rPr>
  </w:style>
  <w:style w:type="character" w:customStyle="1" w:styleId="20">
    <w:name w:val="Заголовок 2 Знак"/>
    <w:link w:val="2"/>
    <w:locked/>
    <w:rsid w:val="000D385E"/>
    <w:rPr>
      <w:rFonts w:cs="Times New Roman"/>
      <w:sz w:val="24"/>
    </w:rPr>
  </w:style>
  <w:style w:type="character" w:customStyle="1" w:styleId="30">
    <w:name w:val="Заголовок 3 Знак"/>
    <w:link w:val="3"/>
    <w:locked/>
    <w:rsid w:val="00EF679C"/>
    <w:rPr>
      <w:rFonts w:ascii="Arial" w:hAnsi="Arial" w:cs="Arial"/>
      <w:b/>
      <w:bCs/>
      <w:sz w:val="26"/>
      <w:szCs w:val="26"/>
    </w:rPr>
  </w:style>
  <w:style w:type="character" w:customStyle="1" w:styleId="40">
    <w:name w:val="Заголовок 4 Знак"/>
    <w:link w:val="4"/>
    <w:locked/>
    <w:rsid w:val="00EF679C"/>
    <w:rPr>
      <w:rFonts w:cs="Times New Roman"/>
      <w:sz w:val="24"/>
      <w:szCs w:val="24"/>
    </w:rPr>
  </w:style>
  <w:style w:type="character" w:customStyle="1" w:styleId="51">
    <w:name w:val="Заголовок 5 Знак"/>
    <w:link w:val="50"/>
    <w:locked/>
    <w:rsid w:val="00EF679C"/>
    <w:rPr>
      <w:rFonts w:cs="Times New Roman"/>
      <w:sz w:val="24"/>
      <w:szCs w:val="24"/>
    </w:rPr>
  </w:style>
  <w:style w:type="character" w:customStyle="1" w:styleId="60">
    <w:name w:val="Заголовок 6 Знак"/>
    <w:link w:val="6"/>
    <w:locked/>
    <w:rsid w:val="00A31AB7"/>
    <w:rPr>
      <w:rFonts w:ascii="Calibri" w:hAnsi="Calibri" w:cs="Times New Roman"/>
      <w:b/>
      <w:bCs/>
      <w:color w:val="000000"/>
      <w:sz w:val="22"/>
      <w:szCs w:val="22"/>
    </w:rPr>
  </w:style>
  <w:style w:type="character" w:customStyle="1" w:styleId="70">
    <w:name w:val="Заголовок 7 Знак"/>
    <w:link w:val="7"/>
    <w:locked/>
    <w:rsid w:val="00A31AB7"/>
    <w:rPr>
      <w:rFonts w:ascii="Calibri" w:hAnsi="Calibri" w:cs="Times New Roman"/>
      <w:color w:val="000000"/>
      <w:sz w:val="24"/>
      <w:szCs w:val="24"/>
    </w:rPr>
  </w:style>
  <w:style w:type="character" w:customStyle="1" w:styleId="80">
    <w:name w:val="Заголовок 8 Знак"/>
    <w:link w:val="8"/>
    <w:locked/>
    <w:rsid w:val="00A31AB7"/>
    <w:rPr>
      <w:rFonts w:ascii="Calibri" w:hAnsi="Calibri" w:cs="Times New Roman"/>
      <w:i/>
      <w:iCs/>
      <w:color w:val="000000"/>
      <w:sz w:val="24"/>
      <w:szCs w:val="24"/>
    </w:rPr>
  </w:style>
  <w:style w:type="character" w:customStyle="1" w:styleId="90">
    <w:name w:val="Заголовок 9 Знак"/>
    <w:link w:val="9"/>
    <w:locked/>
    <w:rsid w:val="00A31AB7"/>
    <w:rPr>
      <w:rFonts w:ascii="Cambria" w:hAnsi="Cambria" w:cs="Times New Roman"/>
      <w:color w:val="000000"/>
      <w:sz w:val="22"/>
      <w:szCs w:val="22"/>
    </w:rPr>
  </w:style>
  <w:style w:type="paragraph" w:customStyle="1" w:styleId="a5">
    <w:name w:val="Знак"/>
    <w:basedOn w:val="a1"/>
    <w:uiPriority w:val="99"/>
    <w:rsid w:val="00F279A8"/>
    <w:pPr>
      <w:spacing w:after="160" w:line="240" w:lineRule="exact"/>
    </w:pPr>
    <w:rPr>
      <w:rFonts w:ascii="Verdana" w:hAnsi="Verdana"/>
      <w:color w:val="auto"/>
      <w:sz w:val="24"/>
      <w:szCs w:val="24"/>
      <w:lang w:val="en-US" w:eastAsia="en-US"/>
    </w:rPr>
  </w:style>
  <w:style w:type="paragraph" w:styleId="a6">
    <w:name w:val="footer"/>
    <w:basedOn w:val="a1"/>
    <w:link w:val="a7"/>
    <w:uiPriority w:val="99"/>
    <w:rsid w:val="00AD31BD"/>
    <w:pPr>
      <w:tabs>
        <w:tab w:val="center" w:pos="4677"/>
        <w:tab w:val="right" w:pos="9355"/>
      </w:tabs>
    </w:pPr>
    <w:rPr>
      <w:lang w:val="x-none" w:eastAsia="x-none"/>
    </w:rPr>
  </w:style>
  <w:style w:type="character" w:customStyle="1" w:styleId="a7">
    <w:name w:val="Нижний колонтитул Знак"/>
    <w:link w:val="a6"/>
    <w:uiPriority w:val="99"/>
    <w:locked/>
    <w:rsid w:val="00E07513"/>
    <w:rPr>
      <w:rFonts w:cs="Times New Roman"/>
      <w:color w:val="000000"/>
      <w:sz w:val="28"/>
      <w:szCs w:val="28"/>
    </w:rPr>
  </w:style>
  <w:style w:type="character" w:customStyle="1" w:styleId="10">
    <w:name w:val="Заголовок 1 Знак Знак"/>
    <w:rsid w:val="00AD31BD"/>
    <w:rPr>
      <w:rFonts w:ascii="Arial" w:hAnsi="Arial" w:cs="Arial"/>
      <w:b/>
      <w:bCs/>
      <w:color w:val="000000"/>
      <w:kern w:val="32"/>
      <w:sz w:val="32"/>
      <w:szCs w:val="32"/>
      <w:lang w:val="ru-RU" w:eastAsia="ru-RU" w:bidi="ar-SA"/>
    </w:rPr>
  </w:style>
  <w:style w:type="paragraph" w:styleId="a8">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Знак"/>
    <w:basedOn w:val="a1"/>
    <w:link w:val="12"/>
    <w:uiPriority w:val="99"/>
    <w:rsid w:val="00AD31BD"/>
    <w:rPr>
      <w:rFonts w:ascii="Courier New" w:hAnsi="Courier New"/>
      <w:sz w:val="20"/>
      <w:szCs w:val="20"/>
      <w:lang w:val="x-none" w:eastAsia="x-none"/>
    </w:rPr>
  </w:style>
  <w:style w:type="character" w:customStyle="1" w:styleId="12">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 Знак Знак1"/>
    <w:link w:val="a8"/>
    <w:uiPriority w:val="99"/>
    <w:locked/>
    <w:rsid w:val="00A31AB7"/>
    <w:rPr>
      <w:rFonts w:ascii="Courier New" w:hAnsi="Courier New" w:cs="Courier New"/>
      <w:color w:val="000000"/>
    </w:rPr>
  </w:style>
  <w:style w:type="character" w:styleId="a9">
    <w:name w:val="page number"/>
    <w:rsid w:val="00AD31BD"/>
    <w:rPr>
      <w:rFonts w:cs="Times New Roman"/>
    </w:rPr>
  </w:style>
  <w:style w:type="paragraph" w:styleId="aa">
    <w:name w:val="Body Text Indent"/>
    <w:aliases w:val="Основной текст 1,Нумерованный список !!,Надин стиль"/>
    <w:basedOn w:val="a1"/>
    <w:link w:val="ab"/>
    <w:rsid w:val="00AD31BD"/>
    <w:pPr>
      <w:spacing w:after="120"/>
      <w:ind w:left="283"/>
    </w:pPr>
    <w:rPr>
      <w:color w:val="auto"/>
      <w:sz w:val="20"/>
      <w:szCs w:val="20"/>
      <w:lang w:val="x-none" w:eastAsia="x-none"/>
    </w:rPr>
  </w:style>
  <w:style w:type="character" w:customStyle="1" w:styleId="ab">
    <w:name w:val="Основной текст с отступом Знак"/>
    <w:aliases w:val="Основной текст 1 Знак,Нумерованный список !! Знак,Надин стиль Знак"/>
    <w:link w:val="aa"/>
    <w:locked/>
    <w:rsid w:val="00043618"/>
    <w:rPr>
      <w:rFonts w:cs="Times New Roman"/>
    </w:rPr>
  </w:style>
  <w:style w:type="paragraph" w:styleId="ac">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1"/>
    <w:link w:val="ad"/>
    <w:qFormat/>
    <w:rsid w:val="00AD31BD"/>
    <w:pPr>
      <w:jc w:val="center"/>
    </w:pPr>
    <w:rPr>
      <w:rFonts w:ascii="Cambria" w:hAnsi="Cambria"/>
      <w:b/>
      <w:bCs/>
      <w:kern w:val="28"/>
      <w:sz w:val="32"/>
      <w:szCs w:val="32"/>
      <w:lang w:val="x-none" w:eastAsia="x-none"/>
    </w:rPr>
  </w:style>
  <w:style w:type="character" w:customStyle="1" w:styleId="a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c"/>
    <w:locked/>
    <w:rsid w:val="00A31AB7"/>
    <w:rPr>
      <w:rFonts w:ascii="Cambria" w:hAnsi="Cambria" w:cs="Times New Roman"/>
      <w:b/>
      <w:bCs/>
      <w:color w:val="000000"/>
      <w:kern w:val="28"/>
      <w:sz w:val="32"/>
      <w:szCs w:val="32"/>
    </w:rPr>
  </w:style>
  <w:style w:type="paragraph" w:styleId="ae">
    <w:name w:val="Body Text"/>
    <w:aliases w:val="bt, Знак1 Знак"/>
    <w:basedOn w:val="a1"/>
    <w:link w:val="af"/>
    <w:rsid w:val="00AD31BD"/>
    <w:pPr>
      <w:spacing w:after="120"/>
    </w:pPr>
    <w:rPr>
      <w:lang w:val="x-none" w:eastAsia="x-none"/>
    </w:rPr>
  </w:style>
  <w:style w:type="character" w:customStyle="1" w:styleId="af">
    <w:name w:val="Основной текст Знак"/>
    <w:aliases w:val="bt Знак, Знак1 Знак Знак"/>
    <w:link w:val="ae"/>
    <w:locked/>
    <w:rsid w:val="00A31AB7"/>
    <w:rPr>
      <w:rFonts w:cs="Times New Roman"/>
      <w:color w:val="000000"/>
      <w:sz w:val="28"/>
      <w:szCs w:val="28"/>
    </w:rPr>
  </w:style>
  <w:style w:type="paragraph" w:styleId="af0">
    <w:name w:val="Document Map"/>
    <w:basedOn w:val="a1"/>
    <w:link w:val="af1"/>
    <w:uiPriority w:val="99"/>
    <w:semiHidden/>
    <w:rsid w:val="00AD31BD"/>
    <w:pPr>
      <w:shd w:val="clear" w:color="auto" w:fill="000080"/>
    </w:pPr>
    <w:rPr>
      <w:sz w:val="2"/>
      <w:szCs w:val="20"/>
      <w:lang w:val="x-none" w:eastAsia="x-none"/>
    </w:rPr>
  </w:style>
  <w:style w:type="character" w:customStyle="1" w:styleId="af1">
    <w:name w:val="Схема документа Знак"/>
    <w:link w:val="af0"/>
    <w:uiPriority w:val="99"/>
    <w:semiHidden/>
    <w:locked/>
    <w:rsid w:val="00A31AB7"/>
    <w:rPr>
      <w:rFonts w:cs="Times New Roman"/>
      <w:color w:val="000000"/>
      <w:sz w:val="2"/>
    </w:rPr>
  </w:style>
  <w:style w:type="paragraph" w:styleId="af2">
    <w:name w:val="Block Text"/>
    <w:basedOn w:val="a1"/>
    <w:rsid w:val="00AD31BD"/>
    <w:pPr>
      <w:ind w:left="1418" w:right="452"/>
      <w:jc w:val="both"/>
    </w:pPr>
    <w:rPr>
      <w:color w:val="auto"/>
      <w:szCs w:val="20"/>
    </w:rPr>
  </w:style>
  <w:style w:type="paragraph" w:styleId="31">
    <w:name w:val="Body Text Indent 3"/>
    <w:basedOn w:val="a1"/>
    <w:link w:val="32"/>
    <w:rsid w:val="00AD31BD"/>
    <w:pPr>
      <w:spacing w:after="120"/>
      <w:ind w:left="283"/>
    </w:pPr>
    <w:rPr>
      <w:sz w:val="16"/>
      <w:szCs w:val="16"/>
      <w:lang w:val="x-none" w:eastAsia="x-none"/>
    </w:rPr>
  </w:style>
  <w:style w:type="character" w:customStyle="1" w:styleId="32">
    <w:name w:val="Основной текст с отступом 3 Знак"/>
    <w:link w:val="31"/>
    <w:locked/>
    <w:rsid w:val="00A31AB7"/>
    <w:rPr>
      <w:rFonts w:cs="Times New Roman"/>
      <w:color w:val="000000"/>
      <w:sz w:val="16"/>
      <w:szCs w:val="16"/>
    </w:rPr>
  </w:style>
  <w:style w:type="paragraph" w:styleId="21">
    <w:name w:val="Body Text Indent 2"/>
    <w:basedOn w:val="a1"/>
    <w:link w:val="22"/>
    <w:rsid w:val="00AD31BD"/>
    <w:pPr>
      <w:spacing w:after="120" w:line="480" w:lineRule="auto"/>
      <w:ind w:left="283"/>
    </w:pPr>
    <w:rPr>
      <w:lang w:val="x-none" w:eastAsia="x-none"/>
    </w:rPr>
  </w:style>
  <w:style w:type="character" w:customStyle="1" w:styleId="22">
    <w:name w:val="Основной текст с отступом 2 Знак"/>
    <w:link w:val="21"/>
    <w:locked/>
    <w:rsid w:val="00A31AB7"/>
    <w:rPr>
      <w:rFonts w:cs="Times New Roman"/>
      <w:color w:val="000000"/>
      <w:sz w:val="28"/>
      <w:szCs w:val="28"/>
    </w:rPr>
  </w:style>
  <w:style w:type="paragraph" w:styleId="23">
    <w:name w:val="Body Text 2"/>
    <w:basedOn w:val="a1"/>
    <w:link w:val="24"/>
    <w:rsid w:val="00AD31BD"/>
    <w:pPr>
      <w:ind w:right="322"/>
      <w:jc w:val="both"/>
    </w:pPr>
    <w:rPr>
      <w:color w:val="auto"/>
      <w:sz w:val="24"/>
      <w:szCs w:val="24"/>
      <w:lang w:val="x-none" w:eastAsia="x-none"/>
    </w:rPr>
  </w:style>
  <w:style w:type="character" w:customStyle="1" w:styleId="24">
    <w:name w:val="Основной текст 2 Знак"/>
    <w:link w:val="23"/>
    <w:locked/>
    <w:rsid w:val="00E10727"/>
    <w:rPr>
      <w:rFonts w:cs="Times New Roman"/>
      <w:sz w:val="24"/>
      <w:szCs w:val="24"/>
    </w:rPr>
  </w:style>
  <w:style w:type="paragraph" w:styleId="33">
    <w:name w:val="Body Text 3"/>
    <w:basedOn w:val="a1"/>
    <w:link w:val="34"/>
    <w:rsid w:val="00AD31BD"/>
    <w:pPr>
      <w:jc w:val="both"/>
    </w:pPr>
    <w:rPr>
      <w:sz w:val="16"/>
      <w:szCs w:val="16"/>
      <w:lang w:val="x-none" w:eastAsia="x-none"/>
    </w:rPr>
  </w:style>
  <w:style w:type="character" w:customStyle="1" w:styleId="34">
    <w:name w:val="Основной текст 3 Знак"/>
    <w:link w:val="33"/>
    <w:locked/>
    <w:rsid w:val="00A31AB7"/>
    <w:rPr>
      <w:rFonts w:cs="Times New Roman"/>
      <w:color w:val="000000"/>
      <w:sz w:val="16"/>
      <w:szCs w:val="16"/>
    </w:rPr>
  </w:style>
  <w:style w:type="paragraph" w:customStyle="1" w:styleId="FR1">
    <w:name w:val="FR1"/>
    <w:rsid w:val="00AD31BD"/>
    <w:pPr>
      <w:spacing w:line="420" w:lineRule="auto"/>
      <w:ind w:firstLine="720"/>
    </w:pPr>
    <w:rPr>
      <w:rFonts w:ascii="Arial" w:hAnsi="Arial"/>
      <w:sz w:val="28"/>
    </w:rPr>
  </w:style>
  <w:style w:type="paragraph" w:customStyle="1" w:styleId="BodyText21">
    <w:name w:val="Body Text 21"/>
    <w:basedOn w:val="a1"/>
    <w:rsid w:val="00AD31BD"/>
    <w:pPr>
      <w:widowControl w:val="0"/>
      <w:overflowPunct w:val="0"/>
      <w:autoSpaceDE w:val="0"/>
      <w:autoSpaceDN w:val="0"/>
      <w:adjustRightInd w:val="0"/>
      <w:ind w:left="1080"/>
    </w:pPr>
    <w:rPr>
      <w:color w:val="auto"/>
      <w:szCs w:val="20"/>
    </w:rPr>
  </w:style>
  <w:style w:type="paragraph" w:customStyle="1" w:styleId="BodyTextIndent31">
    <w:name w:val="Body Text Indent 31"/>
    <w:basedOn w:val="a1"/>
    <w:rsid w:val="00AD31BD"/>
    <w:pPr>
      <w:overflowPunct w:val="0"/>
      <w:autoSpaceDE w:val="0"/>
      <w:autoSpaceDN w:val="0"/>
      <w:adjustRightInd w:val="0"/>
      <w:ind w:firstLine="708"/>
      <w:jc w:val="both"/>
    </w:pPr>
    <w:rPr>
      <w:color w:val="auto"/>
      <w:szCs w:val="20"/>
    </w:rPr>
  </w:style>
  <w:style w:type="paragraph" w:customStyle="1" w:styleId="BodyText31">
    <w:name w:val="Body Text 31"/>
    <w:basedOn w:val="a1"/>
    <w:rsid w:val="00AD31BD"/>
    <w:pPr>
      <w:overflowPunct w:val="0"/>
      <w:autoSpaceDE w:val="0"/>
      <w:autoSpaceDN w:val="0"/>
      <w:adjustRightInd w:val="0"/>
      <w:jc w:val="both"/>
    </w:pPr>
    <w:rPr>
      <w:color w:val="auto"/>
      <w:szCs w:val="20"/>
    </w:rPr>
  </w:style>
  <w:style w:type="paragraph" w:customStyle="1" w:styleId="BodyTextIndent21">
    <w:name w:val="Body Text Indent 21"/>
    <w:basedOn w:val="a1"/>
    <w:rsid w:val="00AD31BD"/>
    <w:pPr>
      <w:overflowPunct w:val="0"/>
      <w:autoSpaceDE w:val="0"/>
      <w:autoSpaceDN w:val="0"/>
      <w:adjustRightInd w:val="0"/>
      <w:ind w:firstLine="705"/>
      <w:jc w:val="both"/>
    </w:pPr>
    <w:rPr>
      <w:color w:val="auto"/>
      <w:szCs w:val="20"/>
    </w:rPr>
  </w:style>
  <w:style w:type="paragraph" w:customStyle="1" w:styleId="Heading">
    <w:name w:val="Heading"/>
    <w:rsid w:val="00AD31BD"/>
    <w:pPr>
      <w:overflowPunct w:val="0"/>
      <w:autoSpaceDE w:val="0"/>
      <w:autoSpaceDN w:val="0"/>
      <w:adjustRightInd w:val="0"/>
    </w:pPr>
    <w:rPr>
      <w:rFonts w:ascii="Arial" w:hAnsi="Arial"/>
      <w:b/>
      <w:sz w:val="22"/>
    </w:rPr>
  </w:style>
  <w:style w:type="paragraph" w:customStyle="1" w:styleId="Preformat">
    <w:name w:val="Preformat"/>
    <w:rsid w:val="00AD31BD"/>
    <w:pPr>
      <w:overflowPunct w:val="0"/>
      <w:autoSpaceDE w:val="0"/>
      <w:autoSpaceDN w:val="0"/>
      <w:adjustRightInd w:val="0"/>
    </w:pPr>
    <w:rPr>
      <w:rFonts w:ascii="Courier New" w:hAnsi="Courier New"/>
    </w:rPr>
  </w:style>
  <w:style w:type="paragraph" w:customStyle="1" w:styleId="FR2">
    <w:name w:val="FR2"/>
    <w:rsid w:val="00AD31BD"/>
    <w:pPr>
      <w:spacing w:before="100" w:line="360" w:lineRule="auto"/>
      <w:ind w:left="80" w:firstLine="820"/>
    </w:pPr>
    <w:rPr>
      <w:rFonts w:ascii="Arial" w:hAnsi="Arial"/>
      <w:sz w:val="24"/>
    </w:rPr>
  </w:style>
  <w:style w:type="character" w:customStyle="1" w:styleId="af3">
    <w:name w:val="Знак Знак"/>
    <w:aliases w:val="Текст Знак,Знак Знак5, Знак Знак, Знак Знак5"/>
    <w:rsid w:val="00AD31BD"/>
    <w:rPr>
      <w:rFonts w:ascii="Courier New" w:hAnsi="Courier New" w:cs="Courier New"/>
      <w:lang w:val="ru-RU" w:eastAsia="ru-RU" w:bidi="ar-SA"/>
    </w:rPr>
  </w:style>
  <w:style w:type="paragraph" w:styleId="af4">
    <w:name w:val="List"/>
    <w:basedOn w:val="a1"/>
    <w:rsid w:val="00AD31BD"/>
    <w:pPr>
      <w:ind w:left="283" w:hanging="283"/>
    </w:pPr>
    <w:rPr>
      <w:color w:val="auto"/>
      <w:szCs w:val="20"/>
    </w:rPr>
  </w:style>
  <w:style w:type="paragraph" w:customStyle="1" w:styleId="ConsPlusNormal">
    <w:name w:val="ConsPlusNormal"/>
    <w:link w:val="ConsPlusNormal0"/>
    <w:rsid w:val="00AD31BD"/>
    <w:pPr>
      <w:widowControl w:val="0"/>
      <w:autoSpaceDE w:val="0"/>
      <w:autoSpaceDN w:val="0"/>
      <w:adjustRightInd w:val="0"/>
      <w:ind w:firstLine="720"/>
    </w:pPr>
    <w:rPr>
      <w:rFonts w:ascii="Arial" w:hAnsi="Arial" w:cs="Arial"/>
    </w:rPr>
  </w:style>
  <w:style w:type="paragraph" w:customStyle="1" w:styleId="af5">
    <w:name w:val="Текст абзаца"/>
    <w:basedOn w:val="a1"/>
    <w:autoRedefine/>
    <w:rsid w:val="006C1D6F"/>
    <w:pPr>
      <w:pBdr>
        <w:bottom w:val="single" w:sz="4" w:space="1" w:color="auto"/>
      </w:pBdr>
      <w:ind w:left="142"/>
    </w:pPr>
    <w:rPr>
      <w:i/>
      <w:color w:val="auto"/>
      <w:sz w:val="24"/>
      <w:szCs w:val="24"/>
    </w:rPr>
  </w:style>
  <w:style w:type="paragraph" w:customStyle="1" w:styleId="BodyText22">
    <w:name w:val="Body Text 22"/>
    <w:basedOn w:val="a1"/>
    <w:rsid w:val="00AD31BD"/>
    <w:pPr>
      <w:overflowPunct w:val="0"/>
      <w:autoSpaceDE w:val="0"/>
      <w:autoSpaceDN w:val="0"/>
      <w:adjustRightInd w:val="0"/>
      <w:spacing w:line="360" w:lineRule="auto"/>
      <w:ind w:firstLine="720"/>
      <w:jc w:val="both"/>
      <w:textAlignment w:val="baseline"/>
    </w:pPr>
    <w:rPr>
      <w:rFonts w:ascii="Tahoma" w:hAnsi="Tahoma"/>
      <w:color w:val="auto"/>
      <w:sz w:val="24"/>
      <w:szCs w:val="20"/>
    </w:rPr>
  </w:style>
  <w:style w:type="paragraph" w:customStyle="1" w:styleId="af6">
    <w:name w:val="Слайд"/>
    <w:basedOn w:val="af5"/>
    <w:autoRedefine/>
    <w:rsid w:val="00AD31BD"/>
  </w:style>
  <w:style w:type="character" w:customStyle="1" w:styleId="13">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rsid w:val="00AD31BD"/>
    <w:rPr>
      <w:rFonts w:cs="Times New Roman"/>
      <w:sz w:val="24"/>
      <w:szCs w:val="24"/>
      <w:lang w:val="ru-RU" w:eastAsia="ru-RU" w:bidi="ar-SA"/>
    </w:rPr>
  </w:style>
  <w:style w:type="character" w:customStyle="1" w:styleId="af7">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AD31BD"/>
    <w:rPr>
      <w:rFonts w:cs="Times New Roman"/>
      <w:b/>
      <w:bCs/>
      <w:sz w:val="24"/>
      <w:szCs w:val="24"/>
      <w:lang w:val="ru-RU" w:eastAsia="ru-RU" w:bidi="ar-SA"/>
    </w:rPr>
  </w:style>
  <w:style w:type="paragraph" w:customStyle="1" w:styleId="af8">
    <w:name w:val="Ариал"/>
    <w:basedOn w:val="a1"/>
    <w:rsid w:val="00AD31BD"/>
    <w:pPr>
      <w:spacing w:before="120" w:after="120" w:line="360" w:lineRule="auto"/>
      <w:ind w:firstLine="851"/>
      <w:jc w:val="both"/>
    </w:pPr>
    <w:rPr>
      <w:rFonts w:ascii="Arial" w:hAnsi="Arial" w:cs="Arial"/>
      <w:color w:val="auto"/>
      <w:sz w:val="24"/>
      <w:szCs w:val="20"/>
    </w:rPr>
  </w:style>
  <w:style w:type="character" w:customStyle="1" w:styleId="af9">
    <w:name w:val="Ариал Знак"/>
    <w:rsid w:val="00AD31BD"/>
    <w:rPr>
      <w:rFonts w:ascii="Arial" w:hAnsi="Arial" w:cs="Arial"/>
      <w:sz w:val="24"/>
      <w:lang w:val="ru-RU" w:eastAsia="ru-RU" w:bidi="ar-SA"/>
    </w:rPr>
  </w:style>
  <w:style w:type="table" w:styleId="afa">
    <w:name w:val="Table Grid"/>
    <w:basedOn w:val="a3"/>
    <w:uiPriority w:val="59"/>
    <w:rsid w:val="00557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rial12">
    <w:name w:val="Заголовок 1_Arial 12 полужирный"/>
    <w:basedOn w:val="1"/>
    <w:rsid w:val="00AD31BD"/>
    <w:pPr>
      <w:spacing w:before="100" w:beforeAutospacing="1" w:after="0"/>
      <w:jc w:val="center"/>
    </w:pPr>
    <w:rPr>
      <w:bCs w:val="0"/>
      <w:color w:val="auto"/>
      <w:kern w:val="0"/>
      <w:sz w:val="24"/>
      <w:szCs w:val="24"/>
    </w:rPr>
  </w:style>
  <w:style w:type="character" w:styleId="afb">
    <w:name w:val="Strong"/>
    <w:uiPriority w:val="22"/>
    <w:qFormat/>
    <w:rsid w:val="00AD31BD"/>
    <w:rPr>
      <w:rFonts w:cs="Times New Roman"/>
      <w:b/>
      <w:bCs/>
    </w:rPr>
  </w:style>
  <w:style w:type="character" w:styleId="afc">
    <w:name w:val="Hyperlink"/>
    <w:uiPriority w:val="99"/>
    <w:rsid w:val="00AD31BD"/>
    <w:rPr>
      <w:rFonts w:cs="Times New Roman"/>
      <w:color w:val="0071DB"/>
      <w:u w:val="single"/>
    </w:rPr>
  </w:style>
  <w:style w:type="character" w:customStyle="1" w:styleId="catclicks1">
    <w:name w:val="cat_clicks1"/>
    <w:rsid w:val="00AD31BD"/>
    <w:rPr>
      <w:rFonts w:cs="Times New Roman"/>
      <w:color w:val="A0A0A0"/>
      <w:sz w:val="19"/>
      <w:szCs w:val="19"/>
    </w:rPr>
  </w:style>
  <w:style w:type="paragraph" w:customStyle="1" w:styleId="25">
    <w:name w:val="Стиль2"/>
    <w:basedOn w:val="2"/>
    <w:qFormat/>
    <w:rsid w:val="00AD31BD"/>
    <w:pPr>
      <w:keepNext w:val="0"/>
      <w:ind w:firstLine="709"/>
      <w:jc w:val="left"/>
    </w:pPr>
    <w:rPr>
      <w:b/>
      <w:szCs w:val="24"/>
    </w:rPr>
  </w:style>
  <w:style w:type="paragraph" w:customStyle="1" w:styleId="14">
    <w:name w:val="Стиль1"/>
    <w:basedOn w:val="1"/>
    <w:qFormat/>
    <w:rsid w:val="00AD31BD"/>
    <w:pPr>
      <w:ind w:left="360" w:right="1132" w:hanging="360"/>
    </w:pPr>
    <w:rPr>
      <w:rFonts w:ascii="Cambria" w:hAnsi="Cambria"/>
      <w:color w:val="auto"/>
      <w:sz w:val="24"/>
      <w:szCs w:val="24"/>
    </w:rPr>
  </w:style>
  <w:style w:type="character" w:customStyle="1" w:styleId="26">
    <w:name w:val="Стиль2 Знак"/>
    <w:rsid w:val="00AD31BD"/>
    <w:rPr>
      <w:rFonts w:cs="Times New Roman"/>
      <w:b/>
      <w:sz w:val="24"/>
      <w:szCs w:val="24"/>
      <w:lang w:val="ru-RU" w:eastAsia="ru-RU" w:bidi="ar-SA"/>
    </w:rPr>
  </w:style>
  <w:style w:type="character" w:customStyle="1" w:styleId="15">
    <w:name w:val="Стиль1 Знак"/>
    <w:rsid w:val="00AD31BD"/>
    <w:rPr>
      <w:rFonts w:ascii="Cambria" w:hAnsi="Cambria" w:cs="Times New Roman"/>
      <w:b/>
      <w:bCs/>
      <w:kern w:val="32"/>
      <w:sz w:val="24"/>
      <w:szCs w:val="24"/>
      <w:lang w:val="ru-RU" w:eastAsia="ru-RU" w:bidi="ar-SA"/>
    </w:rPr>
  </w:style>
  <w:style w:type="paragraph" w:customStyle="1" w:styleId="TimesNewRoman">
    <w:name w:val="Текст + Times New Roman"/>
    <w:aliases w:val="12 pt,по ширине,Первая строка:  1,25 см,Справа:  ... ..."/>
    <w:basedOn w:val="a1"/>
    <w:rsid w:val="00A40511"/>
    <w:pPr>
      <w:spacing w:after="100" w:line="360" w:lineRule="auto"/>
      <w:ind w:firstLine="720"/>
      <w:jc w:val="both"/>
    </w:pPr>
    <w:rPr>
      <w:rFonts w:ascii="Arial" w:hAnsi="Arial"/>
      <w:color w:val="auto"/>
      <w:sz w:val="24"/>
      <w:szCs w:val="20"/>
    </w:rPr>
  </w:style>
  <w:style w:type="paragraph" w:styleId="afd">
    <w:name w:val="Balloon Text"/>
    <w:basedOn w:val="a1"/>
    <w:link w:val="afe"/>
    <w:rsid w:val="00EB3117"/>
    <w:rPr>
      <w:rFonts w:ascii="Tahoma" w:hAnsi="Tahoma"/>
      <w:sz w:val="16"/>
      <w:szCs w:val="16"/>
      <w:lang w:val="x-none" w:eastAsia="x-none"/>
    </w:rPr>
  </w:style>
  <w:style w:type="character" w:customStyle="1" w:styleId="afe">
    <w:name w:val="Текст выноски Знак"/>
    <w:link w:val="afd"/>
    <w:locked/>
    <w:rsid w:val="00EB3117"/>
    <w:rPr>
      <w:rFonts w:ascii="Tahoma" w:hAnsi="Tahoma" w:cs="Tahoma"/>
      <w:color w:val="000000"/>
      <w:sz w:val="16"/>
      <w:szCs w:val="16"/>
    </w:rPr>
  </w:style>
  <w:style w:type="paragraph" w:customStyle="1" w:styleId="aff">
    <w:name w:val="Абзац рядовой Знак"/>
    <w:basedOn w:val="a1"/>
    <w:link w:val="aff0"/>
    <w:autoRedefine/>
    <w:uiPriority w:val="99"/>
    <w:rsid w:val="00177064"/>
    <w:pPr>
      <w:ind w:left="284"/>
      <w:jc w:val="both"/>
    </w:pPr>
    <w:rPr>
      <w:color w:val="auto"/>
      <w:lang w:val="en-US"/>
    </w:rPr>
  </w:style>
  <w:style w:type="character" w:customStyle="1" w:styleId="aff0">
    <w:name w:val="Абзац рядовой Знак Знак"/>
    <w:link w:val="aff"/>
    <w:uiPriority w:val="99"/>
    <w:locked/>
    <w:rsid w:val="00177064"/>
    <w:rPr>
      <w:rFonts w:cs="Times New Roman"/>
      <w:sz w:val="28"/>
      <w:szCs w:val="28"/>
      <w:lang w:val="en-US" w:eastAsia="ru-RU" w:bidi="ar-SA"/>
    </w:rPr>
  </w:style>
  <w:style w:type="paragraph" w:styleId="35">
    <w:name w:val="toc 3"/>
    <w:aliases w:val="МГП Содержание раздел 3"/>
    <w:basedOn w:val="a1"/>
    <w:next w:val="a1"/>
    <w:uiPriority w:val="39"/>
    <w:rsid w:val="001B0358"/>
    <w:pPr>
      <w:ind w:left="560"/>
    </w:pPr>
    <w:rPr>
      <w:sz w:val="24"/>
      <w:szCs w:val="20"/>
    </w:rPr>
  </w:style>
  <w:style w:type="paragraph" w:customStyle="1" w:styleId="CharChar">
    <w:name w:val="Char Char"/>
    <w:basedOn w:val="a1"/>
    <w:uiPriority w:val="99"/>
    <w:rsid w:val="001C4F9A"/>
    <w:pPr>
      <w:spacing w:after="160" w:line="240" w:lineRule="exact"/>
    </w:pPr>
    <w:rPr>
      <w:rFonts w:ascii="Verdana" w:hAnsi="Verdana"/>
      <w:color w:val="auto"/>
      <w:sz w:val="24"/>
      <w:szCs w:val="24"/>
      <w:lang w:val="en-US" w:eastAsia="en-US"/>
    </w:rPr>
  </w:style>
  <w:style w:type="paragraph" w:customStyle="1" w:styleId="aff1">
    <w:name w:val="заголовок таб"/>
    <w:basedOn w:val="a8"/>
    <w:link w:val="aff2"/>
    <w:autoRedefine/>
    <w:rsid w:val="00CE4221"/>
    <w:pPr>
      <w:keepNext/>
      <w:keepLines/>
      <w:tabs>
        <w:tab w:val="left" w:pos="-38"/>
      </w:tabs>
      <w:spacing w:before="120" w:after="240"/>
      <w:jc w:val="center"/>
    </w:pPr>
    <w:rPr>
      <w:rFonts w:ascii="Times New Roman" w:hAnsi="Times New Roman"/>
      <w:b/>
      <w:color w:val="auto"/>
      <w:sz w:val="24"/>
      <w:szCs w:val="24"/>
      <w:lang w:val="ru-RU" w:eastAsia="ru-RU"/>
    </w:rPr>
  </w:style>
  <w:style w:type="character" w:customStyle="1" w:styleId="aff2">
    <w:name w:val="заголовок таб Знак"/>
    <w:link w:val="aff1"/>
    <w:locked/>
    <w:rsid w:val="00CE4221"/>
    <w:rPr>
      <w:rFonts w:cs="Times New Roman"/>
      <w:b/>
      <w:sz w:val="24"/>
      <w:szCs w:val="24"/>
      <w:lang w:val="ru-RU" w:eastAsia="ru-RU" w:bidi="ar-SA"/>
    </w:rPr>
  </w:style>
  <w:style w:type="paragraph" w:customStyle="1" w:styleId="BodyText23">
    <w:name w:val="Body Text 23"/>
    <w:basedOn w:val="a1"/>
    <w:rsid w:val="002B5C89"/>
    <w:pPr>
      <w:widowControl w:val="0"/>
      <w:overflowPunct w:val="0"/>
      <w:autoSpaceDE w:val="0"/>
      <w:autoSpaceDN w:val="0"/>
      <w:adjustRightInd w:val="0"/>
      <w:ind w:left="1080"/>
    </w:pPr>
    <w:rPr>
      <w:color w:val="auto"/>
      <w:szCs w:val="20"/>
    </w:rPr>
  </w:style>
  <w:style w:type="paragraph" w:customStyle="1" w:styleId="BodyTextIndent32">
    <w:name w:val="Body Text Indent 32"/>
    <w:basedOn w:val="a1"/>
    <w:rsid w:val="002B5C89"/>
    <w:pPr>
      <w:overflowPunct w:val="0"/>
      <w:autoSpaceDE w:val="0"/>
      <w:autoSpaceDN w:val="0"/>
      <w:adjustRightInd w:val="0"/>
      <w:ind w:firstLine="708"/>
      <w:jc w:val="both"/>
    </w:pPr>
    <w:rPr>
      <w:color w:val="auto"/>
      <w:szCs w:val="20"/>
    </w:rPr>
  </w:style>
  <w:style w:type="paragraph" w:customStyle="1" w:styleId="BodyText32">
    <w:name w:val="Body Text 32"/>
    <w:basedOn w:val="a1"/>
    <w:rsid w:val="002B5C89"/>
    <w:pPr>
      <w:overflowPunct w:val="0"/>
      <w:autoSpaceDE w:val="0"/>
      <w:autoSpaceDN w:val="0"/>
      <w:adjustRightInd w:val="0"/>
      <w:jc w:val="both"/>
    </w:pPr>
    <w:rPr>
      <w:color w:val="auto"/>
      <w:szCs w:val="20"/>
    </w:rPr>
  </w:style>
  <w:style w:type="paragraph" w:customStyle="1" w:styleId="BodyTextIndent22">
    <w:name w:val="Body Text Indent 22"/>
    <w:basedOn w:val="a1"/>
    <w:rsid w:val="002B5C89"/>
    <w:pPr>
      <w:overflowPunct w:val="0"/>
      <w:autoSpaceDE w:val="0"/>
      <w:autoSpaceDN w:val="0"/>
      <w:adjustRightInd w:val="0"/>
      <w:ind w:firstLine="705"/>
      <w:jc w:val="both"/>
    </w:pPr>
    <w:rPr>
      <w:color w:val="auto"/>
      <w:szCs w:val="20"/>
    </w:rPr>
  </w:style>
  <w:style w:type="paragraph" w:customStyle="1" w:styleId="aff3">
    <w:name w:val="Заголовок раздела"/>
    <w:basedOn w:val="1"/>
    <w:autoRedefine/>
    <w:rsid w:val="002B5C89"/>
    <w:pPr>
      <w:spacing w:line="480" w:lineRule="auto"/>
      <w:jc w:val="center"/>
    </w:pPr>
    <w:rPr>
      <w:rFonts w:ascii="Times New Roman" w:hAnsi="Times New Roman"/>
      <w:sz w:val="28"/>
    </w:rPr>
  </w:style>
  <w:style w:type="paragraph" w:customStyle="1" w:styleId="27">
    <w:name w:val="Знак2"/>
    <w:basedOn w:val="a1"/>
    <w:rsid w:val="002B5C89"/>
    <w:pPr>
      <w:spacing w:after="160" w:line="240" w:lineRule="exact"/>
    </w:pPr>
    <w:rPr>
      <w:rFonts w:ascii="Verdana" w:hAnsi="Verdana"/>
      <w:color w:val="auto"/>
      <w:sz w:val="24"/>
      <w:szCs w:val="24"/>
      <w:lang w:val="en-US" w:eastAsia="en-US"/>
    </w:rPr>
  </w:style>
  <w:style w:type="character" w:customStyle="1" w:styleId="pubarticletitle">
    <w:name w:val="pub_article_title"/>
    <w:uiPriority w:val="99"/>
    <w:rsid w:val="003A5BD4"/>
    <w:rPr>
      <w:rFonts w:cs="Times New Roman"/>
    </w:rPr>
  </w:style>
  <w:style w:type="paragraph" w:customStyle="1" w:styleId="210">
    <w:name w:val="Знак21"/>
    <w:basedOn w:val="a1"/>
    <w:uiPriority w:val="99"/>
    <w:rsid w:val="00881B75"/>
    <w:pPr>
      <w:spacing w:after="160" w:line="240" w:lineRule="exact"/>
    </w:pPr>
    <w:rPr>
      <w:rFonts w:ascii="Verdana" w:hAnsi="Verdana"/>
      <w:color w:val="auto"/>
      <w:sz w:val="24"/>
      <w:szCs w:val="24"/>
      <w:lang w:val="en-US" w:eastAsia="en-US"/>
    </w:rPr>
  </w:style>
  <w:style w:type="paragraph" w:customStyle="1" w:styleId="ConsPlusTitle">
    <w:name w:val="ConsPlusTitle"/>
    <w:rsid w:val="00045167"/>
    <w:pPr>
      <w:widowControl w:val="0"/>
      <w:autoSpaceDE w:val="0"/>
      <w:autoSpaceDN w:val="0"/>
      <w:adjustRightInd w:val="0"/>
    </w:pPr>
    <w:rPr>
      <w:b/>
      <w:bCs/>
      <w:sz w:val="24"/>
      <w:szCs w:val="24"/>
    </w:rPr>
  </w:style>
  <w:style w:type="paragraph" w:customStyle="1" w:styleId="ListParagraph1">
    <w:name w:val="List Paragraph1"/>
    <w:basedOn w:val="a1"/>
    <w:uiPriority w:val="99"/>
    <w:rsid w:val="00472D43"/>
    <w:pPr>
      <w:ind w:left="720"/>
    </w:pPr>
  </w:style>
  <w:style w:type="paragraph" w:customStyle="1" w:styleId="aff4">
    <w:name w:val="Абзац рядовой"/>
    <w:basedOn w:val="a1"/>
    <w:autoRedefine/>
    <w:rsid w:val="006C3B10"/>
    <w:pPr>
      <w:ind w:firstLine="420"/>
      <w:jc w:val="both"/>
    </w:pPr>
    <w:rPr>
      <w:color w:val="auto"/>
      <w:sz w:val="24"/>
      <w:szCs w:val="24"/>
    </w:rPr>
  </w:style>
  <w:style w:type="paragraph" w:styleId="28">
    <w:name w:val="toc 2"/>
    <w:aliases w:val="МГП Содержание раздел 2"/>
    <w:basedOn w:val="a1"/>
    <w:next w:val="a1"/>
    <w:uiPriority w:val="39"/>
    <w:rsid w:val="001B0358"/>
    <w:pPr>
      <w:spacing w:before="120"/>
      <w:ind w:left="280"/>
    </w:pPr>
    <w:rPr>
      <w:b/>
      <w:bCs/>
      <w:sz w:val="24"/>
      <w:szCs w:val="22"/>
    </w:rPr>
  </w:style>
  <w:style w:type="paragraph" w:customStyle="1" w:styleId="ConsPlusNonformat">
    <w:name w:val="ConsPlusNonformat"/>
    <w:rsid w:val="008B611C"/>
    <w:pPr>
      <w:widowControl w:val="0"/>
      <w:autoSpaceDE w:val="0"/>
      <w:autoSpaceDN w:val="0"/>
      <w:adjustRightInd w:val="0"/>
    </w:pPr>
    <w:rPr>
      <w:rFonts w:ascii="Courier New" w:hAnsi="Courier New" w:cs="Courier New"/>
    </w:rPr>
  </w:style>
  <w:style w:type="paragraph" w:customStyle="1" w:styleId="52">
    <w:name w:val="5 МГП Обычный текст"/>
    <w:basedOn w:val="a1"/>
    <w:link w:val="53"/>
    <w:uiPriority w:val="99"/>
    <w:qFormat/>
    <w:rsid w:val="00801002"/>
    <w:pPr>
      <w:spacing w:line="276" w:lineRule="auto"/>
      <w:ind w:firstLine="709"/>
      <w:jc w:val="both"/>
    </w:pPr>
    <w:rPr>
      <w:color w:val="auto"/>
      <w:szCs w:val="22"/>
      <w:lang w:val="x-none" w:eastAsia="en-US"/>
    </w:rPr>
  </w:style>
  <w:style w:type="character" w:customStyle="1" w:styleId="53">
    <w:name w:val="5 МГП Обычный текст Знак"/>
    <w:link w:val="52"/>
    <w:uiPriority w:val="99"/>
    <w:locked/>
    <w:rsid w:val="00801002"/>
    <w:rPr>
      <w:sz w:val="28"/>
      <w:szCs w:val="22"/>
      <w:lang w:val="x-none" w:eastAsia="en-US"/>
    </w:rPr>
  </w:style>
  <w:style w:type="paragraph" w:customStyle="1" w:styleId="81">
    <w:name w:val="8 МГП Таблица Текст"/>
    <w:basedOn w:val="52"/>
    <w:uiPriority w:val="99"/>
    <w:rsid w:val="001A40F9"/>
    <w:pPr>
      <w:spacing w:line="240" w:lineRule="auto"/>
      <w:ind w:left="-57" w:right="-57" w:firstLine="0"/>
      <w:jc w:val="center"/>
    </w:pPr>
    <w:rPr>
      <w:sz w:val="24"/>
      <w:szCs w:val="24"/>
    </w:rPr>
  </w:style>
  <w:style w:type="paragraph" w:customStyle="1" w:styleId="211">
    <w:name w:val="2 МГП 1"/>
    <w:basedOn w:val="2"/>
    <w:next w:val="52"/>
    <w:link w:val="110"/>
    <w:uiPriority w:val="99"/>
    <w:qFormat/>
    <w:rsid w:val="00264D77"/>
    <w:pPr>
      <w:pageBreakBefore/>
      <w:spacing w:before="360" w:after="120"/>
      <w:ind w:left="709"/>
      <w:jc w:val="left"/>
    </w:pPr>
    <w:rPr>
      <w:b/>
      <w:bCs/>
      <w:sz w:val="32"/>
      <w:szCs w:val="28"/>
    </w:rPr>
  </w:style>
  <w:style w:type="paragraph" w:customStyle="1" w:styleId="1I">
    <w:name w:val="1 МГП I"/>
    <w:basedOn w:val="1"/>
    <w:next w:val="aff5"/>
    <w:link w:val="1I0"/>
    <w:uiPriority w:val="99"/>
    <w:qFormat/>
    <w:rsid w:val="001B0358"/>
    <w:pPr>
      <w:keepNext w:val="0"/>
      <w:pageBreakBefore/>
      <w:widowControl w:val="0"/>
      <w:spacing w:after="240"/>
      <w:ind w:left="709" w:right="709"/>
      <w:jc w:val="center"/>
    </w:pPr>
    <w:rPr>
      <w:rFonts w:ascii="Times New Roman" w:hAnsi="Times New Roman"/>
      <w:bCs w:val="0"/>
      <w:sz w:val="28"/>
    </w:rPr>
  </w:style>
  <w:style w:type="character" w:customStyle="1" w:styleId="110">
    <w:name w:val="МГП 1.1 Знак"/>
    <w:link w:val="211"/>
    <w:uiPriority w:val="99"/>
    <w:locked/>
    <w:rsid w:val="00264D77"/>
    <w:rPr>
      <w:rFonts w:cs="Times New Roman"/>
      <w:b/>
      <w:bCs/>
      <w:sz w:val="32"/>
      <w:szCs w:val="28"/>
    </w:rPr>
  </w:style>
  <w:style w:type="paragraph" w:customStyle="1" w:styleId="111">
    <w:name w:val="МГП 1.1.1"/>
    <w:basedOn w:val="aa"/>
    <w:link w:val="1110"/>
    <w:qFormat/>
    <w:rsid w:val="00043618"/>
    <w:pPr>
      <w:spacing w:after="0"/>
      <w:ind w:left="0" w:firstLine="709"/>
      <w:jc w:val="both"/>
      <w:outlineLvl w:val="2"/>
    </w:pPr>
    <w:rPr>
      <w:b/>
      <w:sz w:val="28"/>
      <w:szCs w:val="28"/>
    </w:rPr>
  </w:style>
  <w:style w:type="character" w:customStyle="1" w:styleId="1I0">
    <w:name w:val="1 МГП I Знак"/>
    <w:link w:val="1I"/>
    <w:uiPriority w:val="99"/>
    <w:locked/>
    <w:rsid w:val="001B0358"/>
    <w:rPr>
      <w:b/>
      <w:color w:val="000000"/>
      <w:kern w:val="32"/>
      <w:sz w:val="28"/>
      <w:szCs w:val="32"/>
      <w:lang w:val="x-none" w:eastAsia="x-none"/>
    </w:rPr>
  </w:style>
  <w:style w:type="character" w:customStyle="1" w:styleId="1110">
    <w:name w:val="МГП 1.1.1 Знак"/>
    <w:link w:val="111"/>
    <w:locked/>
    <w:rsid w:val="00043618"/>
    <w:rPr>
      <w:rFonts w:cs="Times New Roman"/>
    </w:rPr>
  </w:style>
  <w:style w:type="character" w:styleId="aff6">
    <w:name w:val="FollowedHyperlink"/>
    <w:rsid w:val="008C5C1A"/>
    <w:rPr>
      <w:rFonts w:cs="Times New Roman"/>
      <w:color w:val="800080"/>
      <w:u w:val="single"/>
    </w:rPr>
  </w:style>
  <w:style w:type="paragraph" w:styleId="aff7">
    <w:name w:val="Normal (Web)"/>
    <w:basedOn w:val="a1"/>
    <w:uiPriority w:val="99"/>
    <w:rsid w:val="008C5C1A"/>
    <w:pPr>
      <w:spacing w:before="100" w:beforeAutospacing="1" w:after="100" w:afterAutospacing="1"/>
    </w:pPr>
    <w:rPr>
      <w:color w:val="auto"/>
      <w:sz w:val="24"/>
      <w:szCs w:val="24"/>
    </w:rPr>
  </w:style>
  <w:style w:type="paragraph" w:styleId="aff8">
    <w:name w:val="footnote text"/>
    <w:aliases w:val="Table_Footnote_last Знак,Table_Footnote_last Знак Знак,Table_Footnote_last"/>
    <w:basedOn w:val="a1"/>
    <w:link w:val="aff9"/>
    <w:uiPriority w:val="99"/>
    <w:rsid w:val="008C5C1A"/>
    <w:pPr>
      <w:ind w:firstLine="709"/>
      <w:jc w:val="both"/>
    </w:pPr>
    <w:rPr>
      <w:sz w:val="20"/>
      <w:szCs w:val="20"/>
      <w:lang w:val="x-none" w:eastAsia="x-none"/>
    </w:rPr>
  </w:style>
  <w:style w:type="character" w:customStyle="1" w:styleId="aff9">
    <w:name w:val="Текст сноски Знак"/>
    <w:aliases w:val="Table_Footnote_last Знак Знак1,Table_Footnote_last Знак Знак Знак,Table_Footnote_last Знак1"/>
    <w:link w:val="aff8"/>
    <w:uiPriority w:val="99"/>
    <w:locked/>
    <w:rsid w:val="00A31AB7"/>
    <w:rPr>
      <w:rFonts w:cs="Times New Roman"/>
      <w:color w:val="000000"/>
    </w:rPr>
  </w:style>
  <w:style w:type="paragraph" w:styleId="affa">
    <w:name w:val="annotation text"/>
    <w:basedOn w:val="a1"/>
    <w:link w:val="affb"/>
    <w:uiPriority w:val="99"/>
    <w:semiHidden/>
    <w:rsid w:val="008C5C1A"/>
    <w:rPr>
      <w:sz w:val="20"/>
      <w:szCs w:val="20"/>
      <w:lang w:val="x-none" w:eastAsia="x-none"/>
    </w:rPr>
  </w:style>
  <w:style w:type="character" w:customStyle="1" w:styleId="affb">
    <w:name w:val="Текст примечания Знак"/>
    <w:link w:val="affa"/>
    <w:uiPriority w:val="99"/>
    <w:semiHidden/>
    <w:locked/>
    <w:rsid w:val="00A31AB7"/>
    <w:rPr>
      <w:rFonts w:cs="Times New Roman"/>
      <w:color w:val="000000"/>
    </w:rPr>
  </w:style>
  <w:style w:type="paragraph" w:styleId="affc">
    <w:name w:val="caption"/>
    <w:basedOn w:val="a1"/>
    <w:next w:val="a1"/>
    <w:uiPriority w:val="99"/>
    <w:qFormat/>
    <w:rsid w:val="008C5C1A"/>
    <w:pPr>
      <w:jc w:val="center"/>
    </w:pPr>
    <w:rPr>
      <w:color w:val="auto"/>
      <w:sz w:val="26"/>
      <w:szCs w:val="26"/>
    </w:rPr>
  </w:style>
  <w:style w:type="paragraph" w:styleId="affd">
    <w:name w:val="endnote text"/>
    <w:basedOn w:val="a1"/>
    <w:link w:val="affe"/>
    <w:uiPriority w:val="99"/>
    <w:semiHidden/>
    <w:rsid w:val="008C5C1A"/>
    <w:pPr>
      <w:widowControl w:val="0"/>
      <w:autoSpaceDE w:val="0"/>
    </w:pPr>
    <w:rPr>
      <w:sz w:val="20"/>
      <w:szCs w:val="20"/>
      <w:lang w:val="x-none" w:eastAsia="x-none"/>
    </w:rPr>
  </w:style>
  <w:style w:type="character" w:customStyle="1" w:styleId="affe">
    <w:name w:val="Текст концевой сноски Знак"/>
    <w:link w:val="affd"/>
    <w:uiPriority w:val="99"/>
    <w:semiHidden/>
    <w:locked/>
    <w:rsid w:val="00A31AB7"/>
    <w:rPr>
      <w:rFonts w:cs="Times New Roman"/>
      <w:color w:val="000000"/>
    </w:rPr>
  </w:style>
  <w:style w:type="paragraph" w:styleId="afff">
    <w:name w:val="Message Header"/>
    <w:basedOn w:val="a1"/>
    <w:link w:val="afff0"/>
    <w:uiPriority w:val="99"/>
    <w:rsid w:val="008C5C1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x-none" w:eastAsia="x-none"/>
    </w:rPr>
  </w:style>
  <w:style w:type="character" w:customStyle="1" w:styleId="afff0">
    <w:name w:val="Шапка Знак"/>
    <w:link w:val="afff"/>
    <w:uiPriority w:val="99"/>
    <w:locked/>
    <w:rsid w:val="00A31AB7"/>
    <w:rPr>
      <w:rFonts w:ascii="Cambria" w:hAnsi="Cambria" w:cs="Times New Roman"/>
      <w:color w:val="000000"/>
      <w:sz w:val="24"/>
      <w:szCs w:val="24"/>
      <w:shd w:val="pct20" w:color="auto" w:fill="auto"/>
    </w:rPr>
  </w:style>
  <w:style w:type="paragraph" w:styleId="afff1">
    <w:name w:val="Subtitle"/>
    <w:basedOn w:val="a1"/>
    <w:link w:val="afff2"/>
    <w:uiPriority w:val="99"/>
    <w:qFormat/>
    <w:rsid w:val="008C5C1A"/>
    <w:pPr>
      <w:ind w:left="2127"/>
    </w:pPr>
    <w:rPr>
      <w:rFonts w:ascii="Cambria" w:hAnsi="Cambria"/>
      <w:sz w:val="24"/>
      <w:szCs w:val="24"/>
      <w:lang w:val="x-none" w:eastAsia="x-none"/>
    </w:rPr>
  </w:style>
  <w:style w:type="character" w:customStyle="1" w:styleId="afff2">
    <w:name w:val="Подзаголовок Знак"/>
    <w:link w:val="afff1"/>
    <w:uiPriority w:val="99"/>
    <w:locked/>
    <w:rsid w:val="00A31AB7"/>
    <w:rPr>
      <w:rFonts w:ascii="Cambria" w:hAnsi="Cambria" w:cs="Times New Roman"/>
      <w:color w:val="000000"/>
      <w:sz w:val="24"/>
      <w:szCs w:val="24"/>
    </w:rPr>
  </w:style>
  <w:style w:type="paragraph" w:customStyle="1" w:styleId="afff3">
    <w:name w:val="шапка"/>
    <w:basedOn w:val="a1"/>
    <w:rsid w:val="008C5C1A"/>
    <w:pPr>
      <w:jc w:val="center"/>
    </w:pPr>
    <w:rPr>
      <w:color w:val="auto"/>
      <w:sz w:val="24"/>
      <w:szCs w:val="24"/>
    </w:rPr>
  </w:style>
  <w:style w:type="paragraph" w:customStyle="1" w:styleId="afff4">
    <w:name w:val="текст"/>
    <w:basedOn w:val="a8"/>
    <w:autoRedefine/>
    <w:uiPriority w:val="99"/>
    <w:rsid w:val="008C5C1A"/>
    <w:pPr>
      <w:tabs>
        <w:tab w:val="left" w:pos="-38"/>
      </w:tabs>
      <w:ind w:left="284" w:right="-58" w:firstLine="284"/>
      <w:jc w:val="both"/>
    </w:pPr>
    <w:rPr>
      <w:rFonts w:ascii="Times New Roman" w:hAnsi="Times New Roman"/>
      <w:spacing w:val="-1"/>
      <w:sz w:val="28"/>
      <w:szCs w:val="28"/>
    </w:rPr>
  </w:style>
  <w:style w:type="paragraph" w:customStyle="1" w:styleId="29">
    <w:name w:val="заголовок 2"/>
    <w:basedOn w:val="a1"/>
    <w:next w:val="a1"/>
    <w:uiPriority w:val="99"/>
    <w:rsid w:val="008C5C1A"/>
    <w:pPr>
      <w:keepNext/>
      <w:widowControl w:val="0"/>
      <w:jc w:val="center"/>
    </w:pPr>
    <w:rPr>
      <w:color w:val="auto"/>
    </w:rPr>
  </w:style>
  <w:style w:type="paragraph" w:customStyle="1" w:styleId="61">
    <w:name w:val="заголовок 6"/>
    <w:basedOn w:val="a1"/>
    <w:next w:val="a1"/>
    <w:uiPriority w:val="99"/>
    <w:rsid w:val="008C5C1A"/>
    <w:pPr>
      <w:keepNext/>
      <w:autoSpaceDE w:val="0"/>
      <w:autoSpaceDN w:val="0"/>
      <w:spacing w:line="300" w:lineRule="exact"/>
      <w:jc w:val="center"/>
    </w:pPr>
    <w:rPr>
      <w:color w:val="auto"/>
      <w:sz w:val="24"/>
      <w:szCs w:val="24"/>
    </w:rPr>
  </w:style>
  <w:style w:type="paragraph" w:customStyle="1" w:styleId="afff5">
    <w:name w:val="Çàã.ðàçäåëà"/>
    <w:basedOn w:val="a1"/>
    <w:uiPriority w:val="99"/>
    <w:rsid w:val="008C5C1A"/>
    <w:pPr>
      <w:widowControl w:val="0"/>
      <w:autoSpaceDE w:val="0"/>
      <w:autoSpaceDN w:val="0"/>
      <w:jc w:val="center"/>
    </w:pPr>
    <w:rPr>
      <w:rFonts w:ascii="Antiqua" w:hAnsi="Antiqua"/>
      <w:color w:val="auto"/>
      <w:sz w:val="26"/>
      <w:szCs w:val="26"/>
    </w:rPr>
  </w:style>
  <w:style w:type="paragraph" w:customStyle="1" w:styleId="afff6">
    <w:name w:val="Заголовок таблицы"/>
    <w:basedOn w:val="a1"/>
    <w:uiPriority w:val="99"/>
    <w:rsid w:val="008C5C1A"/>
    <w:pPr>
      <w:jc w:val="center"/>
    </w:pPr>
    <w:rPr>
      <w:rFonts w:ascii="Peterburg" w:hAnsi="Peterburg"/>
      <w:color w:val="auto"/>
    </w:rPr>
  </w:style>
  <w:style w:type="paragraph" w:customStyle="1" w:styleId="afff7">
    <w:name w:val="Назв.табл."/>
    <w:basedOn w:val="a1"/>
    <w:uiPriority w:val="99"/>
    <w:rsid w:val="008C5C1A"/>
    <w:pPr>
      <w:jc w:val="right"/>
    </w:pPr>
    <w:rPr>
      <w:rFonts w:ascii="HelvDL" w:hAnsi="HelvDL"/>
      <w:i/>
      <w:iCs/>
      <w:color w:val="auto"/>
      <w:sz w:val="22"/>
      <w:szCs w:val="22"/>
    </w:rPr>
  </w:style>
  <w:style w:type="paragraph" w:customStyle="1" w:styleId="16">
    <w:name w:val="Список 1"/>
    <w:basedOn w:val="a1"/>
    <w:uiPriority w:val="99"/>
    <w:rsid w:val="008C5C1A"/>
    <w:pPr>
      <w:spacing w:before="120" w:after="120"/>
      <w:ind w:left="360" w:hanging="360"/>
      <w:jc w:val="both"/>
    </w:pPr>
    <w:rPr>
      <w:color w:val="auto"/>
      <w:sz w:val="16"/>
      <w:szCs w:val="16"/>
    </w:rPr>
  </w:style>
  <w:style w:type="paragraph" w:customStyle="1" w:styleId="afff8">
    <w:name w:val="Список с маркерами"/>
    <w:basedOn w:val="ae"/>
    <w:uiPriority w:val="99"/>
    <w:rsid w:val="008C5C1A"/>
    <w:pPr>
      <w:tabs>
        <w:tab w:val="num" w:pos="1080"/>
        <w:tab w:val="num" w:pos="1571"/>
      </w:tabs>
      <w:autoSpaceDE w:val="0"/>
      <w:autoSpaceDN w:val="0"/>
      <w:adjustRightInd w:val="0"/>
      <w:spacing w:before="120" w:after="0" w:line="288" w:lineRule="auto"/>
      <w:ind w:left="1060" w:hanging="340"/>
      <w:jc w:val="both"/>
    </w:pPr>
    <w:rPr>
      <w:color w:val="auto"/>
      <w:sz w:val="26"/>
      <w:szCs w:val="26"/>
    </w:rPr>
  </w:style>
  <w:style w:type="paragraph" w:customStyle="1" w:styleId="afff9">
    <w:name w:val="Абзац"/>
    <w:basedOn w:val="a1"/>
    <w:uiPriority w:val="99"/>
    <w:rsid w:val="008C5C1A"/>
    <w:pPr>
      <w:overflowPunct w:val="0"/>
      <w:autoSpaceDE w:val="0"/>
      <w:autoSpaceDN w:val="0"/>
      <w:adjustRightInd w:val="0"/>
      <w:spacing w:before="120"/>
      <w:ind w:firstLine="1276"/>
      <w:jc w:val="both"/>
    </w:pPr>
    <w:rPr>
      <w:color w:val="auto"/>
      <w:sz w:val="16"/>
      <w:szCs w:val="16"/>
    </w:rPr>
  </w:style>
  <w:style w:type="paragraph" w:customStyle="1" w:styleId="xl401">
    <w:name w:val="xl401"/>
    <w:basedOn w:val="a1"/>
    <w:uiPriority w:val="99"/>
    <w:rsid w:val="008C5C1A"/>
    <w:pPr>
      <w:spacing w:before="100" w:after="100"/>
    </w:pPr>
    <w:rPr>
      <w:rFonts w:ascii="Courier New" w:hAnsi="Courier New" w:cs="Courier New"/>
      <w:color w:val="auto"/>
      <w:sz w:val="16"/>
      <w:szCs w:val="16"/>
    </w:rPr>
  </w:style>
  <w:style w:type="paragraph" w:customStyle="1" w:styleId="afffa">
    <w:name w:val="Заг.раздела"/>
    <w:basedOn w:val="a1"/>
    <w:uiPriority w:val="99"/>
    <w:rsid w:val="008C5C1A"/>
    <w:pPr>
      <w:overflowPunct w:val="0"/>
      <w:autoSpaceDE w:val="0"/>
      <w:autoSpaceDN w:val="0"/>
      <w:adjustRightInd w:val="0"/>
      <w:jc w:val="center"/>
    </w:pPr>
    <w:rPr>
      <w:rFonts w:ascii="Antiqua" w:hAnsi="Antiqua"/>
      <w:color w:val="auto"/>
      <w:sz w:val="26"/>
      <w:szCs w:val="26"/>
    </w:rPr>
  </w:style>
  <w:style w:type="paragraph" w:customStyle="1" w:styleId="36">
    <w:name w:val="заголовок 3"/>
    <w:basedOn w:val="a1"/>
    <w:next w:val="a1"/>
    <w:uiPriority w:val="99"/>
    <w:rsid w:val="008C5C1A"/>
    <w:pPr>
      <w:keepNext/>
      <w:autoSpaceDE w:val="0"/>
      <w:autoSpaceDN w:val="0"/>
      <w:spacing w:line="300" w:lineRule="exact"/>
      <w:jc w:val="center"/>
    </w:pPr>
    <w:rPr>
      <w:b/>
      <w:bCs/>
      <w:color w:val="auto"/>
    </w:rPr>
  </w:style>
  <w:style w:type="paragraph" w:customStyle="1" w:styleId="Oaenooaae">
    <w:name w:val="Oaeno oaae."/>
    <w:basedOn w:val="a1"/>
    <w:uiPriority w:val="99"/>
    <w:rsid w:val="008C5C1A"/>
    <w:pPr>
      <w:spacing w:line="260" w:lineRule="exact"/>
    </w:pPr>
    <w:rPr>
      <w:rFonts w:ascii="HelvDL" w:hAnsi="HelvDL"/>
      <w:color w:val="auto"/>
      <w:lang w:eastAsia="ar-SA"/>
    </w:rPr>
  </w:style>
  <w:style w:type="paragraph" w:customStyle="1" w:styleId="Oaenoaiee">
    <w:name w:val="Oaeno aiee."/>
    <w:basedOn w:val="a1"/>
    <w:uiPriority w:val="99"/>
    <w:rsid w:val="008C5C1A"/>
    <w:pPr>
      <w:spacing w:line="300" w:lineRule="exact"/>
      <w:ind w:firstLine="720"/>
      <w:jc w:val="both"/>
    </w:pPr>
    <w:rPr>
      <w:rFonts w:ascii="Peterburg" w:hAnsi="Peterburg"/>
      <w:color w:val="auto"/>
      <w:spacing w:val="-4"/>
      <w:lang w:eastAsia="ar-SA"/>
    </w:rPr>
  </w:style>
  <w:style w:type="paragraph" w:customStyle="1" w:styleId="afffb">
    <w:name w:val="Заголграф"/>
    <w:basedOn w:val="3"/>
    <w:uiPriority w:val="99"/>
    <w:rsid w:val="008C5C1A"/>
    <w:pPr>
      <w:spacing w:before="120" w:after="240"/>
      <w:jc w:val="center"/>
      <w:outlineLvl w:val="9"/>
    </w:pPr>
    <w:rPr>
      <w:sz w:val="22"/>
      <w:szCs w:val="22"/>
    </w:rPr>
  </w:style>
  <w:style w:type="paragraph" w:customStyle="1" w:styleId="afffc">
    <w:name w:val="Çàãîëîâîê ò"/>
    <w:basedOn w:val="a1"/>
    <w:uiPriority w:val="99"/>
    <w:rsid w:val="008C5C1A"/>
    <w:pPr>
      <w:widowControl w:val="0"/>
      <w:autoSpaceDE w:val="0"/>
      <w:spacing w:line="276" w:lineRule="auto"/>
      <w:jc w:val="center"/>
    </w:pPr>
    <w:rPr>
      <w:rFonts w:ascii="Peterburg" w:hAnsi="Peterburg"/>
      <w:color w:val="auto"/>
      <w:lang w:eastAsia="ar-SA"/>
    </w:rPr>
  </w:style>
  <w:style w:type="paragraph" w:customStyle="1" w:styleId="xl33">
    <w:name w:val="xl33"/>
    <w:basedOn w:val="a1"/>
    <w:uiPriority w:val="99"/>
    <w:rsid w:val="008C5C1A"/>
    <w:pPr>
      <w:spacing w:before="100" w:beforeAutospacing="1" w:after="100" w:afterAutospacing="1"/>
      <w:jc w:val="center"/>
    </w:pPr>
    <w:rPr>
      <w:rFonts w:eastAsia="Arial Unicode MS"/>
      <w:b/>
      <w:bCs/>
      <w:color w:val="auto"/>
    </w:rPr>
  </w:style>
  <w:style w:type="paragraph" w:customStyle="1" w:styleId="afffd">
    <w:name w:val="текст сноски"/>
    <w:basedOn w:val="a1"/>
    <w:uiPriority w:val="99"/>
    <w:rsid w:val="008C5C1A"/>
    <w:pPr>
      <w:widowControl w:val="0"/>
      <w:ind w:firstLine="709"/>
      <w:jc w:val="both"/>
    </w:pPr>
    <w:rPr>
      <w:rFonts w:ascii="Arial" w:hAnsi="Arial" w:cs="Arial"/>
      <w:color w:val="auto"/>
      <w:sz w:val="24"/>
      <w:szCs w:val="24"/>
    </w:rPr>
  </w:style>
  <w:style w:type="paragraph" w:customStyle="1" w:styleId="Normal1">
    <w:name w:val="Normal1"/>
    <w:uiPriority w:val="99"/>
    <w:rsid w:val="008C5C1A"/>
  </w:style>
  <w:style w:type="paragraph" w:customStyle="1" w:styleId="afffe">
    <w:name w:val="Таблица"/>
    <w:basedOn w:val="afff"/>
    <w:uiPriority w:val="99"/>
    <w:rsid w:val="008C5C1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7">
    <w:name w:val="çàãîëîâîê 1"/>
    <w:basedOn w:val="a1"/>
    <w:next w:val="a1"/>
    <w:rsid w:val="008C5C1A"/>
    <w:pPr>
      <w:keepNext/>
      <w:widowControl w:val="0"/>
      <w:jc w:val="center"/>
    </w:pPr>
    <w:rPr>
      <w:rFonts w:ascii="Peterburg" w:hAnsi="Peterburg"/>
      <w:b/>
      <w:color w:val="auto"/>
      <w:szCs w:val="20"/>
    </w:rPr>
  </w:style>
  <w:style w:type="paragraph" w:customStyle="1" w:styleId="affff">
    <w:name w:val="Список с номерами"/>
    <w:basedOn w:val="afff9"/>
    <w:uiPriority w:val="99"/>
    <w:rsid w:val="008C5C1A"/>
    <w:pPr>
      <w:tabs>
        <w:tab w:val="num" w:pos="1276"/>
        <w:tab w:val="num" w:pos="1680"/>
      </w:tabs>
      <w:overflowPunct/>
      <w:autoSpaceDE/>
      <w:autoSpaceDN/>
      <w:adjustRightInd/>
      <w:ind w:left="1680" w:firstLine="851"/>
    </w:pPr>
  </w:style>
  <w:style w:type="paragraph" w:customStyle="1" w:styleId="xl24">
    <w:name w:val="xl24"/>
    <w:basedOn w:val="a1"/>
    <w:uiPriority w:val="99"/>
    <w:rsid w:val="008C5C1A"/>
    <w:pPr>
      <w:spacing w:before="100" w:beforeAutospacing="1" w:after="100" w:afterAutospacing="1"/>
      <w:jc w:val="right"/>
    </w:pPr>
    <w:rPr>
      <w:rFonts w:eastAsia="Arial Unicode MS"/>
      <w:i/>
      <w:iCs/>
      <w:color w:val="auto"/>
      <w:sz w:val="26"/>
      <w:szCs w:val="26"/>
    </w:rPr>
  </w:style>
  <w:style w:type="character" w:styleId="affff0">
    <w:name w:val="footnote reference"/>
    <w:uiPriority w:val="99"/>
    <w:semiHidden/>
    <w:rsid w:val="008C5C1A"/>
    <w:rPr>
      <w:rFonts w:cs="Times New Roman"/>
      <w:vertAlign w:val="superscript"/>
    </w:rPr>
  </w:style>
  <w:style w:type="table" w:styleId="18">
    <w:name w:val="Table Grid 1"/>
    <w:basedOn w:val="a3"/>
    <w:uiPriority w:val="99"/>
    <w:rsid w:val="008C5C1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1">
    <w:name w:val="TOC Heading"/>
    <w:basedOn w:val="1"/>
    <w:next w:val="a1"/>
    <w:uiPriority w:val="39"/>
    <w:qFormat/>
    <w:rsid w:val="00633CBF"/>
    <w:pPr>
      <w:keepLines/>
      <w:spacing w:before="480" w:after="0" w:line="276" w:lineRule="auto"/>
      <w:outlineLvl w:val="9"/>
    </w:pPr>
    <w:rPr>
      <w:rFonts w:ascii="Cambria" w:hAnsi="Cambria"/>
      <w:color w:val="365F91"/>
      <w:kern w:val="0"/>
      <w:sz w:val="28"/>
      <w:szCs w:val="28"/>
      <w:lang w:eastAsia="en-US"/>
    </w:rPr>
  </w:style>
  <w:style w:type="paragraph" w:styleId="19">
    <w:name w:val="toc 1"/>
    <w:aliases w:val="МГП Содержание раздел 1"/>
    <w:basedOn w:val="a1"/>
    <w:next w:val="a1"/>
    <w:uiPriority w:val="39"/>
    <w:qFormat/>
    <w:rsid w:val="001B0358"/>
    <w:pPr>
      <w:spacing w:before="120"/>
    </w:pPr>
    <w:rPr>
      <w:b/>
      <w:bCs/>
      <w:iCs/>
      <w:szCs w:val="24"/>
    </w:rPr>
  </w:style>
  <w:style w:type="paragraph" w:styleId="41">
    <w:name w:val="toc 4"/>
    <w:basedOn w:val="a1"/>
    <w:next w:val="a1"/>
    <w:uiPriority w:val="39"/>
    <w:rsid w:val="004D4984"/>
    <w:pPr>
      <w:ind w:left="840"/>
    </w:pPr>
    <w:rPr>
      <w:rFonts w:ascii="Calibri" w:hAnsi="Calibri"/>
      <w:sz w:val="20"/>
      <w:szCs w:val="20"/>
    </w:rPr>
  </w:style>
  <w:style w:type="paragraph" w:styleId="54">
    <w:name w:val="toc 5"/>
    <w:basedOn w:val="a1"/>
    <w:next w:val="a1"/>
    <w:autoRedefine/>
    <w:uiPriority w:val="39"/>
    <w:rsid w:val="003837BC"/>
    <w:pPr>
      <w:ind w:left="1120"/>
    </w:pPr>
    <w:rPr>
      <w:rFonts w:ascii="Calibri" w:hAnsi="Calibri"/>
      <w:sz w:val="20"/>
      <w:szCs w:val="20"/>
    </w:rPr>
  </w:style>
  <w:style w:type="paragraph" w:styleId="62">
    <w:name w:val="toc 6"/>
    <w:basedOn w:val="a1"/>
    <w:next w:val="a1"/>
    <w:autoRedefine/>
    <w:uiPriority w:val="39"/>
    <w:rsid w:val="003837BC"/>
    <w:pPr>
      <w:ind w:left="1400"/>
    </w:pPr>
    <w:rPr>
      <w:rFonts w:ascii="Calibri" w:hAnsi="Calibri"/>
      <w:sz w:val="20"/>
      <w:szCs w:val="20"/>
    </w:rPr>
  </w:style>
  <w:style w:type="paragraph" w:styleId="71">
    <w:name w:val="toc 7"/>
    <w:basedOn w:val="a1"/>
    <w:next w:val="a1"/>
    <w:autoRedefine/>
    <w:uiPriority w:val="39"/>
    <w:rsid w:val="003837BC"/>
    <w:pPr>
      <w:ind w:left="1680"/>
    </w:pPr>
    <w:rPr>
      <w:rFonts w:ascii="Calibri" w:hAnsi="Calibri"/>
      <w:sz w:val="20"/>
      <w:szCs w:val="20"/>
    </w:rPr>
  </w:style>
  <w:style w:type="paragraph" w:styleId="82">
    <w:name w:val="toc 8"/>
    <w:basedOn w:val="a1"/>
    <w:next w:val="a1"/>
    <w:autoRedefine/>
    <w:uiPriority w:val="39"/>
    <w:rsid w:val="003837BC"/>
    <w:pPr>
      <w:ind w:left="1960"/>
    </w:pPr>
    <w:rPr>
      <w:rFonts w:ascii="Calibri" w:hAnsi="Calibri"/>
      <w:sz w:val="20"/>
      <w:szCs w:val="20"/>
    </w:rPr>
  </w:style>
  <w:style w:type="paragraph" w:styleId="91">
    <w:name w:val="toc 9"/>
    <w:basedOn w:val="a1"/>
    <w:next w:val="a1"/>
    <w:autoRedefine/>
    <w:uiPriority w:val="39"/>
    <w:rsid w:val="003837BC"/>
    <w:pPr>
      <w:ind w:left="2240"/>
    </w:pPr>
    <w:rPr>
      <w:rFonts w:ascii="Calibri" w:hAnsi="Calibri"/>
      <w:sz w:val="20"/>
      <w:szCs w:val="20"/>
    </w:rPr>
  </w:style>
  <w:style w:type="paragraph" w:customStyle="1" w:styleId="font5">
    <w:name w:val="font5"/>
    <w:basedOn w:val="a1"/>
    <w:uiPriority w:val="99"/>
    <w:rsid w:val="00EF679C"/>
    <w:pPr>
      <w:spacing w:before="100" w:beforeAutospacing="1" w:after="100" w:afterAutospacing="1"/>
    </w:pPr>
    <w:rPr>
      <w:color w:val="auto"/>
      <w:sz w:val="22"/>
      <w:szCs w:val="22"/>
    </w:rPr>
  </w:style>
  <w:style w:type="paragraph" w:customStyle="1" w:styleId="font6">
    <w:name w:val="font6"/>
    <w:basedOn w:val="a1"/>
    <w:uiPriority w:val="99"/>
    <w:rsid w:val="00EF679C"/>
    <w:pPr>
      <w:spacing w:before="100" w:beforeAutospacing="1" w:after="100" w:afterAutospacing="1"/>
    </w:pPr>
    <w:rPr>
      <w:color w:val="auto"/>
      <w:sz w:val="22"/>
      <w:szCs w:val="22"/>
    </w:rPr>
  </w:style>
  <w:style w:type="paragraph" w:customStyle="1" w:styleId="font7">
    <w:name w:val="font7"/>
    <w:basedOn w:val="a1"/>
    <w:uiPriority w:val="99"/>
    <w:rsid w:val="00EF679C"/>
    <w:pPr>
      <w:spacing w:before="100" w:beforeAutospacing="1" w:after="100" w:afterAutospacing="1"/>
    </w:pPr>
    <w:rPr>
      <w:color w:val="auto"/>
      <w:sz w:val="22"/>
      <w:szCs w:val="22"/>
    </w:rPr>
  </w:style>
  <w:style w:type="paragraph" w:customStyle="1" w:styleId="xl63">
    <w:name w:val="xl63"/>
    <w:basedOn w:val="a1"/>
    <w:uiPriority w:val="99"/>
    <w:rsid w:val="00EF679C"/>
    <w:pPr>
      <w:spacing w:before="100" w:beforeAutospacing="1" w:after="100" w:afterAutospacing="1"/>
    </w:pPr>
    <w:rPr>
      <w:color w:val="auto"/>
      <w:sz w:val="22"/>
      <w:szCs w:val="22"/>
    </w:rPr>
  </w:style>
  <w:style w:type="paragraph" w:customStyle="1" w:styleId="xl64">
    <w:name w:val="xl64"/>
    <w:basedOn w:val="a1"/>
    <w:uiPriority w:val="99"/>
    <w:rsid w:val="00EF679C"/>
    <w:pPr>
      <w:spacing w:before="100" w:beforeAutospacing="1" w:after="100" w:afterAutospacing="1"/>
      <w:jc w:val="center"/>
      <w:textAlignment w:val="top"/>
    </w:pPr>
    <w:rPr>
      <w:color w:val="auto"/>
      <w:sz w:val="22"/>
      <w:szCs w:val="22"/>
    </w:rPr>
  </w:style>
  <w:style w:type="paragraph" w:customStyle="1" w:styleId="xl65">
    <w:name w:val="xl65"/>
    <w:basedOn w:val="a1"/>
    <w:uiPriority w:val="99"/>
    <w:rsid w:val="00EF679C"/>
    <w:pPr>
      <w:spacing w:before="100" w:beforeAutospacing="1" w:after="100" w:afterAutospacing="1"/>
    </w:pPr>
    <w:rPr>
      <w:b/>
      <w:bCs/>
      <w:color w:val="auto"/>
      <w:sz w:val="22"/>
      <w:szCs w:val="22"/>
    </w:rPr>
  </w:style>
  <w:style w:type="paragraph" w:customStyle="1" w:styleId="xl66">
    <w:name w:val="xl66"/>
    <w:basedOn w:val="a1"/>
    <w:uiPriority w:val="99"/>
    <w:rsid w:val="00EF679C"/>
    <w:pPr>
      <w:pBdr>
        <w:top w:val="single" w:sz="4" w:space="0" w:color="auto"/>
        <w:left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67">
    <w:name w:val="xl67"/>
    <w:basedOn w:val="a1"/>
    <w:uiPriority w:val="99"/>
    <w:rsid w:val="00EF679C"/>
    <w:pPr>
      <w:pBdr>
        <w:top w:val="single" w:sz="4" w:space="0" w:color="auto"/>
        <w:left w:val="single" w:sz="4" w:space="0" w:color="auto"/>
        <w:bottom w:val="single" w:sz="4" w:space="0" w:color="auto"/>
      </w:pBdr>
      <w:spacing w:before="100" w:beforeAutospacing="1" w:after="100" w:afterAutospacing="1"/>
    </w:pPr>
    <w:rPr>
      <w:b/>
      <w:bCs/>
      <w:color w:val="auto"/>
      <w:sz w:val="22"/>
      <w:szCs w:val="22"/>
    </w:rPr>
  </w:style>
  <w:style w:type="paragraph" w:customStyle="1" w:styleId="xl68">
    <w:name w:val="xl68"/>
    <w:basedOn w:val="a1"/>
    <w:uiPriority w:val="99"/>
    <w:rsid w:val="00EF679C"/>
    <w:pPr>
      <w:pBdr>
        <w:top w:val="single" w:sz="4" w:space="0" w:color="auto"/>
        <w:left w:val="single" w:sz="4" w:space="0" w:color="auto"/>
        <w:bottom w:val="single" w:sz="4" w:space="0" w:color="auto"/>
      </w:pBdr>
      <w:spacing w:before="100" w:beforeAutospacing="1" w:after="100" w:afterAutospacing="1"/>
      <w:jc w:val="center"/>
      <w:textAlignment w:val="top"/>
    </w:pPr>
    <w:rPr>
      <w:color w:val="auto"/>
      <w:sz w:val="22"/>
      <w:szCs w:val="22"/>
    </w:rPr>
  </w:style>
  <w:style w:type="paragraph" w:customStyle="1" w:styleId="xl69">
    <w:name w:val="xl69"/>
    <w:basedOn w:val="a1"/>
    <w:uiPriority w:val="99"/>
    <w:rsid w:val="00EF679C"/>
    <w:pPr>
      <w:pBdr>
        <w:top w:val="single" w:sz="4" w:space="0" w:color="auto"/>
        <w:bottom w:val="single" w:sz="4" w:space="0" w:color="auto"/>
      </w:pBdr>
      <w:spacing w:before="100" w:beforeAutospacing="1" w:after="100" w:afterAutospacing="1"/>
      <w:jc w:val="center"/>
      <w:textAlignment w:val="top"/>
    </w:pPr>
    <w:rPr>
      <w:color w:val="auto"/>
      <w:sz w:val="22"/>
      <w:szCs w:val="22"/>
    </w:rPr>
  </w:style>
  <w:style w:type="paragraph" w:customStyle="1" w:styleId="xl70">
    <w:name w:val="xl70"/>
    <w:basedOn w:val="a1"/>
    <w:uiPriority w:val="99"/>
    <w:rsid w:val="00EF679C"/>
    <w:pPr>
      <w:pBdr>
        <w:top w:val="single" w:sz="4" w:space="0" w:color="auto"/>
        <w:bottom w:val="single" w:sz="4" w:space="0" w:color="auto"/>
        <w:right w:val="single" w:sz="4" w:space="0" w:color="auto"/>
      </w:pBdr>
      <w:spacing w:before="100" w:beforeAutospacing="1" w:after="100" w:afterAutospacing="1"/>
      <w:jc w:val="center"/>
      <w:textAlignment w:val="top"/>
    </w:pPr>
    <w:rPr>
      <w:color w:val="auto"/>
      <w:sz w:val="22"/>
      <w:szCs w:val="22"/>
    </w:rPr>
  </w:style>
  <w:style w:type="paragraph" w:customStyle="1" w:styleId="xl71">
    <w:name w:val="xl71"/>
    <w:basedOn w:val="a1"/>
    <w:uiPriority w:val="99"/>
    <w:rsid w:val="00EF67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72">
    <w:name w:val="xl72"/>
    <w:basedOn w:val="a1"/>
    <w:uiPriority w:val="99"/>
    <w:rsid w:val="00EF67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2"/>
      <w:szCs w:val="22"/>
    </w:rPr>
  </w:style>
  <w:style w:type="paragraph" w:customStyle="1" w:styleId="xl73">
    <w:name w:val="xl73"/>
    <w:basedOn w:val="a1"/>
    <w:uiPriority w:val="99"/>
    <w:rsid w:val="00EF67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74">
    <w:name w:val="xl74"/>
    <w:basedOn w:val="a1"/>
    <w:uiPriority w:val="99"/>
    <w:rsid w:val="00EF679C"/>
    <w:pPr>
      <w:pBdr>
        <w:top w:val="single" w:sz="4" w:space="0" w:color="auto"/>
        <w:left w:val="single" w:sz="4" w:space="0" w:color="auto"/>
      </w:pBdr>
      <w:spacing w:before="100" w:beforeAutospacing="1" w:after="100" w:afterAutospacing="1"/>
      <w:jc w:val="center"/>
      <w:textAlignment w:val="center"/>
    </w:pPr>
    <w:rPr>
      <w:color w:val="auto"/>
      <w:sz w:val="22"/>
      <w:szCs w:val="22"/>
    </w:rPr>
  </w:style>
  <w:style w:type="paragraph" w:customStyle="1" w:styleId="xl75">
    <w:name w:val="xl75"/>
    <w:basedOn w:val="a1"/>
    <w:uiPriority w:val="99"/>
    <w:rsid w:val="00EF679C"/>
    <w:pPr>
      <w:pBdr>
        <w:top w:val="single" w:sz="4" w:space="0" w:color="auto"/>
      </w:pBdr>
      <w:spacing w:before="100" w:beforeAutospacing="1" w:after="100" w:afterAutospacing="1"/>
      <w:jc w:val="center"/>
      <w:textAlignment w:val="center"/>
    </w:pPr>
    <w:rPr>
      <w:color w:val="auto"/>
      <w:sz w:val="22"/>
      <w:szCs w:val="22"/>
    </w:rPr>
  </w:style>
  <w:style w:type="paragraph" w:customStyle="1" w:styleId="xl76">
    <w:name w:val="xl76"/>
    <w:basedOn w:val="a1"/>
    <w:uiPriority w:val="99"/>
    <w:rsid w:val="00EF679C"/>
    <w:pPr>
      <w:pBdr>
        <w:top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77">
    <w:name w:val="xl77"/>
    <w:basedOn w:val="a1"/>
    <w:uiPriority w:val="99"/>
    <w:rsid w:val="00EF679C"/>
    <w:pPr>
      <w:pBdr>
        <w:left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78">
    <w:name w:val="xl78"/>
    <w:basedOn w:val="a1"/>
    <w:uiPriority w:val="99"/>
    <w:rsid w:val="00EF679C"/>
    <w:pPr>
      <w:pBdr>
        <w:bottom w:val="single" w:sz="4" w:space="0" w:color="auto"/>
      </w:pBdr>
      <w:spacing w:before="100" w:beforeAutospacing="1" w:after="100" w:afterAutospacing="1"/>
      <w:jc w:val="center"/>
      <w:textAlignment w:val="center"/>
    </w:pPr>
    <w:rPr>
      <w:color w:val="auto"/>
      <w:sz w:val="22"/>
      <w:szCs w:val="22"/>
    </w:rPr>
  </w:style>
  <w:style w:type="paragraph" w:customStyle="1" w:styleId="xl79">
    <w:name w:val="xl79"/>
    <w:basedOn w:val="a1"/>
    <w:uiPriority w:val="99"/>
    <w:rsid w:val="00EF679C"/>
    <w:pPr>
      <w:pBdr>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80">
    <w:name w:val="xl80"/>
    <w:basedOn w:val="a1"/>
    <w:uiPriority w:val="99"/>
    <w:rsid w:val="00EF67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81">
    <w:name w:val="xl81"/>
    <w:basedOn w:val="a1"/>
    <w:uiPriority w:val="99"/>
    <w:rsid w:val="00EF679C"/>
    <w:pPr>
      <w:pBdr>
        <w:top w:val="single" w:sz="4" w:space="0" w:color="auto"/>
        <w:left w:val="single" w:sz="4" w:space="0" w:color="auto"/>
      </w:pBdr>
      <w:spacing w:before="100" w:beforeAutospacing="1" w:after="100" w:afterAutospacing="1"/>
      <w:textAlignment w:val="center"/>
    </w:pPr>
    <w:rPr>
      <w:color w:val="auto"/>
      <w:sz w:val="22"/>
      <w:szCs w:val="22"/>
    </w:rPr>
  </w:style>
  <w:style w:type="paragraph" w:customStyle="1" w:styleId="xl82">
    <w:name w:val="xl82"/>
    <w:basedOn w:val="a1"/>
    <w:uiPriority w:val="99"/>
    <w:rsid w:val="00EF679C"/>
    <w:pPr>
      <w:pBdr>
        <w:left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83">
    <w:name w:val="xl83"/>
    <w:basedOn w:val="a1"/>
    <w:uiPriority w:val="99"/>
    <w:rsid w:val="00EF679C"/>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84">
    <w:name w:val="xl84"/>
    <w:basedOn w:val="a1"/>
    <w:uiPriority w:val="99"/>
    <w:rsid w:val="00EF679C"/>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85">
    <w:name w:val="xl85"/>
    <w:basedOn w:val="a1"/>
    <w:uiPriority w:val="99"/>
    <w:rsid w:val="00EF679C"/>
    <w:pPr>
      <w:pBdr>
        <w:top w:val="single" w:sz="4" w:space="0" w:color="auto"/>
      </w:pBdr>
      <w:spacing w:before="100" w:beforeAutospacing="1" w:after="100" w:afterAutospacing="1"/>
      <w:textAlignment w:val="center"/>
    </w:pPr>
    <w:rPr>
      <w:color w:val="auto"/>
      <w:sz w:val="22"/>
      <w:szCs w:val="22"/>
    </w:rPr>
  </w:style>
  <w:style w:type="paragraph" w:customStyle="1" w:styleId="xl86">
    <w:name w:val="xl86"/>
    <w:basedOn w:val="a1"/>
    <w:uiPriority w:val="99"/>
    <w:rsid w:val="00EF679C"/>
    <w:pPr>
      <w:pBdr>
        <w:top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87">
    <w:name w:val="xl87"/>
    <w:basedOn w:val="a1"/>
    <w:uiPriority w:val="99"/>
    <w:rsid w:val="00EF679C"/>
    <w:pPr>
      <w:pBdr>
        <w:bottom w:val="single" w:sz="4" w:space="0" w:color="auto"/>
      </w:pBdr>
      <w:spacing w:before="100" w:beforeAutospacing="1" w:after="100" w:afterAutospacing="1"/>
      <w:textAlignment w:val="center"/>
    </w:pPr>
    <w:rPr>
      <w:color w:val="auto"/>
      <w:sz w:val="22"/>
      <w:szCs w:val="22"/>
    </w:rPr>
  </w:style>
  <w:style w:type="paragraph" w:customStyle="1" w:styleId="xl88">
    <w:name w:val="xl88"/>
    <w:basedOn w:val="a1"/>
    <w:uiPriority w:val="99"/>
    <w:rsid w:val="00EF679C"/>
    <w:pPr>
      <w:pBdr>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89">
    <w:name w:val="xl89"/>
    <w:basedOn w:val="a1"/>
    <w:uiPriority w:val="99"/>
    <w:rsid w:val="00EF67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90">
    <w:name w:val="xl90"/>
    <w:basedOn w:val="a1"/>
    <w:uiPriority w:val="99"/>
    <w:rsid w:val="00EF679C"/>
    <w:pPr>
      <w:pBdr>
        <w:left w:val="single" w:sz="4" w:space="0" w:color="auto"/>
      </w:pBdr>
      <w:spacing w:before="100" w:beforeAutospacing="1" w:after="100" w:afterAutospacing="1"/>
      <w:jc w:val="center"/>
      <w:textAlignment w:val="center"/>
    </w:pPr>
    <w:rPr>
      <w:color w:val="auto"/>
      <w:sz w:val="22"/>
      <w:szCs w:val="22"/>
    </w:rPr>
  </w:style>
  <w:style w:type="paragraph" w:customStyle="1" w:styleId="xl91">
    <w:name w:val="xl91"/>
    <w:basedOn w:val="a1"/>
    <w:uiPriority w:val="99"/>
    <w:rsid w:val="00EF679C"/>
    <w:pPr>
      <w:spacing w:before="100" w:beforeAutospacing="1" w:after="100" w:afterAutospacing="1"/>
      <w:jc w:val="center"/>
      <w:textAlignment w:val="center"/>
    </w:pPr>
    <w:rPr>
      <w:color w:val="auto"/>
      <w:sz w:val="22"/>
      <w:szCs w:val="22"/>
    </w:rPr>
  </w:style>
  <w:style w:type="paragraph" w:customStyle="1" w:styleId="xl92">
    <w:name w:val="xl92"/>
    <w:basedOn w:val="a1"/>
    <w:uiPriority w:val="99"/>
    <w:rsid w:val="00EF679C"/>
    <w:pPr>
      <w:pBdr>
        <w:right w:val="single" w:sz="4" w:space="0" w:color="auto"/>
      </w:pBdr>
      <w:spacing w:before="100" w:beforeAutospacing="1" w:after="100" w:afterAutospacing="1"/>
      <w:jc w:val="center"/>
      <w:textAlignment w:val="center"/>
    </w:pPr>
    <w:rPr>
      <w:color w:val="auto"/>
      <w:sz w:val="22"/>
      <w:szCs w:val="22"/>
    </w:rPr>
  </w:style>
  <w:style w:type="paragraph" w:customStyle="1" w:styleId="xl93">
    <w:name w:val="xl93"/>
    <w:basedOn w:val="a1"/>
    <w:uiPriority w:val="99"/>
    <w:rsid w:val="00EF679C"/>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94">
    <w:name w:val="xl94"/>
    <w:basedOn w:val="a1"/>
    <w:uiPriority w:val="99"/>
    <w:rsid w:val="00EF679C"/>
    <w:pPr>
      <w:pBdr>
        <w:top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95">
    <w:name w:val="xl95"/>
    <w:basedOn w:val="a1"/>
    <w:uiPriority w:val="99"/>
    <w:rsid w:val="00EF679C"/>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96">
    <w:name w:val="xl96"/>
    <w:basedOn w:val="a1"/>
    <w:uiPriority w:val="99"/>
    <w:rsid w:val="00EF679C"/>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97">
    <w:name w:val="xl97"/>
    <w:basedOn w:val="a1"/>
    <w:uiPriority w:val="99"/>
    <w:rsid w:val="00EF679C"/>
    <w:pPr>
      <w:pBdr>
        <w:top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98">
    <w:name w:val="xl98"/>
    <w:basedOn w:val="a1"/>
    <w:uiPriority w:val="99"/>
    <w:rsid w:val="00EF679C"/>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99">
    <w:name w:val="xl99"/>
    <w:basedOn w:val="a1"/>
    <w:uiPriority w:val="99"/>
    <w:rsid w:val="00EF679C"/>
    <w:pPr>
      <w:pBdr>
        <w:top w:val="single" w:sz="4" w:space="0" w:color="auto"/>
      </w:pBdr>
      <w:spacing w:before="100" w:beforeAutospacing="1" w:after="100" w:afterAutospacing="1"/>
      <w:textAlignment w:val="center"/>
    </w:pPr>
    <w:rPr>
      <w:color w:val="auto"/>
      <w:sz w:val="22"/>
      <w:szCs w:val="22"/>
    </w:rPr>
  </w:style>
  <w:style w:type="paragraph" w:customStyle="1" w:styleId="xl100">
    <w:name w:val="xl100"/>
    <w:basedOn w:val="a1"/>
    <w:uiPriority w:val="99"/>
    <w:rsid w:val="00EF679C"/>
    <w:pPr>
      <w:pBdr>
        <w:top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01">
    <w:name w:val="xl101"/>
    <w:basedOn w:val="a1"/>
    <w:uiPriority w:val="99"/>
    <w:rsid w:val="00EF679C"/>
    <w:pPr>
      <w:pBdr>
        <w:bottom w:val="single" w:sz="4" w:space="0" w:color="auto"/>
      </w:pBdr>
      <w:spacing w:before="100" w:beforeAutospacing="1" w:after="100" w:afterAutospacing="1"/>
      <w:textAlignment w:val="center"/>
    </w:pPr>
    <w:rPr>
      <w:color w:val="auto"/>
      <w:sz w:val="22"/>
      <w:szCs w:val="22"/>
    </w:rPr>
  </w:style>
  <w:style w:type="paragraph" w:customStyle="1" w:styleId="xl102">
    <w:name w:val="xl102"/>
    <w:basedOn w:val="a1"/>
    <w:uiPriority w:val="99"/>
    <w:rsid w:val="00EF679C"/>
    <w:pPr>
      <w:pBdr>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03">
    <w:name w:val="xl103"/>
    <w:basedOn w:val="a1"/>
    <w:uiPriority w:val="99"/>
    <w:rsid w:val="00EF679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auto"/>
      <w:sz w:val="22"/>
      <w:szCs w:val="22"/>
    </w:rPr>
  </w:style>
  <w:style w:type="paragraph" w:customStyle="1" w:styleId="xl104">
    <w:name w:val="xl104"/>
    <w:basedOn w:val="a1"/>
    <w:uiPriority w:val="99"/>
    <w:rsid w:val="00EF679C"/>
    <w:pPr>
      <w:pBdr>
        <w:top w:val="single" w:sz="4" w:space="0" w:color="auto"/>
        <w:bottom w:val="single" w:sz="4" w:space="0" w:color="auto"/>
      </w:pBdr>
      <w:spacing w:before="100" w:beforeAutospacing="1" w:after="100" w:afterAutospacing="1"/>
      <w:jc w:val="center"/>
      <w:textAlignment w:val="center"/>
    </w:pPr>
    <w:rPr>
      <w:b/>
      <w:bCs/>
      <w:color w:val="auto"/>
      <w:sz w:val="22"/>
      <w:szCs w:val="22"/>
    </w:rPr>
  </w:style>
  <w:style w:type="paragraph" w:customStyle="1" w:styleId="xl105">
    <w:name w:val="xl105"/>
    <w:basedOn w:val="a1"/>
    <w:uiPriority w:val="99"/>
    <w:rsid w:val="00EF679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06">
    <w:name w:val="xl106"/>
    <w:basedOn w:val="a1"/>
    <w:uiPriority w:val="99"/>
    <w:rsid w:val="00EF679C"/>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07">
    <w:name w:val="xl107"/>
    <w:basedOn w:val="a1"/>
    <w:uiPriority w:val="99"/>
    <w:rsid w:val="00EF679C"/>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08">
    <w:name w:val="xl108"/>
    <w:basedOn w:val="a1"/>
    <w:uiPriority w:val="99"/>
    <w:rsid w:val="00EF679C"/>
    <w:pPr>
      <w:pBdr>
        <w:top w:val="single" w:sz="4" w:space="0" w:color="auto"/>
      </w:pBdr>
      <w:spacing w:before="100" w:beforeAutospacing="1" w:after="100" w:afterAutospacing="1"/>
      <w:textAlignment w:val="center"/>
    </w:pPr>
    <w:rPr>
      <w:color w:val="auto"/>
      <w:sz w:val="22"/>
      <w:szCs w:val="22"/>
      <w:u w:val="single"/>
    </w:rPr>
  </w:style>
  <w:style w:type="paragraph" w:customStyle="1" w:styleId="xl109">
    <w:name w:val="xl109"/>
    <w:basedOn w:val="a1"/>
    <w:uiPriority w:val="99"/>
    <w:rsid w:val="00EF679C"/>
    <w:pPr>
      <w:pBdr>
        <w:top w:val="single" w:sz="4" w:space="0" w:color="auto"/>
        <w:right w:val="single" w:sz="4" w:space="0" w:color="auto"/>
      </w:pBdr>
      <w:spacing w:before="100" w:beforeAutospacing="1" w:after="100" w:afterAutospacing="1"/>
      <w:textAlignment w:val="center"/>
    </w:pPr>
    <w:rPr>
      <w:color w:val="auto"/>
      <w:sz w:val="22"/>
      <w:szCs w:val="22"/>
      <w:u w:val="single"/>
    </w:rPr>
  </w:style>
  <w:style w:type="paragraph" w:customStyle="1" w:styleId="xl110">
    <w:name w:val="xl110"/>
    <w:basedOn w:val="a1"/>
    <w:uiPriority w:val="99"/>
    <w:rsid w:val="00EF679C"/>
    <w:pPr>
      <w:pBdr>
        <w:bottom w:val="single" w:sz="4" w:space="0" w:color="auto"/>
      </w:pBdr>
      <w:spacing w:before="100" w:beforeAutospacing="1" w:after="100" w:afterAutospacing="1"/>
      <w:textAlignment w:val="center"/>
    </w:pPr>
    <w:rPr>
      <w:color w:val="auto"/>
      <w:sz w:val="22"/>
      <w:szCs w:val="22"/>
      <w:u w:val="single"/>
    </w:rPr>
  </w:style>
  <w:style w:type="paragraph" w:customStyle="1" w:styleId="xl111">
    <w:name w:val="xl111"/>
    <w:basedOn w:val="a1"/>
    <w:uiPriority w:val="99"/>
    <w:rsid w:val="00EF679C"/>
    <w:pPr>
      <w:pBdr>
        <w:bottom w:val="single" w:sz="4" w:space="0" w:color="auto"/>
        <w:right w:val="single" w:sz="4" w:space="0" w:color="auto"/>
      </w:pBdr>
      <w:spacing w:before="100" w:beforeAutospacing="1" w:after="100" w:afterAutospacing="1"/>
      <w:textAlignment w:val="center"/>
    </w:pPr>
    <w:rPr>
      <w:color w:val="auto"/>
      <w:sz w:val="22"/>
      <w:szCs w:val="22"/>
      <w:u w:val="single"/>
    </w:rPr>
  </w:style>
  <w:style w:type="paragraph" w:customStyle="1" w:styleId="xl112">
    <w:name w:val="xl112"/>
    <w:basedOn w:val="a1"/>
    <w:uiPriority w:val="99"/>
    <w:rsid w:val="00EF679C"/>
    <w:pPr>
      <w:spacing w:before="100" w:beforeAutospacing="1" w:after="100" w:afterAutospacing="1"/>
      <w:textAlignment w:val="center"/>
    </w:pPr>
    <w:rPr>
      <w:b/>
      <w:bCs/>
      <w:color w:val="auto"/>
      <w:sz w:val="22"/>
      <w:szCs w:val="22"/>
    </w:rPr>
  </w:style>
  <w:style w:type="paragraph" w:customStyle="1" w:styleId="xl113">
    <w:name w:val="xl113"/>
    <w:basedOn w:val="a1"/>
    <w:uiPriority w:val="99"/>
    <w:rsid w:val="00EF679C"/>
    <w:pPr>
      <w:pBdr>
        <w:top w:val="single" w:sz="4" w:space="0" w:color="auto"/>
        <w:bottom w:val="single" w:sz="4" w:space="0" w:color="auto"/>
      </w:pBdr>
      <w:spacing w:before="100" w:beforeAutospacing="1" w:after="100" w:afterAutospacing="1"/>
      <w:textAlignment w:val="center"/>
    </w:pPr>
    <w:rPr>
      <w:b/>
      <w:bCs/>
      <w:color w:val="auto"/>
      <w:sz w:val="22"/>
      <w:szCs w:val="22"/>
    </w:rPr>
  </w:style>
  <w:style w:type="paragraph" w:customStyle="1" w:styleId="xl114">
    <w:name w:val="xl114"/>
    <w:basedOn w:val="a1"/>
    <w:uiPriority w:val="99"/>
    <w:rsid w:val="00EF679C"/>
    <w:pPr>
      <w:pBdr>
        <w:top w:val="single" w:sz="4" w:space="0" w:color="auto"/>
        <w:bottom w:val="single" w:sz="4" w:space="0" w:color="auto"/>
        <w:right w:val="single" w:sz="4" w:space="0" w:color="auto"/>
      </w:pBdr>
      <w:spacing w:before="100" w:beforeAutospacing="1" w:after="100" w:afterAutospacing="1"/>
      <w:textAlignment w:val="center"/>
    </w:pPr>
    <w:rPr>
      <w:b/>
      <w:bCs/>
      <w:color w:val="auto"/>
      <w:sz w:val="22"/>
      <w:szCs w:val="22"/>
    </w:rPr>
  </w:style>
  <w:style w:type="paragraph" w:customStyle="1" w:styleId="xl115">
    <w:name w:val="xl115"/>
    <w:basedOn w:val="a1"/>
    <w:uiPriority w:val="99"/>
    <w:rsid w:val="00EF679C"/>
    <w:pPr>
      <w:pBdr>
        <w:left w:val="single" w:sz="4" w:space="0" w:color="auto"/>
      </w:pBdr>
      <w:spacing w:before="100" w:beforeAutospacing="1" w:after="100" w:afterAutospacing="1"/>
      <w:textAlignment w:val="center"/>
    </w:pPr>
    <w:rPr>
      <w:color w:val="auto"/>
      <w:sz w:val="22"/>
      <w:szCs w:val="22"/>
    </w:rPr>
  </w:style>
  <w:style w:type="paragraph" w:customStyle="1" w:styleId="xl116">
    <w:name w:val="xl116"/>
    <w:basedOn w:val="a1"/>
    <w:uiPriority w:val="99"/>
    <w:rsid w:val="00EF679C"/>
    <w:pPr>
      <w:spacing w:before="100" w:beforeAutospacing="1" w:after="100" w:afterAutospacing="1"/>
      <w:textAlignment w:val="center"/>
    </w:pPr>
    <w:rPr>
      <w:color w:val="auto"/>
      <w:sz w:val="22"/>
      <w:szCs w:val="22"/>
    </w:rPr>
  </w:style>
  <w:style w:type="paragraph" w:customStyle="1" w:styleId="xl117">
    <w:name w:val="xl117"/>
    <w:basedOn w:val="a1"/>
    <w:uiPriority w:val="99"/>
    <w:rsid w:val="00EF679C"/>
    <w:pPr>
      <w:pBdr>
        <w:right w:val="single" w:sz="4" w:space="0" w:color="auto"/>
      </w:pBdr>
      <w:spacing w:before="100" w:beforeAutospacing="1" w:after="100" w:afterAutospacing="1"/>
      <w:textAlignment w:val="center"/>
    </w:pPr>
    <w:rPr>
      <w:color w:val="auto"/>
      <w:sz w:val="22"/>
      <w:szCs w:val="22"/>
    </w:rPr>
  </w:style>
  <w:style w:type="paragraph" w:customStyle="1" w:styleId="xl118">
    <w:name w:val="xl118"/>
    <w:basedOn w:val="a1"/>
    <w:uiPriority w:val="99"/>
    <w:rsid w:val="00EF679C"/>
    <w:pPr>
      <w:pBdr>
        <w:top w:val="single" w:sz="4" w:space="0" w:color="auto"/>
        <w:bottom w:val="single" w:sz="4" w:space="0" w:color="auto"/>
      </w:pBdr>
      <w:spacing w:before="100" w:beforeAutospacing="1" w:after="100" w:afterAutospacing="1"/>
      <w:textAlignment w:val="center"/>
    </w:pPr>
    <w:rPr>
      <w:b/>
      <w:bCs/>
      <w:color w:val="auto"/>
      <w:sz w:val="22"/>
      <w:szCs w:val="22"/>
    </w:rPr>
  </w:style>
  <w:style w:type="paragraph" w:customStyle="1" w:styleId="xl119">
    <w:name w:val="xl119"/>
    <w:basedOn w:val="a1"/>
    <w:uiPriority w:val="99"/>
    <w:rsid w:val="00EF679C"/>
    <w:pPr>
      <w:pBdr>
        <w:top w:val="single" w:sz="4" w:space="0" w:color="auto"/>
        <w:bottom w:val="single" w:sz="4" w:space="0" w:color="auto"/>
        <w:right w:val="single" w:sz="4" w:space="0" w:color="auto"/>
      </w:pBdr>
      <w:spacing w:before="100" w:beforeAutospacing="1" w:after="100" w:afterAutospacing="1"/>
      <w:textAlignment w:val="center"/>
    </w:pPr>
    <w:rPr>
      <w:b/>
      <w:bCs/>
      <w:color w:val="auto"/>
      <w:sz w:val="22"/>
      <w:szCs w:val="22"/>
    </w:rPr>
  </w:style>
  <w:style w:type="paragraph" w:customStyle="1" w:styleId="xl120">
    <w:name w:val="xl120"/>
    <w:basedOn w:val="a1"/>
    <w:uiPriority w:val="99"/>
    <w:rsid w:val="00EF679C"/>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21">
    <w:name w:val="xl121"/>
    <w:basedOn w:val="a1"/>
    <w:uiPriority w:val="99"/>
    <w:rsid w:val="00EF679C"/>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22">
    <w:name w:val="xl122"/>
    <w:basedOn w:val="a1"/>
    <w:uiPriority w:val="99"/>
    <w:rsid w:val="00EF679C"/>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23">
    <w:name w:val="xl123"/>
    <w:basedOn w:val="a1"/>
    <w:uiPriority w:val="99"/>
    <w:rsid w:val="00EF679C"/>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character" w:styleId="affff2">
    <w:name w:val="Emphasis"/>
    <w:uiPriority w:val="99"/>
    <w:qFormat/>
    <w:rsid w:val="00EF679C"/>
    <w:rPr>
      <w:rFonts w:cs="Times New Roman"/>
      <w:i/>
      <w:iCs/>
    </w:rPr>
  </w:style>
  <w:style w:type="paragraph" w:customStyle="1" w:styleId="definition">
    <w:name w:val="definition"/>
    <w:basedOn w:val="a1"/>
    <w:uiPriority w:val="99"/>
    <w:rsid w:val="00EF679C"/>
    <w:pPr>
      <w:spacing w:before="100" w:beforeAutospacing="1" w:after="100" w:afterAutospacing="1"/>
    </w:pPr>
    <w:rPr>
      <w:color w:val="auto"/>
      <w:sz w:val="24"/>
      <w:szCs w:val="24"/>
    </w:rPr>
  </w:style>
  <w:style w:type="paragraph" w:customStyle="1" w:styleId="source">
    <w:name w:val="source"/>
    <w:basedOn w:val="a1"/>
    <w:uiPriority w:val="99"/>
    <w:rsid w:val="00EF679C"/>
    <w:pPr>
      <w:spacing w:before="100" w:beforeAutospacing="1" w:after="100" w:afterAutospacing="1"/>
    </w:pPr>
    <w:rPr>
      <w:color w:val="auto"/>
      <w:sz w:val="24"/>
      <w:szCs w:val="24"/>
    </w:rPr>
  </w:style>
  <w:style w:type="paragraph" w:customStyle="1" w:styleId="4111">
    <w:name w:val="4 МГП 1.1.1"/>
    <w:basedOn w:val="52"/>
    <w:next w:val="52"/>
    <w:link w:val="41110"/>
    <w:uiPriority w:val="99"/>
    <w:qFormat/>
    <w:rsid w:val="00F15FCF"/>
    <w:pPr>
      <w:spacing w:before="240" w:after="120"/>
      <w:outlineLvl w:val="3"/>
    </w:pPr>
    <w:rPr>
      <w:b/>
      <w:i/>
    </w:rPr>
  </w:style>
  <w:style w:type="paragraph" w:customStyle="1" w:styleId="311">
    <w:name w:val="3 МГП 1.1"/>
    <w:basedOn w:val="52"/>
    <w:next w:val="52"/>
    <w:link w:val="3110"/>
    <w:uiPriority w:val="99"/>
    <w:qFormat/>
    <w:rsid w:val="00FB13E3"/>
    <w:pPr>
      <w:spacing w:before="480" w:after="120" w:line="240" w:lineRule="auto"/>
      <w:outlineLvl w:val="2"/>
    </w:pPr>
    <w:rPr>
      <w:b/>
    </w:rPr>
  </w:style>
  <w:style w:type="character" w:customStyle="1" w:styleId="apple-style-span">
    <w:name w:val="apple-style-span"/>
    <w:rsid w:val="00EC110B"/>
    <w:rPr>
      <w:rFonts w:cs="Times New Roman"/>
    </w:rPr>
  </w:style>
  <w:style w:type="character" w:customStyle="1" w:styleId="3110">
    <w:name w:val="3 МГП 1.1 Знак"/>
    <w:link w:val="311"/>
    <w:uiPriority w:val="99"/>
    <w:locked/>
    <w:rsid w:val="00FB13E3"/>
    <w:rPr>
      <w:b/>
      <w:sz w:val="28"/>
      <w:szCs w:val="22"/>
      <w:lang w:eastAsia="en-US"/>
    </w:rPr>
  </w:style>
  <w:style w:type="character" w:customStyle="1" w:styleId="41110">
    <w:name w:val="4 МГП 1.1.1 Знак"/>
    <w:link w:val="4111"/>
    <w:uiPriority w:val="99"/>
    <w:locked/>
    <w:rsid w:val="00F15FCF"/>
    <w:rPr>
      <w:b/>
      <w:i/>
      <w:sz w:val="28"/>
      <w:szCs w:val="22"/>
      <w:lang w:eastAsia="en-US"/>
    </w:rPr>
  </w:style>
  <w:style w:type="paragraph" w:customStyle="1" w:styleId="affff3">
    <w:name w:val="Обычный в таблице"/>
    <w:basedOn w:val="a1"/>
    <w:link w:val="affff4"/>
    <w:rsid w:val="00C32C25"/>
    <w:pPr>
      <w:jc w:val="center"/>
    </w:pPr>
    <w:rPr>
      <w:color w:val="auto"/>
      <w:sz w:val="24"/>
      <w:szCs w:val="24"/>
      <w:lang w:val="x-none" w:eastAsia="x-none"/>
    </w:rPr>
  </w:style>
  <w:style w:type="character" w:customStyle="1" w:styleId="affff4">
    <w:name w:val="Обычный в таблице Знак"/>
    <w:link w:val="affff3"/>
    <w:locked/>
    <w:rsid w:val="00C32C25"/>
    <w:rPr>
      <w:sz w:val="24"/>
      <w:szCs w:val="24"/>
    </w:rPr>
  </w:style>
  <w:style w:type="numbering" w:customStyle="1" w:styleId="a0">
    <w:name w:val="Стиль многоуровневый"/>
    <w:rsid w:val="00CF2334"/>
    <w:pPr>
      <w:numPr>
        <w:numId w:val="1"/>
      </w:numPr>
    </w:pPr>
  </w:style>
  <w:style w:type="character" w:customStyle="1" w:styleId="1a">
    <w:name w:val="Название1"/>
    <w:basedOn w:val="a2"/>
    <w:rsid w:val="00C26D76"/>
  </w:style>
  <w:style w:type="character" w:customStyle="1" w:styleId="affff5">
    <w:name w:val="Основной текст_"/>
    <w:link w:val="83"/>
    <w:rsid w:val="00866F1A"/>
    <w:rPr>
      <w:sz w:val="15"/>
      <w:szCs w:val="15"/>
      <w:shd w:val="clear" w:color="auto" w:fill="FFFFFF"/>
    </w:rPr>
  </w:style>
  <w:style w:type="paragraph" w:customStyle="1" w:styleId="83">
    <w:name w:val="Основной текст8"/>
    <w:basedOn w:val="a1"/>
    <w:link w:val="affff5"/>
    <w:rsid w:val="00866F1A"/>
    <w:pPr>
      <w:shd w:val="clear" w:color="auto" w:fill="FFFFFF"/>
      <w:spacing w:line="0" w:lineRule="atLeast"/>
    </w:pPr>
    <w:rPr>
      <w:color w:val="auto"/>
      <w:sz w:val="15"/>
      <w:szCs w:val="15"/>
      <w:lang w:val="x-none" w:eastAsia="x-none"/>
    </w:rPr>
  </w:style>
  <w:style w:type="paragraph" w:customStyle="1" w:styleId="0">
    <w:name w:val="0ПЗ Обычный"/>
    <w:basedOn w:val="a1"/>
    <w:link w:val="00"/>
    <w:semiHidden/>
    <w:rsid w:val="000E5D87"/>
    <w:pPr>
      <w:ind w:left="284" w:firstLine="709"/>
      <w:jc w:val="both"/>
    </w:pPr>
    <w:rPr>
      <w:lang w:val="x-none" w:eastAsia="x-none"/>
    </w:rPr>
  </w:style>
  <w:style w:type="character" w:customStyle="1" w:styleId="00">
    <w:name w:val="0ПЗ Обычный Знак"/>
    <w:link w:val="0"/>
    <w:semiHidden/>
    <w:rsid w:val="00800363"/>
    <w:rPr>
      <w:color w:val="000000"/>
      <w:sz w:val="28"/>
      <w:szCs w:val="28"/>
      <w:lang w:val="x-none" w:eastAsia="x-none"/>
    </w:rPr>
  </w:style>
  <w:style w:type="paragraph" w:customStyle="1" w:styleId="aff5">
    <w:name w:val="МГП Обычный"/>
    <w:basedOn w:val="0"/>
    <w:link w:val="affff6"/>
    <w:uiPriority w:val="99"/>
    <w:qFormat/>
    <w:rsid w:val="000E5D87"/>
    <w:pPr>
      <w:ind w:left="113" w:firstLine="851"/>
    </w:pPr>
  </w:style>
  <w:style w:type="character" w:customStyle="1" w:styleId="affff6">
    <w:name w:val="МГП Обычный Знак"/>
    <w:link w:val="aff5"/>
    <w:uiPriority w:val="99"/>
    <w:rsid w:val="000E5D87"/>
    <w:rPr>
      <w:color w:val="000000"/>
      <w:sz w:val="28"/>
      <w:szCs w:val="28"/>
      <w:lang w:val="x-none" w:eastAsia="x-none"/>
    </w:rPr>
  </w:style>
  <w:style w:type="paragraph" w:styleId="affff7">
    <w:name w:val="header"/>
    <w:aliases w:val="ВерхКолонтитул"/>
    <w:basedOn w:val="a1"/>
    <w:link w:val="affff8"/>
    <w:uiPriority w:val="99"/>
    <w:locked/>
    <w:rsid w:val="003F5771"/>
    <w:pPr>
      <w:tabs>
        <w:tab w:val="center" w:pos="4677"/>
        <w:tab w:val="right" w:pos="9355"/>
      </w:tabs>
    </w:pPr>
    <w:rPr>
      <w:lang w:val="x-none" w:eastAsia="x-none"/>
    </w:rPr>
  </w:style>
  <w:style w:type="character" w:customStyle="1" w:styleId="affff8">
    <w:name w:val="Верхний колонтитул Знак"/>
    <w:aliases w:val="ВерхКолонтитул Знак"/>
    <w:link w:val="affff7"/>
    <w:uiPriority w:val="99"/>
    <w:rsid w:val="003F5771"/>
    <w:rPr>
      <w:color w:val="000000"/>
      <w:sz w:val="28"/>
      <w:szCs w:val="28"/>
    </w:rPr>
  </w:style>
  <w:style w:type="paragraph" w:customStyle="1" w:styleId="63">
    <w:name w:val="6 МГП Таблица Заголовок"/>
    <w:basedOn w:val="52"/>
    <w:next w:val="72"/>
    <w:rsid w:val="000F0691"/>
    <w:pPr>
      <w:spacing w:before="240" w:after="120" w:line="240" w:lineRule="auto"/>
      <w:ind w:firstLine="0"/>
      <w:jc w:val="center"/>
    </w:pPr>
    <w:rPr>
      <w:b/>
    </w:rPr>
  </w:style>
  <w:style w:type="paragraph" w:customStyle="1" w:styleId="112">
    <w:name w:val="МГП 1.1"/>
    <w:basedOn w:val="a1"/>
    <w:next w:val="aff5"/>
    <w:qFormat/>
    <w:rsid w:val="00250657"/>
    <w:pPr>
      <w:keepNext/>
      <w:spacing w:before="240" w:after="60"/>
      <w:ind w:left="1418" w:hanging="454"/>
      <w:outlineLvl w:val="1"/>
    </w:pPr>
    <w:rPr>
      <w:rFonts w:cs="Arial"/>
      <w:b/>
      <w:iCs/>
    </w:rPr>
  </w:style>
  <w:style w:type="character" w:styleId="affff9">
    <w:name w:val="Placeholder Text"/>
    <w:uiPriority w:val="99"/>
    <w:semiHidden/>
    <w:rsid w:val="00AF0A18"/>
    <w:rPr>
      <w:color w:val="808080"/>
    </w:rPr>
  </w:style>
  <w:style w:type="paragraph" w:customStyle="1" w:styleId="ConsNormal">
    <w:name w:val="ConsNormal"/>
    <w:link w:val="ConsNormal0"/>
    <w:rsid w:val="00500CA2"/>
    <w:pPr>
      <w:widowControl w:val="0"/>
      <w:autoSpaceDE w:val="0"/>
      <w:autoSpaceDN w:val="0"/>
      <w:adjustRightInd w:val="0"/>
      <w:ind w:right="19772" w:firstLine="720"/>
    </w:pPr>
    <w:rPr>
      <w:rFonts w:ascii="Arial" w:hAnsi="Arial" w:cs="Arial"/>
    </w:rPr>
  </w:style>
  <w:style w:type="paragraph" w:customStyle="1" w:styleId="72">
    <w:name w:val="7 МГП Таблица Нумерация"/>
    <w:basedOn w:val="a1"/>
    <w:link w:val="73"/>
    <w:qFormat/>
    <w:rsid w:val="0056174D"/>
    <w:rPr>
      <w:lang w:val="x-none" w:eastAsia="x-none"/>
    </w:rPr>
  </w:style>
  <w:style w:type="character" w:customStyle="1" w:styleId="73">
    <w:name w:val="7 МГП Таблица Нумерация Знак"/>
    <w:link w:val="72"/>
    <w:rsid w:val="0056174D"/>
    <w:rPr>
      <w:color w:val="000000"/>
      <w:sz w:val="28"/>
      <w:szCs w:val="28"/>
    </w:rPr>
  </w:style>
  <w:style w:type="paragraph" w:customStyle="1" w:styleId="affffa">
    <w:name w:val="МГП таблица"/>
    <w:basedOn w:val="52"/>
    <w:uiPriority w:val="99"/>
    <w:rsid w:val="00542D1F"/>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2"/>
    <w:link w:val="43"/>
    <w:qFormat/>
    <w:rsid w:val="009948BB"/>
    <w:pPr>
      <w:spacing w:before="120"/>
    </w:pPr>
    <w:rPr>
      <w:b/>
    </w:rPr>
  </w:style>
  <w:style w:type="paragraph" w:customStyle="1" w:styleId="1b">
    <w:name w:val="МГП 1"/>
    <w:basedOn w:val="a1"/>
    <w:next w:val="a1"/>
    <w:qFormat/>
    <w:rsid w:val="00042934"/>
    <w:pPr>
      <w:keepNext/>
      <w:spacing w:before="120" w:after="120"/>
      <w:ind w:left="1259" w:hanging="295"/>
      <w:outlineLvl w:val="0"/>
    </w:pPr>
    <w:rPr>
      <w:rFonts w:cs="Arial"/>
      <w:b/>
      <w:bCs/>
      <w:kern w:val="32"/>
      <w:sz w:val="32"/>
      <w:szCs w:val="32"/>
    </w:rPr>
  </w:style>
  <w:style w:type="character" w:customStyle="1" w:styleId="43">
    <w:name w:val="4 Знак"/>
    <w:aliases w:val="5 МГП 1.1.1.1 Знак"/>
    <w:link w:val="42"/>
    <w:rsid w:val="009948BB"/>
    <w:rPr>
      <w:b/>
      <w:sz w:val="28"/>
      <w:szCs w:val="22"/>
      <w:lang w:val="x-none" w:eastAsia="en-US"/>
    </w:rPr>
  </w:style>
  <w:style w:type="paragraph" w:customStyle="1" w:styleId="xl124">
    <w:name w:val="xl124"/>
    <w:basedOn w:val="a1"/>
    <w:rsid w:val="002406F7"/>
    <w:pPr>
      <w:pBdr>
        <w:bottom w:val="single" w:sz="4" w:space="0" w:color="auto"/>
        <w:right w:val="single" w:sz="4" w:space="0" w:color="auto"/>
      </w:pBdr>
      <w:spacing w:before="100" w:beforeAutospacing="1" w:after="100" w:afterAutospacing="1"/>
    </w:pPr>
    <w:rPr>
      <w:color w:val="auto"/>
      <w:sz w:val="22"/>
      <w:szCs w:val="22"/>
    </w:rPr>
  </w:style>
  <w:style w:type="paragraph" w:customStyle="1" w:styleId="xl125">
    <w:name w:val="xl125"/>
    <w:basedOn w:val="a1"/>
    <w:rsid w:val="002406F7"/>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auto"/>
      <w:sz w:val="22"/>
      <w:szCs w:val="22"/>
    </w:rPr>
  </w:style>
  <w:style w:type="paragraph" w:customStyle="1" w:styleId="xl126">
    <w:name w:val="xl126"/>
    <w:basedOn w:val="a1"/>
    <w:rsid w:val="002406F7"/>
    <w:pPr>
      <w:pBdr>
        <w:top w:val="single" w:sz="4" w:space="0" w:color="auto"/>
        <w:bottom w:val="single" w:sz="4" w:space="0" w:color="auto"/>
      </w:pBdr>
      <w:spacing w:before="100" w:beforeAutospacing="1" w:after="100" w:afterAutospacing="1"/>
      <w:jc w:val="center"/>
      <w:textAlignment w:val="center"/>
    </w:pPr>
    <w:rPr>
      <w:b/>
      <w:bCs/>
      <w:color w:val="auto"/>
      <w:sz w:val="22"/>
      <w:szCs w:val="22"/>
    </w:rPr>
  </w:style>
  <w:style w:type="paragraph" w:customStyle="1" w:styleId="xl127">
    <w:name w:val="xl127"/>
    <w:basedOn w:val="a1"/>
    <w:rsid w:val="002406F7"/>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28">
    <w:name w:val="xl128"/>
    <w:basedOn w:val="a1"/>
    <w:rsid w:val="002406F7"/>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29">
    <w:name w:val="xl129"/>
    <w:basedOn w:val="a1"/>
    <w:rsid w:val="002406F7"/>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30">
    <w:name w:val="xl130"/>
    <w:basedOn w:val="a1"/>
    <w:rsid w:val="002406F7"/>
    <w:pPr>
      <w:pBdr>
        <w:top w:val="single" w:sz="4" w:space="0" w:color="auto"/>
      </w:pBdr>
      <w:spacing w:before="100" w:beforeAutospacing="1" w:after="100" w:afterAutospacing="1"/>
    </w:pPr>
    <w:rPr>
      <w:color w:val="auto"/>
      <w:sz w:val="22"/>
      <w:szCs w:val="22"/>
      <w:u w:val="single"/>
    </w:rPr>
  </w:style>
  <w:style w:type="paragraph" w:customStyle="1" w:styleId="xl131">
    <w:name w:val="xl131"/>
    <w:basedOn w:val="a1"/>
    <w:rsid w:val="002406F7"/>
    <w:pPr>
      <w:pBdr>
        <w:bottom w:val="single" w:sz="4" w:space="0" w:color="auto"/>
      </w:pBdr>
      <w:spacing w:before="100" w:beforeAutospacing="1" w:after="100" w:afterAutospacing="1"/>
    </w:pPr>
    <w:rPr>
      <w:color w:val="auto"/>
      <w:sz w:val="22"/>
      <w:szCs w:val="22"/>
      <w:u w:val="single"/>
    </w:rPr>
  </w:style>
  <w:style w:type="paragraph" w:customStyle="1" w:styleId="xl132">
    <w:name w:val="xl132"/>
    <w:basedOn w:val="a1"/>
    <w:rsid w:val="002406F7"/>
    <w:pPr>
      <w:pBdr>
        <w:top w:val="single" w:sz="4" w:space="0" w:color="auto"/>
        <w:right w:val="single" w:sz="4" w:space="0" w:color="auto"/>
      </w:pBdr>
      <w:spacing w:before="100" w:beforeAutospacing="1" w:after="100" w:afterAutospacing="1"/>
    </w:pPr>
    <w:rPr>
      <w:color w:val="auto"/>
      <w:sz w:val="22"/>
      <w:szCs w:val="22"/>
      <w:u w:val="single"/>
    </w:rPr>
  </w:style>
  <w:style w:type="paragraph" w:customStyle="1" w:styleId="xl133">
    <w:name w:val="xl133"/>
    <w:basedOn w:val="a1"/>
    <w:rsid w:val="002406F7"/>
    <w:pPr>
      <w:pBdr>
        <w:bottom w:val="single" w:sz="4" w:space="0" w:color="auto"/>
        <w:right w:val="single" w:sz="4" w:space="0" w:color="auto"/>
      </w:pBdr>
      <w:spacing w:before="100" w:beforeAutospacing="1" w:after="100" w:afterAutospacing="1"/>
    </w:pPr>
    <w:rPr>
      <w:color w:val="auto"/>
      <w:sz w:val="22"/>
      <w:szCs w:val="22"/>
      <w:u w:val="single"/>
    </w:rPr>
  </w:style>
  <w:style w:type="paragraph" w:customStyle="1" w:styleId="xl134">
    <w:name w:val="xl134"/>
    <w:basedOn w:val="a1"/>
    <w:rsid w:val="002406F7"/>
    <w:pPr>
      <w:pBdr>
        <w:top w:val="single" w:sz="4" w:space="0" w:color="auto"/>
      </w:pBdr>
      <w:spacing w:before="100" w:beforeAutospacing="1" w:after="100" w:afterAutospacing="1"/>
      <w:textAlignment w:val="center"/>
    </w:pPr>
    <w:rPr>
      <w:color w:val="auto"/>
      <w:sz w:val="22"/>
      <w:szCs w:val="22"/>
      <w:u w:val="single"/>
    </w:rPr>
  </w:style>
  <w:style w:type="paragraph" w:customStyle="1" w:styleId="xl135">
    <w:name w:val="xl135"/>
    <w:basedOn w:val="a1"/>
    <w:rsid w:val="002406F7"/>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36">
    <w:name w:val="xl136"/>
    <w:basedOn w:val="a1"/>
    <w:rsid w:val="002406F7"/>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37">
    <w:name w:val="xl137"/>
    <w:basedOn w:val="a1"/>
    <w:rsid w:val="002406F7"/>
    <w:pPr>
      <w:pBdr>
        <w:top w:val="single" w:sz="4" w:space="0" w:color="auto"/>
        <w:left w:val="single" w:sz="4" w:space="0" w:color="auto"/>
      </w:pBdr>
      <w:spacing w:before="100" w:beforeAutospacing="1" w:after="100" w:afterAutospacing="1"/>
      <w:jc w:val="center"/>
      <w:textAlignment w:val="center"/>
    </w:pPr>
    <w:rPr>
      <w:color w:val="auto"/>
      <w:sz w:val="22"/>
      <w:szCs w:val="22"/>
    </w:rPr>
  </w:style>
  <w:style w:type="paragraph" w:customStyle="1" w:styleId="xl138">
    <w:name w:val="xl138"/>
    <w:basedOn w:val="a1"/>
    <w:rsid w:val="002406F7"/>
    <w:pPr>
      <w:pBdr>
        <w:top w:val="single" w:sz="4" w:space="0" w:color="auto"/>
      </w:pBdr>
      <w:spacing w:before="100" w:beforeAutospacing="1" w:after="100" w:afterAutospacing="1"/>
      <w:jc w:val="center"/>
      <w:textAlignment w:val="center"/>
    </w:pPr>
    <w:rPr>
      <w:color w:val="auto"/>
      <w:sz w:val="22"/>
      <w:szCs w:val="22"/>
    </w:rPr>
  </w:style>
  <w:style w:type="paragraph" w:customStyle="1" w:styleId="xl139">
    <w:name w:val="xl139"/>
    <w:basedOn w:val="a1"/>
    <w:rsid w:val="002406F7"/>
    <w:pPr>
      <w:pBdr>
        <w:top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40">
    <w:name w:val="xl140"/>
    <w:basedOn w:val="a1"/>
    <w:rsid w:val="002406F7"/>
    <w:pPr>
      <w:pBdr>
        <w:left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141">
    <w:name w:val="xl141"/>
    <w:basedOn w:val="a1"/>
    <w:rsid w:val="002406F7"/>
    <w:pPr>
      <w:pBdr>
        <w:bottom w:val="single" w:sz="4" w:space="0" w:color="auto"/>
      </w:pBdr>
      <w:spacing w:before="100" w:beforeAutospacing="1" w:after="100" w:afterAutospacing="1"/>
      <w:jc w:val="center"/>
      <w:textAlignment w:val="center"/>
    </w:pPr>
    <w:rPr>
      <w:color w:val="auto"/>
      <w:sz w:val="22"/>
      <w:szCs w:val="22"/>
    </w:rPr>
  </w:style>
  <w:style w:type="paragraph" w:customStyle="1" w:styleId="xl142">
    <w:name w:val="xl142"/>
    <w:basedOn w:val="a1"/>
    <w:rsid w:val="002406F7"/>
    <w:pPr>
      <w:pBdr>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43">
    <w:name w:val="xl143"/>
    <w:basedOn w:val="a1"/>
    <w:rsid w:val="002406F7"/>
    <w:pPr>
      <w:pBdr>
        <w:bottom w:val="single" w:sz="4" w:space="0" w:color="auto"/>
      </w:pBdr>
      <w:spacing w:before="100" w:beforeAutospacing="1" w:after="100" w:afterAutospacing="1"/>
      <w:textAlignment w:val="center"/>
    </w:pPr>
    <w:rPr>
      <w:color w:val="auto"/>
      <w:sz w:val="22"/>
      <w:szCs w:val="22"/>
      <w:u w:val="single"/>
    </w:rPr>
  </w:style>
  <w:style w:type="paragraph" w:customStyle="1" w:styleId="xl144">
    <w:name w:val="xl144"/>
    <w:basedOn w:val="a1"/>
    <w:rsid w:val="002406F7"/>
    <w:pPr>
      <w:pBdr>
        <w:top w:val="single" w:sz="4" w:space="0" w:color="auto"/>
      </w:pBdr>
      <w:spacing w:before="100" w:beforeAutospacing="1" w:after="100" w:afterAutospacing="1"/>
      <w:jc w:val="center"/>
      <w:textAlignment w:val="center"/>
    </w:pPr>
    <w:rPr>
      <w:color w:val="auto"/>
      <w:sz w:val="22"/>
      <w:szCs w:val="22"/>
    </w:rPr>
  </w:style>
  <w:style w:type="paragraph" w:customStyle="1" w:styleId="xl145">
    <w:name w:val="xl145"/>
    <w:basedOn w:val="a1"/>
    <w:rsid w:val="002406F7"/>
    <w:pPr>
      <w:pBdr>
        <w:top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46">
    <w:name w:val="xl146"/>
    <w:basedOn w:val="a1"/>
    <w:rsid w:val="002406F7"/>
    <w:pPr>
      <w:pBdr>
        <w:bottom w:val="single" w:sz="4" w:space="0" w:color="auto"/>
      </w:pBdr>
      <w:spacing w:before="100" w:beforeAutospacing="1" w:after="100" w:afterAutospacing="1"/>
      <w:jc w:val="center"/>
      <w:textAlignment w:val="center"/>
    </w:pPr>
    <w:rPr>
      <w:color w:val="auto"/>
      <w:sz w:val="22"/>
      <w:szCs w:val="22"/>
    </w:rPr>
  </w:style>
  <w:style w:type="paragraph" w:customStyle="1" w:styleId="xl147">
    <w:name w:val="xl147"/>
    <w:basedOn w:val="a1"/>
    <w:rsid w:val="002406F7"/>
    <w:pPr>
      <w:pBdr>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48">
    <w:name w:val="xl148"/>
    <w:basedOn w:val="a1"/>
    <w:rsid w:val="002406F7"/>
    <w:pPr>
      <w:pBdr>
        <w:top w:val="single" w:sz="4" w:space="0" w:color="auto"/>
      </w:pBdr>
      <w:spacing w:before="100" w:beforeAutospacing="1" w:after="100" w:afterAutospacing="1"/>
      <w:textAlignment w:val="center"/>
    </w:pPr>
    <w:rPr>
      <w:color w:val="auto"/>
      <w:sz w:val="22"/>
      <w:szCs w:val="22"/>
    </w:rPr>
  </w:style>
  <w:style w:type="paragraph" w:customStyle="1" w:styleId="xl149">
    <w:name w:val="xl149"/>
    <w:basedOn w:val="a1"/>
    <w:rsid w:val="002406F7"/>
    <w:pPr>
      <w:pBdr>
        <w:bottom w:val="single" w:sz="4" w:space="0" w:color="auto"/>
      </w:pBdr>
      <w:spacing w:before="100" w:beforeAutospacing="1" w:after="100" w:afterAutospacing="1"/>
      <w:textAlignment w:val="center"/>
    </w:pPr>
    <w:rPr>
      <w:color w:val="auto"/>
      <w:sz w:val="22"/>
      <w:szCs w:val="22"/>
    </w:rPr>
  </w:style>
  <w:style w:type="paragraph" w:customStyle="1" w:styleId="xl150">
    <w:name w:val="xl150"/>
    <w:basedOn w:val="a1"/>
    <w:rsid w:val="002406F7"/>
    <w:pPr>
      <w:pBdr>
        <w:top w:val="single" w:sz="4" w:space="0" w:color="auto"/>
        <w:left w:val="single" w:sz="4" w:space="0" w:color="auto"/>
      </w:pBdr>
      <w:spacing w:before="100" w:beforeAutospacing="1" w:after="100" w:afterAutospacing="1"/>
      <w:jc w:val="center"/>
      <w:textAlignment w:val="center"/>
    </w:pPr>
    <w:rPr>
      <w:b/>
      <w:bCs/>
      <w:color w:val="auto"/>
      <w:sz w:val="22"/>
      <w:szCs w:val="22"/>
    </w:rPr>
  </w:style>
  <w:style w:type="paragraph" w:customStyle="1" w:styleId="xl151">
    <w:name w:val="xl151"/>
    <w:basedOn w:val="a1"/>
    <w:rsid w:val="002406F7"/>
    <w:pPr>
      <w:pBdr>
        <w:top w:val="single" w:sz="4" w:space="0" w:color="auto"/>
      </w:pBdr>
      <w:spacing w:before="100" w:beforeAutospacing="1" w:after="100" w:afterAutospacing="1"/>
      <w:jc w:val="center"/>
      <w:textAlignment w:val="center"/>
    </w:pPr>
    <w:rPr>
      <w:b/>
      <w:bCs/>
      <w:color w:val="auto"/>
      <w:sz w:val="22"/>
      <w:szCs w:val="22"/>
    </w:rPr>
  </w:style>
  <w:style w:type="paragraph" w:customStyle="1" w:styleId="xl152">
    <w:name w:val="xl152"/>
    <w:basedOn w:val="a1"/>
    <w:rsid w:val="002406F7"/>
    <w:pPr>
      <w:pBdr>
        <w:top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53">
    <w:name w:val="xl153"/>
    <w:basedOn w:val="a1"/>
    <w:rsid w:val="002406F7"/>
    <w:pPr>
      <w:pBdr>
        <w:left w:val="single" w:sz="4" w:space="0" w:color="auto"/>
        <w:bottom w:val="single" w:sz="4" w:space="0" w:color="auto"/>
      </w:pBdr>
      <w:spacing w:before="100" w:beforeAutospacing="1" w:after="100" w:afterAutospacing="1"/>
      <w:jc w:val="center"/>
      <w:textAlignment w:val="center"/>
    </w:pPr>
    <w:rPr>
      <w:b/>
      <w:bCs/>
      <w:color w:val="auto"/>
      <w:sz w:val="22"/>
      <w:szCs w:val="22"/>
    </w:rPr>
  </w:style>
  <w:style w:type="paragraph" w:customStyle="1" w:styleId="xl154">
    <w:name w:val="xl154"/>
    <w:basedOn w:val="a1"/>
    <w:rsid w:val="002406F7"/>
    <w:pPr>
      <w:pBdr>
        <w:bottom w:val="single" w:sz="4" w:space="0" w:color="auto"/>
      </w:pBdr>
      <w:spacing w:before="100" w:beforeAutospacing="1" w:after="100" w:afterAutospacing="1"/>
      <w:jc w:val="center"/>
      <w:textAlignment w:val="center"/>
    </w:pPr>
    <w:rPr>
      <w:b/>
      <w:bCs/>
      <w:color w:val="auto"/>
      <w:sz w:val="22"/>
      <w:szCs w:val="22"/>
    </w:rPr>
  </w:style>
  <w:style w:type="paragraph" w:customStyle="1" w:styleId="xl155">
    <w:name w:val="xl155"/>
    <w:basedOn w:val="a1"/>
    <w:rsid w:val="002406F7"/>
    <w:pPr>
      <w:pBdr>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56">
    <w:name w:val="xl156"/>
    <w:basedOn w:val="a1"/>
    <w:rsid w:val="002406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157">
    <w:name w:val="xl157"/>
    <w:basedOn w:val="a1"/>
    <w:rsid w:val="002406F7"/>
    <w:pPr>
      <w:pBdr>
        <w:top w:val="single" w:sz="4" w:space="0" w:color="auto"/>
        <w:left w:val="single" w:sz="4" w:space="0" w:color="auto"/>
        <w:bottom w:val="single" w:sz="4" w:space="0" w:color="auto"/>
      </w:pBdr>
      <w:spacing w:before="100" w:beforeAutospacing="1" w:after="100" w:afterAutospacing="1"/>
      <w:jc w:val="center"/>
    </w:pPr>
    <w:rPr>
      <w:color w:val="auto"/>
      <w:sz w:val="22"/>
      <w:szCs w:val="22"/>
    </w:rPr>
  </w:style>
  <w:style w:type="paragraph" w:customStyle="1" w:styleId="xl158">
    <w:name w:val="xl158"/>
    <w:basedOn w:val="a1"/>
    <w:rsid w:val="002406F7"/>
    <w:pPr>
      <w:pBdr>
        <w:top w:val="single" w:sz="4" w:space="0" w:color="auto"/>
        <w:bottom w:val="single" w:sz="4" w:space="0" w:color="auto"/>
      </w:pBdr>
      <w:spacing w:before="100" w:beforeAutospacing="1" w:after="100" w:afterAutospacing="1"/>
      <w:jc w:val="center"/>
    </w:pPr>
    <w:rPr>
      <w:color w:val="auto"/>
      <w:sz w:val="22"/>
      <w:szCs w:val="22"/>
    </w:rPr>
  </w:style>
  <w:style w:type="paragraph" w:customStyle="1" w:styleId="xl159">
    <w:name w:val="xl159"/>
    <w:basedOn w:val="a1"/>
    <w:rsid w:val="002406F7"/>
    <w:pPr>
      <w:pBdr>
        <w:top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160">
    <w:name w:val="xl160"/>
    <w:basedOn w:val="a1"/>
    <w:rsid w:val="002406F7"/>
    <w:pPr>
      <w:spacing w:before="100" w:beforeAutospacing="1" w:after="100" w:afterAutospacing="1"/>
      <w:textAlignment w:val="center"/>
    </w:pPr>
    <w:rPr>
      <w:color w:val="auto"/>
      <w:sz w:val="22"/>
      <w:szCs w:val="22"/>
    </w:rPr>
  </w:style>
  <w:style w:type="paragraph" w:customStyle="1" w:styleId="xl161">
    <w:name w:val="xl161"/>
    <w:basedOn w:val="a1"/>
    <w:rsid w:val="002406F7"/>
    <w:pPr>
      <w:pBdr>
        <w:top w:val="single" w:sz="4" w:space="0" w:color="auto"/>
      </w:pBdr>
      <w:spacing w:before="100" w:beforeAutospacing="1" w:after="100" w:afterAutospacing="1"/>
      <w:textAlignment w:val="center"/>
    </w:pPr>
    <w:rPr>
      <w:b/>
      <w:bCs/>
      <w:color w:val="auto"/>
      <w:sz w:val="22"/>
      <w:szCs w:val="22"/>
    </w:rPr>
  </w:style>
  <w:style w:type="paragraph" w:customStyle="1" w:styleId="xl162">
    <w:name w:val="xl162"/>
    <w:basedOn w:val="a1"/>
    <w:rsid w:val="002406F7"/>
    <w:pPr>
      <w:pBdr>
        <w:top w:val="single" w:sz="4" w:space="0" w:color="auto"/>
        <w:right w:val="single" w:sz="4" w:space="0" w:color="auto"/>
      </w:pBdr>
      <w:spacing w:before="100" w:beforeAutospacing="1" w:after="100" w:afterAutospacing="1"/>
      <w:textAlignment w:val="center"/>
    </w:pPr>
    <w:rPr>
      <w:b/>
      <w:bCs/>
      <w:color w:val="auto"/>
      <w:sz w:val="22"/>
      <w:szCs w:val="22"/>
    </w:rPr>
  </w:style>
  <w:style w:type="paragraph" w:customStyle="1" w:styleId="xl163">
    <w:name w:val="xl163"/>
    <w:basedOn w:val="a1"/>
    <w:rsid w:val="002406F7"/>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64">
    <w:name w:val="xl164"/>
    <w:basedOn w:val="a1"/>
    <w:rsid w:val="002406F7"/>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65">
    <w:name w:val="xl165"/>
    <w:basedOn w:val="a1"/>
    <w:rsid w:val="002406F7"/>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66">
    <w:name w:val="xl166"/>
    <w:basedOn w:val="a1"/>
    <w:rsid w:val="002406F7"/>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18"/>
      <w:szCs w:val="18"/>
    </w:rPr>
  </w:style>
  <w:style w:type="paragraph" w:customStyle="1" w:styleId="xl167">
    <w:name w:val="xl167"/>
    <w:basedOn w:val="a1"/>
    <w:rsid w:val="002406F7"/>
    <w:pPr>
      <w:pBdr>
        <w:top w:val="single" w:sz="4" w:space="0" w:color="auto"/>
        <w:bottom w:val="single" w:sz="4" w:space="0" w:color="auto"/>
      </w:pBdr>
      <w:spacing w:before="100" w:beforeAutospacing="1" w:after="100" w:afterAutospacing="1"/>
      <w:jc w:val="center"/>
      <w:textAlignment w:val="center"/>
    </w:pPr>
    <w:rPr>
      <w:color w:val="auto"/>
      <w:sz w:val="18"/>
      <w:szCs w:val="18"/>
    </w:rPr>
  </w:style>
  <w:style w:type="paragraph" w:customStyle="1" w:styleId="xl168">
    <w:name w:val="xl168"/>
    <w:basedOn w:val="a1"/>
    <w:rsid w:val="002406F7"/>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18"/>
      <w:szCs w:val="18"/>
    </w:rPr>
  </w:style>
  <w:style w:type="paragraph" w:customStyle="1" w:styleId="xl169">
    <w:name w:val="xl169"/>
    <w:basedOn w:val="a1"/>
    <w:rsid w:val="002406F7"/>
    <w:pPr>
      <w:pBdr>
        <w:top w:val="single" w:sz="4" w:space="0" w:color="auto"/>
        <w:bottom w:val="single" w:sz="4" w:space="0" w:color="auto"/>
      </w:pBdr>
      <w:spacing w:before="100" w:beforeAutospacing="1" w:after="100" w:afterAutospacing="1"/>
    </w:pPr>
    <w:rPr>
      <w:color w:val="auto"/>
      <w:sz w:val="22"/>
      <w:szCs w:val="22"/>
    </w:rPr>
  </w:style>
  <w:style w:type="paragraph" w:customStyle="1" w:styleId="xl170">
    <w:name w:val="xl170"/>
    <w:basedOn w:val="a1"/>
    <w:rsid w:val="002406F7"/>
    <w:pPr>
      <w:pBdr>
        <w:top w:val="single" w:sz="4" w:space="0" w:color="auto"/>
        <w:bottom w:val="single" w:sz="4" w:space="0" w:color="auto"/>
      </w:pBdr>
      <w:spacing w:before="100" w:beforeAutospacing="1" w:after="100" w:afterAutospacing="1"/>
      <w:textAlignment w:val="center"/>
    </w:pPr>
    <w:rPr>
      <w:b/>
      <w:bCs/>
      <w:color w:val="auto"/>
      <w:sz w:val="22"/>
      <w:szCs w:val="22"/>
    </w:rPr>
  </w:style>
  <w:style w:type="paragraph" w:customStyle="1" w:styleId="xl171">
    <w:name w:val="xl171"/>
    <w:basedOn w:val="a1"/>
    <w:rsid w:val="002406F7"/>
    <w:pPr>
      <w:pBdr>
        <w:top w:val="single" w:sz="4" w:space="0" w:color="auto"/>
        <w:bottom w:val="single" w:sz="4" w:space="0" w:color="auto"/>
        <w:right w:val="single" w:sz="4" w:space="0" w:color="auto"/>
      </w:pBdr>
      <w:spacing w:before="100" w:beforeAutospacing="1" w:after="100" w:afterAutospacing="1"/>
      <w:textAlignment w:val="center"/>
    </w:pPr>
    <w:rPr>
      <w:b/>
      <w:bCs/>
      <w:color w:val="auto"/>
      <w:sz w:val="22"/>
      <w:szCs w:val="22"/>
    </w:rPr>
  </w:style>
  <w:style w:type="paragraph" w:customStyle="1" w:styleId="xl172">
    <w:name w:val="xl172"/>
    <w:basedOn w:val="a1"/>
    <w:rsid w:val="002406F7"/>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173">
    <w:name w:val="xl173"/>
    <w:basedOn w:val="a1"/>
    <w:rsid w:val="002406F7"/>
    <w:pPr>
      <w:pBdr>
        <w:top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174">
    <w:name w:val="xl174"/>
    <w:basedOn w:val="a1"/>
    <w:rsid w:val="002406F7"/>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75">
    <w:name w:val="xl175"/>
    <w:basedOn w:val="a1"/>
    <w:rsid w:val="002406F7"/>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76">
    <w:name w:val="xl176"/>
    <w:basedOn w:val="a1"/>
    <w:rsid w:val="002406F7"/>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77">
    <w:name w:val="xl177"/>
    <w:basedOn w:val="a1"/>
    <w:rsid w:val="002406F7"/>
    <w:pPr>
      <w:pBdr>
        <w:top w:val="single" w:sz="4" w:space="0" w:color="auto"/>
      </w:pBdr>
      <w:spacing w:before="100" w:beforeAutospacing="1" w:after="100" w:afterAutospacing="1"/>
      <w:textAlignment w:val="center"/>
    </w:pPr>
    <w:rPr>
      <w:color w:val="auto"/>
      <w:sz w:val="22"/>
      <w:szCs w:val="22"/>
    </w:rPr>
  </w:style>
  <w:style w:type="paragraph" w:customStyle="1" w:styleId="xl178">
    <w:name w:val="xl178"/>
    <w:basedOn w:val="a1"/>
    <w:rsid w:val="002406F7"/>
    <w:pPr>
      <w:pBdr>
        <w:top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79">
    <w:name w:val="xl179"/>
    <w:basedOn w:val="a1"/>
    <w:rsid w:val="002406F7"/>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80">
    <w:name w:val="xl180"/>
    <w:basedOn w:val="a1"/>
    <w:rsid w:val="002406F7"/>
    <w:pPr>
      <w:pBdr>
        <w:top w:val="single" w:sz="4" w:space="0" w:color="auto"/>
        <w:left w:val="single" w:sz="4" w:space="0" w:color="auto"/>
      </w:pBdr>
      <w:spacing w:before="100" w:beforeAutospacing="1" w:after="100" w:afterAutospacing="1"/>
      <w:jc w:val="center"/>
    </w:pPr>
    <w:rPr>
      <w:color w:val="auto"/>
      <w:sz w:val="22"/>
      <w:szCs w:val="22"/>
    </w:rPr>
  </w:style>
  <w:style w:type="paragraph" w:customStyle="1" w:styleId="xl181">
    <w:name w:val="xl181"/>
    <w:basedOn w:val="a1"/>
    <w:rsid w:val="002406F7"/>
    <w:pPr>
      <w:pBdr>
        <w:top w:val="single" w:sz="4" w:space="0" w:color="auto"/>
      </w:pBdr>
      <w:spacing w:before="100" w:beforeAutospacing="1" w:after="100" w:afterAutospacing="1"/>
      <w:jc w:val="center"/>
    </w:pPr>
    <w:rPr>
      <w:color w:val="auto"/>
      <w:sz w:val="22"/>
      <w:szCs w:val="22"/>
    </w:rPr>
  </w:style>
  <w:style w:type="paragraph" w:customStyle="1" w:styleId="xl182">
    <w:name w:val="xl182"/>
    <w:basedOn w:val="a1"/>
    <w:rsid w:val="002406F7"/>
    <w:pPr>
      <w:pBdr>
        <w:top w:val="single" w:sz="4" w:space="0" w:color="auto"/>
        <w:right w:val="single" w:sz="4" w:space="0" w:color="auto"/>
      </w:pBdr>
      <w:spacing w:before="100" w:beforeAutospacing="1" w:after="100" w:afterAutospacing="1"/>
      <w:jc w:val="center"/>
    </w:pPr>
    <w:rPr>
      <w:color w:val="auto"/>
      <w:sz w:val="22"/>
      <w:szCs w:val="22"/>
    </w:rPr>
  </w:style>
  <w:style w:type="paragraph" w:customStyle="1" w:styleId="xl183">
    <w:name w:val="xl183"/>
    <w:basedOn w:val="a1"/>
    <w:rsid w:val="002406F7"/>
    <w:pPr>
      <w:pBdr>
        <w:top w:val="single" w:sz="4" w:space="0" w:color="auto"/>
      </w:pBdr>
      <w:spacing w:before="100" w:beforeAutospacing="1" w:after="100" w:afterAutospacing="1"/>
    </w:pPr>
    <w:rPr>
      <w:b/>
      <w:bCs/>
      <w:color w:val="auto"/>
      <w:sz w:val="22"/>
      <w:szCs w:val="22"/>
    </w:rPr>
  </w:style>
  <w:style w:type="paragraph" w:customStyle="1" w:styleId="xl184">
    <w:name w:val="xl184"/>
    <w:basedOn w:val="a1"/>
    <w:rsid w:val="002406F7"/>
    <w:pPr>
      <w:pBdr>
        <w:top w:val="single" w:sz="4" w:space="0" w:color="auto"/>
        <w:right w:val="single" w:sz="4" w:space="0" w:color="auto"/>
      </w:pBdr>
      <w:spacing w:before="100" w:beforeAutospacing="1" w:after="100" w:afterAutospacing="1"/>
    </w:pPr>
    <w:rPr>
      <w:b/>
      <w:bCs/>
      <w:color w:val="auto"/>
      <w:sz w:val="22"/>
      <w:szCs w:val="22"/>
    </w:rPr>
  </w:style>
  <w:style w:type="paragraph" w:customStyle="1" w:styleId="xl185">
    <w:name w:val="xl185"/>
    <w:basedOn w:val="a1"/>
    <w:rsid w:val="002406F7"/>
    <w:pPr>
      <w:pBdr>
        <w:top w:val="single" w:sz="4" w:space="0" w:color="auto"/>
        <w:bottom w:val="single" w:sz="4" w:space="0" w:color="auto"/>
      </w:pBdr>
      <w:spacing w:before="100" w:beforeAutospacing="1" w:after="100" w:afterAutospacing="1"/>
    </w:pPr>
    <w:rPr>
      <w:color w:val="auto"/>
      <w:sz w:val="22"/>
      <w:szCs w:val="22"/>
    </w:rPr>
  </w:style>
  <w:style w:type="paragraph" w:customStyle="1" w:styleId="xl186">
    <w:name w:val="xl186"/>
    <w:basedOn w:val="a1"/>
    <w:rsid w:val="002406F7"/>
    <w:pPr>
      <w:pBdr>
        <w:top w:val="single" w:sz="4" w:space="0" w:color="auto"/>
        <w:bottom w:val="single" w:sz="4" w:space="0" w:color="auto"/>
        <w:right w:val="single" w:sz="4" w:space="0" w:color="auto"/>
      </w:pBdr>
      <w:spacing w:before="100" w:beforeAutospacing="1" w:after="100" w:afterAutospacing="1"/>
    </w:pPr>
    <w:rPr>
      <w:color w:val="auto"/>
      <w:sz w:val="22"/>
      <w:szCs w:val="22"/>
    </w:rPr>
  </w:style>
  <w:style w:type="paragraph" w:customStyle="1" w:styleId="xl187">
    <w:name w:val="xl187"/>
    <w:basedOn w:val="a1"/>
    <w:rsid w:val="002406F7"/>
    <w:pPr>
      <w:pBdr>
        <w:left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88">
    <w:name w:val="xl188"/>
    <w:basedOn w:val="a1"/>
    <w:rsid w:val="002406F7"/>
    <w:pPr>
      <w:spacing w:before="100" w:beforeAutospacing="1" w:after="100" w:afterAutospacing="1"/>
    </w:pPr>
    <w:rPr>
      <w:color w:val="auto"/>
      <w:sz w:val="22"/>
      <w:szCs w:val="22"/>
    </w:rPr>
  </w:style>
  <w:style w:type="paragraph" w:customStyle="1" w:styleId="xl189">
    <w:name w:val="xl189"/>
    <w:basedOn w:val="a1"/>
    <w:rsid w:val="002406F7"/>
    <w:pPr>
      <w:pBdr>
        <w:right w:val="single" w:sz="4" w:space="0" w:color="auto"/>
      </w:pBdr>
      <w:spacing w:before="100" w:beforeAutospacing="1" w:after="100" w:afterAutospacing="1"/>
    </w:pPr>
    <w:rPr>
      <w:color w:val="auto"/>
      <w:sz w:val="22"/>
      <w:szCs w:val="22"/>
    </w:rPr>
  </w:style>
  <w:style w:type="paragraph" w:customStyle="1" w:styleId="xl190">
    <w:name w:val="xl190"/>
    <w:basedOn w:val="a1"/>
    <w:rsid w:val="002406F7"/>
    <w:pPr>
      <w:pBdr>
        <w:bottom w:val="single" w:sz="4" w:space="0" w:color="auto"/>
      </w:pBdr>
      <w:spacing w:before="100" w:beforeAutospacing="1" w:after="100" w:afterAutospacing="1"/>
    </w:pPr>
    <w:rPr>
      <w:color w:val="auto"/>
      <w:sz w:val="22"/>
      <w:szCs w:val="22"/>
    </w:rPr>
  </w:style>
  <w:style w:type="paragraph" w:customStyle="1" w:styleId="xl191">
    <w:name w:val="xl191"/>
    <w:basedOn w:val="a1"/>
    <w:rsid w:val="002406F7"/>
    <w:pPr>
      <w:pBdr>
        <w:bottom w:val="single" w:sz="4" w:space="0" w:color="auto"/>
        <w:right w:val="single" w:sz="4" w:space="0" w:color="auto"/>
      </w:pBdr>
      <w:spacing w:before="100" w:beforeAutospacing="1" w:after="100" w:afterAutospacing="1"/>
    </w:pPr>
    <w:rPr>
      <w:color w:val="auto"/>
      <w:sz w:val="22"/>
      <w:szCs w:val="22"/>
    </w:rPr>
  </w:style>
  <w:style w:type="paragraph" w:customStyle="1" w:styleId="xl192">
    <w:name w:val="xl192"/>
    <w:basedOn w:val="a1"/>
    <w:rsid w:val="002406F7"/>
    <w:pPr>
      <w:pBdr>
        <w:left w:val="single" w:sz="4" w:space="0" w:color="auto"/>
      </w:pBdr>
      <w:spacing w:before="100" w:beforeAutospacing="1" w:after="100" w:afterAutospacing="1"/>
      <w:jc w:val="center"/>
    </w:pPr>
    <w:rPr>
      <w:color w:val="auto"/>
      <w:sz w:val="22"/>
      <w:szCs w:val="22"/>
    </w:rPr>
  </w:style>
  <w:style w:type="paragraph" w:customStyle="1" w:styleId="xl193">
    <w:name w:val="xl193"/>
    <w:basedOn w:val="a1"/>
    <w:rsid w:val="002406F7"/>
    <w:pPr>
      <w:spacing w:before="100" w:beforeAutospacing="1" w:after="100" w:afterAutospacing="1"/>
      <w:jc w:val="center"/>
    </w:pPr>
    <w:rPr>
      <w:color w:val="auto"/>
      <w:sz w:val="22"/>
      <w:szCs w:val="22"/>
    </w:rPr>
  </w:style>
  <w:style w:type="paragraph" w:customStyle="1" w:styleId="xl194">
    <w:name w:val="xl194"/>
    <w:basedOn w:val="a1"/>
    <w:rsid w:val="002406F7"/>
    <w:pPr>
      <w:pBdr>
        <w:right w:val="single" w:sz="4" w:space="0" w:color="auto"/>
      </w:pBdr>
      <w:spacing w:before="100" w:beforeAutospacing="1" w:after="100" w:afterAutospacing="1"/>
      <w:jc w:val="center"/>
    </w:pPr>
    <w:rPr>
      <w:color w:val="auto"/>
      <w:sz w:val="22"/>
      <w:szCs w:val="22"/>
    </w:rPr>
  </w:style>
  <w:style w:type="paragraph" w:styleId="HTML">
    <w:name w:val="HTML Preformatted"/>
    <w:basedOn w:val="a1"/>
    <w:link w:val="HTML0"/>
    <w:uiPriority w:val="99"/>
    <w:rsid w:val="00B27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27056"/>
    <w:rPr>
      <w:rFonts w:ascii="Courier New" w:hAnsi="Courier New" w:cs="Courier New"/>
      <w:color w:val="000000"/>
    </w:rPr>
  </w:style>
  <w:style w:type="paragraph" w:styleId="affffb">
    <w:name w:val="List Paragraph"/>
    <w:basedOn w:val="a1"/>
    <w:qFormat/>
    <w:rsid w:val="00052393"/>
    <w:pPr>
      <w:ind w:left="708"/>
    </w:pPr>
  </w:style>
  <w:style w:type="paragraph" w:customStyle="1" w:styleId="1c">
    <w:name w:val="обычный1"/>
    <w:basedOn w:val="a1"/>
    <w:rsid w:val="00015F8B"/>
    <w:pPr>
      <w:ind w:firstLine="709"/>
      <w:jc w:val="both"/>
    </w:pPr>
  </w:style>
  <w:style w:type="paragraph" w:customStyle="1" w:styleId="affffc">
    <w:name w:val="Обычный ПЗ"/>
    <w:basedOn w:val="a1"/>
    <w:rsid w:val="00015F8B"/>
    <w:pPr>
      <w:spacing w:after="120"/>
      <w:ind w:left="284" w:firstLine="709"/>
      <w:jc w:val="both"/>
    </w:pPr>
  </w:style>
  <w:style w:type="paragraph" w:customStyle="1" w:styleId="011">
    <w:name w:val="0ПЗ Заголовок 1.1"/>
    <w:basedOn w:val="2"/>
    <w:next w:val="0"/>
    <w:semiHidden/>
    <w:rsid w:val="00015F8B"/>
    <w:pPr>
      <w:spacing w:before="240" w:after="60"/>
      <w:ind w:left="1305" w:right="-227" w:hanging="454"/>
      <w:jc w:val="left"/>
    </w:pPr>
    <w:rPr>
      <w:rFonts w:cs="Arial"/>
      <w:b/>
      <w:iCs/>
      <w:color w:val="000000"/>
      <w:sz w:val="28"/>
      <w:szCs w:val="28"/>
      <w:lang w:val="ru-RU" w:eastAsia="ru-RU"/>
    </w:rPr>
  </w:style>
  <w:style w:type="paragraph" w:customStyle="1" w:styleId="0111">
    <w:name w:val="0ПЗ Заголовок 1.1.1"/>
    <w:basedOn w:val="3"/>
    <w:semiHidden/>
    <w:rsid w:val="00015F8B"/>
    <w:pPr>
      <w:spacing w:before="120"/>
      <w:ind w:left="284" w:firstLine="680"/>
      <w:jc w:val="both"/>
    </w:pPr>
    <w:rPr>
      <w:rFonts w:ascii="Cambria" w:hAnsi="Cambria"/>
      <w:color w:val="000000"/>
      <w:sz w:val="28"/>
      <w:szCs w:val="28"/>
      <w:lang w:val="ru-RU" w:eastAsia="ru-RU"/>
    </w:rPr>
  </w:style>
  <w:style w:type="paragraph" w:customStyle="1" w:styleId="01">
    <w:name w:val="0ПЗ Заголовок 1!"/>
    <w:basedOn w:val="1"/>
    <w:semiHidden/>
    <w:rsid w:val="00015F8B"/>
    <w:pPr>
      <w:spacing w:before="60"/>
      <w:ind w:left="284" w:right="76" w:hanging="63"/>
      <w:jc w:val="center"/>
    </w:pPr>
    <w:rPr>
      <w:rFonts w:ascii="Times New Roman" w:hAnsi="Times New Roman" w:cs="Arial"/>
      <w:lang w:val="ru-RU" w:eastAsia="ru-RU"/>
    </w:rPr>
  </w:style>
  <w:style w:type="paragraph" w:customStyle="1" w:styleId="310">
    <w:name w:val="Основной текст 31"/>
    <w:basedOn w:val="a1"/>
    <w:rsid w:val="00015F8B"/>
    <w:pPr>
      <w:widowControl w:val="0"/>
      <w:suppressAutoHyphens/>
      <w:spacing w:line="360" w:lineRule="auto"/>
      <w:ind w:right="-15"/>
      <w:jc w:val="both"/>
    </w:pPr>
    <w:rPr>
      <w:rFonts w:ascii="Arial" w:eastAsia="Lucida Sans Unicode" w:hAnsi="Arial"/>
      <w:kern w:val="1"/>
      <w:sz w:val="26"/>
    </w:rPr>
  </w:style>
  <w:style w:type="paragraph" w:customStyle="1" w:styleId="010">
    <w:name w:val="0_ПЗ_Заголовок1"/>
    <w:basedOn w:val="1"/>
    <w:next w:val="af5"/>
    <w:semiHidden/>
    <w:rsid w:val="00015F8B"/>
    <w:pPr>
      <w:spacing w:after="0"/>
      <w:ind w:left="284"/>
    </w:pPr>
    <w:rPr>
      <w:rFonts w:ascii="Times New Roman" w:hAnsi="Times New Roman" w:cs="Arial"/>
      <w:bCs w:val="0"/>
      <w:lang w:val="ru-RU" w:eastAsia="ru-RU"/>
    </w:rPr>
  </w:style>
  <w:style w:type="table" w:customStyle="1" w:styleId="02">
    <w:name w:val="0таблицаПЗ"/>
    <w:basedOn w:val="a3"/>
    <w:rsid w:val="00015F8B"/>
    <w:rPr>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western">
    <w:name w:val="western"/>
    <w:basedOn w:val="a1"/>
    <w:rsid w:val="00015F8B"/>
    <w:pPr>
      <w:spacing w:before="100" w:beforeAutospacing="1" w:after="119"/>
    </w:pPr>
    <w:rPr>
      <w:sz w:val="24"/>
      <w:szCs w:val="24"/>
    </w:rPr>
  </w:style>
  <w:style w:type="paragraph" w:customStyle="1" w:styleId="DecimalAligned">
    <w:name w:val="Decimal Aligned"/>
    <w:basedOn w:val="a1"/>
    <w:uiPriority w:val="40"/>
    <w:qFormat/>
    <w:rsid w:val="00015F8B"/>
    <w:pPr>
      <w:tabs>
        <w:tab w:val="decimal" w:pos="360"/>
      </w:tabs>
      <w:spacing w:after="200" w:line="276" w:lineRule="auto"/>
    </w:pPr>
    <w:rPr>
      <w:rFonts w:ascii="Calibri" w:hAnsi="Calibri"/>
      <w:color w:val="auto"/>
      <w:sz w:val="22"/>
      <w:szCs w:val="22"/>
      <w:lang w:eastAsia="en-US"/>
    </w:rPr>
  </w:style>
  <w:style w:type="character" w:styleId="affffd">
    <w:name w:val="Subtle Emphasis"/>
    <w:uiPriority w:val="19"/>
    <w:qFormat/>
    <w:rsid w:val="00015F8B"/>
    <w:rPr>
      <w:rFonts w:eastAsia="Times New Roman" w:cs="Times New Roman"/>
      <w:bCs w:val="0"/>
      <w:i/>
      <w:iCs/>
      <w:color w:val="808080"/>
      <w:szCs w:val="22"/>
      <w:lang w:val="ru-RU"/>
    </w:rPr>
  </w:style>
  <w:style w:type="table" w:styleId="2-5">
    <w:name w:val="Medium Shading 2 Accent 5"/>
    <w:basedOn w:val="a3"/>
    <w:uiPriority w:val="64"/>
    <w:rsid w:val="00015F8B"/>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fffe">
    <w:name w:val="annotation reference"/>
    <w:semiHidden/>
    <w:rsid w:val="00015F8B"/>
    <w:rPr>
      <w:sz w:val="16"/>
      <w:szCs w:val="16"/>
    </w:rPr>
  </w:style>
  <w:style w:type="paragraph" w:styleId="afffff">
    <w:name w:val="annotation subject"/>
    <w:basedOn w:val="affa"/>
    <w:next w:val="affa"/>
    <w:link w:val="afffff0"/>
    <w:semiHidden/>
    <w:rsid w:val="00015F8B"/>
    <w:rPr>
      <w:b/>
      <w:bCs/>
      <w:lang w:val="ru-RU" w:eastAsia="ru-RU"/>
    </w:rPr>
  </w:style>
  <w:style w:type="character" w:customStyle="1" w:styleId="afffff0">
    <w:name w:val="Тема примечания Знак"/>
    <w:link w:val="afffff"/>
    <w:semiHidden/>
    <w:rsid w:val="00015F8B"/>
    <w:rPr>
      <w:rFonts w:cs="Times New Roman"/>
      <w:b/>
      <w:bCs/>
      <w:color w:val="000000"/>
    </w:rPr>
  </w:style>
  <w:style w:type="paragraph" w:customStyle="1" w:styleId="rvps145">
    <w:name w:val="rvps145"/>
    <w:basedOn w:val="a1"/>
    <w:rsid w:val="00015F8B"/>
    <w:pPr>
      <w:spacing w:before="100" w:beforeAutospacing="1" w:after="100" w:afterAutospacing="1"/>
    </w:pPr>
    <w:rPr>
      <w:color w:val="auto"/>
      <w:sz w:val="24"/>
      <w:szCs w:val="24"/>
    </w:rPr>
  </w:style>
  <w:style w:type="paragraph" w:customStyle="1" w:styleId="a">
    <w:name w:val="Перечисление"/>
    <w:basedOn w:val="affffb"/>
    <w:qFormat/>
    <w:rsid w:val="00015F8B"/>
    <w:pPr>
      <w:numPr>
        <w:numId w:val="2"/>
      </w:numPr>
      <w:spacing w:line="312" w:lineRule="auto"/>
      <w:ind w:left="993" w:hanging="284"/>
      <w:jc w:val="both"/>
    </w:pPr>
    <w:rPr>
      <w:rFonts w:eastAsia="Calibri"/>
      <w:color w:val="auto"/>
      <w:sz w:val="24"/>
      <w:szCs w:val="22"/>
      <w:lang w:eastAsia="en-US"/>
    </w:rPr>
  </w:style>
  <w:style w:type="paragraph" w:customStyle="1" w:styleId="03">
    <w:name w:val="Стиль Слева:  0"/>
    <w:aliases w:val="5 см"/>
    <w:basedOn w:val="a1"/>
    <w:rsid w:val="00015F8B"/>
    <w:pPr>
      <w:spacing w:line="312" w:lineRule="auto"/>
      <w:ind w:left="284" w:firstLine="709"/>
      <w:jc w:val="both"/>
    </w:pPr>
    <w:rPr>
      <w:color w:val="auto"/>
      <w:sz w:val="24"/>
      <w:szCs w:val="20"/>
      <w:lang w:eastAsia="en-US"/>
    </w:rPr>
  </w:style>
  <w:style w:type="character" w:customStyle="1" w:styleId="ConsNormal0">
    <w:name w:val="ConsNormal Знак"/>
    <w:link w:val="ConsNormal"/>
    <w:rsid w:val="00015F8B"/>
    <w:rPr>
      <w:rFonts w:ascii="Arial" w:hAnsi="Arial" w:cs="Arial"/>
      <w:lang w:val="ru-RU" w:eastAsia="ru-RU" w:bidi="ar-SA"/>
    </w:rPr>
  </w:style>
  <w:style w:type="paragraph" w:customStyle="1" w:styleId="S">
    <w:name w:val="S_Обычный в таблице"/>
    <w:basedOn w:val="a1"/>
    <w:link w:val="S0"/>
    <w:rsid w:val="00015F8B"/>
    <w:pPr>
      <w:spacing w:line="360" w:lineRule="auto"/>
      <w:jc w:val="center"/>
    </w:pPr>
    <w:rPr>
      <w:color w:val="auto"/>
      <w:sz w:val="24"/>
      <w:szCs w:val="24"/>
    </w:rPr>
  </w:style>
  <w:style w:type="character" w:customStyle="1" w:styleId="S0">
    <w:name w:val="S_Обычный в таблице Знак"/>
    <w:link w:val="S"/>
    <w:rsid w:val="00015F8B"/>
    <w:rPr>
      <w:sz w:val="24"/>
      <w:szCs w:val="24"/>
    </w:rPr>
  </w:style>
  <w:style w:type="character" w:customStyle="1" w:styleId="mw-headline">
    <w:name w:val="mw-headline"/>
    <w:basedOn w:val="a2"/>
    <w:rsid w:val="00015F8B"/>
  </w:style>
  <w:style w:type="paragraph" w:styleId="afffff1">
    <w:name w:val="List Bullet"/>
    <w:basedOn w:val="a1"/>
    <w:autoRedefine/>
    <w:rsid w:val="00015F8B"/>
    <w:pPr>
      <w:widowControl w:val="0"/>
      <w:tabs>
        <w:tab w:val="num" w:pos="540"/>
      </w:tabs>
      <w:spacing w:after="60"/>
    </w:pPr>
    <w:rPr>
      <w:color w:val="auto"/>
      <w:sz w:val="24"/>
      <w:szCs w:val="24"/>
    </w:rPr>
  </w:style>
  <w:style w:type="paragraph" w:customStyle="1" w:styleId="1d">
    <w:name w:val="Текст1"/>
    <w:basedOn w:val="a1"/>
    <w:rsid w:val="00015F8B"/>
    <w:pPr>
      <w:spacing w:line="360" w:lineRule="auto"/>
      <w:ind w:firstLine="720"/>
      <w:jc w:val="both"/>
    </w:pPr>
    <w:rPr>
      <w:color w:val="auto"/>
      <w:szCs w:val="20"/>
    </w:rPr>
  </w:style>
  <w:style w:type="character" w:customStyle="1" w:styleId="ConsPlusNormal0">
    <w:name w:val="ConsPlusNormal Знак"/>
    <w:link w:val="ConsPlusNormal"/>
    <w:locked/>
    <w:rsid w:val="00015F8B"/>
    <w:rPr>
      <w:rFonts w:ascii="Arial" w:hAnsi="Arial" w:cs="Arial"/>
      <w:lang w:val="ru-RU" w:eastAsia="ru-RU" w:bidi="ar-SA"/>
    </w:rPr>
  </w:style>
  <w:style w:type="paragraph" w:styleId="afffff2">
    <w:name w:val="No Spacing"/>
    <w:link w:val="afffff3"/>
    <w:uiPriority w:val="1"/>
    <w:qFormat/>
    <w:rsid w:val="00015F8B"/>
    <w:rPr>
      <w:rFonts w:ascii="Calibri" w:hAnsi="Calibri"/>
      <w:sz w:val="22"/>
      <w:szCs w:val="22"/>
      <w:lang w:eastAsia="en-US"/>
    </w:rPr>
  </w:style>
  <w:style w:type="character" w:customStyle="1" w:styleId="afffff3">
    <w:name w:val="Без интервала Знак"/>
    <w:link w:val="afffff2"/>
    <w:uiPriority w:val="1"/>
    <w:rsid w:val="00015F8B"/>
    <w:rPr>
      <w:rFonts w:ascii="Calibri" w:hAnsi="Calibri"/>
      <w:sz w:val="22"/>
      <w:szCs w:val="22"/>
      <w:lang w:val="ru-RU" w:eastAsia="en-US" w:bidi="ar-SA"/>
    </w:rPr>
  </w:style>
  <w:style w:type="paragraph" w:customStyle="1" w:styleId="1e">
    <w:name w:val="1 МГП"/>
    <w:basedOn w:val="012"/>
    <w:next w:val="011"/>
    <w:semiHidden/>
    <w:rsid w:val="00015F8B"/>
    <w:pPr>
      <w:ind w:right="0"/>
    </w:pPr>
  </w:style>
  <w:style w:type="paragraph" w:customStyle="1" w:styleId="012">
    <w:name w:val="0ПЗ Заголовок 1"/>
    <w:basedOn w:val="01"/>
    <w:semiHidden/>
    <w:qFormat/>
    <w:rsid w:val="00015F8B"/>
    <w:pPr>
      <w:spacing w:before="120" w:after="120"/>
      <w:ind w:left="1248" w:right="74" w:hanging="397"/>
      <w:jc w:val="left"/>
    </w:pPr>
  </w:style>
  <w:style w:type="paragraph" w:customStyle="1" w:styleId="04">
    <w:name w:val="0 Содержание"/>
    <w:basedOn w:val="a1"/>
    <w:next w:val="52"/>
    <w:link w:val="05"/>
    <w:qFormat/>
    <w:rsid w:val="00800363"/>
    <w:pPr>
      <w:jc w:val="center"/>
    </w:pPr>
  </w:style>
  <w:style w:type="paragraph" w:customStyle="1" w:styleId="afffff4">
    <w:name w:val="МГП Таблица"/>
    <w:basedOn w:val="aff5"/>
    <w:qFormat/>
    <w:rsid w:val="009948BB"/>
    <w:pPr>
      <w:ind w:left="0" w:firstLine="0"/>
      <w:jc w:val="center"/>
    </w:pPr>
    <w:rPr>
      <w:sz w:val="24"/>
      <w:szCs w:val="24"/>
      <w:lang w:val="ru-RU" w:eastAsia="ru-RU"/>
    </w:rPr>
  </w:style>
  <w:style w:type="paragraph" w:customStyle="1" w:styleId="37">
    <w:name w:val="Стиль3"/>
    <w:basedOn w:val="1b"/>
    <w:rsid w:val="00015F8B"/>
    <w:pPr>
      <w:ind w:left="1361" w:hanging="397"/>
    </w:pPr>
  </w:style>
  <w:style w:type="paragraph" w:customStyle="1" w:styleId="afffff5">
    <w:name w:val="Стиль таблиц"/>
    <w:basedOn w:val="a1"/>
    <w:autoRedefine/>
    <w:rsid w:val="00015F8B"/>
    <w:pPr>
      <w:autoSpaceDE w:val="0"/>
      <w:autoSpaceDN w:val="0"/>
      <w:jc w:val="both"/>
    </w:pPr>
    <w:rPr>
      <w:color w:val="auto"/>
      <w:sz w:val="24"/>
      <w:szCs w:val="24"/>
    </w:rPr>
  </w:style>
  <w:style w:type="character" w:customStyle="1" w:styleId="05">
    <w:name w:val="0 Содержание Знак"/>
    <w:link w:val="04"/>
    <w:rsid w:val="00800363"/>
    <w:rPr>
      <w:rFonts w:cs="Times New Roman"/>
      <w:b/>
      <w:bCs/>
      <w:color w:val="000000"/>
      <w:sz w:val="28"/>
      <w:szCs w:val="28"/>
    </w:rPr>
  </w:style>
  <w:style w:type="paragraph" w:customStyle="1" w:styleId="afffff6">
    <w:name w:val="МГП ОСНОВНОЙ ТЕКСТ"/>
    <w:basedOn w:val="ae"/>
    <w:link w:val="afffff7"/>
    <w:qFormat/>
    <w:rsid w:val="004A24ED"/>
    <w:pPr>
      <w:spacing w:after="0"/>
      <w:ind w:firstLine="709"/>
      <w:jc w:val="both"/>
    </w:pPr>
    <w:rPr>
      <w:color w:val="auto"/>
      <w:lang w:val="ru-RU" w:eastAsia="ru-RU"/>
    </w:rPr>
  </w:style>
  <w:style w:type="paragraph" w:customStyle="1" w:styleId="113">
    <w:name w:val="МГП 1.1 ПОДЗАГОЛОВОК"/>
    <w:basedOn w:val="2"/>
    <w:next w:val="afffff6"/>
    <w:qFormat/>
    <w:rsid w:val="00387512"/>
    <w:pPr>
      <w:ind w:firstLine="709"/>
      <w:jc w:val="left"/>
    </w:pPr>
    <w:rPr>
      <w:b/>
      <w:sz w:val="28"/>
      <w:lang w:val="ru-RU" w:eastAsia="ru-RU"/>
    </w:rPr>
  </w:style>
  <w:style w:type="character" w:customStyle="1" w:styleId="afffff7">
    <w:name w:val="МГП ОСНОВНОЙ ТЕКСТ Знак"/>
    <w:link w:val="afffff6"/>
    <w:rsid w:val="00387512"/>
    <w:rPr>
      <w:rFonts w:cs="Times New Roman"/>
      <w:color w:val="000000"/>
      <w:sz w:val="28"/>
      <w:szCs w:val="28"/>
    </w:rPr>
  </w:style>
  <w:style w:type="paragraph" w:customStyle="1" w:styleId="afffff8">
    <w:name w:val="Стиль ИБС"/>
    <w:basedOn w:val="a1"/>
    <w:link w:val="afffff9"/>
    <w:rsid w:val="00387512"/>
    <w:pPr>
      <w:tabs>
        <w:tab w:val="center" w:pos="4677"/>
        <w:tab w:val="right" w:pos="9355"/>
      </w:tabs>
      <w:ind w:left="284" w:firstLine="283"/>
      <w:jc w:val="both"/>
    </w:pPr>
    <w:rPr>
      <w:bCs/>
      <w:color w:val="003366"/>
      <w:lang w:val="x-none" w:eastAsia="x-none"/>
    </w:rPr>
  </w:style>
  <w:style w:type="character" w:customStyle="1" w:styleId="afffff9">
    <w:name w:val="Стиль ИБС Знак"/>
    <w:link w:val="afffff8"/>
    <w:rsid w:val="00387512"/>
    <w:rPr>
      <w:bCs/>
      <w:color w:val="003366"/>
      <w:sz w:val="28"/>
      <w:szCs w:val="28"/>
      <w:lang w:val="x-none" w:eastAsia="x-none"/>
    </w:rPr>
  </w:style>
  <w:style w:type="paragraph" w:customStyle="1" w:styleId="ConsPlusCell">
    <w:name w:val="ConsPlusCell"/>
    <w:rsid w:val="0006316B"/>
    <w:pPr>
      <w:autoSpaceDE w:val="0"/>
      <w:autoSpaceDN w:val="0"/>
      <w:adjustRightInd w:val="0"/>
    </w:pPr>
    <w:rPr>
      <w:sz w:val="22"/>
      <w:szCs w:val="22"/>
    </w:rPr>
  </w:style>
  <w:style w:type="paragraph" w:customStyle="1" w:styleId="afffffa">
    <w:name w:val="Норма"/>
    <w:basedOn w:val="a1"/>
    <w:rsid w:val="00682DA5"/>
    <w:pPr>
      <w:keepNext/>
      <w:keepLines/>
      <w:spacing w:line="360" w:lineRule="auto"/>
      <w:ind w:firstLine="709"/>
      <w:jc w:val="both"/>
    </w:pPr>
    <w:rPr>
      <w:rFonts w:eastAsia="MS Mincho"/>
      <w:color w:val="auto"/>
      <w:szCs w:val="24"/>
    </w:rPr>
  </w:style>
  <w:style w:type="paragraph" w:customStyle="1" w:styleId="1f">
    <w:name w:val="1"/>
    <w:basedOn w:val="a1"/>
    <w:next w:val="aff7"/>
    <w:rsid w:val="00682DA5"/>
    <w:pPr>
      <w:spacing w:before="100" w:beforeAutospacing="1" w:after="100" w:afterAutospacing="1" w:line="360" w:lineRule="auto"/>
      <w:ind w:firstLine="709"/>
    </w:pPr>
    <w:rPr>
      <w:rFonts w:eastAsia="MS Mincho"/>
      <w:color w:val="00004D"/>
      <w:szCs w:val="24"/>
    </w:rPr>
  </w:style>
  <w:style w:type="paragraph" w:customStyle="1" w:styleId="Default">
    <w:name w:val="Default"/>
    <w:rsid w:val="00682DA5"/>
    <w:pPr>
      <w:widowControl w:val="0"/>
      <w:autoSpaceDE w:val="0"/>
      <w:autoSpaceDN w:val="0"/>
      <w:adjustRightInd w:val="0"/>
    </w:pPr>
    <w:rPr>
      <w:rFonts w:eastAsia="MS Mincho"/>
      <w:color w:val="000000"/>
      <w:sz w:val="24"/>
      <w:szCs w:val="24"/>
    </w:rPr>
  </w:style>
  <w:style w:type="paragraph" w:customStyle="1" w:styleId="bl0">
    <w:name w:val="bl0"/>
    <w:basedOn w:val="a1"/>
    <w:rsid w:val="00682DA5"/>
    <w:pPr>
      <w:spacing w:before="100" w:beforeAutospacing="1" w:after="100" w:afterAutospacing="1" w:line="360" w:lineRule="auto"/>
      <w:ind w:firstLine="709"/>
    </w:pPr>
    <w:rPr>
      <w:rFonts w:eastAsia="MS Mincho"/>
      <w:color w:val="auto"/>
      <w:szCs w:val="24"/>
    </w:rPr>
  </w:style>
  <w:style w:type="paragraph" w:customStyle="1" w:styleId="afffffb">
    <w:name w:val="Предложение"/>
    <w:basedOn w:val="a1"/>
    <w:autoRedefine/>
    <w:rsid w:val="00682DA5"/>
    <w:pPr>
      <w:widowControl w:val="0"/>
      <w:spacing w:line="360" w:lineRule="auto"/>
      <w:ind w:left="720" w:firstLine="709"/>
      <w:jc w:val="both"/>
    </w:pPr>
    <w:rPr>
      <w:rFonts w:eastAsia="MS Mincho"/>
      <w:bCs/>
      <w:color w:val="auto"/>
      <w:spacing w:val="-2"/>
      <w:szCs w:val="24"/>
    </w:rPr>
  </w:style>
  <w:style w:type="paragraph" w:customStyle="1" w:styleId="a00">
    <w:name w:val="a0"/>
    <w:basedOn w:val="a1"/>
    <w:rsid w:val="00682DA5"/>
    <w:pPr>
      <w:spacing w:line="360" w:lineRule="auto"/>
      <w:ind w:firstLine="709"/>
    </w:pPr>
    <w:rPr>
      <w:rFonts w:eastAsia="MS Mincho"/>
      <w:color w:val="auto"/>
      <w:szCs w:val="24"/>
    </w:rPr>
  </w:style>
  <w:style w:type="paragraph" w:styleId="afffffc">
    <w:name w:val="Revision"/>
    <w:hidden/>
    <w:uiPriority w:val="99"/>
    <w:semiHidden/>
    <w:rsid w:val="00682DA5"/>
    <w:rPr>
      <w:rFonts w:eastAsia="MS Mincho"/>
      <w:sz w:val="28"/>
      <w:szCs w:val="24"/>
    </w:rPr>
  </w:style>
  <w:style w:type="paragraph" w:customStyle="1" w:styleId="1f0">
    <w:name w:val="Обычный1"/>
    <w:rsid w:val="00682DA5"/>
    <w:pPr>
      <w:widowControl w:val="0"/>
    </w:pPr>
    <w:rPr>
      <w:rFonts w:eastAsia="MS Mincho"/>
      <w:snapToGrid w:val="0"/>
    </w:rPr>
  </w:style>
  <w:style w:type="paragraph" w:customStyle="1" w:styleId="afffffd">
    <w:name w:val="Стиль"/>
    <w:rsid w:val="00682DA5"/>
    <w:pPr>
      <w:widowControl w:val="0"/>
      <w:autoSpaceDE w:val="0"/>
      <w:autoSpaceDN w:val="0"/>
      <w:adjustRightInd w:val="0"/>
    </w:pPr>
    <w:rPr>
      <w:rFonts w:eastAsia="MS Mincho"/>
      <w:sz w:val="24"/>
      <w:szCs w:val="24"/>
    </w:rPr>
  </w:style>
  <w:style w:type="character" w:customStyle="1" w:styleId="grame">
    <w:name w:val="grame"/>
    <w:basedOn w:val="a2"/>
    <w:rsid w:val="00682DA5"/>
  </w:style>
  <w:style w:type="paragraph" w:customStyle="1" w:styleId="afffffe">
    <w:name w:val="таблица"/>
    <w:rsid w:val="00682DA5"/>
    <w:pPr>
      <w:spacing w:before="40" w:after="40"/>
    </w:pPr>
    <w:rPr>
      <w:rFonts w:ascii="Arial Narrow" w:eastAsia="MS Mincho" w:hAnsi="Arial Narrow"/>
    </w:rPr>
  </w:style>
  <w:style w:type="paragraph" w:customStyle="1" w:styleId="affffff">
    <w:name w:val="Исследования: Стиль абзаца"/>
    <w:basedOn w:val="a1"/>
    <w:link w:val="affffff0"/>
    <w:rsid w:val="00682DA5"/>
    <w:pPr>
      <w:spacing w:line="360" w:lineRule="auto"/>
      <w:ind w:left="2835" w:firstLine="709"/>
      <w:jc w:val="both"/>
    </w:pPr>
    <w:rPr>
      <w:rFonts w:eastAsia="MS Mincho"/>
      <w:color w:val="auto"/>
      <w:sz w:val="20"/>
      <w:szCs w:val="20"/>
      <w:lang w:val="x-none" w:eastAsia="x-none"/>
    </w:rPr>
  </w:style>
  <w:style w:type="character" w:customStyle="1" w:styleId="affffff0">
    <w:name w:val="Исследования: Стиль абзаца Знак"/>
    <w:link w:val="affffff"/>
    <w:rsid w:val="00682DA5"/>
    <w:rPr>
      <w:rFonts w:eastAsia="MS Mincho"/>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1"/>
    <w:rsid w:val="00682DA5"/>
    <w:pPr>
      <w:spacing w:after="160" w:line="240" w:lineRule="exact"/>
      <w:ind w:firstLine="709"/>
    </w:pPr>
    <w:rPr>
      <w:rFonts w:ascii="Arial" w:eastAsia="MS Mincho" w:hAnsi="Arial" w:cs="Arial"/>
      <w:color w:val="auto"/>
      <w:sz w:val="20"/>
      <w:szCs w:val="20"/>
      <w:lang w:val="en-US" w:eastAsia="en-US"/>
    </w:rPr>
  </w:style>
  <w:style w:type="paragraph" w:customStyle="1" w:styleId="affffff1">
    <w:name w:val="Оформление мониторинга"/>
    <w:basedOn w:val="a1"/>
    <w:link w:val="affffff2"/>
    <w:rsid w:val="00682DA5"/>
    <w:pPr>
      <w:spacing w:line="300" w:lineRule="exact"/>
      <w:ind w:firstLine="709"/>
      <w:jc w:val="both"/>
    </w:pPr>
    <w:rPr>
      <w:rFonts w:eastAsia="MS Mincho"/>
      <w:color w:val="auto"/>
      <w:sz w:val="26"/>
      <w:szCs w:val="26"/>
      <w:lang w:val="x-none" w:eastAsia="x-none"/>
    </w:rPr>
  </w:style>
  <w:style w:type="character" w:customStyle="1" w:styleId="affffff2">
    <w:name w:val="Оформление мониторинга Знак"/>
    <w:link w:val="affffff1"/>
    <w:rsid w:val="00682DA5"/>
    <w:rPr>
      <w:rFonts w:eastAsia="MS Mincho"/>
      <w:sz w:val="26"/>
      <w:szCs w:val="26"/>
    </w:rPr>
  </w:style>
  <w:style w:type="paragraph" w:customStyle="1" w:styleId="WPHeading3">
    <w:name w:val="WP Heading 3"/>
    <w:basedOn w:val="a1"/>
    <w:rsid w:val="00682DA5"/>
    <w:pPr>
      <w:tabs>
        <w:tab w:val="num" w:pos="2160"/>
      </w:tabs>
      <w:ind w:left="2160" w:hanging="360"/>
    </w:pPr>
    <w:rPr>
      <w:color w:val="auto"/>
      <w:sz w:val="24"/>
      <w:szCs w:val="24"/>
    </w:rPr>
  </w:style>
  <w:style w:type="paragraph" w:customStyle="1" w:styleId="1f1">
    <w:name w:val="Абзац списка1"/>
    <w:basedOn w:val="a1"/>
    <w:rsid w:val="00682DA5"/>
    <w:pPr>
      <w:spacing w:after="160"/>
      <w:ind w:left="720"/>
      <w:contextualSpacing/>
    </w:pPr>
    <w:rPr>
      <w:rFonts w:eastAsia="MS Mincho"/>
      <w:color w:val="auto"/>
      <w:szCs w:val="24"/>
    </w:rPr>
  </w:style>
  <w:style w:type="character" w:customStyle="1" w:styleId="apple-converted-space">
    <w:name w:val="apple-converted-space"/>
    <w:basedOn w:val="a2"/>
    <w:rsid w:val="00587BCF"/>
  </w:style>
  <w:style w:type="paragraph" w:customStyle="1" w:styleId="ConsPlusDocList">
    <w:name w:val="ConsPlusDocList"/>
    <w:rsid w:val="00EE7ED3"/>
    <w:pPr>
      <w:widowControl w:val="0"/>
      <w:autoSpaceDE w:val="0"/>
      <w:autoSpaceDN w:val="0"/>
      <w:adjustRightInd w:val="0"/>
    </w:pPr>
    <w:rPr>
      <w:rFonts w:ascii="Courier New" w:hAnsi="Courier New" w:cs="Courier New"/>
    </w:rPr>
  </w:style>
  <w:style w:type="paragraph" w:customStyle="1" w:styleId="style13222631300000000552consplusnormal">
    <w:name w:val="style_13222631300000000552consplusnormal"/>
    <w:basedOn w:val="a1"/>
    <w:rsid w:val="00EE7ED3"/>
    <w:pPr>
      <w:spacing w:before="100" w:beforeAutospacing="1" w:after="100" w:afterAutospacing="1"/>
    </w:pPr>
    <w:rPr>
      <w:color w:val="auto"/>
      <w:sz w:val="24"/>
      <w:szCs w:val="24"/>
    </w:rPr>
  </w:style>
  <w:style w:type="character" w:customStyle="1" w:styleId="affffff3">
    <w:name w:val="Подпись к таблице_"/>
    <w:link w:val="affffff4"/>
    <w:rsid w:val="00855F68"/>
    <w:rPr>
      <w:sz w:val="22"/>
      <w:szCs w:val="22"/>
      <w:shd w:val="clear" w:color="auto" w:fill="FFFFFF"/>
    </w:rPr>
  </w:style>
  <w:style w:type="paragraph" w:customStyle="1" w:styleId="1f2">
    <w:name w:val="Основной текст1"/>
    <w:basedOn w:val="a1"/>
    <w:rsid w:val="00855F68"/>
    <w:pPr>
      <w:shd w:val="clear" w:color="auto" w:fill="FFFFFF"/>
      <w:spacing w:after="360" w:line="0" w:lineRule="atLeast"/>
    </w:pPr>
    <w:rPr>
      <w:sz w:val="23"/>
      <w:szCs w:val="23"/>
      <w:lang w:val="ru"/>
    </w:rPr>
  </w:style>
  <w:style w:type="paragraph" w:customStyle="1" w:styleId="affffff4">
    <w:name w:val="Подпись к таблице"/>
    <w:basedOn w:val="a1"/>
    <w:link w:val="affffff3"/>
    <w:rsid w:val="00855F68"/>
    <w:pPr>
      <w:shd w:val="clear" w:color="auto" w:fill="FFFFFF"/>
      <w:spacing w:line="0" w:lineRule="atLeast"/>
    </w:pPr>
    <w:rPr>
      <w:color w:val="auto"/>
      <w:sz w:val="22"/>
      <w:szCs w:val="22"/>
    </w:rPr>
  </w:style>
  <w:style w:type="character" w:customStyle="1" w:styleId="84">
    <w:name w:val="Основной текст (8)_"/>
    <w:link w:val="85"/>
    <w:rsid w:val="00855F68"/>
    <w:rPr>
      <w:sz w:val="32"/>
      <w:szCs w:val="32"/>
      <w:shd w:val="clear" w:color="auto" w:fill="FFFFFF"/>
    </w:rPr>
  </w:style>
  <w:style w:type="paragraph" w:customStyle="1" w:styleId="85">
    <w:name w:val="Основной текст (8)"/>
    <w:basedOn w:val="a1"/>
    <w:link w:val="84"/>
    <w:rsid w:val="00855F68"/>
    <w:pPr>
      <w:shd w:val="clear" w:color="auto" w:fill="FFFFFF"/>
      <w:spacing w:line="0" w:lineRule="atLeast"/>
      <w:jc w:val="both"/>
    </w:pPr>
    <w:rPr>
      <w:color w:val="auto"/>
      <w:sz w:val="32"/>
      <w:szCs w:val="32"/>
    </w:rPr>
  </w:style>
  <w:style w:type="character" w:customStyle="1" w:styleId="114">
    <w:name w:val="Основной текст (11)_"/>
    <w:link w:val="115"/>
    <w:rsid w:val="00855F68"/>
    <w:rPr>
      <w:sz w:val="22"/>
      <w:szCs w:val="22"/>
      <w:shd w:val="clear" w:color="auto" w:fill="FFFFFF"/>
    </w:rPr>
  </w:style>
  <w:style w:type="paragraph" w:customStyle="1" w:styleId="115">
    <w:name w:val="Основной текст (11)"/>
    <w:basedOn w:val="a1"/>
    <w:link w:val="114"/>
    <w:rsid w:val="00855F68"/>
    <w:pPr>
      <w:shd w:val="clear" w:color="auto" w:fill="FFFFFF"/>
      <w:spacing w:before="300" w:line="274" w:lineRule="exact"/>
      <w:jc w:val="right"/>
    </w:pPr>
    <w:rPr>
      <w:color w:val="auto"/>
      <w:sz w:val="22"/>
      <w:szCs w:val="22"/>
    </w:rPr>
  </w:style>
  <w:style w:type="character" w:customStyle="1" w:styleId="92">
    <w:name w:val="Основной текст (9)_"/>
    <w:link w:val="93"/>
    <w:rsid w:val="00855F68"/>
    <w:rPr>
      <w:sz w:val="22"/>
      <w:szCs w:val="22"/>
      <w:shd w:val="clear" w:color="auto" w:fill="FFFFFF"/>
    </w:rPr>
  </w:style>
  <w:style w:type="paragraph" w:customStyle="1" w:styleId="93">
    <w:name w:val="Основной текст (9)"/>
    <w:basedOn w:val="a1"/>
    <w:link w:val="92"/>
    <w:rsid w:val="00855F68"/>
    <w:pPr>
      <w:shd w:val="clear" w:color="auto" w:fill="FFFFFF"/>
      <w:spacing w:line="0" w:lineRule="atLeast"/>
    </w:pPr>
    <w:rPr>
      <w:color w:val="auto"/>
      <w:sz w:val="22"/>
      <w:szCs w:val="22"/>
    </w:rPr>
  </w:style>
  <w:style w:type="paragraph" w:customStyle="1" w:styleId="affffff5">
    <w:name w:val="МГП Таблица Заголовок"/>
    <w:basedOn w:val="a1"/>
    <w:link w:val="affffff6"/>
    <w:qFormat/>
    <w:rsid w:val="00855F68"/>
    <w:pPr>
      <w:jc w:val="center"/>
    </w:pPr>
    <w:rPr>
      <w:rFonts w:eastAsia="Calibri"/>
      <w:color w:val="auto"/>
      <w:lang w:eastAsia="en-US"/>
    </w:rPr>
  </w:style>
  <w:style w:type="character" w:customStyle="1" w:styleId="affffff6">
    <w:name w:val="МГП Таблица Заголовок Знак"/>
    <w:link w:val="affffff5"/>
    <w:rsid w:val="00855F68"/>
    <w:rPr>
      <w:rFonts w:eastAsia="Calibri"/>
      <w:sz w:val="28"/>
      <w:szCs w:val="28"/>
      <w:lang w:eastAsia="en-US"/>
    </w:rPr>
  </w:style>
  <w:style w:type="character" w:customStyle="1" w:styleId="55">
    <w:name w:val="Основной текст (5)_"/>
    <w:rsid w:val="00855F68"/>
    <w:rPr>
      <w:rFonts w:ascii="Times New Roman" w:eastAsia="Times New Roman" w:hAnsi="Times New Roman" w:cs="Times New Roman"/>
      <w:b w:val="0"/>
      <w:bCs w:val="0"/>
      <w:i w:val="0"/>
      <w:iCs w:val="0"/>
      <w:smallCaps w:val="0"/>
      <w:strike w:val="0"/>
      <w:sz w:val="26"/>
      <w:szCs w:val="26"/>
    </w:rPr>
  </w:style>
  <w:style w:type="character" w:customStyle="1" w:styleId="130">
    <w:name w:val="Основной текст (13)_"/>
    <w:link w:val="131"/>
    <w:rsid w:val="00855F68"/>
    <w:rPr>
      <w:sz w:val="24"/>
      <w:szCs w:val="24"/>
      <w:shd w:val="clear" w:color="auto" w:fill="FFFFFF"/>
    </w:rPr>
  </w:style>
  <w:style w:type="character" w:customStyle="1" w:styleId="affffff7">
    <w:name w:val="Основной текст + Курсив"/>
    <w:rsid w:val="00855F68"/>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4">
    <w:name w:val="Основной текст4"/>
    <w:basedOn w:val="a1"/>
    <w:rsid w:val="00855F68"/>
    <w:pPr>
      <w:shd w:val="clear" w:color="auto" w:fill="FFFFFF"/>
      <w:spacing w:line="0" w:lineRule="atLeast"/>
      <w:ind w:hanging="360"/>
      <w:jc w:val="both"/>
    </w:pPr>
    <w:rPr>
      <w:sz w:val="24"/>
      <w:szCs w:val="24"/>
      <w:lang w:val="ru"/>
    </w:rPr>
  </w:style>
  <w:style w:type="paragraph" w:customStyle="1" w:styleId="131">
    <w:name w:val="Основной текст (13)"/>
    <w:basedOn w:val="a1"/>
    <w:link w:val="130"/>
    <w:rsid w:val="00855F68"/>
    <w:pPr>
      <w:shd w:val="clear" w:color="auto" w:fill="FFFFFF"/>
      <w:spacing w:line="0" w:lineRule="atLeast"/>
    </w:pPr>
    <w:rPr>
      <w:color w:val="auto"/>
      <w:sz w:val="24"/>
      <w:szCs w:val="24"/>
    </w:rPr>
  </w:style>
  <w:style w:type="character" w:customStyle="1" w:styleId="230">
    <w:name w:val="Заголовок №2 (3)_"/>
    <w:link w:val="231"/>
    <w:rsid w:val="00855F68"/>
    <w:rPr>
      <w:sz w:val="27"/>
      <w:szCs w:val="27"/>
      <w:shd w:val="clear" w:color="auto" w:fill="FFFFFF"/>
    </w:rPr>
  </w:style>
  <w:style w:type="paragraph" w:customStyle="1" w:styleId="231">
    <w:name w:val="Заголовок №2 (3)"/>
    <w:basedOn w:val="a1"/>
    <w:link w:val="230"/>
    <w:rsid w:val="00855F68"/>
    <w:pPr>
      <w:shd w:val="clear" w:color="auto" w:fill="FFFFFF"/>
      <w:spacing w:after="420" w:line="0" w:lineRule="atLeast"/>
      <w:outlineLvl w:val="1"/>
    </w:pPr>
    <w:rPr>
      <w:color w:val="auto"/>
      <w:sz w:val="27"/>
      <w:szCs w:val="27"/>
    </w:rPr>
  </w:style>
  <w:style w:type="character" w:customStyle="1" w:styleId="affffff8">
    <w:name w:val="Колонтитул_"/>
    <w:link w:val="affffff9"/>
    <w:rsid w:val="00855F68"/>
    <w:rPr>
      <w:shd w:val="clear" w:color="auto" w:fill="FFFFFF"/>
    </w:rPr>
  </w:style>
  <w:style w:type="character" w:customStyle="1" w:styleId="2a">
    <w:name w:val="Основной текст2"/>
    <w:rsid w:val="00855F68"/>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855F68"/>
    <w:rPr>
      <w:b/>
      <w:bCs/>
      <w:spacing w:val="0"/>
      <w:sz w:val="27"/>
      <w:szCs w:val="27"/>
      <w:shd w:val="clear" w:color="auto" w:fill="FFFFFF"/>
    </w:rPr>
  </w:style>
  <w:style w:type="character" w:customStyle="1" w:styleId="56">
    <w:name w:val="Основной текст (5)"/>
    <w:rsid w:val="00855F68"/>
    <w:rPr>
      <w:rFonts w:ascii="Times New Roman" w:eastAsia="Times New Roman" w:hAnsi="Times New Roman" w:cs="Times New Roman"/>
      <w:b w:val="0"/>
      <w:bCs w:val="0"/>
      <w:i w:val="0"/>
      <w:iCs w:val="0"/>
      <w:smallCaps w:val="0"/>
      <w:strike w:val="0"/>
      <w:spacing w:val="0"/>
      <w:sz w:val="26"/>
      <w:szCs w:val="26"/>
    </w:rPr>
  </w:style>
  <w:style w:type="paragraph" w:customStyle="1" w:styleId="affffff9">
    <w:name w:val="Колонтитул"/>
    <w:basedOn w:val="a1"/>
    <w:link w:val="affffff8"/>
    <w:rsid w:val="00855F68"/>
    <w:pPr>
      <w:shd w:val="clear" w:color="auto" w:fill="FFFFFF"/>
    </w:pPr>
    <w:rPr>
      <w:color w:val="auto"/>
      <w:sz w:val="20"/>
      <w:szCs w:val="20"/>
    </w:rPr>
  </w:style>
  <w:style w:type="character" w:customStyle="1" w:styleId="120">
    <w:name w:val="Основной текст (12)_"/>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38">
    <w:name w:val="Заголовок №3_"/>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121">
    <w:name w:val="Основной текст (12)"/>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39">
    <w:name w:val="Заголовок №3"/>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855F68"/>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855F68"/>
    <w:rPr>
      <w:rFonts w:ascii="Times New Roman" w:eastAsia="Times New Roman" w:hAnsi="Times New Roman" w:cs="Times New Roman"/>
      <w:b w:val="0"/>
      <w:bCs w:val="0"/>
      <w:i w:val="0"/>
      <w:iCs w:val="0"/>
      <w:smallCaps w:val="0"/>
      <w:strike w:val="0"/>
      <w:spacing w:val="-20"/>
      <w:sz w:val="26"/>
      <w:szCs w:val="26"/>
    </w:rPr>
  </w:style>
  <w:style w:type="character" w:customStyle="1" w:styleId="220">
    <w:name w:val="Заголовок №2 (2)_"/>
    <w:rsid w:val="00855F68"/>
    <w:rPr>
      <w:rFonts w:ascii="Times New Roman" w:eastAsia="Times New Roman" w:hAnsi="Times New Roman" w:cs="Times New Roman"/>
      <w:b w:val="0"/>
      <w:bCs w:val="0"/>
      <w:i w:val="0"/>
      <w:iCs w:val="0"/>
      <w:smallCaps w:val="0"/>
      <w:strike w:val="0"/>
      <w:sz w:val="26"/>
      <w:szCs w:val="26"/>
    </w:rPr>
  </w:style>
  <w:style w:type="character" w:customStyle="1" w:styleId="221">
    <w:name w:val="Заголовок №2 (2)"/>
    <w:rsid w:val="00855F68"/>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855F68"/>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b">
    <w:name w:val="Подпись к таблице (2)_"/>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2c">
    <w:name w:val="Подпись к таблице (2)"/>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855F68"/>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2">
    <w:name w:val="Основной текст (21)_"/>
    <w:link w:val="213"/>
    <w:rsid w:val="00855F68"/>
    <w:rPr>
      <w:sz w:val="27"/>
      <w:szCs w:val="27"/>
      <w:shd w:val="clear" w:color="auto" w:fill="FFFFFF"/>
    </w:rPr>
  </w:style>
  <w:style w:type="paragraph" w:customStyle="1" w:styleId="213">
    <w:name w:val="Основной текст (21)"/>
    <w:basedOn w:val="a1"/>
    <w:link w:val="212"/>
    <w:rsid w:val="00855F68"/>
    <w:pPr>
      <w:shd w:val="clear" w:color="auto" w:fill="FFFFFF"/>
      <w:spacing w:after="300" w:line="326" w:lineRule="exact"/>
    </w:pPr>
    <w:rPr>
      <w:color w:val="auto"/>
      <w:sz w:val="27"/>
      <w:szCs w:val="27"/>
    </w:rPr>
  </w:style>
  <w:style w:type="character" w:customStyle="1" w:styleId="160">
    <w:name w:val="Основной текст (16)_"/>
    <w:rsid w:val="00855F68"/>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855F68"/>
    <w:rPr>
      <w:sz w:val="18"/>
      <w:szCs w:val="18"/>
      <w:shd w:val="clear" w:color="auto" w:fill="FFFFFF"/>
    </w:rPr>
  </w:style>
  <w:style w:type="character" w:customStyle="1" w:styleId="161">
    <w:name w:val="Основной текст (16)"/>
    <w:rsid w:val="00855F68"/>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855F68"/>
    <w:rPr>
      <w:sz w:val="15"/>
      <w:szCs w:val="15"/>
      <w:shd w:val="clear" w:color="auto" w:fill="FFFFFF"/>
    </w:rPr>
  </w:style>
  <w:style w:type="character" w:customStyle="1" w:styleId="57">
    <w:name w:val="Подпись к таблице (5)_"/>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58">
    <w:name w:val="Подпись к таблице (5)"/>
    <w:rsid w:val="00855F68"/>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855F68"/>
    <w:rPr>
      <w:shd w:val="clear" w:color="auto" w:fill="FFFFFF"/>
    </w:rPr>
  </w:style>
  <w:style w:type="character" w:customStyle="1" w:styleId="169pt">
    <w:name w:val="Основной текст (16) + 9 pt"/>
    <w:rsid w:val="00855F68"/>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1"/>
    <w:link w:val="190"/>
    <w:rsid w:val="00855F68"/>
    <w:pPr>
      <w:shd w:val="clear" w:color="auto" w:fill="FFFFFF"/>
      <w:spacing w:line="0" w:lineRule="atLeast"/>
    </w:pPr>
    <w:rPr>
      <w:color w:val="auto"/>
      <w:sz w:val="18"/>
      <w:szCs w:val="18"/>
    </w:rPr>
  </w:style>
  <w:style w:type="paragraph" w:customStyle="1" w:styleId="341">
    <w:name w:val="Основной текст (34)"/>
    <w:basedOn w:val="a1"/>
    <w:link w:val="340"/>
    <w:rsid w:val="00855F68"/>
    <w:pPr>
      <w:shd w:val="clear" w:color="auto" w:fill="FFFFFF"/>
      <w:spacing w:line="230" w:lineRule="exact"/>
      <w:jc w:val="both"/>
    </w:pPr>
    <w:rPr>
      <w:color w:val="auto"/>
      <w:sz w:val="20"/>
      <w:szCs w:val="20"/>
    </w:rPr>
  </w:style>
  <w:style w:type="character" w:customStyle="1" w:styleId="86">
    <w:name w:val="Подпись к таблице (8)_"/>
    <w:link w:val="87"/>
    <w:rsid w:val="00855F68"/>
    <w:rPr>
      <w:sz w:val="27"/>
      <w:szCs w:val="27"/>
      <w:shd w:val="clear" w:color="auto" w:fill="FFFFFF"/>
    </w:rPr>
  </w:style>
  <w:style w:type="paragraph" w:customStyle="1" w:styleId="87">
    <w:name w:val="Подпись к таблице (8)"/>
    <w:basedOn w:val="a1"/>
    <w:link w:val="86"/>
    <w:rsid w:val="00855F68"/>
    <w:pPr>
      <w:shd w:val="clear" w:color="auto" w:fill="FFFFFF"/>
      <w:spacing w:line="0" w:lineRule="atLeast"/>
    </w:pPr>
    <w:rPr>
      <w:color w:val="auto"/>
      <w:sz w:val="27"/>
      <w:szCs w:val="27"/>
    </w:rPr>
  </w:style>
  <w:style w:type="character" w:customStyle="1" w:styleId="330">
    <w:name w:val="Основной текст (33)_"/>
    <w:link w:val="331"/>
    <w:rsid w:val="00855F68"/>
    <w:rPr>
      <w:sz w:val="16"/>
      <w:szCs w:val="16"/>
      <w:shd w:val="clear" w:color="auto" w:fill="FFFFFF"/>
    </w:rPr>
  </w:style>
  <w:style w:type="character" w:customStyle="1" w:styleId="330pt">
    <w:name w:val="Основной текст (33) + Интервал 0 pt"/>
    <w:rsid w:val="00855F68"/>
    <w:rPr>
      <w:spacing w:val="-10"/>
      <w:sz w:val="16"/>
      <w:szCs w:val="16"/>
      <w:shd w:val="clear" w:color="auto" w:fill="FFFFFF"/>
    </w:rPr>
  </w:style>
  <w:style w:type="paragraph" w:customStyle="1" w:styleId="331">
    <w:name w:val="Основной текст (33)"/>
    <w:basedOn w:val="a1"/>
    <w:link w:val="330"/>
    <w:rsid w:val="00855F68"/>
    <w:pPr>
      <w:shd w:val="clear" w:color="auto" w:fill="FFFFFF"/>
      <w:spacing w:before="300" w:line="0" w:lineRule="atLeast"/>
      <w:jc w:val="both"/>
    </w:pPr>
    <w:rPr>
      <w:color w:val="auto"/>
      <w:sz w:val="16"/>
      <w:szCs w:val="16"/>
    </w:rPr>
  </w:style>
  <w:style w:type="character" w:customStyle="1" w:styleId="111pt">
    <w:name w:val="Основной текст (11) + Интервал 1 pt"/>
    <w:rsid w:val="00855F68"/>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a">
    <w:name w:val="Основной текст + Полужирный"/>
    <w:rsid w:val="00855F68"/>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855F68"/>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855F68"/>
    <w:rPr>
      <w:sz w:val="19"/>
      <w:szCs w:val="19"/>
      <w:shd w:val="clear" w:color="auto" w:fill="FFFFFF"/>
    </w:rPr>
  </w:style>
  <w:style w:type="paragraph" w:customStyle="1" w:styleId="181">
    <w:name w:val="Основной текст (18)"/>
    <w:basedOn w:val="a1"/>
    <w:link w:val="180"/>
    <w:rsid w:val="00855F68"/>
    <w:pPr>
      <w:shd w:val="clear" w:color="auto" w:fill="FFFFFF"/>
      <w:spacing w:line="0" w:lineRule="atLeast"/>
      <w:ind w:hanging="400"/>
    </w:pPr>
    <w:rPr>
      <w:color w:val="auto"/>
      <w:sz w:val="19"/>
      <w:szCs w:val="19"/>
    </w:rPr>
  </w:style>
  <w:style w:type="character" w:customStyle="1" w:styleId="2135pt">
    <w:name w:val="Заголовок №2 + 13;5 pt;Курсив"/>
    <w:rsid w:val="00855F68"/>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855F68"/>
    <w:rPr>
      <w:sz w:val="21"/>
      <w:szCs w:val="21"/>
      <w:shd w:val="clear" w:color="auto" w:fill="FFFFFF"/>
    </w:rPr>
  </w:style>
  <w:style w:type="paragraph" w:customStyle="1" w:styleId="201">
    <w:name w:val="Основной текст (20)"/>
    <w:basedOn w:val="a1"/>
    <w:link w:val="200"/>
    <w:rsid w:val="00855F68"/>
    <w:pPr>
      <w:shd w:val="clear" w:color="auto" w:fill="FFFFFF"/>
      <w:spacing w:line="250" w:lineRule="exact"/>
      <w:ind w:hanging="220"/>
      <w:jc w:val="right"/>
    </w:pPr>
    <w:rPr>
      <w:color w:val="auto"/>
      <w:sz w:val="21"/>
      <w:szCs w:val="21"/>
    </w:rPr>
  </w:style>
  <w:style w:type="character" w:customStyle="1" w:styleId="74">
    <w:name w:val="Основной текст (7)_"/>
    <w:link w:val="75"/>
    <w:rsid w:val="00855F68"/>
    <w:rPr>
      <w:sz w:val="21"/>
      <w:szCs w:val="21"/>
      <w:shd w:val="clear" w:color="auto" w:fill="FFFFFF"/>
    </w:rPr>
  </w:style>
  <w:style w:type="paragraph" w:customStyle="1" w:styleId="75">
    <w:name w:val="Основной текст (7)"/>
    <w:basedOn w:val="a1"/>
    <w:link w:val="74"/>
    <w:rsid w:val="00855F68"/>
    <w:pPr>
      <w:shd w:val="clear" w:color="auto" w:fill="FFFFFF"/>
      <w:spacing w:line="0" w:lineRule="atLeast"/>
      <w:jc w:val="both"/>
    </w:pPr>
    <w:rPr>
      <w:color w:val="auto"/>
      <w:sz w:val="21"/>
      <w:szCs w:val="21"/>
    </w:rPr>
  </w:style>
  <w:style w:type="character" w:customStyle="1" w:styleId="95pt">
    <w:name w:val="Основной текст + 9;5 pt"/>
    <w:rsid w:val="00855F68"/>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b">
    <w:name w:val="Основной текст + Полужирный;Курсив"/>
    <w:rsid w:val="00855F68"/>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3">
    <w:name w:val="Текст выноски1"/>
    <w:basedOn w:val="a1"/>
    <w:rsid w:val="00855F68"/>
    <w:rPr>
      <w:rFonts w:ascii="Tahoma" w:hAnsi="Tahoma" w:cs="Tahoma"/>
      <w:color w:val="auto"/>
      <w:sz w:val="16"/>
      <w:szCs w:val="16"/>
    </w:rPr>
  </w:style>
  <w:style w:type="paragraph" w:customStyle="1" w:styleId="affffffc">
    <w:name w:val="основной"/>
    <w:basedOn w:val="a1"/>
    <w:rsid w:val="00855F68"/>
    <w:pPr>
      <w:keepNext/>
    </w:pPr>
    <w:rPr>
      <w:color w:val="auto"/>
      <w:sz w:val="24"/>
      <w:szCs w:val="24"/>
    </w:rPr>
  </w:style>
  <w:style w:type="paragraph" w:customStyle="1" w:styleId="affffffd">
    <w:name w:val="Îáû÷íûé"/>
    <w:rsid w:val="00855F68"/>
    <w:pPr>
      <w:widowControl w:val="0"/>
    </w:pPr>
    <w:rPr>
      <w:sz w:val="28"/>
      <w:szCs w:val="28"/>
    </w:rPr>
  </w:style>
  <w:style w:type="paragraph" w:customStyle="1" w:styleId="2d">
    <w:name w:val="Основной текст с отступом2"/>
    <w:basedOn w:val="a1"/>
    <w:rsid w:val="00855F68"/>
    <w:pPr>
      <w:ind w:firstLine="567"/>
      <w:jc w:val="both"/>
    </w:pPr>
    <w:rPr>
      <w:b/>
      <w:bCs/>
      <w:color w:val="auto"/>
      <w:sz w:val="24"/>
      <w:szCs w:val="24"/>
    </w:rPr>
  </w:style>
  <w:style w:type="paragraph" w:customStyle="1" w:styleId="Iauiue">
    <w:name w:val="Iau?iue"/>
    <w:rsid w:val="00855F68"/>
    <w:pPr>
      <w:widowControl w:val="0"/>
    </w:pPr>
  </w:style>
  <w:style w:type="paragraph" w:customStyle="1" w:styleId="3a">
    <w:name w:val="Îñíîâíîé òåêñò ñ îòñòóïîì 3"/>
    <w:basedOn w:val="affffffd"/>
    <w:rsid w:val="00855F68"/>
    <w:pPr>
      <w:ind w:firstLine="567"/>
      <w:jc w:val="both"/>
    </w:pPr>
    <w:rPr>
      <w:rFonts w:ascii="Peterburg" w:hAnsi="Peterburg"/>
      <w:b/>
      <w:bCs/>
      <w:i/>
      <w:iCs/>
      <w:sz w:val="24"/>
      <w:szCs w:val="24"/>
    </w:rPr>
  </w:style>
  <w:style w:type="paragraph" w:customStyle="1" w:styleId="nienie">
    <w:name w:val="nienie"/>
    <w:basedOn w:val="Iauiue"/>
    <w:rsid w:val="00855F68"/>
    <w:pPr>
      <w:keepLines/>
      <w:ind w:left="709" w:hanging="284"/>
      <w:jc w:val="both"/>
    </w:pPr>
    <w:rPr>
      <w:rFonts w:ascii="Peterburg" w:hAnsi="Peterburg"/>
      <w:sz w:val="24"/>
      <w:szCs w:val="24"/>
    </w:rPr>
  </w:style>
  <w:style w:type="paragraph" w:customStyle="1" w:styleId="Iniiaiieoaeno">
    <w:name w:val="Iniiaiie oaeno"/>
    <w:basedOn w:val="Iauiue"/>
    <w:rsid w:val="00855F68"/>
    <w:pPr>
      <w:widowControl/>
      <w:jc w:val="both"/>
    </w:pPr>
    <w:rPr>
      <w:rFonts w:ascii="Peterburg" w:hAnsi="Peterburg"/>
    </w:rPr>
  </w:style>
  <w:style w:type="paragraph" w:customStyle="1" w:styleId="Iniiaiieoaeno2">
    <w:name w:val="Iniiaiie oaeno 2"/>
    <w:basedOn w:val="a1"/>
    <w:rsid w:val="00855F68"/>
    <w:pPr>
      <w:widowControl w:val="0"/>
      <w:ind w:firstLine="567"/>
      <w:jc w:val="both"/>
    </w:pPr>
    <w:rPr>
      <w:b/>
      <w:bCs/>
      <w:sz w:val="24"/>
      <w:szCs w:val="24"/>
    </w:rPr>
  </w:style>
  <w:style w:type="paragraph" w:customStyle="1" w:styleId="caaieiaie2">
    <w:name w:val="caaieiaie 2"/>
    <w:basedOn w:val="Iauiue"/>
    <w:next w:val="Iauiue"/>
    <w:rsid w:val="00855F68"/>
    <w:pPr>
      <w:keepNext/>
      <w:keepLines/>
      <w:spacing w:before="240" w:after="60"/>
      <w:jc w:val="center"/>
    </w:pPr>
    <w:rPr>
      <w:rFonts w:ascii="Peterburg" w:hAnsi="Peterburg"/>
      <w:b/>
      <w:bCs/>
      <w:sz w:val="24"/>
      <w:szCs w:val="24"/>
    </w:rPr>
  </w:style>
  <w:style w:type="paragraph" w:customStyle="1" w:styleId="2e">
    <w:name w:val="Îñíîâíîé òåêñò 2"/>
    <w:basedOn w:val="affffffd"/>
    <w:rsid w:val="00855F68"/>
    <w:pPr>
      <w:ind w:firstLine="720"/>
      <w:jc w:val="both"/>
    </w:pPr>
    <w:rPr>
      <w:b/>
      <w:bCs/>
      <w:color w:val="000000"/>
      <w:sz w:val="24"/>
      <w:szCs w:val="24"/>
      <w:lang w:val="en-US"/>
    </w:rPr>
  </w:style>
  <w:style w:type="paragraph" w:customStyle="1" w:styleId="affffffe">
    <w:name w:val="Îñíîâíîé òåêñò"/>
    <w:basedOn w:val="affffffd"/>
    <w:rsid w:val="00855F68"/>
    <w:pPr>
      <w:tabs>
        <w:tab w:val="left" w:leader="dot" w:pos="9072"/>
      </w:tabs>
      <w:jc w:val="both"/>
    </w:pPr>
    <w:rPr>
      <w:b/>
      <w:bCs/>
      <w:sz w:val="24"/>
      <w:szCs w:val="24"/>
    </w:rPr>
  </w:style>
  <w:style w:type="paragraph" w:customStyle="1" w:styleId="Iniiaiieoaenonionooiii2">
    <w:name w:val="Iniiaiie oaeno n ionooiii 2"/>
    <w:basedOn w:val="Iauiue"/>
    <w:rsid w:val="00855F68"/>
    <w:pPr>
      <w:widowControl/>
      <w:ind w:firstLine="284"/>
      <w:jc w:val="both"/>
    </w:pPr>
    <w:rPr>
      <w:rFonts w:ascii="Peterburg" w:hAnsi="Peterburg"/>
    </w:rPr>
  </w:style>
  <w:style w:type="paragraph" w:customStyle="1" w:styleId="ConsNonformat">
    <w:name w:val="ConsNonformat"/>
    <w:rsid w:val="00855F68"/>
    <w:pPr>
      <w:widowControl w:val="0"/>
      <w:ind w:right="19772"/>
    </w:pPr>
    <w:rPr>
      <w:rFonts w:ascii="Courier New" w:hAnsi="Courier New" w:cs="Courier New"/>
    </w:rPr>
  </w:style>
  <w:style w:type="paragraph" w:customStyle="1" w:styleId="ConsTitle">
    <w:name w:val="ConsTitle"/>
    <w:rsid w:val="00855F68"/>
    <w:pPr>
      <w:widowControl w:val="0"/>
      <w:ind w:right="19772"/>
    </w:pPr>
    <w:rPr>
      <w:rFonts w:ascii="Arial" w:hAnsi="Arial" w:cs="Arial"/>
      <w:b/>
      <w:bCs/>
    </w:rPr>
  </w:style>
  <w:style w:type="paragraph" w:customStyle="1" w:styleId="214">
    <w:name w:val="Основной текст 21"/>
    <w:basedOn w:val="a1"/>
    <w:rsid w:val="00855F68"/>
    <w:pPr>
      <w:widowControl w:val="0"/>
      <w:ind w:firstLine="567"/>
      <w:jc w:val="both"/>
    </w:pPr>
    <w:rPr>
      <w:sz w:val="24"/>
      <w:szCs w:val="20"/>
    </w:rPr>
  </w:style>
  <w:style w:type="table" w:styleId="-1">
    <w:name w:val="Table Web 1"/>
    <w:basedOn w:val="a3"/>
    <w:rsid w:val="00855F6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
    <w:name w:val="Знак Знак Знак Знак Знак Знак Знак"/>
    <w:basedOn w:val="a1"/>
    <w:rsid w:val="00855F68"/>
    <w:pPr>
      <w:spacing w:before="100" w:beforeAutospacing="1" w:after="100" w:afterAutospacing="1"/>
    </w:pPr>
    <w:rPr>
      <w:rFonts w:ascii="Tahoma" w:hAnsi="Tahoma"/>
      <w:color w:val="auto"/>
      <w:sz w:val="20"/>
      <w:szCs w:val="20"/>
      <w:lang w:val="en-US" w:eastAsia="en-US"/>
    </w:rPr>
  </w:style>
  <w:style w:type="paragraph" w:customStyle="1" w:styleId="afffffff0">
    <w:name w:val="Знак Знак Знак Знак"/>
    <w:basedOn w:val="a1"/>
    <w:rsid w:val="00855F68"/>
    <w:rPr>
      <w:rFonts w:ascii="Verdana" w:hAnsi="Verdana" w:cs="Verdana"/>
      <w:color w:val="auto"/>
      <w:sz w:val="20"/>
      <w:szCs w:val="20"/>
      <w:lang w:val="en-US" w:eastAsia="en-US"/>
    </w:rPr>
  </w:style>
  <w:style w:type="paragraph" w:customStyle="1" w:styleId="5">
    <w:name w:val="5"/>
    <w:aliases w:val="5 МГП Обычный нумерация"/>
    <w:basedOn w:val="52"/>
    <w:link w:val="59"/>
    <w:qFormat/>
    <w:rsid w:val="00855F68"/>
    <w:pPr>
      <w:numPr>
        <w:numId w:val="5"/>
      </w:numPr>
      <w:tabs>
        <w:tab w:val="left" w:pos="1134"/>
      </w:tabs>
    </w:pPr>
  </w:style>
  <w:style w:type="character" w:customStyle="1" w:styleId="59">
    <w:name w:val="5 Знак"/>
    <w:aliases w:val="5 МГП Обычный нумерация Знак"/>
    <w:link w:val="5"/>
    <w:rsid w:val="00855F68"/>
    <w:rPr>
      <w:sz w:val="28"/>
      <w:szCs w:val="22"/>
      <w:lang w:val="x-none" w:eastAsia="en-US"/>
    </w:rPr>
  </w:style>
  <w:style w:type="paragraph" w:customStyle="1" w:styleId="afffffff1">
    <w:name w:val="Нормальный (таблица)"/>
    <w:basedOn w:val="a1"/>
    <w:next w:val="a1"/>
    <w:uiPriority w:val="99"/>
    <w:rsid w:val="00A45CA3"/>
    <w:pPr>
      <w:widowControl w:val="0"/>
      <w:autoSpaceDE w:val="0"/>
      <w:autoSpaceDN w:val="0"/>
      <w:adjustRightInd w:val="0"/>
      <w:jc w:val="both"/>
    </w:pPr>
    <w:rPr>
      <w:color w:val="auto"/>
      <w:sz w:val="24"/>
      <w:szCs w:val="24"/>
    </w:rPr>
  </w:style>
  <w:style w:type="paragraph" w:customStyle="1" w:styleId="afffffff2">
    <w:name w:val="Центрированный (таблица)"/>
    <w:basedOn w:val="afffffff1"/>
    <w:next w:val="a1"/>
    <w:uiPriority w:val="99"/>
    <w:rsid w:val="00A45CA3"/>
    <w:pPr>
      <w:jc w:val="center"/>
    </w:pPr>
  </w:style>
  <w:style w:type="numbering" w:customStyle="1" w:styleId="1f4">
    <w:name w:val="Стиль многоуровневый1"/>
    <w:rsid w:val="003B0286"/>
  </w:style>
  <w:style w:type="paragraph" w:customStyle="1" w:styleId="formattext">
    <w:name w:val="formattext"/>
    <w:basedOn w:val="a1"/>
    <w:rsid w:val="003B0286"/>
    <w:pPr>
      <w:spacing w:before="100" w:beforeAutospacing="1" w:after="100" w:afterAutospacing="1"/>
    </w:pPr>
    <w:rPr>
      <w:color w:val="auto"/>
      <w:sz w:val="24"/>
      <w:szCs w:val="24"/>
      <w:lang w:eastAsia="zh-CN"/>
    </w:rPr>
  </w:style>
  <w:style w:type="paragraph" w:customStyle="1" w:styleId="s3">
    <w:name w:val="s_3"/>
    <w:basedOn w:val="a1"/>
    <w:rsid w:val="003B0286"/>
    <w:pPr>
      <w:spacing w:before="100" w:beforeAutospacing="1" w:after="100" w:afterAutospacing="1"/>
    </w:pPr>
    <w:rPr>
      <w:color w:val="auto"/>
      <w:sz w:val="24"/>
      <w:szCs w:val="24"/>
    </w:rPr>
  </w:style>
  <w:style w:type="paragraph" w:customStyle="1" w:styleId="s1">
    <w:name w:val="s_1"/>
    <w:basedOn w:val="a1"/>
    <w:rsid w:val="003B0286"/>
    <w:pPr>
      <w:spacing w:before="100" w:beforeAutospacing="1" w:after="100" w:afterAutospacing="1"/>
    </w:pPr>
    <w:rPr>
      <w:color w:val="auto"/>
      <w:sz w:val="24"/>
      <w:szCs w:val="24"/>
    </w:rPr>
  </w:style>
  <w:style w:type="character" w:customStyle="1" w:styleId="s10">
    <w:name w:val="s_10"/>
    <w:rsid w:val="003B0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8210">
      <w:bodyDiv w:val="1"/>
      <w:marLeft w:val="0"/>
      <w:marRight w:val="0"/>
      <w:marTop w:val="0"/>
      <w:marBottom w:val="0"/>
      <w:divBdr>
        <w:top w:val="none" w:sz="0" w:space="0" w:color="auto"/>
        <w:left w:val="none" w:sz="0" w:space="0" w:color="auto"/>
        <w:bottom w:val="none" w:sz="0" w:space="0" w:color="auto"/>
        <w:right w:val="none" w:sz="0" w:space="0" w:color="auto"/>
      </w:divBdr>
    </w:div>
    <w:div w:id="35127421">
      <w:bodyDiv w:val="1"/>
      <w:marLeft w:val="0"/>
      <w:marRight w:val="0"/>
      <w:marTop w:val="0"/>
      <w:marBottom w:val="0"/>
      <w:divBdr>
        <w:top w:val="none" w:sz="0" w:space="0" w:color="auto"/>
        <w:left w:val="none" w:sz="0" w:space="0" w:color="auto"/>
        <w:bottom w:val="none" w:sz="0" w:space="0" w:color="auto"/>
        <w:right w:val="none" w:sz="0" w:space="0" w:color="auto"/>
      </w:divBdr>
    </w:div>
    <w:div w:id="62023614">
      <w:bodyDiv w:val="1"/>
      <w:marLeft w:val="0"/>
      <w:marRight w:val="0"/>
      <w:marTop w:val="0"/>
      <w:marBottom w:val="0"/>
      <w:divBdr>
        <w:top w:val="none" w:sz="0" w:space="0" w:color="auto"/>
        <w:left w:val="none" w:sz="0" w:space="0" w:color="auto"/>
        <w:bottom w:val="none" w:sz="0" w:space="0" w:color="auto"/>
        <w:right w:val="none" w:sz="0" w:space="0" w:color="auto"/>
      </w:divBdr>
    </w:div>
    <w:div w:id="62070026">
      <w:bodyDiv w:val="1"/>
      <w:marLeft w:val="0"/>
      <w:marRight w:val="0"/>
      <w:marTop w:val="0"/>
      <w:marBottom w:val="0"/>
      <w:divBdr>
        <w:top w:val="none" w:sz="0" w:space="0" w:color="auto"/>
        <w:left w:val="none" w:sz="0" w:space="0" w:color="auto"/>
        <w:bottom w:val="none" w:sz="0" w:space="0" w:color="auto"/>
        <w:right w:val="none" w:sz="0" w:space="0" w:color="auto"/>
      </w:divBdr>
    </w:div>
    <w:div w:id="204300006">
      <w:bodyDiv w:val="1"/>
      <w:marLeft w:val="0"/>
      <w:marRight w:val="0"/>
      <w:marTop w:val="0"/>
      <w:marBottom w:val="0"/>
      <w:divBdr>
        <w:top w:val="none" w:sz="0" w:space="0" w:color="auto"/>
        <w:left w:val="none" w:sz="0" w:space="0" w:color="auto"/>
        <w:bottom w:val="none" w:sz="0" w:space="0" w:color="auto"/>
        <w:right w:val="none" w:sz="0" w:space="0" w:color="auto"/>
      </w:divBdr>
    </w:div>
    <w:div w:id="483552038">
      <w:bodyDiv w:val="1"/>
      <w:marLeft w:val="0"/>
      <w:marRight w:val="0"/>
      <w:marTop w:val="0"/>
      <w:marBottom w:val="0"/>
      <w:divBdr>
        <w:top w:val="none" w:sz="0" w:space="0" w:color="auto"/>
        <w:left w:val="none" w:sz="0" w:space="0" w:color="auto"/>
        <w:bottom w:val="none" w:sz="0" w:space="0" w:color="auto"/>
        <w:right w:val="none" w:sz="0" w:space="0" w:color="auto"/>
      </w:divBdr>
    </w:div>
    <w:div w:id="491069453">
      <w:bodyDiv w:val="1"/>
      <w:marLeft w:val="0"/>
      <w:marRight w:val="0"/>
      <w:marTop w:val="0"/>
      <w:marBottom w:val="0"/>
      <w:divBdr>
        <w:top w:val="none" w:sz="0" w:space="0" w:color="auto"/>
        <w:left w:val="none" w:sz="0" w:space="0" w:color="auto"/>
        <w:bottom w:val="none" w:sz="0" w:space="0" w:color="auto"/>
        <w:right w:val="none" w:sz="0" w:space="0" w:color="auto"/>
      </w:divBdr>
    </w:div>
    <w:div w:id="665518504">
      <w:bodyDiv w:val="1"/>
      <w:marLeft w:val="0"/>
      <w:marRight w:val="0"/>
      <w:marTop w:val="0"/>
      <w:marBottom w:val="0"/>
      <w:divBdr>
        <w:top w:val="none" w:sz="0" w:space="0" w:color="auto"/>
        <w:left w:val="none" w:sz="0" w:space="0" w:color="auto"/>
        <w:bottom w:val="none" w:sz="0" w:space="0" w:color="auto"/>
        <w:right w:val="none" w:sz="0" w:space="0" w:color="auto"/>
      </w:divBdr>
    </w:div>
    <w:div w:id="853767843">
      <w:bodyDiv w:val="1"/>
      <w:marLeft w:val="0"/>
      <w:marRight w:val="0"/>
      <w:marTop w:val="0"/>
      <w:marBottom w:val="0"/>
      <w:divBdr>
        <w:top w:val="none" w:sz="0" w:space="0" w:color="auto"/>
        <w:left w:val="none" w:sz="0" w:space="0" w:color="auto"/>
        <w:bottom w:val="none" w:sz="0" w:space="0" w:color="auto"/>
        <w:right w:val="none" w:sz="0" w:space="0" w:color="auto"/>
      </w:divBdr>
    </w:div>
    <w:div w:id="994181963">
      <w:marLeft w:val="0"/>
      <w:marRight w:val="0"/>
      <w:marTop w:val="0"/>
      <w:marBottom w:val="0"/>
      <w:divBdr>
        <w:top w:val="none" w:sz="0" w:space="0" w:color="auto"/>
        <w:left w:val="none" w:sz="0" w:space="0" w:color="auto"/>
        <w:bottom w:val="none" w:sz="0" w:space="0" w:color="auto"/>
        <w:right w:val="none" w:sz="0" w:space="0" w:color="auto"/>
      </w:divBdr>
    </w:div>
    <w:div w:id="994181964">
      <w:marLeft w:val="0"/>
      <w:marRight w:val="0"/>
      <w:marTop w:val="0"/>
      <w:marBottom w:val="0"/>
      <w:divBdr>
        <w:top w:val="none" w:sz="0" w:space="0" w:color="auto"/>
        <w:left w:val="none" w:sz="0" w:space="0" w:color="auto"/>
        <w:bottom w:val="none" w:sz="0" w:space="0" w:color="auto"/>
        <w:right w:val="none" w:sz="0" w:space="0" w:color="auto"/>
      </w:divBdr>
    </w:div>
    <w:div w:id="994181965">
      <w:marLeft w:val="0"/>
      <w:marRight w:val="0"/>
      <w:marTop w:val="0"/>
      <w:marBottom w:val="0"/>
      <w:divBdr>
        <w:top w:val="none" w:sz="0" w:space="0" w:color="auto"/>
        <w:left w:val="none" w:sz="0" w:space="0" w:color="auto"/>
        <w:bottom w:val="none" w:sz="0" w:space="0" w:color="auto"/>
        <w:right w:val="none" w:sz="0" w:space="0" w:color="auto"/>
      </w:divBdr>
    </w:div>
    <w:div w:id="994181966">
      <w:marLeft w:val="0"/>
      <w:marRight w:val="0"/>
      <w:marTop w:val="0"/>
      <w:marBottom w:val="0"/>
      <w:divBdr>
        <w:top w:val="none" w:sz="0" w:space="0" w:color="auto"/>
        <w:left w:val="none" w:sz="0" w:space="0" w:color="auto"/>
        <w:bottom w:val="none" w:sz="0" w:space="0" w:color="auto"/>
        <w:right w:val="none" w:sz="0" w:space="0" w:color="auto"/>
      </w:divBdr>
    </w:div>
    <w:div w:id="994181967">
      <w:marLeft w:val="0"/>
      <w:marRight w:val="0"/>
      <w:marTop w:val="0"/>
      <w:marBottom w:val="0"/>
      <w:divBdr>
        <w:top w:val="none" w:sz="0" w:space="0" w:color="auto"/>
        <w:left w:val="none" w:sz="0" w:space="0" w:color="auto"/>
        <w:bottom w:val="none" w:sz="0" w:space="0" w:color="auto"/>
        <w:right w:val="none" w:sz="0" w:space="0" w:color="auto"/>
      </w:divBdr>
    </w:div>
    <w:div w:id="994181968">
      <w:marLeft w:val="0"/>
      <w:marRight w:val="0"/>
      <w:marTop w:val="0"/>
      <w:marBottom w:val="0"/>
      <w:divBdr>
        <w:top w:val="none" w:sz="0" w:space="0" w:color="auto"/>
        <w:left w:val="none" w:sz="0" w:space="0" w:color="auto"/>
        <w:bottom w:val="none" w:sz="0" w:space="0" w:color="auto"/>
        <w:right w:val="none" w:sz="0" w:space="0" w:color="auto"/>
      </w:divBdr>
    </w:div>
    <w:div w:id="994181969">
      <w:marLeft w:val="0"/>
      <w:marRight w:val="0"/>
      <w:marTop w:val="0"/>
      <w:marBottom w:val="0"/>
      <w:divBdr>
        <w:top w:val="none" w:sz="0" w:space="0" w:color="auto"/>
        <w:left w:val="none" w:sz="0" w:space="0" w:color="auto"/>
        <w:bottom w:val="none" w:sz="0" w:space="0" w:color="auto"/>
        <w:right w:val="none" w:sz="0" w:space="0" w:color="auto"/>
      </w:divBdr>
    </w:div>
    <w:div w:id="994181970">
      <w:marLeft w:val="0"/>
      <w:marRight w:val="0"/>
      <w:marTop w:val="0"/>
      <w:marBottom w:val="0"/>
      <w:divBdr>
        <w:top w:val="none" w:sz="0" w:space="0" w:color="auto"/>
        <w:left w:val="none" w:sz="0" w:space="0" w:color="auto"/>
        <w:bottom w:val="none" w:sz="0" w:space="0" w:color="auto"/>
        <w:right w:val="none" w:sz="0" w:space="0" w:color="auto"/>
      </w:divBdr>
    </w:div>
    <w:div w:id="994181971">
      <w:marLeft w:val="0"/>
      <w:marRight w:val="0"/>
      <w:marTop w:val="0"/>
      <w:marBottom w:val="0"/>
      <w:divBdr>
        <w:top w:val="none" w:sz="0" w:space="0" w:color="auto"/>
        <w:left w:val="none" w:sz="0" w:space="0" w:color="auto"/>
        <w:bottom w:val="none" w:sz="0" w:space="0" w:color="auto"/>
        <w:right w:val="none" w:sz="0" w:space="0" w:color="auto"/>
      </w:divBdr>
    </w:div>
    <w:div w:id="994181972">
      <w:marLeft w:val="0"/>
      <w:marRight w:val="0"/>
      <w:marTop w:val="0"/>
      <w:marBottom w:val="0"/>
      <w:divBdr>
        <w:top w:val="none" w:sz="0" w:space="0" w:color="auto"/>
        <w:left w:val="none" w:sz="0" w:space="0" w:color="auto"/>
        <w:bottom w:val="none" w:sz="0" w:space="0" w:color="auto"/>
        <w:right w:val="none" w:sz="0" w:space="0" w:color="auto"/>
      </w:divBdr>
    </w:div>
    <w:div w:id="994181973">
      <w:marLeft w:val="0"/>
      <w:marRight w:val="0"/>
      <w:marTop w:val="0"/>
      <w:marBottom w:val="0"/>
      <w:divBdr>
        <w:top w:val="none" w:sz="0" w:space="0" w:color="auto"/>
        <w:left w:val="none" w:sz="0" w:space="0" w:color="auto"/>
        <w:bottom w:val="none" w:sz="0" w:space="0" w:color="auto"/>
        <w:right w:val="none" w:sz="0" w:space="0" w:color="auto"/>
      </w:divBdr>
    </w:div>
    <w:div w:id="994181974">
      <w:marLeft w:val="0"/>
      <w:marRight w:val="0"/>
      <w:marTop w:val="0"/>
      <w:marBottom w:val="0"/>
      <w:divBdr>
        <w:top w:val="none" w:sz="0" w:space="0" w:color="auto"/>
        <w:left w:val="none" w:sz="0" w:space="0" w:color="auto"/>
        <w:bottom w:val="none" w:sz="0" w:space="0" w:color="auto"/>
        <w:right w:val="none" w:sz="0" w:space="0" w:color="auto"/>
      </w:divBdr>
    </w:div>
    <w:div w:id="994181975">
      <w:marLeft w:val="0"/>
      <w:marRight w:val="0"/>
      <w:marTop w:val="0"/>
      <w:marBottom w:val="0"/>
      <w:divBdr>
        <w:top w:val="none" w:sz="0" w:space="0" w:color="auto"/>
        <w:left w:val="none" w:sz="0" w:space="0" w:color="auto"/>
        <w:bottom w:val="none" w:sz="0" w:space="0" w:color="auto"/>
        <w:right w:val="none" w:sz="0" w:space="0" w:color="auto"/>
      </w:divBdr>
    </w:div>
    <w:div w:id="994181976">
      <w:marLeft w:val="0"/>
      <w:marRight w:val="0"/>
      <w:marTop w:val="0"/>
      <w:marBottom w:val="0"/>
      <w:divBdr>
        <w:top w:val="none" w:sz="0" w:space="0" w:color="auto"/>
        <w:left w:val="none" w:sz="0" w:space="0" w:color="auto"/>
        <w:bottom w:val="none" w:sz="0" w:space="0" w:color="auto"/>
        <w:right w:val="none" w:sz="0" w:space="0" w:color="auto"/>
      </w:divBdr>
    </w:div>
    <w:div w:id="994181977">
      <w:marLeft w:val="0"/>
      <w:marRight w:val="0"/>
      <w:marTop w:val="0"/>
      <w:marBottom w:val="0"/>
      <w:divBdr>
        <w:top w:val="none" w:sz="0" w:space="0" w:color="auto"/>
        <w:left w:val="none" w:sz="0" w:space="0" w:color="auto"/>
        <w:bottom w:val="none" w:sz="0" w:space="0" w:color="auto"/>
        <w:right w:val="none" w:sz="0" w:space="0" w:color="auto"/>
      </w:divBdr>
    </w:div>
    <w:div w:id="994181978">
      <w:marLeft w:val="0"/>
      <w:marRight w:val="0"/>
      <w:marTop w:val="0"/>
      <w:marBottom w:val="0"/>
      <w:divBdr>
        <w:top w:val="none" w:sz="0" w:space="0" w:color="auto"/>
        <w:left w:val="none" w:sz="0" w:space="0" w:color="auto"/>
        <w:bottom w:val="none" w:sz="0" w:space="0" w:color="auto"/>
        <w:right w:val="none" w:sz="0" w:space="0" w:color="auto"/>
      </w:divBdr>
    </w:div>
    <w:div w:id="994181979">
      <w:marLeft w:val="0"/>
      <w:marRight w:val="0"/>
      <w:marTop w:val="0"/>
      <w:marBottom w:val="0"/>
      <w:divBdr>
        <w:top w:val="none" w:sz="0" w:space="0" w:color="auto"/>
        <w:left w:val="none" w:sz="0" w:space="0" w:color="auto"/>
        <w:bottom w:val="none" w:sz="0" w:space="0" w:color="auto"/>
        <w:right w:val="none" w:sz="0" w:space="0" w:color="auto"/>
      </w:divBdr>
    </w:div>
    <w:div w:id="994181980">
      <w:marLeft w:val="0"/>
      <w:marRight w:val="0"/>
      <w:marTop w:val="0"/>
      <w:marBottom w:val="0"/>
      <w:divBdr>
        <w:top w:val="none" w:sz="0" w:space="0" w:color="auto"/>
        <w:left w:val="none" w:sz="0" w:space="0" w:color="auto"/>
        <w:bottom w:val="none" w:sz="0" w:space="0" w:color="auto"/>
        <w:right w:val="none" w:sz="0" w:space="0" w:color="auto"/>
      </w:divBdr>
    </w:div>
    <w:div w:id="994181981">
      <w:marLeft w:val="0"/>
      <w:marRight w:val="0"/>
      <w:marTop w:val="0"/>
      <w:marBottom w:val="0"/>
      <w:divBdr>
        <w:top w:val="none" w:sz="0" w:space="0" w:color="auto"/>
        <w:left w:val="none" w:sz="0" w:space="0" w:color="auto"/>
        <w:bottom w:val="none" w:sz="0" w:space="0" w:color="auto"/>
        <w:right w:val="none" w:sz="0" w:space="0" w:color="auto"/>
      </w:divBdr>
    </w:div>
    <w:div w:id="994181982">
      <w:marLeft w:val="0"/>
      <w:marRight w:val="0"/>
      <w:marTop w:val="0"/>
      <w:marBottom w:val="0"/>
      <w:divBdr>
        <w:top w:val="none" w:sz="0" w:space="0" w:color="auto"/>
        <w:left w:val="none" w:sz="0" w:space="0" w:color="auto"/>
        <w:bottom w:val="none" w:sz="0" w:space="0" w:color="auto"/>
        <w:right w:val="none" w:sz="0" w:space="0" w:color="auto"/>
      </w:divBdr>
    </w:div>
    <w:div w:id="994181983">
      <w:marLeft w:val="0"/>
      <w:marRight w:val="0"/>
      <w:marTop w:val="0"/>
      <w:marBottom w:val="0"/>
      <w:divBdr>
        <w:top w:val="none" w:sz="0" w:space="0" w:color="auto"/>
        <w:left w:val="none" w:sz="0" w:space="0" w:color="auto"/>
        <w:bottom w:val="none" w:sz="0" w:space="0" w:color="auto"/>
        <w:right w:val="none" w:sz="0" w:space="0" w:color="auto"/>
      </w:divBdr>
    </w:div>
    <w:div w:id="994181984">
      <w:marLeft w:val="0"/>
      <w:marRight w:val="0"/>
      <w:marTop w:val="0"/>
      <w:marBottom w:val="0"/>
      <w:divBdr>
        <w:top w:val="none" w:sz="0" w:space="0" w:color="auto"/>
        <w:left w:val="none" w:sz="0" w:space="0" w:color="auto"/>
        <w:bottom w:val="none" w:sz="0" w:space="0" w:color="auto"/>
        <w:right w:val="none" w:sz="0" w:space="0" w:color="auto"/>
      </w:divBdr>
    </w:div>
    <w:div w:id="994181985">
      <w:marLeft w:val="0"/>
      <w:marRight w:val="0"/>
      <w:marTop w:val="0"/>
      <w:marBottom w:val="0"/>
      <w:divBdr>
        <w:top w:val="none" w:sz="0" w:space="0" w:color="auto"/>
        <w:left w:val="none" w:sz="0" w:space="0" w:color="auto"/>
        <w:bottom w:val="none" w:sz="0" w:space="0" w:color="auto"/>
        <w:right w:val="none" w:sz="0" w:space="0" w:color="auto"/>
      </w:divBdr>
    </w:div>
    <w:div w:id="994181986">
      <w:marLeft w:val="0"/>
      <w:marRight w:val="0"/>
      <w:marTop w:val="0"/>
      <w:marBottom w:val="0"/>
      <w:divBdr>
        <w:top w:val="none" w:sz="0" w:space="0" w:color="auto"/>
        <w:left w:val="none" w:sz="0" w:space="0" w:color="auto"/>
        <w:bottom w:val="none" w:sz="0" w:space="0" w:color="auto"/>
        <w:right w:val="none" w:sz="0" w:space="0" w:color="auto"/>
      </w:divBdr>
    </w:div>
    <w:div w:id="994181987">
      <w:marLeft w:val="0"/>
      <w:marRight w:val="0"/>
      <w:marTop w:val="0"/>
      <w:marBottom w:val="0"/>
      <w:divBdr>
        <w:top w:val="none" w:sz="0" w:space="0" w:color="auto"/>
        <w:left w:val="none" w:sz="0" w:space="0" w:color="auto"/>
        <w:bottom w:val="none" w:sz="0" w:space="0" w:color="auto"/>
        <w:right w:val="none" w:sz="0" w:space="0" w:color="auto"/>
      </w:divBdr>
    </w:div>
    <w:div w:id="994181988">
      <w:marLeft w:val="0"/>
      <w:marRight w:val="0"/>
      <w:marTop w:val="0"/>
      <w:marBottom w:val="0"/>
      <w:divBdr>
        <w:top w:val="none" w:sz="0" w:space="0" w:color="auto"/>
        <w:left w:val="none" w:sz="0" w:space="0" w:color="auto"/>
        <w:bottom w:val="none" w:sz="0" w:space="0" w:color="auto"/>
        <w:right w:val="none" w:sz="0" w:space="0" w:color="auto"/>
      </w:divBdr>
    </w:div>
    <w:div w:id="994181989">
      <w:marLeft w:val="0"/>
      <w:marRight w:val="0"/>
      <w:marTop w:val="0"/>
      <w:marBottom w:val="0"/>
      <w:divBdr>
        <w:top w:val="none" w:sz="0" w:space="0" w:color="auto"/>
        <w:left w:val="none" w:sz="0" w:space="0" w:color="auto"/>
        <w:bottom w:val="none" w:sz="0" w:space="0" w:color="auto"/>
        <w:right w:val="none" w:sz="0" w:space="0" w:color="auto"/>
      </w:divBdr>
    </w:div>
    <w:div w:id="994181990">
      <w:marLeft w:val="0"/>
      <w:marRight w:val="0"/>
      <w:marTop w:val="0"/>
      <w:marBottom w:val="0"/>
      <w:divBdr>
        <w:top w:val="none" w:sz="0" w:space="0" w:color="auto"/>
        <w:left w:val="none" w:sz="0" w:space="0" w:color="auto"/>
        <w:bottom w:val="none" w:sz="0" w:space="0" w:color="auto"/>
        <w:right w:val="none" w:sz="0" w:space="0" w:color="auto"/>
      </w:divBdr>
    </w:div>
    <w:div w:id="994181991">
      <w:marLeft w:val="0"/>
      <w:marRight w:val="0"/>
      <w:marTop w:val="0"/>
      <w:marBottom w:val="0"/>
      <w:divBdr>
        <w:top w:val="none" w:sz="0" w:space="0" w:color="auto"/>
        <w:left w:val="none" w:sz="0" w:space="0" w:color="auto"/>
        <w:bottom w:val="none" w:sz="0" w:space="0" w:color="auto"/>
        <w:right w:val="none" w:sz="0" w:space="0" w:color="auto"/>
      </w:divBdr>
    </w:div>
    <w:div w:id="994181992">
      <w:marLeft w:val="0"/>
      <w:marRight w:val="0"/>
      <w:marTop w:val="0"/>
      <w:marBottom w:val="0"/>
      <w:divBdr>
        <w:top w:val="none" w:sz="0" w:space="0" w:color="auto"/>
        <w:left w:val="none" w:sz="0" w:space="0" w:color="auto"/>
        <w:bottom w:val="none" w:sz="0" w:space="0" w:color="auto"/>
        <w:right w:val="none" w:sz="0" w:space="0" w:color="auto"/>
      </w:divBdr>
    </w:div>
    <w:div w:id="994181993">
      <w:marLeft w:val="0"/>
      <w:marRight w:val="0"/>
      <w:marTop w:val="0"/>
      <w:marBottom w:val="0"/>
      <w:divBdr>
        <w:top w:val="none" w:sz="0" w:space="0" w:color="auto"/>
        <w:left w:val="none" w:sz="0" w:space="0" w:color="auto"/>
        <w:bottom w:val="none" w:sz="0" w:space="0" w:color="auto"/>
        <w:right w:val="none" w:sz="0" w:space="0" w:color="auto"/>
      </w:divBdr>
    </w:div>
    <w:div w:id="994181994">
      <w:marLeft w:val="0"/>
      <w:marRight w:val="0"/>
      <w:marTop w:val="0"/>
      <w:marBottom w:val="0"/>
      <w:divBdr>
        <w:top w:val="none" w:sz="0" w:space="0" w:color="auto"/>
        <w:left w:val="none" w:sz="0" w:space="0" w:color="auto"/>
        <w:bottom w:val="none" w:sz="0" w:space="0" w:color="auto"/>
        <w:right w:val="none" w:sz="0" w:space="0" w:color="auto"/>
      </w:divBdr>
    </w:div>
    <w:div w:id="994181995">
      <w:marLeft w:val="0"/>
      <w:marRight w:val="0"/>
      <w:marTop w:val="0"/>
      <w:marBottom w:val="0"/>
      <w:divBdr>
        <w:top w:val="none" w:sz="0" w:space="0" w:color="auto"/>
        <w:left w:val="none" w:sz="0" w:space="0" w:color="auto"/>
        <w:bottom w:val="none" w:sz="0" w:space="0" w:color="auto"/>
        <w:right w:val="none" w:sz="0" w:space="0" w:color="auto"/>
      </w:divBdr>
    </w:div>
    <w:div w:id="994181996">
      <w:marLeft w:val="0"/>
      <w:marRight w:val="0"/>
      <w:marTop w:val="0"/>
      <w:marBottom w:val="0"/>
      <w:divBdr>
        <w:top w:val="none" w:sz="0" w:space="0" w:color="auto"/>
        <w:left w:val="none" w:sz="0" w:space="0" w:color="auto"/>
        <w:bottom w:val="none" w:sz="0" w:space="0" w:color="auto"/>
        <w:right w:val="none" w:sz="0" w:space="0" w:color="auto"/>
      </w:divBdr>
    </w:div>
    <w:div w:id="994181997">
      <w:marLeft w:val="0"/>
      <w:marRight w:val="0"/>
      <w:marTop w:val="0"/>
      <w:marBottom w:val="0"/>
      <w:divBdr>
        <w:top w:val="none" w:sz="0" w:space="0" w:color="auto"/>
        <w:left w:val="none" w:sz="0" w:space="0" w:color="auto"/>
        <w:bottom w:val="none" w:sz="0" w:space="0" w:color="auto"/>
        <w:right w:val="none" w:sz="0" w:space="0" w:color="auto"/>
      </w:divBdr>
    </w:div>
    <w:div w:id="994181998">
      <w:marLeft w:val="0"/>
      <w:marRight w:val="0"/>
      <w:marTop w:val="0"/>
      <w:marBottom w:val="0"/>
      <w:divBdr>
        <w:top w:val="none" w:sz="0" w:space="0" w:color="auto"/>
        <w:left w:val="none" w:sz="0" w:space="0" w:color="auto"/>
        <w:bottom w:val="none" w:sz="0" w:space="0" w:color="auto"/>
        <w:right w:val="none" w:sz="0" w:space="0" w:color="auto"/>
      </w:divBdr>
    </w:div>
    <w:div w:id="994181999">
      <w:marLeft w:val="0"/>
      <w:marRight w:val="0"/>
      <w:marTop w:val="0"/>
      <w:marBottom w:val="0"/>
      <w:divBdr>
        <w:top w:val="none" w:sz="0" w:space="0" w:color="auto"/>
        <w:left w:val="none" w:sz="0" w:space="0" w:color="auto"/>
        <w:bottom w:val="none" w:sz="0" w:space="0" w:color="auto"/>
        <w:right w:val="none" w:sz="0" w:space="0" w:color="auto"/>
      </w:divBdr>
    </w:div>
    <w:div w:id="994182000">
      <w:marLeft w:val="0"/>
      <w:marRight w:val="0"/>
      <w:marTop w:val="0"/>
      <w:marBottom w:val="0"/>
      <w:divBdr>
        <w:top w:val="none" w:sz="0" w:space="0" w:color="auto"/>
        <w:left w:val="none" w:sz="0" w:space="0" w:color="auto"/>
        <w:bottom w:val="none" w:sz="0" w:space="0" w:color="auto"/>
        <w:right w:val="none" w:sz="0" w:space="0" w:color="auto"/>
      </w:divBdr>
    </w:div>
    <w:div w:id="1097865731">
      <w:bodyDiv w:val="1"/>
      <w:marLeft w:val="0"/>
      <w:marRight w:val="0"/>
      <w:marTop w:val="0"/>
      <w:marBottom w:val="0"/>
      <w:divBdr>
        <w:top w:val="none" w:sz="0" w:space="0" w:color="auto"/>
        <w:left w:val="none" w:sz="0" w:space="0" w:color="auto"/>
        <w:bottom w:val="none" w:sz="0" w:space="0" w:color="auto"/>
        <w:right w:val="none" w:sz="0" w:space="0" w:color="auto"/>
      </w:divBdr>
    </w:div>
    <w:div w:id="1157114178">
      <w:bodyDiv w:val="1"/>
      <w:marLeft w:val="0"/>
      <w:marRight w:val="0"/>
      <w:marTop w:val="0"/>
      <w:marBottom w:val="0"/>
      <w:divBdr>
        <w:top w:val="none" w:sz="0" w:space="0" w:color="auto"/>
        <w:left w:val="none" w:sz="0" w:space="0" w:color="auto"/>
        <w:bottom w:val="none" w:sz="0" w:space="0" w:color="auto"/>
        <w:right w:val="none" w:sz="0" w:space="0" w:color="auto"/>
      </w:divBdr>
    </w:div>
    <w:div w:id="1215196440">
      <w:bodyDiv w:val="1"/>
      <w:marLeft w:val="0"/>
      <w:marRight w:val="0"/>
      <w:marTop w:val="0"/>
      <w:marBottom w:val="0"/>
      <w:divBdr>
        <w:top w:val="none" w:sz="0" w:space="0" w:color="auto"/>
        <w:left w:val="none" w:sz="0" w:space="0" w:color="auto"/>
        <w:bottom w:val="none" w:sz="0" w:space="0" w:color="auto"/>
        <w:right w:val="none" w:sz="0" w:space="0" w:color="auto"/>
      </w:divBdr>
    </w:div>
    <w:div w:id="1258903923">
      <w:bodyDiv w:val="1"/>
      <w:marLeft w:val="0"/>
      <w:marRight w:val="0"/>
      <w:marTop w:val="0"/>
      <w:marBottom w:val="0"/>
      <w:divBdr>
        <w:top w:val="none" w:sz="0" w:space="0" w:color="auto"/>
        <w:left w:val="none" w:sz="0" w:space="0" w:color="auto"/>
        <w:bottom w:val="none" w:sz="0" w:space="0" w:color="auto"/>
        <w:right w:val="none" w:sz="0" w:space="0" w:color="auto"/>
      </w:divBdr>
    </w:div>
    <w:div w:id="1282303467">
      <w:bodyDiv w:val="1"/>
      <w:marLeft w:val="0"/>
      <w:marRight w:val="0"/>
      <w:marTop w:val="0"/>
      <w:marBottom w:val="0"/>
      <w:divBdr>
        <w:top w:val="none" w:sz="0" w:space="0" w:color="auto"/>
        <w:left w:val="none" w:sz="0" w:space="0" w:color="auto"/>
        <w:bottom w:val="none" w:sz="0" w:space="0" w:color="auto"/>
        <w:right w:val="none" w:sz="0" w:space="0" w:color="auto"/>
      </w:divBdr>
    </w:div>
    <w:div w:id="1288508550">
      <w:bodyDiv w:val="1"/>
      <w:marLeft w:val="0"/>
      <w:marRight w:val="0"/>
      <w:marTop w:val="0"/>
      <w:marBottom w:val="0"/>
      <w:divBdr>
        <w:top w:val="none" w:sz="0" w:space="0" w:color="auto"/>
        <w:left w:val="none" w:sz="0" w:space="0" w:color="auto"/>
        <w:bottom w:val="none" w:sz="0" w:space="0" w:color="auto"/>
        <w:right w:val="none" w:sz="0" w:space="0" w:color="auto"/>
      </w:divBdr>
      <w:divsChild>
        <w:div w:id="302396634">
          <w:marLeft w:val="0"/>
          <w:marRight w:val="0"/>
          <w:marTop w:val="0"/>
          <w:marBottom w:val="0"/>
          <w:divBdr>
            <w:top w:val="none" w:sz="0" w:space="0" w:color="auto"/>
            <w:left w:val="none" w:sz="0" w:space="0" w:color="auto"/>
            <w:bottom w:val="none" w:sz="0" w:space="0" w:color="auto"/>
            <w:right w:val="none" w:sz="0" w:space="0" w:color="auto"/>
          </w:divBdr>
        </w:div>
        <w:div w:id="499782249">
          <w:marLeft w:val="0"/>
          <w:marRight w:val="0"/>
          <w:marTop w:val="0"/>
          <w:marBottom w:val="0"/>
          <w:divBdr>
            <w:top w:val="none" w:sz="0" w:space="0" w:color="auto"/>
            <w:left w:val="none" w:sz="0" w:space="0" w:color="auto"/>
            <w:bottom w:val="none" w:sz="0" w:space="0" w:color="auto"/>
            <w:right w:val="none" w:sz="0" w:space="0" w:color="auto"/>
          </w:divBdr>
        </w:div>
      </w:divsChild>
    </w:div>
    <w:div w:id="1391341049">
      <w:bodyDiv w:val="1"/>
      <w:marLeft w:val="0"/>
      <w:marRight w:val="0"/>
      <w:marTop w:val="0"/>
      <w:marBottom w:val="0"/>
      <w:divBdr>
        <w:top w:val="none" w:sz="0" w:space="0" w:color="auto"/>
        <w:left w:val="none" w:sz="0" w:space="0" w:color="auto"/>
        <w:bottom w:val="none" w:sz="0" w:space="0" w:color="auto"/>
        <w:right w:val="none" w:sz="0" w:space="0" w:color="auto"/>
      </w:divBdr>
    </w:div>
    <w:div w:id="1417170467">
      <w:bodyDiv w:val="1"/>
      <w:marLeft w:val="0"/>
      <w:marRight w:val="0"/>
      <w:marTop w:val="0"/>
      <w:marBottom w:val="0"/>
      <w:divBdr>
        <w:top w:val="none" w:sz="0" w:space="0" w:color="auto"/>
        <w:left w:val="none" w:sz="0" w:space="0" w:color="auto"/>
        <w:bottom w:val="none" w:sz="0" w:space="0" w:color="auto"/>
        <w:right w:val="none" w:sz="0" w:space="0" w:color="auto"/>
      </w:divBdr>
    </w:div>
    <w:div w:id="1461802956">
      <w:bodyDiv w:val="1"/>
      <w:marLeft w:val="0"/>
      <w:marRight w:val="0"/>
      <w:marTop w:val="0"/>
      <w:marBottom w:val="0"/>
      <w:divBdr>
        <w:top w:val="none" w:sz="0" w:space="0" w:color="auto"/>
        <w:left w:val="none" w:sz="0" w:space="0" w:color="auto"/>
        <w:bottom w:val="none" w:sz="0" w:space="0" w:color="auto"/>
        <w:right w:val="none" w:sz="0" w:space="0" w:color="auto"/>
      </w:divBdr>
    </w:div>
    <w:div w:id="1495342639">
      <w:bodyDiv w:val="1"/>
      <w:marLeft w:val="0"/>
      <w:marRight w:val="0"/>
      <w:marTop w:val="0"/>
      <w:marBottom w:val="0"/>
      <w:divBdr>
        <w:top w:val="none" w:sz="0" w:space="0" w:color="auto"/>
        <w:left w:val="none" w:sz="0" w:space="0" w:color="auto"/>
        <w:bottom w:val="none" w:sz="0" w:space="0" w:color="auto"/>
        <w:right w:val="none" w:sz="0" w:space="0" w:color="auto"/>
      </w:divBdr>
    </w:div>
    <w:div w:id="1495560580">
      <w:bodyDiv w:val="1"/>
      <w:marLeft w:val="0"/>
      <w:marRight w:val="0"/>
      <w:marTop w:val="0"/>
      <w:marBottom w:val="0"/>
      <w:divBdr>
        <w:top w:val="none" w:sz="0" w:space="0" w:color="auto"/>
        <w:left w:val="none" w:sz="0" w:space="0" w:color="auto"/>
        <w:bottom w:val="none" w:sz="0" w:space="0" w:color="auto"/>
        <w:right w:val="none" w:sz="0" w:space="0" w:color="auto"/>
      </w:divBdr>
    </w:div>
    <w:div w:id="1533300221">
      <w:bodyDiv w:val="1"/>
      <w:marLeft w:val="0"/>
      <w:marRight w:val="0"/>
      <w:marTop w:val="0"/>
      <w:marBottom w:val="0"/>
      <w:divBdr>
        <w:top w:val="none" w:sz="0" w:space="0" w:color="auto"/>
        <w:left w:val="none" w:sz="0" w:space="0" w:color="auto"/>
        <w:bottom w:val="none" w:sz="0" w:space="0" w:color="auto"/>
        <w:right w:val="none" w:sz="0" w:space="0" w:color="auto"/>
      </w:divBdr>
    </w:div>
    <w:div w:id="1554779952">
      <w:bodyDiv w:val="1"/>
      <w:marLeft w:val="0"/>
      <w:marRight w:val="0"/>
      <w:marTop w:val="0"/>
      <w:marBottom w:val="0"/>
      <w:divBdr>
        <w:top w:val="none" w:sz="0" w:space="0" w:color="auto"/>
        <w:left w:val="none" w:sz="0" w:space="0" w:color="auto"/>
        <w:bottom w:val="none" w:sz="0" w:space="0" w:color="auto"/>
        <w:right w:val="none" w:sz="0" w:space="0" w:color="auto"/>
      </w:divBdr>
    </w:div>
    <w:div w:id="1692756616">
      <w:bodyDiv w:val="1"/>
      <w:marLeft w:val="0"/>
      <w:marRight w:val="0"/>
      <w:marTop w:val="0"/>
      <w:marBottom w:val="0"/>
      <w:divBdr>
        <w:top w:val="none" w:sz="0" w:space="0" w:color="auto"/>
        <w:left w:val="none" w:sz="0" w:space="0" w:color="auto"/>
        <w:bottom w:val="none" w:sz="0" w:space="0" w:color="auto"/>
        <w:right w:val="none" w:sz="0" w:space="0" w:color="auto"/>
      </w:divBdr>
    </w:div>
    <w:div w:id="1862890188">
      <w:bodyDiv w:val="1"/>
      <w:marLeft w:val="0"/>
      <w:marRight w:val="0"/>
      <w:marTop w:val="0"/>
      <w:marBottom w:val="0"/>
      <w:divBdr>
        <w:top w:val="none" w:sz="0" w:space="0" w:color="auto"/>
        <w:left w:val="none" w:sz="0" w:space="0" w:color="auto"/>
        <w:bottom w:val="none" w:sz="0" w:space="0" w:color="auto"/>
        <w:right w:val="none" w:sz="0" w:space="0" w:color="auto"/>
      </w:divBdr>
    </w:div>
    <w:div w:id="192757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main?base=RLAW140;n=72246;fld=134;dst=10053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RLAW140;n=68894;fld=134;dst=10019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main?base=RLAW140;n=72246;fld=134;dst=10124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RLAW140;n=72246;fld=134;dst=101241" TargetMode="External"/><Relationship Id="rId5" Type="http://schemas.openxmlformats.org/officeDocument/2006/relationships/webSettings" Target="webSettings.xml"/><Relationship Id="rId15" Type="http://schemas.openxmlformats.org/officeDocument/2006/relationships/hyperlink" Target="consultantplus://offline/main?base=LAW;n=112001;fld=134" TargetMode="External"/><Relationship Id="rId10" Type="http://schemas.openxmlformats.org/officeDocument/2006/relationships/hyperlink" Target="consultantplus://offline/main?base=RLAW140;n=72246;fld=134;dst=10124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140;n=72246;fld=134;dst=101241" TargetMode="External"/><Relationship Id="rId14" Type="http://schemas.openxmlformats.org/officeDocument/2006/relationships/hyperlink" Target="consultantplus://offline/main?base=RLAW140;n=72246;fld=134;dst=10052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126</Pages>
  <Words>56809</Words>
  <Characters>323816</Characters>
  <Application>Microsoft Office Word</Application>
  <DocSecurity>0</DocSecurity>
  <Lines>2698</Lines>
  <Paragraphs>759</Paragraphs>
  <ScaleCrop>false</ScaleCrop>
  <HeadingPairs>
    <vt:vector size="2" baseType="variant">
      <vt:variant>
        <vt:lpstr>Название</vt:lpstr>
      </vt:variant>
      <vt:variant>
        <vt:i4>1</vt:i4>
      </vt:variant>
    </vt:vector>
  </HeadingPairs>
  <TitlesOfParts>
    <vt:vector size="1" baseType="lpstr">
      <vt:lpstr>ПЗЗ Екатерининского СП</vt:lpstr>
    </vt:vector>
  </TitlesOfParts>
  <Company>SPecialiST RePack</Company>
  <LinksUpToDate>false</LinksUpToDate>
  <CharactersWithSpaces>379866</CharactersWithSpaces>
  <SharedDoc>false</SharedDoc>
  <HLinks>
    <vt:vector size="108" baseType="variant">
      <vt:variant>
        <vt:i4>3539056</vt:i4>
      </vt:variant>
      <vt:variant>
        <vt:i4>51</vt:i4>
      </vt:variant>
      <vt:variant>
        <vt:i4>0</vt:i4>
      </vt:variant>
      <vt:variant>
        <vt:i4>5</vt:i4>
      </vt:variant>
      <vt:variant>
        <vt:lpwstr/>
      </vt:variant>
      <vt:variant>
        <vt:lpwstr>P63</vt:lpwstr>
      </vt:variant>
      <vt:variant>
        <vt:i4>3473520</vt:i4>
      </vt:variant>
      <vt:variant>
        <vt:i4>48</vt:i4>
      </vt:variant>
      <vt:variant>
        <vt:i4>0</vt:i4>
      </vt:variant>
      <vt:variant>
        <vt:i4>5</vt:i4>
      </vt:variant>
      <vt:variant>
        <vt:lpwstr/>
      </vt:variant>
      <vt:variant>
        <vt:lpwstr>P51</vt:lpwstr>
      </vt:variant>
      <vt:variant>
        <vt:i4>131137</vt:i4>
      </vt:variant>
      <vt:variant>
        <vt:i4>45</vt:i4>
      </vt:variant>
      <vt:variant>
        <vt:i4>0</vt:i4>
      </vt:variant>
      <vt:variant>
        <vt:i4>5</vt:i4>
      </vt:variant>
      <vt:variant>
        <vt:lpwstr/>
      </vt:variant>
      <vt:variant>
        <vt:lpwstr>P113</vt:lpwstr>
      </vt:variant>
      <vt:variant>
        <vt:i4>3407984</vt:i4>
      </vt:variant>
      <vt:variant>
        <vt:i4>42</vt:i4>
      </vt:variant>
      <vt:variant>
        <vt:i4>0</vt:i4>
      </vt:variant>
      <vt:variant>
        <vt:i4>5</vt:i4>
      </vt:variant>
      <vt:variant>
        <vt:lpwstr/>
      </vt:variant>
      <vt:variant>
        <vt:lpwstr>P48</vt:lpwstr>
      </vt:variant>
      <vt:variant>
        <vt:i4>3539056</vt:i4>
      </vt:variant>
      <vt:variant>
        <vt:i4>39</vt:i4>
      </vt:variant>
      <vt:variant>
        <vt:i4>0</vt:i4>
      </vt:variant>
      <vt:variant>
        <vt:i4>5</vt:i4>
      </vt:variant>
      <vt:variant>
        <vt:lpwstr/>
      </vt:variant>
      <vt:variant>
        <vt:lpwstr>P63</vt:lpwstr>
      </vt:variant>
      <vt:variant>
        <vt:i4>3473520</vt:i4>
      </vt:variant>
      <vt:variant>
        <vt:i4>36</vt:i4>
      </vt:variant>
      <vt:variant>
        <vt:i4>0</vt:i4>
      </vt:variant>
      <vt:variant>
        <vt:i4>5</vt:i4>
      </vt:variant>
      <vt:variant>
        <vt:lpwstr/>
      </vt:variant>
      <vt:variant>
        <vt:lpwstr>P51</vt:lpwstr>
      </vt:variant>
      <vt:variant>
        <vt:i4>131137</vt:i4>
      </vt:variant>
      <vt:variant>
        <vt:i4>33</vt:i4>
      </vt:variant>
      <vt:variant>
        <vt:i4>0</vt:i4>
      </vt:variant>
      <vt:variant>
        <vt:i4>5</vt:i4>
      </vt:variant>
      <vt:variant>
        <vt:lpwstr/>
      </vt:variant>
      <vt:variant>
        <vt:lpwstr>P113</vt:lpwstr>
      </vt:variant>
      <vt:variant>
        <vt:i4>3407984</vt:i4>
      </vt:variant>
      <vt:variant>
        <vt:i4>30</vt:i4>
      </vt:variant>
      <vt:variant>
        <vt:i4>0</vt:i4>
      </vt:variant>
      <vt:variant>
        <vt:i4>5</vt:i4>
      </vt:variant>
      <vt:variant>
        <vt:lpwstr/>
      </vt:variant>
      <vt:variant>
        <vt:lpwstr>P48</vt:lpwstr>
      </vt:variant>
      <vt:variant>
        <vt:i4>67</vt:i4>
      </vt:variant>
      <vt:variant>
        <vt:i4>27</vt:i4>
      </vt:variant>
      <vt:variant>
        <vt:i4>0</vt:i4>
      </vt:variant>
      <vt:variant>
        <vt:i4>5</vt:i4>
      </vt:variant>
      <vt:variant>
        <vt:lpwstr/>
      </vt:variant>
      <vt:variant>
        <vt:lpwstr>P333</vt:lpwstr>
      </vt:variant>
      <vt:variant>
        <vt:i4>65</vt:i4>
      </vt:variant>
      <vt:variant>
        <vt:i4>24</vt:i4>
      </vt:variant>
      <vt:variant>
        <vt:i4>0</vt:i4>
      </vt:variant>
      <vt:variant>
        <vt:i4>5</vt:i4>
      </vt:variant>
      <vt:variant>
        <vt:lpwstr/>
      </vt:variant>
      <vt:variant>
        <vt:lpwstr>P313</vt:lpwstr>
      </vt:variant>
      <vt:variant>
        <vt:i4>196635</vt:i4>
      </vt:variant>
      <vt:variant>
        <vt:i4>21</vt:i4>
      </vt:variant>
      <vt:variant>
        <vt:i4>0</vt:i4>
      </vt:variant>
      <vt:variant>
        <vt:i4>5</vt:i4>
      </vt:variant>
      <vt:variant>
        <vt:lpwstr>consultantplus://offline/main?base=RLAW140;n=72246;fld=134;dst=101241</vt:lpwstr>
      </vt:variant>
      <vt:variant>
        <vt:lpwstr/>
      </vt:variant>
      <vt:variant>
        <vt:i4>7340158</vt:i4>
      </vt:variant>
      <vt:variant>
        <vt:i4>18</vt:i4>
      </vt:variant>
      <vt:variant>
        <vt:i4>0</vt:i4>
      </vt:variant>
      <vt:variant>
        <vt:i4>5</vt:i4>
      </vt:variant>
      <vt:variant>
        <vt:lpwstr>consultantplus://offline/main?base=LAW;n=112001;fld=134</vt:lpwstr>
      </vt:variant>
      <vt:variant>
        <vt:lpwstr/>
      </vt:variant>
      <vt:variant>
        <vt:i4>262172</vt:i4>
      </vt:variant>
      <vt:variant>
        <vt:i4>15</vt:i4>
      </vt:variant>
      <vt:variant>
        <vt:i4>0</vt:i4>
      </vt:variant>
      <vt:variant>
        <vt:i4>5</vt:i4>
      </vt:variant>
      <vt:variant>
        <vt:lpwstr>consultantplus://offline/main?base=RLAW140;n=72246;fld=134;dst=100528</vt:lpwstr>
      </vt:variant>
      <vt:variant>
        <vt:lpwstr/>
      </vt:variant>
      <vt:variant>
        <vt:i4>327708</vt:i4>
      </vt:variant>
      <vt:variant>
        <vt:i4>12</vt:i4>
      </vt:variant>
      <vt:variant>
        <vt:i4>0</vt:i4>
      </vt:variant>
      <vt:variant>
        <vt:i4>5</vt:i4>
      </vt:variant>
      <vt:variant>
        <vt:lpwstr>consultantplus://offline/main?base=RLAW140;n=72246;fld=134;dst=100537</vt:lpwstr>
      </vt:variant>
      <vt:variant>
        <vt:lpwstr/>
      </vt:variant>
      <vt:variant>
        <vt:i4>393247</vt:i4>
      </vt:variant>
      <vt:variant>
        <vt:i4>9</vt:i4>
      </vt:variant>
      <vt:variant>
        <vt:i4>0</vt:i4>
      </vt:variant>
      <vt:variant>
        <vt:i4>5</vt:i4>
      </vt:variant>
      <vt:variant>
        <vt:lpwstr>consultantplus://offline/main?base=RLAW140;n=68894;fld=134;dst=100197</vt:lpwstr>
      </vt:variant>
      <vt:variant>
        <vt:lpwstr/>
      </vt:variant>
      <vt:variant>
        <vt:i4>196635</vt:i4>
      </vt:variant>
      <vt:variant>
        <vt:i4>6</vt:i4>
      </vt:variant>
      <vt:variant>
        <vt:i4>0</vt:i4>
      </vt:variant>
      <vt:variant>
        <vt:i4>5</vt:i4>
      </vt:variant>
      <vt:variant>
        <vt:lpwstr>consultantplus://offline/main?base=RLAW140;n=72246;fld=134;dst=101241</vt:lpwstr>
      </vt:variant>
      <vt:variant>
        <vt:lpwstr/>
      </vt:variant>
      <vt:variant>
        <vt:i4>196635</vt:i4>
      </vt:variant>
      <vt:variant>
        <vt:i4>3</vt:i4>
      </vt:variant>
      <vt:variant>
        <vt:i4>0</vt:i4>
      </vt:variant>
      <vt:variant>
        <vt:i4>5</vt:i4>
      </vt:variant>
      <vt:variant>
        <vt:lpwstr>consultantplus://offline/main?base=RLAW140;n=72246;fld=134;dst=101241</vt:lpwstr>
      </vt:variant>
      <vt:variant>
        <vt:lpwstr/>
      </vt:variant>
      <vt:variant>
        <vt:i4>196635</vt:i4>
      </vt:variant>
      <vt:variant>
        <vt:i4>0</vt:i4>
      </vt:variant>
      <vt:variant>
        <vt:i4>0</vt:i4>
      </vt:variant>
      <vt:variant>
        <vt:i4>5</vt:i4>
      </vt:variant>
      <vt:variant>
        <vt:lpwstr>consultantplus://offline/main?base=RLAW140;n=72246;fld=134;dst=101241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ПЗЗ Екатерининского СП</dc:title>
  <dc:subject>Положения о территориальном планировании</dc:subject>
  <dc:creator>comp;Думнов</dc:creator>
  <cp:keywords/>
  <cp:lastModifiedBy>Revenko</cp:lastModifiedBy>
  <cp:revision>13</cp:revision>
  <cp:lastPrinted>2016-04-25T07:20:00Z</cp:lastPrinted>
  <dcterms:created xsi:type="dcterms:W3CDTF">2016-04-24T05:50:00Z</dcterms:created>
  <dcterms:modified xsi:type="dcterms:W3CDTF">2021-05-18T02:07:00Z</dcterms:modified>
</cp:coreProperties>
</file>