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BE" w:rsidRDefault="009D5DBE" w:rsidP="009D5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9D5DBE" w:rsidRDefault="009D5DBE" w:rsidP="009D5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9D5DBE" w:rsidRPr="0084111F" w:rsidRDefault="009D5DBE" w:rsidP="009D5DB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111F">
        <w:rPr>
          <w:rFonts w:ascii="Times New Roman" w:hAnsi="Times New Roman" w:cs="Times New Roman"/>
          <w:sz w:val="28"/>
          <w:szCs w:val="28"/>
          <w:u w:val="single"/>
        </w:rPr>
        <w:t>за  201</w:t>
      </w:r>
      <w:r w:rsidR="00136CBB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84111F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8116E2">
        <w:rPr>
          <w:rFonts w:ascii="Times New Roman" w:hAnsi="Times New Roman" w:cs="Times New Roman"/>
          <w:sz w:val="28"/>
          <w:szCs w:val="28"/>
          <w:u w:val="single"/>
        </w:rPr>
        <w:t>од</w:t>
      </w:r>
    </w:p>
    <w:p w:rsidR="009D5DBE" w:rsidRDefault="009D5DBE" w:rsidP="009D5D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5DBE" w:rsidRDefault="009D5DBE" w:rsidP="009D5D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ОБРАЗОВАТЕЛЬНОЕ  УЧРЕЖДЕНИЕ 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ДОПОЛНИТЕЛЬНОГО</w:t>
      </w:r>
      <w:proofErr w:type="gramEnd"/>
    </w:p>
    <w:p w:rsidR="009D5DBE" w:rsidRDefault="00F942E2" w:rsidP="009D5D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ОБРАЗОВАНИЯ  </w:t>
      </w:r>
      <w:r w:rsidR="009D5DB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«ДЕТСКАЯ  ШКОЛА  ИСКУССТВ» ПАРТИЗАНСКОГО МУНИЦИПАЛЬНОГО РАЙОНА </w:t>
      </w:r>
    </w:p>
    <w:p w:rsidR="009D5DBE" w:rsidRDefault="009D5DBE" w:rsidP="009D5DB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(наименование исполнителя муниципальных услуг)</w:t>
      </w:r>
    </w:p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Оказание муниципальных услуг</w:t>
      </w:r>
    </w:p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Объем оказания муниципальных услуг (в натуральных показателях):</w:t>
      </w:r>
    </w:p>
    <w:tbl>
      <w:tblPr>
        <w:tblW w:w="13205" w:type="dxa"/>
        <w:tblInd w:w="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867"/>
        <w:gridCol w:w="1222"/>
        <w:gridCol w:w="1158"/>
        <w:gridCol w:w="1162"/>
        <w:gridCol w:w="1631"/>
        <w:gridCol w:w="1624"/>
      </w:tblGrid>
      <w:tr w:rsidR="009D5DBE" w:rsidTr="009D5DBE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</w:tc>
      </w:tr>
      <w:tr w:rsidR="009D5DBE" w:rsidTr="009D5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D5DBE" w:rsidTr="009D5DB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5DBE" w:rsidTr="009D5DB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  детей в области художественного, музыкального и эстетического образования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F942E2" w:rsidP="00136C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36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136CBB" w:rsidP="002B5E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F942E2" w:rsidP="00136C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36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136CBB" w:rsidP="002B5E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</w:tbl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Объем оказания муниципальных услуг (в стоимостных показателях):</w:t>
      </w:r>
    </w:p>
    <w:tbl>
      <w:tblPr>
        <w:tblW w:w="13488" w:type="dxa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868"/>
        <w:gridCol w:w="1652"/>
        <w:gridCol w:w="1283"/>
        <w:gridCol w:w="1101"/>
        <w:gridCol w:w="1522"/>
        <w:gridCol w:w="1522"/>
      </w:tblGrid>
      <w:tr w:rsidR="009D5DBE" w:rsidTr="009D5DB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(натуральный</w:t>
            </w:r>
            <w:proofErr w:type="gramEnd"/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показатель)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9D5DBE" w:rsidTr="009D5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16E2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2" w:rsidRDefault="008116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2" w:rsidRDefault="008116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  детей в области художественного, музыкального и эстетического образования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2" w:rsidRDefault="00F942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85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811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2" w:rsidRPr="006A502C" w:rsidRDefault="00136C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10847,1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2" w:rsidRPr="00136CBB" w:rsidRDefault="00136CBB" w:rsidP="00811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BB">
              <w:rPr>
                <w:rFonts w:ascii="Times New Roman" w:hAnsi="Times New Roman" w:cs="Times New Roman"/>
                <w:sz w:val="24"/>
                <w:szCs w:val="24"/>
              </w:rPr>
              <w:t>10847,1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2" w:rsidRPr="00136CBB" w:rsidRDefault="00136CBB" w:rsidP="00811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BB">
              <w:rPr>
                <w:rFonts w:ascii="Times New Roman" w:hAnsi="Times New Roman" w:cs="Times New Roman"/>
                <w:sz w:val="24"/>
                <w:szCs w:val="24"/>
              </w:rPr>
              <w:t>10847,1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C5" w:rsidRPr="00136CBB" w:rsidRDefault="00136CBB" w:rsidP="00E8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BB">
              <w:rPr>
                <w:rFonts w:ascii="Times New Roman" w:hAnsi="Times New Roman" w:cs="Times New Roman"/>
                <w:sz w:val="24"/>
                <w:szCs w:val="24"/>
              </w:rPr>
              <w:t>10847,1</w:t>
            </w:r>
          </w:p>
        </w:tc>
      </w:tr>
    </w:tbl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</w:p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 -   НЕТ</w:t>
      </w:r>
    </w:p>
    <w:tbl>
      <w:tblPr>
        <w:tblW w:w="0" w:type="auto"/>
        <w:tblInd w:w="5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3240"/>
        <w:gridCol w:w="810"/>
        <w:gridCol w:w="2565"/>
        <w:gridCol w:w="2970"/>
      </w:tblGrid>
      <w:tr w:rsidR="009D5DBE" w:rsidTr="009D5DBE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Pr="007A6452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7A645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подана жалоба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жалобы  </w:t>
            </w:r>
          </w:p>
        </w:tc>
      </w:tr>
      <w:tr w:rsidR="009D5DBE" w:rsidTr="009D5DBE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</w:tr>
    </w:tbl>
    <w:p w:rsidR="009D5DBE" w:rsidRDefault="009D5DBE" w:rsidP="009D5DBE">
      <w:pPr>
        <w:pStyle w:val="ConsPlusNormal"/>
        <w:ind w:firstLine="0"/>
        <w:jc w:val="both"/>
      </w:pPr>
    </w:p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Наличие в отчетном периоде замечаний к качеству услуг со стороны контролирующих органов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2025"/>
        <w:gridCol w:w="2835"/>
        <w:gridCol w:w="2970"/>
      </w:tblGrid>
      <w:tr w:rsidR="009D5DBE" w:rsidTr="009D5DBE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  <w:r>
              <w:lastRenderedPageBreak/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</w:t>
            </w:r>
          </w:p>
        </w:tc>
      </w:tr>
      <w:tr w:rsidR="009D5DBE" w:rsidTr="009D5DBE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</w:tr>
      <w:tr w:rsidR="009D5DBE" w:rsidTr="009D5DBE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</w:tr>
    </w:tbl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Показатели качества оказываемых муниципальных услуг</w:t>
      </w:r>
    </w:p>
    <w:tbl>
      <w:tblPr>
        <w:tblW w:w="11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948"/>
        <w:gridCol w:w="1436"/>
        <w:gridCol w:w="1356"/>
        <w:gridCol w:w="1440"/>
      </w:tblGrid>
      <w:tr w:rsidR="009D5DBE" w:rsidTr="009D5DB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9D5DBE" w:rsidTr="009D5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детей, получающих услугу по дополнительному образованию от общего числа детей в возрасте 5 – 18 лет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B73084" w:rsidP="00EC57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EC57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E851C5" w:rsidP="00EC57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Отсев учащихся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B7308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49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136C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E851C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высшее педагогическое образование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E851C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136C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квалификационную категорию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B7308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E851C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жалоб детей или их законных представителей на организацию процесса обучения в учреждении дополнительного образования детей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призёров конкурсов, фестивалей, выставок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136C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предписаний надзорных органов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5DBE" w:rsidRDefault="009D5DBE" w:rsidP="009D5D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5DBE" w:rsidRDefault="009D5DBE" w:rsidP="009D5D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Факторы, повлиявшие на отклонение фактических объемов исполнения муниципального задания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запланированных, и их характеристика:</w:t>
      </w:r>
    </w:p>
    <w:p w:rsidR="006543D3" w:rsidRDefault="009D5DBE" w:rsidP="009D5D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100B">
        <w:rPr>
          <w:rFonts w:ascii="Times New Roman" w:hAnsi="Times New Roman" w:cs="Times New Roman"/>
          <w:sz w:val="24"/>
          <w:szCs w:val="24"/>
        </w:rPr>
        <w:t>Н</w:t>
      </w:r>
      <w:r w:rsidR="006B41E2">
        <w:rPr>
          <w:rFonts w:ascii="Times New Roman" w:hAnsi="Times New Roman" w:cs="Times New Roman"/>
          <w:sz w:val="24"/>
          <w:szCs w:val="24"/>
        </w:rPr>
        <w:t xml:space="preserve">а 01 </w:t>
      </w:r>
      <w:r w:rsidR="008116E2">
        <w:rPr>
          <w:rFonts w:ascii="Times New Roman" w:hAnsi="Times New Roman" w:cs="Times New Roman"/>
          <w:sz w:val="24"/>
          <w:szCs w:val="24"/>
        </w:rPr>
        <w:t>янва</w:t>
      </w:r>
      <w:r w:rsidR="006543D3">
        <w:rPr>
          <w:rFonts w:ascii="Times New Roman" w:hAnsi="Times New Roman" w:cs="Times New Roman"/>
          <w:sz w:val="24"/>
          <w:szCs w:val="24"/>
        </w:rPr>
        <w:t>ря</w:t>
      </w:r>
      <w:r w:rsidR="006B41E2">
        <w:rPr>
          <w:rFonts w:ascii="Times New Roman" w:hAnsi="Times New Roman" w:cs="Times New Roman"/>
          <w:sz w:val="24"/>
          <w:szCs w:val="24"/>
        </w:rPr>
        <w:t xml:space="preserve"> 201</w:t>
      </w:r>
      <w:r w:rsidR="00E851C5">
        <w:rPr>
          <w:rFonts w:ascii="Times New Roman" w:hAnsi="Times New Roman" w:cs="Times New Roman"/>
          <w:sz w:val="24"/>
          <w:szCs w:val="24"/>
        </w:rPr>
        <w:t>7</w:t>
      </w:r>
      <w:r w:rsidR="006B41E2">
        <w:rPr>
          <w:rFonts w:ascii="Times New Roman" w:hAnsi="Times New Roman" w:cs="Times New Roman"/>
          <w:sz w:val="24"/>
          <w:szCs w:val="24"/>
        </w:rPr>
        <w:t xml:space="preserve"> г.</w:t>
      </w:r>
      <w:r w:rsidR="00E57B4B">
        <w:rPr>
          <w:rFonts w:ascii="Times New Roman" w:hAnsi="Times New Roman" w:cs="Times New Roman"/>
          <w:sz w:val="24"/>
          <w:szCs w:val="24"/>
        </w:rPr>
        <w:t xml:space="preserve"> </w:t>
      </w:r>
      <w:r w:rsidR="0039100B">
        <w:rPr>
          <w:rFonts w:ascii="Times New Roman" w:hAnsi="Times New Roman" w:cs="Times New Roman"/>
          <w:sz w:val="24"/>
          <w:szCs w:val="24"/>
        </w:rPr>
        <w:t xml:space="preserve">число </w:t>
      </w:r>
      <w:proofErr w:type="gramStart"/>
      <w:r w:rsidR="0039100B">
        <w:rPr>
          <w:rFonts w:ascii="Times New Roman" w:hAnsi="Times New Roman" w:cs="Times New Roman"/>
          <w:sz w:val="24"/>
          <w:szCs w:val="24"/>
        </w:rPr>
        <w:t xml:space="preserve">детей, </w:t>
      </w:r>
      <w:r w:rsidR="00B567F3">
        <w:rPr>
          <w:rFonts w:ascii="Times New Roman" w:hAnsi="Times New Roman" w:cs="Times New Roman"/>
          <w:sz w:val="24"/>
          <w:szCs w:val="24"/>
        </w:rPr>
        <w:t xml:space="preserve"> </w:t>
      </w:r>
      <w:r w:rsidR="0039100B">
        <w:rPr>
          <w:rFonts w:ascii="Times New Roman" w:hAnsi="Times New Roman" w:cs="Times New Roman"/>
          <w:sz w:val="24"/>
          <w:szCs w:val="24"/>
        </w:rPr>
        <w:t>получивших дополнительное образование составляет</w:t>
      </w:r>
      <w:proofErr w:type="gramEnd"/>
      <w:r w:rsidR="0039100B">
        <w:rPr>
          <w:rFonts w:ascii="Times New Roman" w:hAnsi="Times New Roman" w:cs="Times New Roman"/>
          <w:sz w:val="24"/>
          <w:szCs w:val="24"/>
        </w:rPr>
        <w:t xml:space="preserve"> 301</w:t>
      </w:r>
      <w:r w:rsidR="00B567F3">
        <w:rPr>
          <w:rFonts w:ascii="Times New Roman" w:hAnsi="Times New Roman" w:cs="Times New Roman"/>
          <w:sz w:val="24"/>
          <w:szCs w:val="24"/>
        </w:rPr>
        <w:t>человек</w:t>
      </w:r>
      <w:r w:rsidR="0039100B">
        <w:rPr>
          <w:rFonts w:ascii="Times New Roman" w:hAnsi="Times New Roman" w:cs="Times New Roman"/>
          <w:sz w:val="24"/>
          <w:szCs w:val="24"/>
        </w:rPr>
        <w:t>, это на 26  больше</w:t>
      </w:r>
      <w:r w:rsidR="00B567F3">
        <w:rPr>
          <w:rFonts w:ascii="Times New Roman" w:hAnsi="Times New Roman" w:cs="Times New Roman"/>
          <w:sz w:val="24"/>
          <w:szCs w:val="24"/>
        </w:rPr>
        <w:t xml:space="preserve"> плановых показателей</w:t>
      </w:r>
      <w:r w:rsidR="0039100B">
        <w:rPr>
          <w:rFonts w:ascii="Times New Roman" w:hAnsi="Times New Roman" w:cs="Times New Roman"/>
          <w:sz w:val="24"/>
          <w:szCs w:val="24"/>
        </w:rPr>
        <w:t>, так как в течени</w:t>
      </w:r>
      <w:r w:rsidR="00B567F3">
        <w:rPr>
          <w:rFonts w:ascii="Times New Roman" w:hAnsi="Times New Roman" w:cs="Times New Roman"/>
          <w:sz w:val="24"/>
          <w:szCs w:val="24"/>
        </w:rPr>
        <w:t xml:space="preserve">е учебного </w:t>
      </w:r>
      <w:r w:rsidR="0039100B">
        <w:rPr>
          <w:rFonts w:ascii="Times New Roman" w:hAnsi="Times New Roman" w:cs="Times New Roman"/>
          <w:sz w:val="24"/>
          <w:szCs w:val="24"/>
        </w:rPr>
        <w:t xml:space="preserve"> года происходит отсев обучающихся</w:t>
      </w:r>
      <w:r w:rsidR="009F692C">
        <w:rPr>
          <w:rFonts w:ascii="Times New Roman" w:hAnsi="Times New Roman" w:cs="Times New Roman"/>
          <w:sz w:val="24"/>
          <w:szCs w:val="24"/>
        </w:rPr>
        <w:t xml:space="preserve">. В связи с этим увеличивается набор </w:t>
      </w:r>
      <w:proofErr w:type="gramStart"/>
      <w:r w:rsidR="009F69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F692C">
        <w:rPr>
          <w:rFonts w:ascii="Times New Roman" w:hAnsi="Times New Roman" w:cs="Times New Roman"/>
          <w:sz w:val="24"/>
          <w:szCs w:val="24"/>
        </w:rPr>
        <w:t>.</w:t>
      </w:r>
      <w:r w:rsidR="00E85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1C5" w:rsidRDefault="00E851C5" w:rsidP="009D5DBE">
      <w:pPr>
        <w:pStyle w:val="ConsPlusNonformat"/>
      </w:pPr>
    </w:p>
    <w:p w:rsidR="009D5DBE" w:rsidRDefault="009D5DBE" w:rsidP="009D5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         ________________ </w:t>
      </w:r>
      <w:proofErr w:type="spellStart"/>
      <w:r w:rsidR="00A349C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.В.</w:t>
      </w:r>
      <w:r w:rsidR="00A349C7">
        <w:rPr>
          <w:rFonts w:ascii="Times New Roman" w:hAnsi="Times New Roman" w:cs="Times New Roman"/>
          <w:sz w:val="24"/>
          <w:szCs w:val="24"/>
        </w:rPr>
        <w:t>Клюгина</w:t>
      </w:r>
      <w:proofErr w:type="spellEnd"/>
    </w:p>
    <w:p w:rsidR="00E851C5" w:rsidRDefault="00E851C5" w:rsidP="009D5DBE">
      <w:pPr>
        <w:pStyle w:val="ConsPlusNonformat"/>
        <w:jc w:val="center"/>
        <w:rPr>
          <w:rFonts w:asciiTheme="minorHAnsi" w:hAnsiTheme="minorHAnsi" w:cstheme="minorBidi"/>
          <w:sz w:val="22"/>
          <w:szCs w:val="22"/>
        </w:rPr>
      </w:pPr>
    </w:p>
    <w:p w:rsidR="00AC5747" w:rsidRDefault="009D5DBE" w:rsidP="009D5DBE">
      <w:pPr>
        <w:jc w:val="center"/>
      </w:pPr>
      <w:bookmarkStart w:id="0" w:name="_GoBack"/>
      <w:bookmarkEnd w:id="0"/>
      <w:r>
        <w:t>____________________________________</w:t>
      </w:r>
    </w:p>
    <w:sectPr w:rsidR="00AC5747" w:rsidSect="009D5D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5DBE"/>
    <w:rsid w:val="00004FC3"/>
    <w:rsid w:val="0008345A"/>
    <w:rsid w:val="00124472"/>
    <w:rsid w:val="00136CBB"/>
    <w:rsid w:val="00256299"/>
    <w:rsid w:val="002B5ED9"/>
    <w:rsid w:val="0039100B"/>
    <w:rsid w:val="00406D93"/>
    <w:rsid w:val="004C4364"/>
    <w:rsid w:val="005624C5"/>
    <w:rsid w:val="006543D3"/>
    <w:rsid w:val="006A502C"/>
    <w:rsid w:val="006B41E2"/>
    <w:rsid w:val="007A5F30"/>
    <w:rsid w:val="007A6452"/>
    <w:rsid w:val="008116E2"/>
    <w:rsid w:val="0084111F"/>
    <w:rsid w:val="00975689"/>
    <w:rsid w:val="009D5DBE"/>
    <w:rsid w:val="009F4EE2"/>
    <w:rsid w:val="009F692C"/>
    <w:rsid w:val="00A3040D"/>
    <w:rsid w:val="00A349C7"/>
    <w:rsid w:val="00A4245E"/>
    <w:rsid w:val="00A94993"/>
    <w:rsid w:val="00AC5747"/>
    <w:rsid w:val="00AF66FC"/>
    <w:rsid w:val="00B30E23"/>
    <w:rsid w:val="00B47527"/>
    <w:rsid w:val="00B567F3"/>
    <w:rsid w:val="00B73084"/>
    <w:rsid w:val="00B862E1"/>
    <w:rsid w:val="00C1591A"/>
    <w:rsid w:val="00CC1775"/>
    <w:rsid w:val="00D948AF"/>
    <w:rsid w:val="00DB3C83"/>
    <w:rsid w:val="00E57B4B"/>
    <w:rsid w:val="00E83B8E"/>
    <w:rsid w:val="00E851C5"/>
    <w:rsid w:val="00EC5708"/>
    <w:rsid w:val="00F443FC"/>
    <w:rsid w:val="00F830E2"/>
    <w:rsid w:val="00F942E2"/>
    <w:rsid w:val="00F96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D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D5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2015-02-05T05:14:00Z</cp:lastPrinted>
  <dcterms:created xsi:type="dcterms:W3CDTF">2013-07-11T00:38:00Z</dcterms:created>
  <dcterms:modified xsi:type="dcterms:W3CDTF">2018-01-29T02:40:00Z</dcterms:modified>
</cp:coreProperties>
</file>