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3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2"/>
      </w:tblGrid>
      <w:tr w:rsidR="00314590" w:rsidRPr="001C3E70" w:rsidTr="00314590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314590" w:rsidRPr="001C3E70" w:rsidRDefault="00314590" w:rsidP="0031459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УТВЕРЖДЕНА</w:t>
            </w:r>
          </w:p>
          <w:p w:rsidR="00314590" w:rsidRPr="001C3E70" w:rsidRDefault="00314590" w:rsidP="003145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314590" w:rsidRPr="001C3E70" w:rsidRDefault="00314590" w:rsidP="003145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Партизанского муниципального района</w:t>
            </w:r>
          </w:p>
          <w:p w:rsidR="00314590" w:rsidRDefault="00314590" w:rsidP="003145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04.04.2016</w:t>
            </w:r>
            <w:r w:rsidRPr="001C3E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215 </w:t>
            </w:r>
          </w:p>
          <w:p w:rsidR="00314590" w:rsidRDefault="00314590" w:rsidP="003145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 редакции от 20.01.2020 № 58</w:t>
            </w:r>
            <w:r w:rsidR="00B117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861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B117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 </w:t>
            </w:r>
            <w:r w:rsidR="00861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18.05.2021</w:t>
            </w:r>
            <w:r w:rsidR="00B117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№</w:t>
            </w:r>
            <w:r w:rsidR="00861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471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314590" w:rsidRPr="001C3E70" w:rsidRDefault="00314590" w:rsidP="003145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14590" w:rsidRPr="001C3E70" w:rsidRDefault="00314590" w:rsidP="0031459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590" w:rsidRPr="001C3E70" w:rsidRDefault="00314590" w:rsidP="0031459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590" w:rsidRPr="001C3E70" w:rsidRDefault="00314590" w:rsidP="0031459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590" w:rsidRPr="001C3E70" w:rsidRDefault="00314590" w:rsidP="0031459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590" w:rsidRDefault="00314590" w:rsidP="0031459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590" w:rsidRPr="001C3E70" w:rsidRDefault="00314590" w:rsidP="0031459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590" w:rsidRPr="001C3E70" w:rsidRDefault="00314590" w:rsidP="00314590">
      <w:pPr>
        <w:ind w:firstLine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C3E70"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МУНИЦИПАЛЬНАЯ ПРОГРАММА</w:t>
      </w:r>
    </w:p>
    <w:p w:rsidR="00314590" w:rsidRPr="001C3E70" w:rsidRDefault="00314590" w:rsidP="00314590">
      <w:pPr>
        <w:spacing w:line="240" w:lineRule="auto"/>
        <w:ind w:firstLine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«Патриотическое воспитание </w:t>
      </w:r>
      <w:r w:rsidRPr="001C3E70">
        <w:rPr>
          <w:rFonts w:ascii="Times New Roman" w:eastAsia="Times New Roman" w:hAnsi="Times New Roman"/>
          <w:sz w:val="32"/>
          <w:szCs w:val="32"/>
          <w:lang w:eastAsia="ru-RU"/>
        </w:rPr>
        <w:t>граждан Партизанского муниципального района на 2016-2020 годы»</w:t>
      </w:r>
    </w:p>
    <w:p w:rsidR="00314590" w:rsidRDefault="00314590" w:rsidP="00314590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4590" w:rsidRPr="001C3E70" w:rsidRDefault="00314590" w:rsidP="00314590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C3E70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</w:p>
    <w:tbl>
      <w:tblPr>
        <w:tblW w:w="9636" w:type="dxa"/>
        <w:jc w:val="center"/>
        <w:tblCellSpacing w:w="0" w:type="dxa"/>
        <w:tblInd w:w="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3"/>
        <w:gridCol w:w="6483"/>
      </w:tblGrid>
      <w:tr w:rsidR="00314590" w:rsidRPr="001C3E70" w:rsidTr="00314590">
        <w:trPr>
          <w:trHeight w:val="843"/>
          <w:tblCellSpacing w:w="0" w:type="dxa"/>
          <w:jc w:val="center"/>
        </w:trPr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590" w:rsidRPr="001C3E70" w:rsidRDefault="00314590" w:rsidP="003145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590" w:rsidRPr="001C3E70" w:rsidRDefault="00314590" w:rsidP="00314590">
            <w:pPr>
              <w:spacing w:line="240" w:lineRule="auto"/>
              <w:ind w:firstLine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 программа «Патриотическое воспитание граждан Партизанского муниципального района на 2016-2020 годы» (далее - Программа)</w:t>
            </w:r>
          </w:p>
        </w:tc>
      </w:tr>
      <w:tr w:rsidR="00314590" w:rsidRPr="001C3E70" w:rsidTr="00314590">
        <w:trPr>
          <w:trHeight w:val="618"/>
          <w:tblCellSpacing w:w="0" w:type="dxa"/>
          <w:jc w:val="center"/>
        </w:trPr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590" w:rsidRPr="001C3E70" w:rsidRDefault="00314590" w:rsidP="003145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590" w:rsidRPr="001C3E70" w:rsidRDefault="00314590" w:rsidP="003145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Партизанского муниципального района</w:t>
            </w:r>
          </w:p>
        </w:tc>
      </w:tr>
      <w:tr w:rsidR="00314590" w:rsidRPr="001C3E70" w:rsidTr="00314590">
        <w:trPr>
          <w:trHeight w:val="458"/>
          <w:tblCellSpacing w:w="0" w:type="dxa"/>
          <w:jc w:val="center"/>
        </w:trPr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590" w:rsidRPr="001C3E70" w:rsidRDefault="00314590" w:rsidP="003145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Разработчик и координатор Программы 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590" w:rsidRPr="001C3E70" w:rsidRDefault="00314590" w:rsidP="003145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спорту и молодёжной политике                     администрации Партизанского муниципального района</w:t>
            </w:r>
          </w:p>
        </w:tc>
      </w:tr>
      <w:tr w:rsidR="00314590" w:rsidRPr="001C3E70" w:rsidTr="00314590">
        <w:trPr>
          <w:trHeight w:val="5426"/>
          <w:tblCellSpacing w:w="0" w:type="dxa"/>
          <w:jc w:val="center"/>
        </w:trPr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590" w:rsidRPr="001C3E70" w:rsidRDefault="00314590" w:rsidP="003145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590" w:rsidRPr="001C3E70" w:rsidRDefault="00314590" w:rsidP="00314590">
            <w:pPr>
              <w:spacing w:line="221" w:lineRule="auto"/>
              <w:ind w:firstLine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спорту и молодёжной политике  администрации Партизанского муниципального района (далее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спорту и молодёжной политике);</w:t>
            </w:r>
          </w:p>
          <w:p w:rsidR="00314590" w:rsidRPr="001C3E70" w:rsidRDefault="00314590" w:rsidP="00314590">
            <w:pPr>
              <w:spacing w:line="221" w:lineRule="auto"/>
              <w:ind w:firstLine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комитет «Победа»;</w:t>
            </w:r>
          </w:p>
          <w:p w:rsidR="00314590" w:rsidRPr="001C3E70" w:rsidRDefault="00314590" w:rsidP="00314590">
            <w:pPr>
              <w:spacing w:line="221" w:lineRule="auto"/>
              <w:ind w:firstLine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казённое учреждение «Управление культуры»  Партизанского муниципального района (далее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МКУ «Управление культуры»);</w:t>
            </w:r>
          </w:p>
          <w:p w:rsidR="00314590" w:rsidRPr="001C3E70" w:rsidRDefault="00314590" w:rsidP="00314590">
            <w:pPr>
              <w:spacing w:line="221" w:lineRule="auto"/>
              <w:ind w:firstLine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казённое учреждение «Управление образования» Партизанского муниципального района (далее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МКУ «Управление образования»);</w:t>
            </w:r>
          </w:p>
          <w:p w:rsidR="00314590" w:rsidRPr="001C3E70" w:rsidRDefault="00314590" w:rsidP="00314590">
            <w:pPr>
              <w:spacing w:line="221" w:lineRule="auto"/>
              <w:ind w:firstLine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Партизанская районная общественная организация ветеранов войны, труда, Вооруженных Сил и пра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воохранительных органов (далее -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районный Совет ветеранов) (по согласованию); </w:t>
            </w:r>
          </w:p>
          <w:p w:rsidR="00314590" w:rsidRPr="001C3E70" w:rsidRDefault="00314590" w:rsidP="00314590">
            <w:pPr>
              <w:spacing w:line="221" w:lineRule="auto"/>
              <w:ind w:firstLine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общеобразовательные учреждения Партизанског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муниципального района (далее -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общеобразовательные учреждения);</w:t>
            </w:r>
          </w:p>
          <w:p w:rsidR="00314590" w:rsidRPr="001C3E70" w:rsidRDefault="00314590" w:rsidP="00314590">
            <w:pPr>
              <w:spacing w:line="221" w:lineRule="auto"/>
              <w:ind w:firstLine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дошкольные учреждения Партизанского муниципального района (далее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дошкольные образовательные учреждения);</w:t>
            </w:r>
          </w:p>
          <w:p w:rsidR="00314590" w:rsidRPr="001C3E70" w:rsidRDefault="00314590" w:rsidP="00314590">
            <w:pPr>
              <w:spacing w:line="221" w:lineRule="auto"/>
              <w:ind w:firstLine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автономное учреждение «Редакция газеты» «Золотая Долина» (далее - редакция газеты «Золотая Долина»;</w:t>
            </w:r>
          </w:p>
          <w:p w:rsidR="00314590" w:rsidRPr="001C3E70" w:rsidRDefault="00314590" w:rsidP="00314590">
            <w:pPr>
              <w:spacing w:line="240" w:lineRule="auto"/>
              <w:ind w:firstLine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структурные подразделения админи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района.</w:t>
            </w:r>
          </w:p>
        </w:tc>
      </w:tr>
      <w:tr w:rsidR="00314590" w:rsidRPr="001C3E70" w:rsidTr="00314590">
        <w:trPr>
          <w:trHeight w:val="160"/>
          <w:tblCellSpacing w:w="0" w:type="dxa"/>
          <w:jc w:val="center"/>
        </w:trPr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590" w:rsidRPr="001C3E70" w:rsidRDefault="00314590" w:rsidP="003145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проблемы, обоснование  необходимости её решения программными методами 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590" w:rsidRPr="001C3E70" w:rsidRDefault="00314590" w:rsidP="0031459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проблемы патриотического воспитания граждан Российской Федерации заключается в том, что в условиях второго десятилетия XXI века дальнейшее ее развитие как системы и социального института должно способствовать консолидации российского общества, укреплению национальной безопасности и формированию 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российской гражданской идентичности как коренным задачам государственной политики ближайших десятилетий. </w:t>
            </w:r>
          </w:p>
          <w:p w:rsidR="00314590" w:rsidRPr="001C3E70" w:rsidRDefault="00314590" w:rsidP="0031459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со стратегическими целями государства по обеспечению стабильного и устойчивого социального развития, укрепления обороноспособности страны Программа определяет содержание и основные пути </w:t>
            </w:r>
            <w:proofErr w:type="gramStart"/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развития системы патриотического воспитания населения Партизанского муниципального района</w:t>
            </w:r>
            <w:proofErr w:type="gramEnd"/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направлена на дальнейшее формирование патриотического сознания граждан как важнейшей ценности, одной из основ духовно-нравственного единства общества.</w:t>
            </w:r>
          </w:p>
        </w:tc>
      </w:tr>
      <w:tr w:rsidR="00314590" w:rsidRPr="001C3E70" w:rsidTr="00314590">
        <w:trPr>
          <w:trHeight w:val="7374"/>
          <w:tblCellSpacing w:w="0" w:type="dxa"/>
          <w:jc w:val="center"/>
        </w:trPr>
        <w:tc>
          <w:tcPr>
            <w:tcW w:w="31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4590" w:rsidRPr="001C3E70" w:rsidRDefault="00314590" w:rsidP="003145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 w:type="page"/>
              <w:t>Цели и задачи Программы</w:t>
            </w:r>
          </w:p>
          <w:p w:rsidR="00314590" w:rsidRPr="001C3E70" w:rsidRDefault="00314590" w:rsidP="003145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4590" w:rsidRDefault="00314590" w:rsidP="0031459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Цели Программы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14590" w:rsidRPr="001C3E70" w:rsidRDefault="00314590" w:rsidP="0031459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Дальнейшее 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 жителях Партизанского муниципального района в целом высокой социальной активности, гражданской ответственности, духовности; воспитание граждан, обладающих позитивными ценностями и качествами, способных проявить их в созидательном процессе в интересах Отечества и малой родины.</w:t>
            </w:r>
          </w:p>
          <w:p w:rsidR="00314590" w:rsidRPr="0062264E" w:rsidRDefault="00314590" w:rsidP="00314590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Задачами </w:t>
            </w:r>
            <w:r w:rsidRPr="006226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Программы являются: </w:t>
            </w:r>
          </w:p>
          <w:p w:rsidR="00314590" w:rsidRDefault="00314590" w:rsidP="0031459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Реализация мероприятий, приуроченных к годовщине окончания Великой Отечественной войны 1941-1945 годов, государственным праздникам, памятным датам, Дням воинской славы России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F0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допризывной молодежи к службе в Вооруженных Силах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14590" w:rsidRDefault="00314590" w:rsidP="0031459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Популяризация символов России, Приморского края         и Партизанского района. </w:t>
            </w:r>
            <w:r w:rsidRPr="00FF0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правовой и политической культуры молодёжи и граждан района,                                                                                                          формирование толерантности и межнационального сог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ласия, профилактика экстремизма.</w:t>
            </w:r>
          </w:p>
          <w:p w:rsidR="00314590" w:rsidRPr="00FF0819" w:rsidRDefault="00314590" w:rsidP="0031459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F0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0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страны и малой Родины, через проектную деятельность, декоративно-прикладное творчество, организацию выставок, экскурсий, походов,  творческих встреч, издание краеведческой литературы, проведение мероприятий, посвящённых образованию края, района, формирование позитивного имиджа гражданина-патриота через средства массовой информации. </w:t>
            </w:r>
          </w:p>
          <w:p w:rsidR="00314590" w:rsidRPr="00FF0819" w:rsidRDefault="00314590" w:rsidP="0031459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0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Стимулирование и поддержка творческой активности граждан, направленных на развитие патриотизма.</w:t>
            </w:r>
          </w:p>
          <w:p w:rsidR="00314590" w:rsidRDefault="00314590" w:rsidP="0031459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FF0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Укрепление материально-технической базы, обеспечение методическими пособиями, информационное сопровождение.</w:t>
            </w:r>
          </w:p>
          <w:p w:rsidR="00314590" w:rsidRDefault="00314590" w:rsidP="0031459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3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Объединение и координация деятельности субъектов патриотического воспитания.</w:t>
            </w:r>
          </w:p>
          <w:p w:rsidR="00314590" w:rsidRPr="001C3E70" w:rsidRDefault="00314590" w:rsidP="0031459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указанных задач будет осуществляться путем реализации мероприятий Программы согласно приложению</w:t>
            </w:r>
          </w:p>
        </w:tc>
      </w:tr>
      <w:tr w:rsidR="00314590" w:rsidRPr="001C3E70" w:rsidTr="00314590">
        <w:trPr>
          <w:tblCellSpacing w:w="0" w:type="dxa"/>
          <w:jc w:val="center"/>
        </w:trPr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590" w:rsidRPr="001C3E70" w:rsidRDefault="00314590" w:rsidP="003145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590" w:rsidRPr="001C3E70" w:rsidRDefault="00314590" w:rsidP="003145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2016-2020 годы</w:t>
            </w:r>
          </w:p>
        </w:tc>
      </w:tr>
    </w:tbl>
    <w:p w:rsidR="00314590" w:rsidRDefault="00314590" w:rsidP="00314590">
      <w:pPr>
        <w:jc w:val="center"/>
      </w:pPr>
      <w:r>
        <w:br w:type="page"/>
      </w:r>
      <w:r>
        <w:rPr>
          <w:sz w:val="24"/>
          <w:szCs w:val="24"/>
        </w:rPr>
        <w:lastRenderedPageBreak/>
        <w:t>3</w:t>
      </w:r>
    </w:p>
    <w:tbl>
      <w:tblPr>
        <w:tblW w:w="9636" w:type="dxa"/>
        <w:jc w:val="center"/>
        <w:tblCellSpacing w:w="0" w:type="dxa"/>
        <w:tblInd w:w="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3"/>
        <w:gridCol w:w="6483"/>
      </w:tblGrid>
      <w:tr w:rsidR="00314590" w:rsidRPr="001C3E70" w:rsidTr="00314590">
        <w:trPr>
          <w:trHeight w:val="5674"/>
          <w:tblCellSpacing w:w="0" w:type="dxa"/>
          <w:jc w:val="center"/>
        </w:trPr>
        <w:tc>
          <w:tcPr>
            <w:tcW w:w="31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4590" w:rsidRPr="001C3E70" w:rsidRDefault="00314590" w:rsidP="003145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 Программы, перечень основных направлений и мероприятий </w:t>
            </w:r>
          </w:p>
          <w:p w:rsidR="00314590" w:rsidRPr="001C3E70" w:rsidRDefault="00314590" w:rsidP="003145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590" w:rsidRPr="001C3E70" w:rsidRDefault="00314590" w:rsidP="003145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4590" w:rsidRPr="001C3E70" w:rsidRDefault="00314590" w:rsidP="003145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4590" w:rsidRPr="001C3E70" w:rsidRDefault="00314590" w:rsidP="00314590">
            <w:pPr>
              <w:spacing w:line="21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исходит из наличия в российском обществе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государстве сложившихся основ для дальнейшего развития и укрепления эффективной системы патриотического воспитания граждан, формирования у них любви к Отечеству, готовности проявить свои лучшие качества в различных сферах общественной жизни. </w:t>
            </w:r>
          </w:p>
          <w:p w:rsidR="00314590" w:rsidRPr="001C3E70" w:rsidRDefault="00314590" w:rsidP="00314590">
            <w:pPr>
              <w:spacing w:line="21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этих возможностей Программой предусмотрено осуществление комплекса мер:</w:t>
            </w:r>
          </w:p>
          <w:p w:rsidR="00314590" w:rsidRPr="001C3E70" w:rsidRDefault="00314590" w:rsidP="00314590">
            <w:pPr>
              <w:spacing w:line="21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Научные и организационно-методические основы пат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риотического воспитания граждан.</w:t>
            </w:r>
          </w:p>
          <w:p w:rsidR="00314590" w:rsidRPr="001C3E70" w:rsidRDefault="00314590" w:rsidP="00314590">
            <w:pPr>
              <w:spacing w:line="21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Формирование патриотических ценностей, приобщающих граждан Партизанского муниципального района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отече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истории и культуре.</w:t>
            </w:r>
          </w:p>
          <w:p w:rsidR="00314590" w:rsidRPr="001C3E70" w:rsidRDefault="00314590" w:rsidP="00314590">
            <w:pPr>
              <w:spacing w:line="21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Участие образовательных организаций, учреждений культуры и средств массовой информации в па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триотическом воспитании граждан.</w:t>
            </w:r>
          </w:p>
          <w:p w:rsidR="00314590" w:rsidRPr="001C3E70" w:rsidRDefault="00314590" w:rsidP="00314590">
            <w:pPr>
              <w:spacing w:line="21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атриотическое воспитание граждан Партизанского муниципального района, формирование у молодёжи положительной мотивации к прохождению военной службы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14590" w:rsidRPr="001C3E70" w:rsidRDefault="00314590" w:rsidP="00314590">
            <w:pPr>
              <w:spacing w:line="21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Взаимодействие органов государственной власти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гражданского общества в интересах патриотического воспитания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14590" w:rsidRPr="001C3E70" w:rsidTr="00314590">
        <w:trPr>
          <w:trHeight w:val="1162"/>
          <w:tblCellSpacing w:w="0" w:type="dxa"/>
          <w:jc w:val="center"/>
        </w:trPr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590" w:rsidRPr="001C3E70" w:rsidRDefault="00314590" w:rsidP="003145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Механизм реализации Программы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590" w:rsidRPr="001C3E70" w:rsidRDefault="00314590" w:rsidP="00314590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Программы (администрация Партизанского муниципального района) и исполнители Программы организуют исполнение Перечня мероприятий (прилагается) в ходе реализации 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14590" w:rsidRPr="001C3E70" w:rsidTr="00314590">
        <w:trPr>
          <w:trHeight w:val="4146"/>
          <w:tblCellSpacing w:w="0" w:type="dxa"/>
          <w:jc w:val="center"/>
        </w:trPr>
        <w:tc>
          <w:tcPr>
            <w:tcW w:w="31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4590" w:rsidRPr="001C3E70" w:rsidRDefault="00314590" w:rsidP="003145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Ресурсное обеспечение Программы</w:t>
            </w:r>
          </w:p>
          <w:p w:rsidR="00314590" w:rsidRPr="001C3E70" w:rsidRDefault="00314590" w:rsidP="003145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4590" w:rsidRPr="001C3E70" w:rsidRDefault="00314590" w:rsidP="003145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4590" w:rsidRPr="001C3E70" w:rsidRDefault="00314590" w:rsidP="00314590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Программы реализуются за счёт бюджетных  сре</w:t>
            </w:r>
            <w:proofErr w:type="gramStart"/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в пр</w:t>
            </w:r>
            <w:proofErr w:type="gramEnd"/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еделах общих средств, выделенных на текущую деятельность исполнителей Программы и предусмотренных в сметах на финансовый год.</w:t>
            </w:r>
          </w:p>
          <w:p w:rsidR="008612BB" w:rsidRPr="008612BB" w:rsidRDefault="008612BB" w:rsidP="008612B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1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средств на реализацию Программы в 2016-2020 годах составит 2048,29712 тыс. руб.</w:t>
            </w:r>
            <w:r w:rsidRPr="008612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612BB" w:rsidRPr="008612BB" w:rsidRDefault="008612BB" w:rsidP="008612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финансирование по годам (тыс. руб.):</w:t>
            </w:r>
          </w:p>
          <w:p w:rsidR="008612BB" w:rsidRPr="008612BB" w:rsidRDefault="008612BB" w:rsidP="008612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 - 624,995</w:t>
            </w:r>
          </w:p>
          <w:p w:rsidR="008612BB" w:rsidRPr="008612BB" w:rsidRDefault="008612BB" w:rsidP="008612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 - 395,94192</w:t>
            </w:r>
          </w:p>
          <w:p w:rsidR="008612BB" w:rsidRPr="008612BB" w:rsidRDefault="008612BB" w:rsidP="008612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- 360,0</w:t>
            </w:r>
          </w:p>
          <w:p w:rsidR="008612BB" w:rsidRPr="008612BB" w:rsidRDefault="008612BB" w:rsidP="008612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- 361,0</w:t>
            </w:r>
          </w:p>
          <w:p w:rsidR="00314590" w:rsidRPr="00E5723D" w:rsidRDefault="008612BB" w:rsidP="008612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- 306,3602</w:t>
            </w:r>
            <w:r w:rsidR="00314590" w:rsidRPr="00E57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14590" w:rsidRPr="00314590" w:rsidRDefault="00314590" w:rsidP="00F40186">
            <w:pPr>
              <w:suppressAutoHyphens/>
              <w:spacing w:line="216" w:lineRule="auto"/>
              <w:ind w:firstLine="601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145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Финансирование мероприятий Программы осуществляется за счет средств местного бюджета в соответствии с Перечнем мероприятий по реализации Программы (приложение № 1). </w:t>
            </w:r>
          </w:p>
          <w:p w:rsidR="00314590" w:rsidRPr="001C3E70" w:rsidRDefault="00314590" w:rsidP="00F40186">
            <w:pPr>
              <w:autoSpaceDE w:val="0"/>
              <w:autoSpaceDN w:val="0"/>
              <w:adjustRightInd w:val="0"/>
              <w:spacing w:line="216" w:lineRule="auto"/>
              <w:ind w:firstLine="0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4590">
              <w:rPr>
                <w:rFonts w:ascii="Times New Roman" w:hAnsi="Times New Roman"/>
                <w:spacing w:val="-4"/>
                <w:sz w:val="24"/>
                <w:szCs w:val="24"/>
              </w:rPr>
              <w:t>Объемы финансовых средств, предусмотренных на реализацию мероприятий программы, подлежат ежегодному уточнению на основе анализа полученных результатов и возможностей бюджета района</w:t>
            </w:r>
          </w:p>
        </w:tc>
      </w:tr>
      <w:tr w:rsidR="00314590" w:rsidRPr="001C3E70" w:rsidTr="00F40186">
        <w:trPr>
          <w:trHeight w:val="311"/>
          <w:tblCellSpacing w:w="0" w:type="dxa"/>
          <w:jc w:val="center"/>
        </w:trPr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590" w:rsidRPr="001C3E70" w:rsidRDefault="00314590" w:rsidP="003145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Управление реализацией Программы, </w:t>
            </w:r>
          </w:p>
          <w:p w:rsidR="00314590" w:rsidRPr="001C3E70" w:rsidRDefault="00314590" w:rsidP="003145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 </w:t>
            </w:r>
            <w:proofErr w:type="gramStart"/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590" w:rsidRPr="001C3E70" w:rsidRDefault="00314590" w:rsidP="00F40186">
            <w:pPr>
              <w:spacing w:line="21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реализацией и </w:t>
            </w:r>
            <w:proofErr w:type="gramStart"/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Программы осуществляет администрация Партизанского муниципального района.</w:t>
            </w:r>
          </w:p>
          <w:p w:rsidR="00314590" w:rsidRPr="001C3E70" w:rsidRDefault="00314590" w:rsidP="00F40186">
            <w:pPr>
              <w:spacing w:line="216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Исполнители Программы ежеквартально представляют информацию о ходе выполнения запланированных мероп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риятий для обобщения, анализа </w:t>
            </w:r>
            <w:r w:rsidRPr="001C3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корректировки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314590" w:rsidRDefault="00314590" w:rsidP="00F40186">
      <w:pPr>
        <w:jc w:val="center"/>
      </w:pPr>
      <w:r>
        <w:br w:type="page"/>
      </w:r>
      <w:r>
        <w:rPr>
          <w:sz w:val="24"/>
          <w:szCs w:val="24"/>
        </w:rPr>
        <w:lastRenderedPageBreak/>
        <w:t>4</w:t>
      </w:r>
    </w:p>
    <w:tbl>
      <w:tblPr>
        <w:tblW w:w="9636" w:type="dxa"/>
        <w:jc w:val="center"/>
        <w:tblCellSpacing w:w="0" w:type="dxa"/>
        <w:tblInd w:w="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3"/>
        <w:gridCol w:w="6483"/>
      </w:tblGrid>
      <w:tr w:rsidR="00314590" w:rsidRPr="001C3E70" w:rsidTr="00314590">
        <w:trPr>
          <w:trHeight w:val="302"/>
          <w:tblCellSpacing w:w="0" w:type="dxa"/>
          <w:jc w:val="center"/>
        </w:trPr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590" w:rsidRPr="001C3E70" w:rsidRDefault="00314590" w:rsidP="003145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эффективности реализации Программы, целевые индикаторы</w:t>
            </w: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590" w:rsidRPr="001C3E70" w:rsidRDefault="00314590" w:rsidP="00314590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Поэтапная реализация программных мероприятий позволит:</w:t>
            </w:r>
          </w:p>
          <w:p w:rsidR="00314590" w:rsidRPr="001C3E70" w:rsidRDefault="00314590" w:rsidP="00314590">
            <w:pPr>
              <w:spacing w:line="221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сформировать ценностную ориентацию граждан  района на патриотизм, социальную активность, здоровый образ жизни и негативное отношение молодёжи к асоциальным явлениям;</w:t>
            </w:r>
          </w:p>
          <w:p w:rsidR="00314590" w:rsidRPr="001C3E70" w:rsidRDefault="00314590" w:rsidP="00314590">
            <w:pPr>
              <w:spacing w:line="221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повысить уровень правовой и политической культуры молодёжи; </w:t>
            </w:r>
          </w:p>
          <w:p w:rsidR="00314590" w:rsidRPr="001C3E70" w:rsidRDefault="00314590" w:rsidP="00314590">
            <w:pPr>
              <w:spacing w:line="221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продолжить формирование мотивации подростков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1C3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молодёжи к постоянному проживанию на территории Партизанского муниципального района;</w:t>
            </w:r>
          </w:p>
          <w:p w:rsidR="00314590" w:rsidRPr="001C3E70" w:rsidRDefault="00314590" w:rsidP="00314590">
            <w:pPr>
              <w:spacing w:line="221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скоординировать усилия всех субъектов патриотического воспитания;</w:t>
            </w:r>
          </w:p>
          <w:p w:rsidR="00314590" w:rsidRPr="001C3E70" w:rsidRDefault="00314590" w:rsidP="00314590">
            <w:pPr>
              <w:spacing w:line="221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C3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обобщить  и распространить</w:t>
            </w:r>
            <w:proofErr w:type="gramEnd"/>
            <w:r w:rsidRPr="001C3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имеющийся  опыт работы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по патриотическому воспитанию;</w:t>
            </w:r>
          </w:p>
        </w:tc>
      </w:tr>
      <w:tr w:rsidR="00314590" w:rsidRPr="001C3E70" w:rsidTr="00314590">
        <w:trPr>
          <w:trHeight w:val="2857"/>
          <w:tblCellSpacing w:w="0" w:type="dxa"/>
          <w:jc w:val="center"/>
        </w:trPr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590" w:rsidRPr="001C3E70" w:rsidRDefault="00314590" w:rsidP="003145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590" w:rsidRPr="001C3E70" w:rsidRDefault="00314590" w:rsidP="00314590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не допустить на территории района проявлений экстремизма и национальных конфликтов.</w:t>
            </w:r>
          </w:p>
          <w:p w:rsidR="00314590" w:rsidRPr="001C3E70" w:rsidRDefault="00314590" w:rsidP="00314590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Увеличить: </w:t>
            </w:r>
          </w:p>
          <w:p w:rsidR="00314590" w:rsidRPr="001C3E70" w:rsidRDefault="00314590" w:rsidP="00314590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количество молодёжи, входящей</w:t>
            </w:r>
            <w:r w:rsidRPr="001C3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состав общественных организаций,  патриотических и спортивных клубов;</w:t>
            </w:r>
          </w:p>
          <w:p w:rsidR="00314590" w:rsidRPr="001C3E70" w:rsidRDefault="00314590" w:rsidP="00314590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количество граждан, участвующих в мероприятиях Программы;</w:t>
            </w:r>
          </w:p>
          <w:p w:rsidR="00314590" w:rsidRPr="001C3E70" w:rsidRDefault="00314590" w:rsidP="00314590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количество выполненных мероприятий по патриотическому воспитанию по отношению к запланированному количеству;</w:t>
            </w:r>
          </w:p>
          <w:p w:rsidR="00314590" w:rsidRDefault="00314590" w:rsidP="00314590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количество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творческих и </w:t>
            </w:r>
            <w:r w:rsidRPr="001C3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исследовательских работ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1C3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проблемам патриотического воспитания;</w:t>
            </w:r>
          </w:p>
          <w:p w:rsidR="00314590" w:rsidRPr="00373801" w:rsidRDefault="00314590" w:rsidP="00314590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 наличие публикаций  патриотической направленности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4590" w:rsidRPr="001C3E70" w:rsidRDefault="00314590" w:rsidP="00314590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целевых индикаторов для оценки эффективности настоящей программы приводится в приложении № 2.</w:t>
            </w:r>
          </w:p>
        </w:tc>
      </w:tr>
    </w:tbl>
    <w:p w:rsidR="00314590" w:rsidRDefault="00314590" w:rsidP="00314590">
      <w:pPr>
        <w:autoSpaceDE w:val="0"/>
        <w:autoSpaceDN w:val="0"/>
        <w:adjustRightInd w:val="0"/>
        <w:spacing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4590" w:rsidRPr="001C3E70" w:rsidRDefault="00314590" w:rsidP="00F40186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b/>
          <w:sz w:val="28"/>
          <w:szCs w:val="28"/>
          <w:lang w:eastAsia="ru-RU"/>
        </w:rPr>
        <w:t>1. Содержание проблемы обоснование необходимости</w:t>
      </w:r>
    </w:p>
    <w:p w:rsidR="00314590" w:rsidRPr="001C3E70" w:rsidRDefault="00314590" w:rsidP="00314590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b/>
          <w:sz w:val="28"/>
          <w:szCs w:val="28"/>
          <w:lang w:eastAsia="ru-RU"/>
        </w:rPr>
        <w:t>её решения программными методами</w:t>
      </w:r>
    </w:p>
    <w:p w:rsidR="00314590" w:rsidRPr="001C3E70" w:rsidRDefault="00314590" w:rsidP="00314590">
      <w:pPr>
        <w:shd w:val="clear" w:color="auto" w:fill="FFFFFF"/>
        <w:spacing w:line="192" w:lineRule="auto"/>
        <w:ind w:firstLine="72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314590" w:rsidRPr="00DD0C3A" w:rsidRDefault="00314590" w:rsidP="00314590">
      <w:pPr>
        <w:shd w:val="clear" w:color="auto" w:fill="FFFFFF"/>
        <w:spacing w:line="302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Содержание проблемы патриотического воспитания граждан Российской Федерации заключается в том, что в условиях второго десятилетия XXI века дальнейшее ее развитие как системы и социального института должно способствовать консолидации российского общества, укреплению национальной безопасности и формированию российской гражданской идентичности как коренным задачам государственной политики ближайших десятилетий.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стратегическими целями государства по обеспечению стабильного и устойчивого социального развития, укрепления обороноспособности страны Программа определяет содержание и основные пути </w:t>
      </w:r>
      <w:proofErr w:type="gramStart"/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системы патриотического воспитания </w:t>
      </w:r>
      <w:r w:rsidRPr="00DD0C3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населения Партизанского муниципального района</w:t>
      </w:r>
      <w:proofErr w:type="gramEnd"/>
      <w:r w:rsidRPr="00DD0C3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и направлена на дальнейшее формирование патриотического сознания граждан как важнейшей ценности, одной из основ духовно-нравственного единства общества.</w:t>
      </w:r>
    </w:p>
    <w:p w:rsidR="00F40186" w:rsidRDefault="00F40186" w:rsidP="00F40186">
      <w:pPr>
        <w:shd w:val="clear" w:color="auto" w:fill="FFFFFF"/>
        <w:spacing w:line="312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0186" w:rsidRPr="00DD0C3A" w:rsidRDefault="00F40186" w:rsidP="00F40186">
      <w:pPr>
        <w:shd w:val="clear" w:color="auto" w:fill="FFFFFF"/>
        <w:spacing w:line="312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</w:t>
      </w:r>
    </w:p>
    <w:p w:rsidR="00314590" w:rsidRDefault="00314590" w:rsidP="00314590">
      <w:pPr>
        <w:shd w:val="clear" w:color="auto" w:fill="FFFFFF"/>
        <w:spacing w:line="30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задачи патриотического воспитания в Партизанском муниципальном районе в последние годы решались в ходе реализации </w:t>
      </w:r>
    </w:p>
    <w:p w:rsidR="00314590" w:rsidRDefault="00314590" w:rsidP="00314590">
      <w:pPr>
        <w:shd w:val="clear" w:color="auto" w:fill="FFFFFF"/>
        <w:spacing w:line="302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«Патриотическое воспитание граждан Партизанского муниципального района на 2011-2015 годы», утверждённой постановлением администрации Партизанского муниципального района от 07.09.2011 № 449, основной целью которой было </w:t>
      </w:r>
      <w:r w:rsidRPr="001C3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и совершенствование системы патриотического воспитания граждан Российской Федерации в Партизанском муниципальном районе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1C3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основе скоординированной и целенаправленной деятельности органов местного </w:t>
      </w:r>
      <w:r w:rsidRPr="00DD0C3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самоуправления, общественных объединений и организаций, образовательных</w:t>
      </w:r>
      <w:r w:rsidRPr="001C3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учреждений и учреждений культуры, а также иных организаций.</w:t>
      </w:r>
      <w:proofErr w:type="gramEnd"/>
    </w:p>
    <w:p w:rsidR="00314590" w:rsidRPr="001C3E70" w:rsidRDefault="00314590" w:rsidP="00314590">
      <w:pPr>
        <w:shd w:val="clear" w:color="auto" w:fill="FFFFFF"/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такая система сложилась. Основной эффект реализации Программы состоял в том, что благодаря принятию Программы активизировалась работа по патриотическому  воспитанию в учреждениях района, обеспечивающая максимальную </w:t>
      </w:r>
      <w:proofErr w:type="spellStart"/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вовлечённость</w:t>
      </w:r>
      <w:proofErr w:type="spellEnd"/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молодёжи в эту деятельность. Снизилось количество асоциальных явлений среди подростков и молодёжи. </w:t>
      </w:r>
    </w:p>
    <w:p w:rsidR="00314590" w:rsidRPr="001C3E70" w:rsidRDefault="00314590" w:rsidP="00314590">
      <w:pPr>
        <w:spacing w:line="312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Система патриотического воспитания объединила деятельность органов местного самоуправле</w:t>
      </w:r>
      <w:r w:rsidR="00F40186">
        <w:rPr>
          <w:rFonts w:ascii="Times New Roman" w:eastAsia="Times New Roman" w:hAnsi="Times New Roman"/>
          <w:sz w:val="28"/>
          <w:szCs w:val="28"/>
          <w:lang w:eastAsia="ru-RU"/>
        </w:rPr>
        <w:t>ния, образовательных учреждений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культуры, ветеранских организаций, объедине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ний различной направленности  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в решении комплекса проблем патриотического воспитания на основе Программы. </w:t>
      </w:r>
    </w:p>
    <w:p w:rsidR="00314590" w:rsidRDefault="00314590" w:rsidP="00314590">
      <w:pPr>
        <w:spacing w:line="312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В ходе реализации основных мероприятий программы «Патриотическое воспитание граждан Партизанского района на 2011-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2015 годы» совместными усилиями администрации района, учреждений образования и культуры, общественных объединений проделана большая работа по патриотическому воспитанию жителей, достигнуты определённые положительные результаты: проведены масштабные юбилейные мероприятия, посвященные 70-летию Победы в Великой Отечественной войне 1941-1945 гг. и к Дням воинской славы России, организованы массовые субботники и благоустройство</w:t>
      </w:r>
      <w:proofErr w:type="gramEnd"/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 памятников и захоронений на всей  территории района, в течение всего периода оказывалась адресная помощь ветеранам войны, продолжена работа по созданию районной Книги Памяти,  библиотечный фонд  района пополнен изданиями по краеведению, истории России, истории государственных символов и военного дела.  Организованы мероприятия, </w:t>
      </w:r>
      <w:r w:rsidRPr="001C3E7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посвящённые профессиональным праздникам, осуществлялась организационная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по проведению месячника патриотического  воспитания, посвящённого Дню защитника Отечества, фестивалей патриотической песни «Под Российским флагом», Дней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зывника, акций  </w:t>
      </w:r>
    </w:p>
    <w:p w:rsidR="00F40186" w:rsidRDefault="00F40186" w:rsidP="00314590">
      <w:pPr>
        <w:spacing w:line="312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0186" w:rsidRDefault="00F40186" w:rsidP="00314590">
      <w:pPr>
        <w:spacing w:line="312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4590" w:rsidRPr="00DD0C3A" w:rsidRDefault="00314590" w:rsidP="00314590">
      <w:pPr>
        <w:spacing w:line="312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</w:t>
      </w:r>
    </w:p>
    <w:p w:rsidR="00314590" w:rsidRDefault="00314590" w:rsidP="00314590">
      <w:pPr>
        <w:spacing w:line="312" w:lineRule="auto"/>
        <w:ind w:firstLine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«Ветеран», «Я -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гражданин России», флэш-мобов, военно-спортивной игры «Зарница», историко-практических конференций, </w:t>
      </w:r>
      <w:proofErr w:type="spellStart"/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автомотопробегов</w:t>
      </w:r>
      <w:proofErr w:type="spellEnd"/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Проводились мероприятия по активизации исследовательской, просветительской работы на базе школьных музеев района и библиотек. Стали традиционными празднования в районе дней: России, народного единства, Российского флага, Приморского края и др. </w:t>
      </w:r>
      <w:r w:rsidR="00F401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С 2005 года в сёлах района были открыты пять памятников и мемориальная доска.</w:t>
      </w:r>
    </w:p>
    <w:p w:rsidR="00314590" w:rsidRDefault="00314590" w:rsidP="00314590">
      <w:pPr>
        <w:spacing w:line="32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преемственности славных боевых и трудовых традиций к работе с молодежью привлекаются ветеранские организации, полнее используется их опыт и духовный потенциал. Постоянную работу по патриотическому воспитанию молодёжи осуществляет Партизанская районная общественная организация ветеранов войны, труда, Воо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руженных Сил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правоохранительных органов - инициатор и участник многих мероприятий патриотической направленности. Действует Партизанское районное отделение Приморского краевого отделения Всероссийской общественной организации «Боевое братство», объединившее ветеранов локальных войн и военных конфликтов, Вооружённых Сил, МВД и др. Из года в год Партизанский район  на 100% выполняет наряды по призыву в ряды Вооружённых Сил Российской Федерации.</w:t>
      </w:r>
    </w:p>
    <w:p w:rsidR="00314590" w:rsidRDefault="00314590" w:rsidP="00314590">
      <w:pPr>
        <w:spacing w:line="32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Систематизирована работа по воспитанию гражданственности у детей и молодежи в образовательных учреждениях района. Ведется работа с допризывной молодежью по подготовке её к службе в рядах Российской армии. Патриотическое воспитание граждан становится основным стержнем общего воспитательного процесса, осуществляется поиск новых подходов в решении проблем духовно-нравственного воспитания подрастающего поколения.</w:t>
      </w:r>
    </w:p>
    <w:p w:rsidR="00314590" w:rsidRDefault="00314590" w:rsidP="00314590">
      <w:pPr>
        <w:spacing w:line="32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Вместе с тем следует отметить, что в сфере патриотического воспитания существуют следующие проблемы, требующие своего решения:</w:t>
      </w:r>
    </w:p>
    <w:p w:rsidR="00314590" w:rsidRDefault="00314590" w:rsidP="00314590">
      <w:pPr>
        <w:spacing w:line="32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снижение здоровья </w:t>
      </w:r>
      <w:proofErr w:type="gramStart"/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призывной</w:t>
      </w:r>
      <w:proofErr w:type="gramEnd"/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молодёжи;</w:t>
      </w:r>
    </w:p>
    <w:p w:rsidR="00314590" w:rsidRPr="001C3E70" w:rsidRDefault="00314590" w:rsidP="00314590">
      <w:pPr>
        <w:spacing w:line="32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- низкий уровень социальной активности, правовой и политической культуры молодёжи;</w:t>
      </w:r>
    </w:p>
    <w:p w:rsidR="00314590" w:rsidRPr="001C3E70" w:rsidRDefault="00314590" w:rsidP="00314590">
      <w:pPr>
        <w:shd w:val="clear" w:color="auto" w:fill="FFFFFF"/>
        <w:tabs>
          <w:tab w:val="left" w:pos="998"/>
        </w:tabs>
        <w:spacing w:line="32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ab/>
        <w:t>образовательные учреждения и учреждения культуры испытывают недостаток в методическом обеспечении, особенно в части подготовки и переподготовки специалистов в области патриотического воспитания;</w:t>
      </w:r>
    </w:p>
    <w:p w:rsidR="00314590" w:rsidRPr="001C3E70" w:rsidRDefault="00314590" w:rsidP="00314590">
      <w:pPr>
        <w:shd w:val="clear" w:color="auto" w:fill="FFFFFF"/>
        <w:tabs>
          <w:tab w:val="left" w:pos="998"/>
        </w:tabs>
        <w:spacing w:line="32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- большая миграция молодёжи за пределы района, недостаточный интерес к истории, культуре  своей малой Родины;</w:t>
      </w:r>
    </w:p>
    <w:p w:rsidR="00F40186" w:rsidRDefault="00F40186" w:rsidP="00314590">
      <w:pPr>
        <w:shd w:val="clear" w:color="auto" w:fill="FFFFFF"/>
        <w:spacing w:line="32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4590" w:rsidRPr="00DD0C3A" w:rsidRDefault="00314590" w:rsidP="00314590">
      <w:pPr>
        <w:shd w:val="clear" w:color="auto" w:fill="FFFFFF"/>
        <w:spacing w:line="32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C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</w:t>
      </w:r>
    </w:p>
    <w:p w:rsidR="00314590" w:rsidRPr="001C3E70" w:rsidRDefault="00314590" w:rsidP="00314590">
      <w:pPr>
        <w:shd w:val="clear" w:color="auto" w:fill="FFFFFF"/>
        <w:tabs>
          <w:tab w:val="left" w:pos="998"/>
        </w:tabs>
        <w:spacing w:line="32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отсутствие клубов 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патриотической направленности; </w:t>
      </w:r>
    </w:p>
    <w:p w:rsidR="00314590" w:rsidRDefault="00314590" w:rsidP="00314590">
      <w:pPr>
        <w:shd w:val="clear" w:color="auto" w:fill="FFFFFF"/>
        <w:spacing w:line="326" w:lineRule="auto"/>
        <w:rPr>
          <w:rFonts w:ascii="Times New Roman" w:eastAsia="Times New Roman" w:hAnsi="Times New Roman"/>
          <w:color w:val="92D050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Все это свидетельствует о необходимости продолжения работы, направленной на решение всего комплекса проблем патриотического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воспитания программными методами и актуальности этой работы.</w:t>
      </w:r>
    </w:p>
    <w:p w:rsidR="00314590" w:rsidRDefault="00314590" w:rsidP="00314590">
      <w:pPr>
        <w:shd w:val="clear" w:color="auto" w:fill="FFFFFF"/>
        <w:spacing w:line="326" w:lineRule="auto"/>
        <w:rPr>
          <w:rFonts w:ascii="Times New Roman" w:eastAsia="Times New Roman" w:hAnsi="Times New Roman"/>
          <w:color w:val="92D050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«Патриотическое воспитание граждан Партизанского муниципального района на 2016-2020 годы» (далее - Программа) является продолжением муниципальной программы  «Патриотическое воспитание граждан Партизанского района на 2011- 2015 годы». Программа </w:t>
      </w:r>
      <w:proofErr w:type="gramStart"/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определяет основные пути развития системы патриотического воспитания граждан в муниципальном районе и направлена</w:t>
      </w:r>
      <w:proofErr w:type="gramEnd"/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дальнейшее формирование патриотического сознания граждан.</w:t>
      </w:r>
    </w:p>
    <w:p w:rsidR="00314590" w:rsidRDefault="00314590" w:rsidP="00314590">
      <w:pPr>
        <w:shd w:val="clear" w:color="auto" w:fill="FFFFFF"/>
        <w:spacing w:line="326" w:lineRule="auto"/>
        <w:rPr>
          <w:rFonts w:ascii="Times New Roman" w:eastAsia="Times New Roman" w:hAnsi="Times New Roman"/>
          <w:color w:val="92D050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Программа включает комплекс организационных и методических мероприятий по дальнейшему развитию и совершенствованию сложившейся в районе системы патриотического воспитания как важнейшей ценности, одной из основ духовно-нравственного единства общества.</w:t>
      </w:r>
    </w:p>
    <w:p w:rsidR="00314590" w:rsidRPr="00DD0C3A" w:rsidRDefault="00314590" w:rsidP="00314590">
      <w:pPr>
        <w:shd w:val="clear" w:color="auto" w:fill="FFFFFF"/>
        <w:spacing w:line="312" w:lineRule="auto"/>
        <w:rPr>
          <w:rFonts w:ascii="Times New Roman" w:eastAsia="Times New Roman" w:hAnsi="Times New Roman"/>
          <w:color w:val="92D050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Программа ориентирована на все слои и возрастные группы населения  района, содержит основные компоненты, позволяющие формировать готовность населения района к служению Отечеству. При этом учитываются опыт и достижения прошлого, современные проблемы и тенденции развития нашего общества. Программа призвана обеспечить единый межведомственный подход, объединив усилия структурных подразделений администрации района, учреждений и организаций, администраций сельских поселений, войсковых частей, общественных объединений по совершенствованию практики патриотического воспитания.</w:t>
      </w:r>
    </w:p>
    <w:p w:rsidR="00314590" w:rsidRDefault="00314590" w:rsidP="00314590">
      <w:pPr>
        <w:spacing w:line="312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Программой предусмотрено дальнейшее освещение в средствах массовой информации темы патриотического воспитания, которой уделяется должное внимание на страницах газеты «Золотая Долина» и на сайте администрации Партизанского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4590" w:rsidRPr="001C3E70" w:rsidRDefault="00314590" w:rsidP="00314590">
      <w:pPr>
        <w:autoSpaceDE w:val="0"/>
        <w:autoSpaceDN w:val="0"/>
        <w:adjustRightInd w:val="0"/>
        <w:spacing w:line="312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Pr="001C3E70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Программы</w:t>
      </w:r>
    </w:p>
    <w:p w:rsidR="00314590" w:rsidRDefault="00314590" w:rsidP="00314590">
      <w:pPr>
        <w:shd w:val="clear" w:color="auto" w:fill="FFFFFF"/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    Целью Программы является развитие в жителях Партизанского муниципального района в целом высокой социальной активности, гражданской ответственности, духовности, воспитание граждан, обладающих позитивными ценностями и качествами, способных проявить их в созидательном процессе в интересах Отечества и малой родины.</w:t>
      </w:r>
    </w:p>
    <w:p w:rsidR="00314590" w:rsidRDefault="00314590" w:rsidP="00314590">
      <w:pPr>
        <w:shd w:val="clear" w:color="auto" w:fill="FFFFFF"/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этой цели необходимо решить следующие задачи: </w:t>
      </w:r>
    </w:p>
    <w:p w:rsidR="00314590" w:rsidRDefault="00314590" w:rsidP="00314590">
      <w:pPr>
        <w:shd w:val="clear" w:color="auto" w:fill="FFFFFF"/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186" w:rsidRDefault="00F40186" w:rsidP="00314590">
      <w:pPr>
        <w:shd w:val="clear" w:color="auto" w:fill="FFFFFF"/>
        <w:spacing w:line="312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4590" w:rsidRPr="00996D23" w:rsidRDefault="00314590" w:rsidP="00314590">
      <w:pPr>
        <w:shd w:val="clear" w:color="auto" w:fill="FFFFFF"/>
        <w:spacing w:line="312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</w:t>
      </w:r>
    </w:p>
    <w:p w:rsidR="00314590" w:rsidRDefault="00314590" w:rsidP="00314590">
      <w:pPr>
        <w:shd w:val="clear" w:color="auto" w:fill="FFFFFF"/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60">
        <w:rPr>
          <w:rFonts w:ascii="Times New Roman" w:eastAsia="Times New Roman" w:hAnsi="Times New Roman"/>
          <w:sz w:val="28"/>
          <w:szCs w:val="28"/>
          <w:lang w:eastAsia="ru-RU"/>
        </w:rPr>
        <w:t xml:space="preserve">1. Реализация мероприятий, приуроченных к годовщине окончания Великой Отечественной войны 1941-1945 годов, государственным праздникам, памятным датам, Дням воинской славы России. Подготовка </w:t>
      </w:r>
      <w:r w:rsidRPr="00996D2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допризывной молодежи к службе в Вооруженных Силах Российской Федерации.</w:t>
      </w:r>
    </w:p>
    <w:p w:rsidR="00314590" w:rsidRDefault="00314590" w:rsidP="00314590">
      <w:pPr>
        <w:shd w:val="clear" w:color="auto" w:fill="FFFFFF"/>
        <w:spacing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D2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2. Популяризация символов России, Приморского края и Партизанского муниципального района. Повышение правовой и политической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молодёжи и граждан района, </w:t>
      </w:r>
      <w:r w:rsidRPr="00824360">
        <w:rPr>
          <w:rFonts w:ascii="Times New Roman" w:eastAsia="Times New Roman" w:hAnsi="Times New Roman"/>
          <w:sz w:val="28"/>
          <w:szCs w:val="28"/>
          <w:lang w:eastAsia="ru-RU"/>
        </w:rPr>
        <w:t>формирование толерантности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824360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межнационального согласия, профилактика экстремизма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24360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комплекса мероприятий, обеспечивающих максимальное вовлечение  подростков и молодёжи в систему патриотического воспитания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4360">
        <w:rPr>
          <w:rFonts w:ascii="Times New Roman" w:eastAsia="Times New Roman" w:hAnsi="Times New Roman"/>
          <w:sz w:val="28"/>
          <w:szCs w:val="28"/>
          <w:lang w:eastAsia="ru-RU"/>
        </w:rPr>
        <w:t>в целях профилактики асоциальных явлений.</w:t>
      </w:r>
    </w:p>
    <w:p w:rsidR="00314590" w:rsidRDefault="00314590" w:rsidP="00314590">
      <w:pPr>
        <w:shd w:val="clear" w:color="auto" w:fill="FFFFFF"/>
        <w:spacing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60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4360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страны и малой Родины, через проектную деятельность,  декоративно-прикладное творчество, организацию выставок, экскурсий, походов,  творческих встреч, издание краеведческой литературы, проведение </w:t>
      </w:r>
      <w:r w:rsidRPr="00996D2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мероприятий,  посвящённых образованию края, района, формирование позитивного имиджа гражданина-патриота через средства массовой информации.</w:t>
      </w:r>
      <w:r w:rsidRPr="008243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4590" w:rsidRDefault="00314590" w:rsidP="00314590">
      <w:pPr>
        <w:shd w:val="clear" w:color="auto" w:fill="FFFFFF"/>
        <w:spacing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60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4360">
        <w:rPr>
          <w:rFonts w:ascii="Times New Roman" w:eastAsia="Times New Roman" w:hAnsi="Times New Roman"/>
          <w:sz w:val="28"/>
          <w:szCs w:val="28"/>
          <w:lang w:eastAsia="ru-RU"/>
        </w:rPr>
        <w:t>Стимулирование и поддержка творческой активности граждан, направленных на развитие патриотизма.</w:t>
      </w:r>
    </w:p>
    <w:p w:rsidR="00314590" w:rsidRDefault="00314590" w:rsidP="00314590">
      <w:pPr>
        <w:shd w:val="clear" w:color="auto" w:fill="FFFFFF"/>
        <w:spacing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824360">
        <w:rPr>
          <w:rFonts w:ascii="Times New Roman" w:eastAsia="Times New Roman" w:hAnsi="Times New Roman"/>
          <w:sz w:val="28"/>
          <w:szCs w:val="28"/>
          <w:lang w:eastAsia="ru-RU"/>
        </w:rPr>
        <w:t>Укрепление материально-технической базы, обеспечение методическими пособиями, информационное сопровождение.</w:t>
      </w:r>
    </w:p>
    <w:p w:rsidR="00314590" w:rsidRDefault="00314590" w:rsidP="00314590">
      <w:pPr>
        <w:shd w:val="clear" w:color="auto" w:fill="FFFFFF"/>
        <w:spacing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60">
        <w:rPr>
          <w:rFonts w:ascii="Times New Roman" w:eastAsia="Times New Roman" w:hAnsi="Times New Roman"/>
          <w:sz w:val="28"/>
          <w:szCs w:val="28"/>
          <w:lang w:eastAsia="ru-RU"/>
        </w:rPr>
        <w:t>6. Объединение и координация деятельности субъектов патриотического воспитания.</w:t>
      </w:r>
    </w:p>
    <w:p w:rsidR="00314590" w:rsidRPr="00996D23" w:rsidRDefault="00314590" w:rsidP="00314590">
      <w:pPr>
        <w:shd w:val="clear" w:color="auto" w:fill="FFFFFF"/>
        <w:spacing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36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указанных задач будет осуществляться путем реализации программных мероприятий согласно приложению к муниципальной  программе «Патриотическое воспитание граждан Партизанского муниципального района» на 2016-2020 годы. </w:t>
      </w:r>
    </w:p>
    <w:p w:rsidR="00314590" w:rsidRDefault="00314590" w:rsidP="00314590">
      <w:pPr>
        <w:spacing w:line="288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3. Сроки реализации Программы</w:t>
      </w:r>
    </w:p>
    <w:p w:rsidR="00314590" w:rsidRPr="00996D23" w:rsidRDefault="00314590" w:rsidP="00314590">
      <w:pPr>
        <w:spacing w:line="288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Программа рассчитана на период с 2016 по 2020 годы.</w:t>
      </w:r>
    </w:p>
    <w:p w:rsidR="00314590" w:rsidRPr="001C3E70" w:rsidRDefault="00314590" w:rsidP="00314590">
      <w:pPr>
        <w:autoSpaceDE w:val="0"/>
        <w:autoSpaceDN w:val="0"/>
        <w:adjustRightInd w:val="0"/>
        <w:spacing w:line="288" w:lineRule="auto"/>
        <w:ind w:firstLine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b/>
          <w:sz w:val="28"/>
          <w:szCs w:val="28"/>
          <w:lang w:eastAsia="ru-RU"/>
        </w:rPr>
        <w:t>4. Основные направления и мероприятия Программы</w:t>
      </w:r>
    </w:p>
    <w:p w:rsidR="00314590" w:rsidRPr="001C3E70" w:rsidRDefault="00314590" w:rsidP="00314590">
      <w:pPr>
        <w:autoSpaceDE w:val="0"/>
        <w:autoSpaceDN w:val="0"/>
        <w:adjustRightInd w:val="0"/>
        <w:spacing w:line="288" w:lineRule="auto"/>
        <w:outlineLvl w:val="1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Система программных мероприятий </w:t>
      </w:r>
      <w:proofErr w:type="gramStart"/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исходит из потребности каждого гражданина в свободном выборе своего будущего в контексте целей развития и обеспечения национальной безопасности России и направлена</w:t>
      </w:r>
      <w:proofErr w:type="gramEnd"/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на интеграцию и консолидацию социального, культурного и воспитательного потенциала жителей района.</w:t>
      </w:r>
    </w:p>
    <w:p w:rsidR="00314590" w:rsidRDefault="00314590" w:rsidP="00314590">
      <w:pPr>
        <w:spacing w:line="288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5D1471"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  <w:t xml:space="preserve">Программно-целевой и системно-правовой подходы к патриотическому воспитанию реализуются в условиях объективно сложившегося перехода мирового сообщества к глобальному информационному пространству, насаждению массовой культуры, космополитической среды Интернета, виртуальной </w:t>
      </w:r>
      <w:proofErr w:type="spellStart"/>
      <w:r w:rsidRPr="005D1471"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  <w:t>псевдореальности</w:t>
      </w:r>
      <w:proofErr w:type="spellEnd"/>
      <w:r w:rsidRPr="005D1471"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  <w:t xml:space="preserve"> социального мифотворчества, актуализирует </w:t>
      </w:r>
    </w:p>
    <w:p w:rsidR="00F40186" w:rsidRDefault="00F40186" w:rsidP="00314590">
      <w:pPr>
        <w:spacing w:line="288" w:lineRule="auto"/>
        <w:jc w:val="center"/>
        <w:rPr>
          <w:rFonts w:ascii="Times New Roman" w:eastAsia="Times New Roman" w:hAnsi="Times New Roman"/>
          <w:color w:val="242424"/>
          <w:spacing w:val="-6"/>
          <w:sz w:val="24"/>
          <w:szCs w:val="24"/>
          <w:lang w:eastAsia="ru-RU"/>
        </w:rPr>
      </w:pPr>
    </w:p>
    <w:p w:rsidR="00314590" w:rsidRPr="005D1471" w:rsidRDefault="00314590" w:rsidP="00314590">
      <w:pPr>
        <w:spacing w:line="288" w:lineRule="auto"/>
        <w:jc w:val="center"/>
        <w:rPr>
          <w:rFonts w:ascii="Times New Roman" w:eastAsia="Times New Roman" w:hAnsi="Times New Roman"/>
          <w:color w:val="242424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42424"/>
          <w:spacing w:val="-6"/>
          <w:sz w:val="24"/>
          <w:szCs w:val="24"/>
          <w:lang w:eastAsia="ru-RU"/>
        </w:rPr>
        <w:lastRenderedPageBreak/>
        <w:t>9</w:t>
      </w:r>
    </w:p>
    <w:p w:rsidR="00314590" w:rsidRDefault="00314590" w:rsidP="00314590">
      <w:pPr>
        <w:spacing w:line="288" w:lineRule="auto"/>
        <w:ind w:firstLine="0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5D1471"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  <w:t xml:space="preserve">необходимость сохранения </w:t>
      </w:r>
      <w:r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  <w:t xml:space="preserve"> </w:t>
      </w:r>
      <w:r w:rsidRPr="005D1471"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  <w:t xml:space="preserve">и развития в российском обществе исторически сложившихся культурно-самобытных ценностей, духовных традиций страны </w:t>
      </w:r>
      <w:proofErr w:type="gramStart"/>
      <w:r w:rsidRPr="005D1471"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  <w:t>и</w:t>
      </w:r>
      <w:proofErr w:type="gramEnd"/>
      <w:r w:rsidRPr="005D1471"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  <w:t xml:space="preserve"> прежде всего ценностей патриотизма. </w:t>
      </w:r>
    </w:p>
    <w:p w:rsidR="00314590" w:rsidRDefault="00314590" w:rsidP="00314590">
      <w:pPr>
        <w:spacing w:line="288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Программа исходит из наличия в российском обществе и государстве сложившихся основ для дальнейшего развития и укрепления эффективной системы патриотического воспитания граждан, формирования у них любви к Отечеству, готовности проявить свои лучшие качества в различных сферах общественной жизни. </w:t>
      </w:r>
    </w:p>
    <w:p w:rsidR="00314590" w:rsidRDefault="00314590" w:rsidP="00314590">
      <w:pPr>
        <w:spacing w:line="288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На реализацию этих возможностей Программой предусмотрено осуществление комплекса мер:</w:t>
      </w:r>
    </w:p>
    <w:p w:rsidR="00314590" w:rsidRDefault="00314590" w:rsidP="00314590">
      <w:pPr>
        <w:spacing w:line="288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1. Научные и организационно-методические основы патриотического воспитания граждан </w:t>
      </w:r>
    </w:p>
    <w:p w:rsidR="00314590" w:rsidRDefault="00314590" w:rsidP="00314590">
      <w:pPr>
        <w:spacing w:line="288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Это направление предполагает: </w:t>
      </w:r>
    </w:p>
    <w:p w:rsidR="00314590" w:rsidRDefault="00314590" w:rsidP="00314590">
      <w:pPr>
        <w:spacing w:line="288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продолжение изучения исследовательской деятельности в сфере сложившейся системы патриотического воспитания и использование их результатов в практической деятельности по внедрению в воспитательный процесс инновационных технологий; </w:t>
      </w:r>
    </w:p>
    <w:p w:rsidR="00314590" w:rsidRDefault="00314590" w:rsidP="00314590">
      <w:pPr>
        <w:spacing w:line="288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изучение учебно-методических пособий и рекомендаций в области патриотического воспитания с научным обоснованием применения в современных условиях обновленных методов работы с каждой категорией российских граждан; </w:t>
      </w:r>
    </w:p>
    <w:p w:rsidR="00314590" w:rsidRDefault="00314590" w:rsidP="00314590">
      <w:pPr>
        <w:spacing w:line="288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внедрение комплекса учебных и специальных программ и методик развития современных форм и методов патриотической работы с молодёжью; </w:t>
      </w:r>
    </w:p>
    <w:p w:rsidR="00314590" w:rsidRDefault="00314590" w:rsidP="00314590">
      <w:pPr>
        <w:spacing w:line="288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изучение и использование наиболее эффективных форм и методов всего многообразия педагогических средств и подходов к патриотическому воспитанию различных категорий граждан с учётом специфики сфер их жизни и деятельности;</w:t>
      </w:r>
    </w:p>
    <w:p w:rsidR="00314590" w:rsidRDefault="00314590" w:rsidP="00314590">
      <w:pPr>
        <w:spacing w:line="288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проведение экспертизы проектов патриотической направленности с целью выявления уровня и результатов формирования патриотизма у различных катего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рий граждан</w:t>
      </w: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; </w:t>
      </w:r>
    </w:p>
    <w:p w:rsidR="00314590" w:rsidRDefault="00314590" w:rsidP="00314590">
      <w:pPr>
        <w:spacing w:line="288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изучение и обобщение передового опыта в области патриотического воспитания с целью его внедрен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ия в практику этой деятельности.</w:t>
      </w: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 </w:t>
      </w:r>
    </w:p>
    <w:p w:rsidR="00314590" w:rsidRDefault="00314590" w:rsidP="00314590">
      <w:pPr>
        <w:spacing w:line="288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2. Формирование патриотических ценностей, приобщающих граждан Партизанского муниципального района к отечественной истории и культуре</w:t>
      </w: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 </w:t>
      </w:r>
    </w:p>
    <w:p w:rsidR="00314590" w:rsidRDefault="00314590" w:rsidP="00314590">
      <w:pPr>
        <w:spacing w:line="288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Системой мер по формированию патриотического мировоззрения граждан предусматривается: </w:t>
      </w:r>
    </w:p>
    <w:p w:rsidR="00314590" w:rsidRDefault="00314590" w:rsidP="00314590">
      <w:pPr>
        <w:spacing w:line="288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активизация интереса к изучению истории Отечества и формирование чувства уважения к героическому прошлому нашей страны, сохранение памяти о великих исторических подвигах защитников Отечества; </w:t>
      </w:r>
    </w:p>
    <w:p w:rsidR="00314590" w:rsidRDefault="00314590" w:rsidP="00314590">
      <w:pPr>
        <w:spacing w:line="343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углубление знаний о событиях, ставших основой государственных праздников России; </w:t>
      </w:r>
    </w:p>
    <w:p w:rsidR="00F40186" w:rsidRDefault="00F40186" w:rsidP="00F40186">
      <w:pPr>
        <w:spacing w:line="288" w:lineRule="auto"/>
        <w:jc w:val="center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</w:p>
    <w:p w:rsidR="00F40186" w:rsidRDefault="00F40186" w:rsidP="00F40186">
      <w:pPr>
        <w:spacing w:line="288" w:lineRule="auto"/>
        <w:jc w:val="center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42424"/>
          <w:sz w:val="24"/>
          <w:szCs w:val="24"/>
          <w:lang w:eastAsia="ru-RU"/>
        </w:rPr>
        <w:lastRenderedPageBreak/>
        <w:t>10</w:t>
      </w:r>
    </w:p>
    <w:p w:rsidR="00F40186" w:rsidRPr="00DB2C25" w:rsidRDefault="00314590" w:rsidP="00F40186">
      <w:pPr>
        <w:spacing w:line="288" w:lineRule="auto"/>
        <w:jc w:val="center"/>
        <w:rPr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повышение интереса граждан к военной истории Отечества в ходе подготовки и празднования 75-летия Победы советского народа в Великой Отечественной войне 1941-1945 годов; </w:t>
      </w:r>
    </w:p>
    <w:p w:rsidR="00314590" w:rsidRDefault="00314590" w:rsidP="00314590">
      <w:pPr>
        <w:spacing w:line="343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сохранение исторической памяти и развитие интереса к отечественной 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истории </w:t>
      </w: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и её видным деятелям 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-</w:t>
      </w: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патриотам России; </w:t>
      </w:r>
    </w:p>
    <w:p w:rsidR="00314590" w:rsidRDefault="00314590" w:rsidP="00314590">
      <w:pPr>
        <w:spacing w:line="343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повышение качества работы образовательных организаций по профессиональной ориентации учащихся для службы Отечеству и их патриотическому воспитанию; </w:t>
      </w:r>
    </w:p>
    <w:p w:rsidR="00314590" w:rsidRDefault="00314590" w:rsidP="00314590">
      <w:pPr>
        <w:spacing w:line="343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7C43A6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стимулирование и поддержка творческой активности граждан  направленных на развитие патриотизма; </w:t>
      </w:r>
    </w:p>
    <w:p w:rsidR="00314590" w:rsidRDefault="00314590" w:rsidP="00314590">
      <w:pPr>
        <w:spacing w:line="343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7C43A6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участие в конкурсах, семинарах, конференциях, выставках и экспозициях, посвященных славным</w:t>
      </w: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историческим событиям и знаменательным датам России. </w:t>
      </w:r>
    </w:p>
    <w:p w:rsidR="00314590" w:rsidRDefault="00314590" w:rsidP="00314590">
      <w:pPr>
        <w:spacing w:line="343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3. Участие образовательных организаций, учреждений культуры и средств массовой информации в патриотическом воспитании граждан</w:t>
      </w: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 </w:t>
      </w:r>
    </w:p>
    <w:p w:rsidR="00314590" w:rsidRDefault="00314590" w:rsidP="00314590">
      <w:pPr>
        <w:spacing w:line="343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Системой мер по информационному обеспечению в области патриотического воспитания предусматривается: </w:t>
      </w:r>
    </w:p>
    <w:p w:rsidR="00314590" w:rsidRDefault="00314590" w:rsidP="00314590">
      <w:pPr>
        <w:spacing w:line="343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совершенствование форм и механизмов социального партнёрства образовательных организаций, учреждений культуры, молодёжной политики, общес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твенных объединений в воспитании</w:t>
      </w: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патриотизма; </w:t>
      </w:r>
    </w:p>
    <w:p w:rsidR="00314590" w:rsidRDefault="00314590" w:rsidP="00314590">
      <w:pPr>
        <w:spacing w:line="343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активное использование элементов патриотического воспитания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</w:t>
      </w: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в средствах массовой информации, преодоление при этом сложившихся подходов, стереотипов и механизмов негативного плана;</w:t>
      </w:r>
    </w:p>
    <w:p w:rsidR="00314590" w:rsidRDefault="00314590" w:rsidP="00314590">
      <w:pPr>
        <w:spacing w:line="343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противодействие всем попыткам принижения роли, места, значения, дискредитации, девальвации патриотических ценностей в средствах массовой информации, литературе и искусстве, книгоиздательстве, спорте, рекламе и др.; </w:t>
      </w:r>
    </w:p>
    <w:p w:rsidR="00314590" w:rsidRDefault="00314590" w:rsidP="00314590">
      <w:pPr>
        <w:spacing w:line="343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активизация  усилий  творческих людей - журналистов, представителей интеллигенции в области патриотического воспитания; </w:t>
      </w:r>
    </w:p>
    <w:p w:rsidR="00314590" w:rsidRDefault="00314590" w:rsidP="00314590">
      <w:pPr>
        <w:spacing w:line="343" w:lineRule="auto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развитие электронных и печатных средств массовой информации, специализирующейся на патриотической тематике. </w:t>
      </w:r>
    </w:p>
    <w:p w:rsidR="00314590" w:rsidRDefault="00314590" w:rsidP="00314590">
      <w:pPr>
        <w:spacing w:line="312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4. Военно-патриотическое воспитание граждан Партизанского муниципального района, формирование у молодёжи положительной мотивации к прохождению военной службы</w:t>
      </w:r>
    </w:p>
    <w:p w:rsidR="00314590" w:rsidRDefault="00314590" w:rsidP="00314590">
      <w:pPr>
        <w:spacing w:line="312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Это направление предполагает: </w:t>
      </w:r>
    </w:p>
    <w:p w:rsidR="00F40186" w:rsidRDefault="00F40186" w:rsidP="00F40186">
      <w:pPr>
        <w:spacing w:line="343" w:lineRule="auto"/>
        <w:jc w:val="center"/>
        <w:rPr>
          <w:rFonts w:ascii="Times New Roman" w:eastAsia="Times New Roman" w:hAnsi="Times New Roman"/>
          <w:color w:val="242424"/>
          <w:spacing w:val="-6"/>
          <w:sz w:val="24"/>
          <w:szCs w:val="24"/>
          <w:lang w:eastAsia="ru-RU"/>
        </w:rPr>
      </w:pPr>
    </w:p>
    <w:p w:rsidR="00F40186" w:rsidRPr="00DB2C25" w:rsidRDefault="00F40186" w:rsidP="00F40186">
      <w:pPr>
        <w:spacing w:line="343" w:lineRule="auto"/>
        <w:jc w:val="center"/>
        <w:rPr>
          <w:rFonts w:ascii="Times New Roman" w:eastAsia="Times New Roman" w:hAnsi="Times New Roman"/>
          <w:color w:val="242424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42424"/>
          <w:spacing w:val="-6"/>
          <w:sz w:val="24"/>
          <w:szCs w:val="24"/>
          <w:lang w:eastAsia="ru-RU"/>
        </w:rPr>
        <w:lastRenderedPageBreak/>
        <w:t>11</w:t>
      </w:r>
    </w:p>
    <w:p w:rsidR="00314590" w:rsidRDefault="00314590" w:rsidP="00314590">
      <w:pPr>
        <w:spacing w:line="312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формирование у молодёжи моральной и психологической готовности к защите Отечества, верности конституционному и воинскому долгу в условиях мирного и военного времени, высокой гражданской ответственности; </w:t>
      </w:r>
    </w:p>
    <w:p w:rsidR="00314590" w:rsidRDefault="00314590" w:rsidP="00314590">
      <w:pPr>
        <w:spacing w:line="312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развитие у подрастающего поколения гордости, глубокого уважения и 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почитания символов государства -</w:t>
      </w: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Герба, Флага, Гимна Российской Федерации, другой российс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кой, особенно воинской символике</w:t>
      </w: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и исторических святынь Отечества; </w:t>
      </w:r>
    </w:p>
    <w:p w:rsidR="00314590" w:rsidRDefault="00314590" w:rsidP="00314590">
      <w:pPr>
        <w:spacing w:line="312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создание условий для комплектования Вооруженных Сил Российской Федерации, других войск, воинских формирований и органов морально, психологически и физически подготовленными гражданами, обладающими высокой мотивацией к прохождению военной и государственной службы; </w:t>
      </w:r>
    </w:p>
    <w:p w:rsidR="00314590" w:rsidRDefault="00314590" w:rsidP="00314590">
      <w:pPr>
        <w:spacing w:line="288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создание условий, в том числе нормативных и правовых, для обеспечения коор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динации и взаимодействия спортивных, добровольческих и </w:t>
      </w: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патриотических объединений (клубов) по различным направлениям и формам профильной деятельности в целях повышения эффективности формирования у молодёжи готовности к защите Отечества и военной службе; </w:t>
      </w:r>
    </w:p>
    <w:p w:rsidR="00314590" w:rsidRDefault="00314590" w:rsidP="00314590">
      <w:pPr>
        <w:spacing w:line="288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активное использование возможностей «Интернета» для 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работы с молодёжной аудиторией.</w:t>
      </w:r>
    </w:p>
    <w:p w:rsidR="00314590" w:rsidRDefault="00314590" w:rsidP="00314590">
      <w:pPr>
        <w:spacing w:line="288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5. Взаимодействие органов государственной власти и гражданского общества в интересах патриотического воспитания </w:t>
      </w:r>
    </w:p>
    <w:p w:rsidR="00314590" w:rsidRDefault="00314590" w:rsidP="00314590">
      <w:pPr>
        <w:spacing w:line="288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В целях усиления взаимодействия государственной власти и гражданского общества в сфере патриотического воспитания предусматривается: </w:t>
      </w:r>
    </w:p>
    <w:p w:rsidR="00314590" w:rsidRDefault="00314590" w:rsidP="00314590">
      <w:pPr>
        <w:spacing w:line="288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взаимодействие органов государственной власти и гражданского общества в развитии основ управления патриотическим воспитанием на всех его уровнях; </w:t>
      </w:r>
    </w:p>
    <w:p w:rsidR="00314590" w:rsidRDefault="00314590" w:rsidP="00314590">
      <w:pPr>
        <w:spacing w:line="288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объединение основных направлений и форм патриотического воспитания с созданием соответствующих центров и обеспечение взаимодействия между ними, оказание постоянной поддержки;</w:t>
      </w:r>
    </w:p>
    <w:p w:rsidR="00314590" w:rsidRDefault="00314590" w:rsidP="00314590">
      <w:pPr>
        <w:spacing w:line="288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привлечение ветеранских организаций к работе с молодёжью, использование их опыта, нравственного и духовного потенциала для сохранения преемственн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ости боевых и трудовых традиций.</w:t>
      </w:r>
      <w:r w:rsidRPr="001C3E70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 </w:t>
      </w:r>
    </w:p>
    <w:p w:rsidR="00314590" w:rsidRPr="00EE1591" w:rsidRDefault="00314590" w:rsidP="00314590">
      <w:pPr>
        <w:spacing w:line="288" w:lineRule="auto"/>
        <w:rPr>
          <w:rFonts w:ascii="Times New Roman" w:eastAsia="Times New Roman" w:hAnsi="Times New Roman"/>
          <w:color w:val="242424"/>
          <w:spacing w:val="-6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Комплекс мероприятий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ограммы предусматривает охват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 патриоти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ческим воспитанием все категорий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Партизанском муниципальном районе. Однако приоритетным направлением Программы является патриотическое воспитание подрастающего поколения - детей и молодежи. При этом главный акцент делается на работу в образовательных учреждениях как интегрирующих центрах совместной воспитательной деятельности школы, семьи и общественных объединений (организаций).</w:t>
      </w:r>
    </w:p>
    <w:p w:rsidR="00F40186" w:rsidRDefault="00F40186" w:rsidP="00F40186">
      <w:pPr>
        <w:spacing w:line="288" w:lineRule="auto"/>
        <w:jc w:val="center"/>
        <w:rPr>
          <w:rFonts w:ascii="Times New Roman" w:eastAsia="Times New Roman" w:hAnsi="Times New Roman"/>
          <w:color w:val="242424"/>
          <w:spacing w:val="-6"/>
          <w:sz w:val="24"/>
          <w:szCs w:val="24"/>
          <w:lang w:eastAsia="ru-RU"/>
        </w:rPr>
      </w:pPr>
    </w:p>
    <w:p w:rsidR="00F40186" w:rsidRDefault="00F40186" w:rsidP="00F40186">
      <w:pPr>
        <w:spacing w:line="288" w:lineRule="auto"/>
        <w:jc w:val="center"/>
        <w:rPr>
          <w:rFonts w:ascii="Times New Roman" w:eastAsia="Times New Roman" w:hAnsi="Times New Roman"/>
          <w:color w:val="242424"/>
          <w:spacing w:val="-6"/>
          <w:sz w:val="24"/>
          <w:szCs w:val="24"/>
          <w:lang w:eastAsia="ru-RU"/>
        </w:rPr>
      </w:pPr>
    </w:p>
    <w:p w:rsidR="00F40186" w:rsidRPr="00EE1591" w:rsidRDefault="00F40186" w:rsidP="00F40186">
      <w:pPr>
        <w:spacing w:line="288" w:lineRule="auto"/>
        <w:jc w:val="center"/>
        <w:rPr>
          <w:rFonts w:ascii="Times New Roman" w:eastAsia="Times New Roman" w:hAnsi="Times New Roman"/>
          <w:color w:val="242424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42424"/>
          <w:spacing w:val="-6"/>
          <w:sz w:val="24"/>
          <w:szCs w:val="24"/>
          <w:lang w:eastAsia="ru-RU"/>
        </w:rPr>
        <w:lastRenderedPageBreak/>
        <w:t>12</w:t>
      </w:r>
    </w:p>
    <w:p w:rsidR="00314590" w:rsidRPr="001C3E70" w:rsidRDefault="00314590" w:rsidP="00314590">
      <w:pPr>
        <w:spacing w:line="312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Механизм реализации Программы </w:t>
      </w:r>
    </w:p>
    <w:p w:rsidR="00314590" w:rsidRPr="001C3E70" w:rsidRDefault="00314590" w:rsidP="00314590">
      <w:pPr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Заказчик Программы (администрация Партизанского муниципального района) и исполнители Программы организуют исполнение Перечня мероприятий  в ходе реализации Программы.</w:t>
      </w:r>
    </w:p>
    <w:p w:rsidR="00314590" w:rsidRPr="001C3E70" w:rsidRDefault="00314590" w:rsidP="00F40186">
      <w:pPr>
        <w:autoSpaceDE w:val="0"/>
        <w:autoSpaceDN w:val="0"/>
        <w:adjustRightInd w:val="0"/>
        <w:spacing w:line="312" w:lineRule="auto"/>
        <w:ind w:firstLine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b/>
          <w:sz w:val="28"/>
          <w:szCs w:val="28"/>
          <w:lang w:eastAsia="ru-RU"/>
        </w:rPr>
        <w:t>6. Ресурсное обеспечение Программы</w:t>
      </w:r>
    </w:p>
    <w:p w:rsidR="00314590" w:rsidRPr="00FD3F9B" w:rsidRDefault="00314590" w:rsidP="00314590">
      <w:pPr>
        <w:ind w:firstLine="284"/>
        <w:rPr>
          <w:rFonts w:ascii="Times New Roman" w:hAnsi="Times New Roman"/>
          <w:sz w:val="28"/>
          <w:szCs w:val="28"/>
        </w:rPr>
      </w:pPr>
      <w:r w:rsidRPr="00FD3F9B">
        <w:rPr>
          <w:rFonts w:ascii="Times New Roman" w:hAnsi="Times New Roman"/>
          <w:sz w:val="28"/>
          <w:szCs w:val="28"/>
        </w:rPr>
        <w:t>Мероприятия Программы реализуются за счёт бюджетных средств, выделенных на текущую деятельность исполнителей программы и предусмотренных в сметах на финансовый год.</w:t>
      </w:r>
    </w:p>
    <w:p w:rsidR="008612BB" w:rsidRDefault="008612BB" w:rsidP="008612BB">
      <w:pPr>
        <w:spacing w:line="312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594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средств на реализацию Программы в 2016-2020 годах составит </w:t>
      </w:r>
      <w:r w:rsidRPr="00B973E6">
        <w:rPr>
          <w:rFonts w:ascii="Times New Roman" w:eastAsia="Times New Roman" w:hAnsi="Times New Roman"/>
          <w:sz w:val="28"/>
          <w:szCs w:val="28"/>
          <w:lang w:eastAsia="ru-RU"/>
        </w:rPr>
        <w:t>2048,29712 тыс. руб.</w:t>
      </w:r>
      <w:r w:rsidRPr="00EF59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612BB" w:rsidRPr="00EF594B" w:rsidRDefault="008612BB" w:rsidP="008612BB">
      <w:pPr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94B">
        <w:rPr>
          <w:rFonts w:ascii="Times New Roman" w:eastAsia="Times New Roman" w:hAnsi="Times New Roman"/>
          <w:sz w:val="28"/>
          <w:szCs w:val="28"/>
          <w:lang w:eastAsia="ru-RU"/>
        </w:rPr>
        <w:t>В том числе финансирование по годам (тыс. руб.):</w:t>
      </w:r>
    </w:p>
    <w:p w:rsidR="008612BB" w:rsidRPr="00EF594B" w:rsidRDefault="008612BB" w:rsidP="008612BB">
      <w:pPr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2016 год -</w:t>
      </w:r>
      <w:r w:rsidRPr="00EF594B">
        <w:rPr>
          <w:rFonts w:ascii="Times New Roman" w:eastAsia="Times New Roman" w:hAnsi="Times New Roman"/>
          <w:sz w:val="28"/>
          <w:szCs w:val="28"/>
          <w:lang w:eastAsia="ru-RU"/>
        </w:rPr>
        <w:t xml:space="preserve"> 624,995</w:t>
      </w:r>
    </w:p>
    <w:p w:rsidR="008612BB" w:rsidRPr="00EF594B" w:rsidRDefault="008612BB" w:rsidP="008612BB">
      <w:pPr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94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 год -</w:t>
      </w:r>
      <w:r w:rsidRPr="00EF594B">
        <w:rPr>
          <w:rFonts w:ascii="Times New Roman" w:eastAsia="Times New Roman" w:hAnsi="Times New Roman"/>
          <w:sz w:val="28"/>
          <w:szCs w:val="28"/>
          <w:lang w:eastAsia="ru-RU"/>
        </w:rPr>
        <w:t xml:space="preserve"> 395,94192</w:t>
      </w:r>
    </w:p>
    <w:p w:rsidR="008612BB" w:rsidRPr="00EF594B" w:rsidRDefault="008612BB" w:rsidP="008612BB">
      <w:pPr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94B">
        <w:rPr>
          <w:rFonts w:ascii="Times New Roman" w:eastAsia="Times New Roman" w:hAnsi="Times New Roman"/>
          <w:sz w:val="28"/>
          <w:szCs w:val="28"/>
          <w:lang w:eastAsia="ru-RU"/>
        </w:rPr>
        <w:t>2018 год - 360,0</w:t>
      </w:r>
    </w:p>
    <w:p w:rsidR="008612BB" w:rsidRPr="00EF594B" w:rsidRDefault="008612BB" w:rsidP="008612BB">
      <w:pPr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94B">
        <w:rPr>
          <w:rFonts w:ascii="Times New Roman" w:eastAsia="Times New Roman" w:hAnsi="Times New Roman"/>
          <w:sz w:val="28"/>
          <w:szCs w:val="28"/>
          <w:lang w:eastAsia="ru-RU"/>
        </w:rPr>
        <w:t>2019 год - 361,0</w:t>
      </w:r>
    </w:p>
    <w:p w:rsidR="00314590" w:rsidRPr="00C32323" w:rsidRDefault="008612BB" w:rsidP="008612BB">
      <w:pPr>
        <w:suppressAutoHyphens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2020 год - 306,3602</w:t>
      </w:r>
      <w:r w:rsidR="00314590" w:rsidRPr="00C323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4590" w:rsidRPr="00FD3F9B" w:rsidRDefault="00314590" w:rsidP="00314590">
      <w:pPr>
        <w:suppressAutoHyphens/>
        <w:ind w:firstLine="601"/>
        <w:rPr>
          <w:rFonts w:ascii="Times New Roman" w:hAnsi="Times New Roman"/>
          <w:sz w:val="28"/>
          <w:szCs w:val="28"/>
        </w:rPr>
      </w:pPr>
      <w:r w:rsidRPr="00FD3F9B">
        <w:rPr>
          <w:rFonts w:ascii="Times New Roman" w:hAnsi="Times New Roman"/>
          <w:sz w:val="28"/>
          <w:szCs w:val="28"/>
        </w:rPr>
        <w:t xml:space="preserve">Финансирование мероприятий Программы осуществляется за счет средств местного бюджета в соответствии с Перечнем мероприятий по реализации Программы (приложение № 1). </w:t>
      </w:r>
    </w:p>
    <w:p w:rsidR="00314590" w:rsidRDefault="00314590" w:rsidP="00314590">
      <w:pPr>
        <w:autoSpaceDE w:val="0"/>
        <w:autoSpaceDN w:val="0"/>
        <w:adjustRightInd w:val="0"/>
        <w:spacing w:line="276" w:lineRule="auto"/>
        <w:ind w:firstLine="0"/>
        <w:outlineLvl w:val="1"/>
        <w:rPr>
          <w:rFonts w:ascii="Times New Roman" w:hAnsi="Times New Roman"/>
          <w:sz w:val="28"/>
          <w:szCs w:val="28"/>
        </w:rPr>
      </w:pPr>
      <w:r w:rsidRPr="00FD3F9B">
        <w:rPr>
          <w:rFonts w:ascii="Times New Roman" w:hAnsi="Times New Roman"/>
          <w:sz w:val="28"/>
          <w:szCs w:val="28"/>
        </w:rPr>
        <w:t>Объемы финансовых средств, предусмотренных на реализацию мероприятий программы, подлежат ежегодному уточнению на основе анализа полученных результатов и возможностей бюджета района</w:t>
      </w:r>
    </w:p>
    <w:p w:rsidR="00314590" w:rsidRDefault="00314590" w:rsidP="0031459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b/>
          <w:sz w:val="28"/>
          <w:szCs w:val="28"/>
          <w:lang w:eastAsia="ru-RU"/>
        </w:rPr>
        <w:t>7. Управление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реализацией и система контроля </w:t>
      </w:r>
    </w:p>
    <w:p w:rsidR="00314590" w:rsidRPr="001C3E70" w:rsidRDefault="00314590" w:rsidP="0031459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b/>
          <w:sz w:val="28"/>
          <w:szCs w:val="28"/>
          <w:lang w:eastAsia="ru-RU"/>
        </w:rPr>
        <w:t>за исполнением Программы</w:t>
      </w:r>
    </w:p>
    <w:p w:rsidR="00314590" w:rsidRPr="001C3E70" w:rsidRDefault="00314590" w:rsidP="00314590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Администрация Партизанского муниципального района:</w:t>
      </w:r>
    </w:p>
    <w:p w:rsidR="00314590" w:rsidRDefault="00314590" w:rsidP="00314590">
      <w:pPr>
        <w:tabs>
          <w:tab w:val="left" w:pos="284"/>
        </w:tabs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- осуществляет руководство проце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ссом патриотического воспитания;</w:t>
      </w:r>
    </w:p>
    <w:p w:rsidR="00314590" w:rsidRDefault="00314590" w:rsidP="00314590">
      <w:pPr>
        <w:tabs>
          <w:tab w:val="left" w:pos="284"/>
        </w:tabs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- обеспечивает эффективное функционирование системы патриотического воспитания в целом,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C3E70">
        <w:rPr>
          <w:rFonts w:ascii="Times New Roman" w:eastAsia="Times New Roman" w:hAnsi="Times New Roman" w:cs="Calibri"/>
          <w:sz w:val="28"/>
          <w:szCs w:val="28"/>
          <w:lang w:eastAsia="ru-RU"/>
        </w:rPr>
        <w:t>контроль за</w:t>
      </w:r>
      <w:proofErr w:type="gramEnd"/>
      <w:r w:rsidRPr="001C3E7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сроками выполнения мероприятий Программы, целевым расходованием выделенных фин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ансовых средств </w:t>
      </w:r>
      <w:r w:rsidRPr="001C3E70">
        <w:rPr>
          <w:rFonts w:ascii="Times New Roman" w:eastAsia="Times New Roman" w:hAnsi="Times New Roman" w:cs="Calibri"/>
          <w:sz w:val="28"/>
          <w:szCs w:val="28"/>
          <w:lang w:eastAsia="ru-RU"/>
        </w:rPr>
        <w:t>и эффективностью их использования.</w:t>
      </w:r>
    </w:p>
    <w:p w:rsidR="00F40186" w:rsidRDefault="00314590" w:rsidP="00F40186">
      <w:pPr>
        <w:tabs>
          <w:tab w:val="left" w:pos="284"/>
        </w:tabs>
        <w:autoSpaceDE w:val="0"/>
        <w:autoSpaceDN w:val="0"/>
        <w:adjustRightInd w:val="0"/>
        <w:spacing w:line="312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Исполнители Программы, указанные первыми в графе «Исполнители» в Перечне мероприятий настоящей Программы, являются исполнителями мероприятий </w:t>
      </w:r>
    </w:p>
    <w:p w:rsidR="00F40186" w:rsidRDefault="00F40186" w:rsidP="00F40186">
      <w:pPr>
        <w:tabs>
          <w:tab w:val="left" w:pos="284"/>
        </w:tabs>
        <w:autoSpaceDE w:val="0"/>
        <w:autoSpaceDN w:val="0"/>
        <w:adjustRightInd w:val="0"/>
        <w:spacing w:line="312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12BB" w:rsidRDefault="008612BB" w:rsidP="00F40186">
      <w:pPr>
        <w:tabs>
          <w:tab w:val="left" w:pos="284"/>
        </w:tabs>
        <w:autoSpaceDE w:val="0"/>
        <w:autoSpaceDN w:val="0"/>
        <w:adjustRightInd w:val="0"/>
        <w:spacing w:line="312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12BB" w:rsidRDefault="008612BB" w:rsidP="00F40186">
      <w:pPr>
        <w:tabs>
          <w:tab w:val="left" w:pos="284"/>
        </w:tabs>
        <w:autoSpaceDE w:val="0"/>
        <w:autoSpaceDN w:val="0"/>
        <w:adjustRightInd w:val="0"/>
        <w:spacing w:line="312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186" w:rsidRDefault="00F40186" w:rsidP="00F40186">
      <w:pPr>
        <w:tabs>
          <w:tab w:val="left" w:pos="284"/>
        </w:tabs>
        <w:autoSpaceDE w:val="0"/>
        <w:autoSpaceDN w:val="0"/>
        <w:adjustRightInd w:val="0"/>
        <w:spacing w:line="312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</w:p>
    <w:p w:rsidR="00314590" w:rsidRDefault="00314590" w:rsidP="00F40186">
      <w:pPr>
        <w:tabs>
          <w:tab w:val="left" w:pos="284"/>
        </w:tabs>
        <w:autoSpaceDE w:val="0"/>
        <w:autoSpaceDN w:val="0"/>
        <w:adjustRightInd w:val="0"/>
        <w:spacing w:line="312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по реализации Программы и обеспечивают выполнение этих мероприятий в пределах бюджетных ассиг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нований 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F40186" w:rsidRPr="00EE1591" w:rsidRDefault="00314590" w:rsidP="00F40186">
      <w:pPr>
        <w:tabs>
          <w:tab w:val="left" w:pos="284"/>
        </w:tabs>
        <w:autoSpaceDE w:val="0"/>
        <w:autoSpaceDN w:val="0"/>
        <w:adjustRightInd w:val="0"/>
        <w:spacing w:line="312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требованию заказчика Программы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исполнители Программы </w:t>
      </w:r>
      <w:r w:rsidRPr="001C3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представляют информацию о ходе 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40186">
        <w:rPr>
          <w:rFonts w:ascii="Times New Roman" w:eastAsia="Times New Roman" w:hAnsi="Times New Roman"/>
          <w:sz w:val="28"/>
          <w:szCs w:val="28"/>
          <w:lang w:eastAsia="ru-RU"/>
        </w:rPr>
        <w:t>еализации мероприятий Программы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расходовании выделенных финансовых сре</w:t>
      </w:r>
      <w:proofErr w:type="gramStart"/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 </w:t>
      </w:r>
      <w:r w:rsidRPr="001C3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</w:t>
      </w:r>
      <w:proofErr w:type="gramEnd"/>
      <w:r w:rsidRPr="001C3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обобщения, анализа и корректировки.</w:t>
      </w:r>
      <w:r w:rsidR="00F40186" w:rsidRPr="00F401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14590" w:rsidRDefault="00314590" w:rsidP="00314590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b/>
          <w:sz w:val="28"/>
          <w:szCs w:val="28"/>
          <w:lang w:eastAsia="ru-RU"/>
        </w:rPr>
        <w:t>8. Оценка эффе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ктивности реализации программы.</w:t>
      </w:r>
    </w:p>
    <w:p w:rsidR="00314590" w:rsidRPr="001C3E70" w:rsidRDefault="00314590" w:rsidP="0031459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b/>
          <w:sz w:val="28"/>
          <w:szCs w:val="28"/>
          <w:lang w:eastAsia="ru-RU"/>
        </w:rPr>
        <w:t>Целевые индикаторы</w:t>
      </w:r>
    </w:p>
    <w:p w:rsidR="00314590" w:rsidRPr="001C3E70" w:rsidRDefault="00314590" w:rsidP="00314590">
      <w:pPr>
        <w:shd w:val="clear" w:color="auto" w:fill="FFFFFF"/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Результатом реализации Программы будет укрепление и развитие системы патриотического воспитания в Партизанском муниципальном районе, повышение уровня социальной активности, гражданской ответственности, духовности молодёжи.</w:t>
      </w:r>
    </w:p>
    <w:p w:rsidR="00314590" w:rsidRPr="001C3E70" w:rsidRDefault="00314590" w:rsidP="00314590">
      <w:pPr>
        <w:shd w:val="clear" w:color="auto" w:fill="FFFFFF"/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Поэтапная реализация программных мероприятий позволит:</w:t>
      </w:r>
    </w:p>
    <w:p w:rsidR="00314590" w:rsidRPr="001C3E70" w:rsidRDefault="00314590" w:rsidP="00314590">
      <w:pPr>
        <w:shd w:val="clear" w:color="auto" w:fill="FFFFFF"/>
        <w:tabs>
          <w:tab w:val="left" w:pos="1450"/>
        </w:tabs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- сформировать ценностную ориентацию граждан района на патриотизм, социальную активность, здоровый образ жизни и негативное отношение молодёжи к асоциальным явлениям;</w:t>
      </w:r>
    </w:p>
    <w:p w:rsidR="00314590" w:rsidRPr="001C3E70" w:rsidRDefault="00314590" w:rsidP="00314590">
      <w:pPr>
        <w:shd w:val="clear" w:color="auto" w:fill="FFFFFF"/>
        <w:tabs>
          <w:tab w:val="left" w:pos="1450"/>
        </w:tabs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повысить уровень правовой и политической культуры молодёжи; </w:t>
      </w:r>
    </w:p>
    <w:p w:rsidR="00314590" w:rsidRPr="001C3E70" w:rsidRDefault="00314590" w:rsidP="00314590">
      <w:pPr>
        <w:shd w:val="clear" w:color="auto" w:fill="FFFFFF"/>
        <w:tabs>
          <w:tab w:val="left" w:pos="1450"/>
        </w:tabs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продолжить формирование мотивации подростков и молодёжи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к постоянному проживанию на территории Партизанского муниципального района;</w:t>
      </w:r>
    </w:p>
    <w:p w:rsidR="00314590" w:rsidRPr="001C3E70" w:rsidRDefault="00314590" w:rsidP="00314590">
      <w:pPr>
        <w:shd w:val="clear" w:color="auto" w:fill="FFFFFF"/>
        <w:tabs>
          <w:tab w:val="left" w:pos="1450"/>
        </w:tabs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- скоординировать усилия всех субъектов патриотического воспитания;</w:t>
      </w:r>
    </w:p>
    <w:p w:rsidR="00314590" w:rsidRPr="001C3E70" w:rsidRDefault="00314590" w:rsidP="00314590">
      <w:pPr>
        <w:shd w:val="clear" w:color="auto" w:fill="FFFFFF"/>
        <w:tabs>
          <w:tab w:val="left" w:pos="1450"/>
        </w:tabs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обобщить и распространить</w:t>
      </w:r>
      <w:proofErr w:type="gramEnd"/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имеющийся опыт работы по патриотическому воспитанию;</w:t>
      </w:r>
    </w:p>
    <w:p w:rsidR="00314590" w:rsidRPr="001C3E70" w:rsidRDefault="00314590" w:rsidP="00314590">
      <w:pPr>
        <w:shd w:val="clear" w:color="auto" w:fill="FFFFFF"/>
        <w:tabs>
          <w:tab w:val="left" w:pos="1450"/>
        </w:tabs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- обеспечить развитие материально-технической базы системы патриотического воспитания в образовательных учреждениях, учреждениях культур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14590" w:rsidRPr="001C3E70" w:rsidRDefault="00314590" w:rsidP="00314590">
      <w:pPr>
        <w:shd w:val="clear" w:color="auto" w:fill="FFFFFF"/>
        <w:tabs>
          <w:tab w:val="left" w:pos="1450"/>
        </w:tabs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- не допустить на территории района проявлений экстремизма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и национальных конфликтов.</w:t>
      </w:r>
    </w:p>
    <w:p w:rsidR="00314590" w:rsidRPr="001C3E70" w:rsidRDefault="00314590" w:rsidP="00314590">
      <w:pPr>
        <w:shd w:val="clear" w:color="auto" w:fill="FFFFFF"/>
        <w:tabs>
          <w:tab w:val="left" w:pos="1450"/>
        </w:tabs>
        <w:spacing w:line="312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Увеличить: </w:t>
      </w:r>
    </w:p>
    <w:p w:rsidR="00314590" w:rsidRPr="001C3E70" w:rsidRDefault="00314590" w:rsidP="00314590">
      <w:pPr>
        <w:shd w:val="clear" w:color="auto" w:fill="FFFFFF"/>
        <w:tabs>
          <w:tab w:val="left" w:pos="1450"/>
        </w:tabs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- количество молодёжи, входящих в состав общественных организаций,  патриотических и спортивных клубов;</w:t>
      </w:r>
    </w:p>
    <w:p w:rsidR="00314590" w:rsidRPr="001C3E70" w:rsidRDefault="00314590" w:rsidP="00314590">
      <w:pPr>
        <w:shd w:val="clear" w:color="auto" w:fill="FFFFFF"/>
        <w:tabs>
          <w:tab w:val="left" w:pos="1450"/>
        </w:tabs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долю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граждан, участвующих в мероприятиях Программы;</w:t>
      </w:r>
    </w:p>
    <w:p w:rsidR="00314590" w:rsidRDefault="00314590" w:rsidP="00314590">
      <w:pPr>
        <w:shd w:val="clear" w:color="auto" w:fill="FFFFFF"/>
        <w:tabs>
          <w:tab w:val="left" w:pos="1450"/>
        </w:tabs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- количество выполненных мероприятий по патриотическому воспитанию по отношению к запланированному количеству;</w:t>
      </w:r>
    </w:p>
    <w:p w:rsidR="00314590" w:rsidRDefault="00314590" w:rsidP="00314590">
      <w:pPr>
        <w:shd w:val="clear" w:color="auto" w:fill="FFFFFF"/>
        <w:tabs>
          <w:tab w:val="left" w:pos="1450"/>
        </w:tabs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- количество исследовательских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творческих 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работ по проблемам патриотического воспитания;</w:t>
      </w:r>
    </w:p>
    <w:p w:rsidR="00314590" w:rsidRPr="001C3E70" w:rsidRDefault="00314590" w:rsidP="00314590">
      <w:pPr>
        <w:shd w:val="clear" w:color="auto" w:fill="FFFFFF"/>
        <w:tabs>
          <w:tab w:val="left" w:pos="1450"/>
        </w:tabs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- наличие публикаций патриотической направленности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0186" w:rsidRDefault="00314590" w:rsidP="00F40186">
      <w:pPr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Перечень целевых индикаторов для оценки эффективности настоящей программы приводится в приложении № 2.</w:t>
      </w:r>
    </w:p>
    <w:p w:rsidR="00314590" w:rsidRDefault="00314590" w:rsidP="00E96BB3">
      <w:pPr>
        <w:ind w:left="7201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314590" w:rsidSect="00F40186">
          <w:pgSz w:w="11906" w:h="16838"/>
          <w:pgMar w:top="568" w:right="851" w:bottom="993" w:left="567" w:header="709" w:footer="709" w:gutter="0"/>
          <w:cols w:space="708"/>
          <w:docGrid w:linePitch="360"/>
        </w:sectPr>
      </w:pPr>
    </w:p>
    <w:p w:rsidR="00A476D7" w:rsidRDefault="00A476D7" w:rsidP="00A476D7">
      <w:pPr>
        <w:ind w:left="7201"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936E11" w:rsidRPr="001C3E70" w:rsidRDefault="00936E11" w:rsidP="00936E11">
      <w:pPr>
        <w:ind w:left="7201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936E11" w:rsidRDefault="00936E11" w:rsidP="00936E11">
      <w:pPr>
        <w:spacing w:line="240" w:lineRule="auto"/>
        <w:ind w:left="7201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программе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«Патриотическое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воспитание 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E70">
        <w:rPr>
          <w:rFonts w:ascii="Times New Roman" w:eastAsia="Times New Roman" w:hAnsi="Times New Roman"/>
          <w:bCs/>
          <w:sz w:val="28"/>
          <w:szCs w:val="28"/>
          <w:lang w:eastAsia="ru-RU"/>
        </w:rPr>
        <w:t>Партизанского муниципального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C3E70">
        <w:rPr>
          <w:rFonts w:ascii="Times New Roman" w:eastAsia="Times New Roman" w:hAnsi="Times New Roman"/>
          <w:bCs/>
          <w:sz w:val="28"/>
          <w:szCs w:val="28"/>
          <w:lang w:eastAsia="ru-RU"/>
        </w:rPr>
        <w:t>на 2016-2020 годы», утверждённой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Партизанского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04.04.2016 № 215</w:t>
      </w:r>
    </w:p>
    <w:p w:rsidR="00936E11" w:rsidRDefault="00936E11" w:rsidP="00936E11">
      <w:pPr>
        <w:spacing w:line="240" w:lineRule="auto"/>
        <w:ind w:left="7201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от 18.05.2021 № 471)  </w:t>
      </w:r>
    </w:p>
    <w:p w:rsidR="00936E11" w:rsidRDefault="00936E11" w:rsidP="00936E11">
      <w:pPr>
        <w:spacing w:line="240" w:lineRule="auto"/>
        <w:ind w:left="9015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6E11" w:rsidRDefault="00936E11" w:rsidP="00936E11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6E11" w:rsidRDefault="00936E11" w:rsidP="00936E11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6E11" w:rsidRPr="001C3E70" w:rsidRDefault="00936E11" w:rsidP="00936E11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936E11" w:rsidRDefault="00936E11" w:rsidP="00936E11">
      <w:pPr>
        <w:spacing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мероприят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ий по реализации муниципальной 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«Па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триотическое воспитание граждан</w:t>
      </w:r>
    </w:p>
    <w:p w:rsidR="00936E11" w:rsidRDefault="00936E11" w:rsidP="00936E11">
      <w:pPr>
        <w:spacing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Партизанского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E70">
        <w:rPr>
          <w:rFonts w:ascii="Times New Roman" w:eastAsia="Times New Roman" w:hAnsi="Times New Roman"/>
          <w:sz w:val="28"/>
          <w:szCs w:val="28"/>
          <w:lang w:eastAsia="ru-RU"/>
        </w:rPr>
        <w:t>на 2016-2020 годы»</w:t>
      </w:r>
    </w:p>
    <w:p w:rsidR="00936E11" w:rsidRDefault="00936E11" w:rsidP="00936E11">
      <w:pPr>
        <w:spacing w:line="240" w:lineRule="auto"/>
        <w:ind w:left="9015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6120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977"/>
        <w:gridCol w:w="2697"/>
        <w:gridCol w:w="1278"/>
        <w:gridCol w:w="1561"/>
        <w:gridCol w:w="994"/>
        <w:gridCol w:w="994"/>
        <w:gridCol w:w="852"/>
        <w:gridCol w:w="994"/>
        <w:gridCol w:w="994"/>
        <w:gridCol w:w="1110"/>
      </w:tblGrid>
      <w:tr w:rsidR="00936E11" w:rsidRPr="001C3E70" w:rsidTr="00DD5BBB"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№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proofErr w:type="gramStart"/>
            <w:r w:rsidRPr="001C3E70">
              <w:rPr>
                <w:rFonts w:ascii="Times New Roman" w:eastAsia="Times New Roman CYR" w:hAnsi="Times New Roman"/>
                <w:lang w:eastAsia="ru-RU"/>
              </w:rPr>
              <w:t>п</w:t>
            </w:r>
            <w:proofErr w:type="gramEnd"/>
            <w:r w:rsidRPr="001C3E70">
              <w:rPr>
                <w:rFonts w:ascii="Times New Roman" w:eastAsia="Times New Roman CYR" w:hAnsi="Times New Roman"/>
                <w:lang w:eastAsia="ru-RU"/>
              </w:rPr>
              <w:t>/п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Мероприятия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Ответственные исполнители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Сроки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 xml:space="preserve">Источники </w:t>
            </w:r>
            <w:proofErr w:type="spellStart"/>
            <w:proofErr w:type="gramStart"/>
            <w:r w:rsidRPr="001C3E70">
              <w:rPr>
                <w:rFonts w:ascii="Times New Roman" w:eastAsia="Times New Roman CYR" w:hAnsi="Times New Roman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Стоимость в тыс. руб.</w:t>
            </w:r>
          </w:p>
        </w:tc>
      </w:tr>
      <w:tr w:rsidR="00936E11" w:rsidRPr="001C3E70" w:rsidTr="00DD5BBB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2016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2017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2019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2020</w:t>
            </w:r>
          </w:p>
        </w:tc>
      </w:tr>
      <w:tr w:rsidR="00936E11" w:rsidRPr="001C3E70" w:rsidTr="00DD5BB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11</w:t>
            </w:r>
          </w:p>
        </w:tc>
      </w:tr>
      <w:tr w:rsidR="00936E11" w:rsidRPr="001C3E70" w:rsidTr="00DD5BBB">
        <w:trPr>
          <w:trHeight w:val="760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b/>
                <w:lang w:eastAsia="ru-RU"/>
              </w:rPr>
              <w:t>Раздел 1.</w:t>
            </w:r>
            <w:r w:rsidRPr="001C3E70">
              <w:rPr>
                <w:rFonts w:ascii="Times New Roman" w:hAnsi="Times New Roman"/>
                <w:b/>
              </w:rPr>
              <w:t xml:space="preserve"> Реализация мероприятий, приуроченных к годовщине окончания Великой Отечественной войны 1941-1945 годов, государственным праздникам, памятным датам, Дням воинской славы России Подготовка допризывной молодежи к службе в Вооруженных Силах Российской Федерации</w:t>
            </w:r>
          </w:p>
        </w:tc>
      </w:tr>
      <w:tr w:rsidR="00936E11" w:rsidRPr="001C3E70" w:rsidTr="00DD5BB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1.1.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D485D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0D485D">
              <w:rPr>
                <w:rFonts w:ascii="Times New Roman" w:eastAsia="Times New Roman" w:hAnsi="Times New Roman"/>
                <w:lang w:eastAsia="ru-RU"/>
              </w:rPr>
              <w:t>Организация мероприятий, приуроченных к Дням воинской славы России и памятным датам России:</w:t>
            </w:r>
          </w:p>
          <w:p w:rsidR="00936E11" w:rsidRPr="000D485D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0D485D">
              <w:rPr>
                <w:rFonts w:ascii="Times New Roman" w:eastAsia="Times New Roman" w:hAnsi="Times New Roman"/>
                <w:lang w:eastAsia="ru-RU"/>
              </w:rPr>
              <w:t xml:space="preserve">- День полного освобождения Ленинграда от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фашистской </w:t>
            </w:r>
            <w:r w:rsidRPr="000D485D">
              <w:rPr>
                <w:rFonts w:ascii="Times New Roman" w:eastAsia="Times New Roman" w:hAnsi="Times New Roman"/>
                <w:lang w:eastAsia="ru-RU"/>
              </w:rPr>
              <w:t>блокады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(1944 год);</w:t>
            </w:r>
            <w:r w:rsidRPr="000D48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36E11" w:rsidRPr="000D485D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0D485D">
              <w:rPr>
                <w:rFonts w:ascii="Times New Roman" w:eastAsia="Times New Roman" w:hAnsi="Times New Roman"/>
                <w:lang w:eastAsia="ru-RU"/>
              </w:rPr>
              <w:t>- День разгрома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советскими войсками</w:t>
            </w:r>
            <w:r w:rsidRPr="000D48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немецко-</w:t>
            </w:r>
            <w:r w:rsidRPr="000D485D">
              <w:rPr>
                <w:rFonts w:ascii="Times New Roman" w:eastAsia="Times New Roman" w:hAnsi="Times New Roman"/>
                <w:lang w:eastAsia="ru-RU"/>
              </w:rPr>
              <w:t>фашистских вой</w:t>
            </w:r>
            <w:proofErr w:type="gramStart"/>
            <w:r w:rsidRPr="000D485D">
              <w:rPr>
                <w:rFonts w:ascii="Times New Roman" w:eastAsia="Times New Roman" w:hAnsi="Times New Roman"/>
                <w:lang w:eastAsia="ru-RU"/>
              </w:rPr>
              <w:t>ск в Ст</w:t>
            </w:r>
            <w:proofErr w:type="gramEnd"/>
            <w:r w:rsidRPr="000D485D">
              <w:rPr>
                <w:rFonts w:ascii="Times New Roman" w:eastAsia="Times New Roman" w:hAnsi="Times New Roman"/>
                <w:lang w:eastAsia="ru-RU"/>
              </w:rPr>
              <w:t>алинградской битве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(1943 год)</w:t>
            </w:r>
            <w:r w:rsidRPr="000D485D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936E11" w:rsidRPr="000D485D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0D485D">
              <w:rPr>
                <w:rFonts w:ascii="Times New Roman" w:eastAsia="Times New Roman" w:hAnsi="Times New Roman"/>
                <w:lang w:eastAsia="ru-RU"/>
              </w:rPr>
              <w:t xml:space="preserve"> - День памяти и скорби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день начала Великой Отечественной войны              (1941 год)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D485D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D485D">
              <w:rPr>
                <w:rFonts w:ascii="Times New Roman" w:eastAsia="Times New Roman" w:hAnsi="Times New Roman"/>
                <w:lang w:eastAsia="ru-RU"/>
              </w:rPr>
              <w:t xml:space="preserve">Отдел по спорту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</w:t>
            </w:r>
            <w:r w:rsidRPr="000D485D">
              <w:rPr>
                <w:rFonts w:ascii="Times New Roman" w:eastAsia="Times New Roman" w:hAnsi="Times New Roman"/>
                <w:lang w:eastAsia="ru-RU"/>
              </w:rPr>
              <w:t xml:space="preserve">и молодёжной политике  администрации Партизанского муниципального района (далее - отдел по спорту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D485D">
              <w:rPr>
                <w:rFonts w:ascii="Times New Roman" w:eastAsia="Times New Roman" w:hAnsi="Times New Roman"/>
                <w:lang w:eastAsia="ru-RU"/>
              </w:rPr>
              <w:t xml:space="preserve">и молодёжной политике)  </w:t>
            </w:r>
          </w:p>
          <w:p w:rsidR="00936E11" w:rsidRPr="000D485D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36E11" w:rsidRPr="000D485D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D485D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  <w:r w:rsidRPr="000D485D">
              <w:rPr>
                <w:rFonts w:ascii="Times New Roman" w:eastAsia="Times New Roman CYR" w:hAnsi="Times New Roman"/>
              </w:rPr>
              <w:t>2016-2</w:t>
            </w:r>
            <w:r>
              <w:rPr>
                <w:rFonts w:ascii="Times New Roman" w:eastAsia="Times New Roman CYR" w:hAnsi="Times New Roman"/>
              </w:rPr>
              <w:t>020</w:t>
            </w:r>
            <w:r w:rsidRPr="000D485D">
              <w:rPr>
                <w:rFonts w:ascii="Times New Roman" w:eastAsia="Times New Roman CYR" w:hAnsi="Times New Roman"/>
              </w:rPr>
              <w:t xml:space="preserve"> годы</w:t>
            </w:r>
          </w:p>
          <w:p w:rsidR="00936E11" w:rsidRPr="000D485D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</w:p>
          <w:p w:rsidR="00936E11" w:rsidRPr="000D485D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  <w:r w:rsidRPr="000D485D">
              <w:rPr>
                <w:rFonts w:ascii="Times New Roman" w:eastAsia="Times New Roman CYR" w:hAnsi="Times New Roman"/>
              </w:rPr>
              <w:t>27 января</w:t>
            </w:r>
          </w:p>
          <w:p w:rsidR="00936E11" w:rsidRPr="000D485D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</w:p>
          <w:p w:rsidR="00936E11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</w:p>
          <w:p w:rsidR="00936E11" w:rsidRPr="000D485D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0</w:t>
            </w:r>
            <w:r w:rsidRPr="000D485D">
              <w:rPr>
                <w:rFonts w:ascii="Times New Roman" w:eastAsia="Times New Roman CYR" w:hAnsi="Times New Roman"/>
              </w:rPr>
              <w:t>2 февраля</w:t>
            </w:r>
          </w:p>
          <w:p w:rsidR="00936E11" w:rsidRPr="000D485D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</w:p>
          <w:p w:rsidR="00936E11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</w:p>
          <w:p w:rsidR="00936E11" w:rsidRPr="000D485D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  <w:r w:rsidRPr="000D485D">
              <w:rPr>
                <w:rFonts w:ascii="Times New Roman" w:eastAsia="Times New Roman CYR" w:hAnsi="Times New Roman"/>
              </w:rPr>
              <w:t>22 июня</w:t>
            </w:r>
          </w:p>
          <w:p w:rsidR="00936E11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</w:p>
          <w:p w:rsidR="00936E11" w:rsidRPr="000D485D" w:rsidRDefault="00936E11" w:rsidP="00DD5BBB">
            <w:pPr>
              <w:spacing w:line="240" w:lineRule="auto"/>
              <w:ind w:firstLine="0"/>
              <w:rPr>
                <w:rFonts w:ascii="Times New Roman" w:eastAsia="Times New Roman CYR" w:hAnsi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  <w:r w:rsidRPr="001C3E70">
              <w:rPr>
                <w:rFonts w:ascii="Times New Roman" w:eastAsia="Times New Roman CYR" w:hAnsi="Times New Roman"/>
              </w:rPr>
              <w:t>средства районного бюджета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6,5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3,8</w:t>
            </w:r>
          </w:p>
        </w:tc>
      </w:tr>
    </w:tbl>
    <w:p w:rsidR="00936E11" w:rsidRDefault="00936E11" w:rsidP="00936E11">
      <w:pPr>
        <w:spacing w:line="240" w:lineRule="auto"/>
        <w:jc w:val="center"/>
        <w:rPr>
          <w:sz w:val="24"/>
          <w:szCs w:val="24"/>
        </w:rPr>
      </w:pPr>
    </w:p>
    <w:p w:rsidR="00936E11" w:rsidRDefault="00936E11" w:rsidP="00936E11">
      <w:pPr>
        <w:spacing w:line="240" w:lineRule="auto"/>
        <w:jc w:val="center"/>
        <w:rPr>
          <w:sz w:val="24"/>
          <w:szCs w:val="24"/>
        </w:rPr>
      </w:pPr>
    </w:p>
    <w:p w:rsidR="00936E11" w:rsidRPr="00073451" w:rsidRDefault="00936E11" w:rsidP="00936E11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073451">
        <w:rPr>
          <w:rFonts w:ascii="Times New Roman" w:hAnsi="Times New Roman"/>
          <w:sz w:val="24"/>
          <w:szCs w:val="24"/>
        </w:rPr>
        <w:lastRenderedPageBreak/>
        <w:t>2</w:t>
      </w:r>
    </w:p>
    <w:tbl>
      <w:tblPr>
        <w:tblW w:w="15979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977"/>
        <w:gridCol w:w="2697"/>
        <w:gridCol w:w="1406"/>
        <w:gridCol w:w="1433"/>
        <w:gridCol w:w="994"/>
        <w:gridCol w:w="994"/>
        <w:gridCol w:w="852"/>
        <w:gridCol w:w="994"/>
        <w:gridCol w:w="994"/>
        <w:gridCol w:w="969"/>
      </w:tblGrid>
      <w:tr w:rsidR="00936E11" w:rsidRPr="001C3E70" w:rsidTr="00DD5BB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11</w:t>
            </w:r>
          </w:p>
        </w:tc>
      </w:tr>
      <w:tr w:rsidR="00936E11" w:rsidRPr="001C3E70" w:rsidTr="00DD5BB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02364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102364">
              <w:rPr>
                <w:rFonts w:ascii="Times New Roman" w:eastAsia="Times New Roman" w:hAnsi="Times New Roman"/>
                <w:lang w:eastAsia="ru-RU"/>
              </w:rPr>
              <w:t>- День разгрома советскими войсками немецко-фашистских войск в Курской битве (1943 год);</w:t>
            </w:r>
          </w:p>
          <w:p w:rsidR="00936E11" w:rsidRPr="00102364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102364">
              <w:rPr>
                <w:rFonts w:ascii="Times New Roman" w:eastAsia="Times New Roman" w:hAnsi="Times New Roman"/>
                <w:lang w:eastAsia="ru-RU"/>
              </w:rPr>
              <w:t>- День окончания Второй мировой войны (1945 год);</w:t>
            </w:r>
          </w:p>
          <w:p w:rsidR="00936E11" w:rsidRPr="00102364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102364">
              <w:rPr>
                <w:rFonts w:ascii="Times New Roman" w:eastAsia="Times New Roman" w:hAnsi="Times New Roman"/>
                <w:lang w:eastAsia="ru-RU"/>
              </w:rPr>
              <w:t xml:space="preserve">- День Неизвестного </w:t>
            </w: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102364">
              <w:rPr>
                <w:rFonts w:ascii="Times New Roman" w:eastAsia="Times New Roman" w:hAnsi="Times New Roman"/>
                <w:lang w:eastAsia="ru-RU"/>
              </w:rPr>
              <w:t xml:space="preserve">олдата </w:t>
            </w:r>
          </w:p>
          <w:p w:rsidR="00936E11" w:rsidRPr="00102364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День Г</w:t>
            </w:r>
            <w:r w:rsidRPr="00102364">
              <w:rPr>
                <w:rFonts w:ascii="Times New Roman" w:eastAsia="Times New Roman" w:hAnsi="Times New Roman"/>
                <w:lang w:eastAsia="ru-RU"/>
              </w:rPr>
              <w:t xml:space="preserve">ероев Отечества </w:t>
            </w:r>
          </w:p>
          <w:p w:rsidR="00936E11" w:rsidRPr="00102364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0236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02364">
              <w:rPr>
                <w:rFonts w:ascii="Times New Roman" w:eastAsia="Times New Roman" w:hAnsi="Times New Roman"/>
                <w:lang w:eastAsia="ru-RU"/>
              </w:rPr>
              <w:t xml:space="preserve">муниципальное казённое учреждение  «Районная </w:t>
            </w:r>
            <w:proofErr w:type="spellStart"/>
            <w:r w:rsidRPr="00102364">
              <w:rPr>
                <w:rFonts w:ascii="Times New Roman" w:eastAsia="Times New Roman" w:hAnsi="Times New Roman"/>
                <w:lang w:eastAsia="ru-RU"/>
              </w:rPr>
              <w:t>межпоселенческая</w:t>
            </w:r>
            <w:proofErr w:type="spellEnd"/>
            <w:r w:rsidRPr="00102364">
              <w:rPr>
                <w:rFonts w:ascii="Times New Roman" w:eastAsia="Times New Roman" w:hAnsi="Times New Roman"/>
                <w:lang w:eastAsia="ru-RU"/>
              </w:rPr>
              <w:t xml:space="preserve"> библиотека (далее -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</w:t>
            </w:r>
            <w:r w:rsidRPr="00102364">
              <w:rPr>
                <w:rFonts w:ascii="Times New Roman" w:eastAsia="Times New Roman" w:hAnsi="Times New Roman"/>
                <w:lang w:eastAsia="ru-RU"/>
              </w:rPr>
              <w:t xml:space="preserve">МКУ «Районная </w:t>
            </w:r>
            <w:proofErr w:type="spellStart"/>
            <w:r w:rsidRPr="00102364">
              <w:rPr>
                <w:rFonts w:ascii="Times New Roman" w:eastAsia="Times New Roman" w:hAnsi="Times New Roman"/>
                <w:lang w:eastAsia="ru-RU"/>
              </w:rPr>
              <w:t>межпоселенческая</w:t>
            </w:r>
            <w:proofErr w:type="spellEnd"/>
            <w:r w:rsidRPr="00102364">
              <w:rPr>
                <w:rFonts w:ascii="Times New Roman" w:eastAsia="Times New Roman" w:hAnsi="Times New Roman"/>
                <w:lang w:eastAsia="ru-RU"/>
              </w:rPr>
              <w:t xml:space="preserve"> библиотека), муниципальное казённое учреждение «Районный дом культуры» (далее - МКУ «Районный дом культуры), муниципальное казённое учреждение     «Управление образования» (далее - МКУ «Управление образования»),</w:t>
            </w:r>
          </w:p>
          <w:p w:rsidR="00936E11" w:rsidRPr="0010236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02364">
              <w:rPr>
                <w:rFonts w:ascii="Times New Roman" w:eastAsia="Times New Roman" w:hAnsi="Times New Roman"/>
                <w:lang w:eastAsia="ru-RU"/>
              </w:rPr>
              <w:t>образовательные учреждения, дошкольные образовательные учреждения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0236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  <w:r w:rsidRPr="00102364">
              <w:rPr>
                <w:rFonts w:ascii="Times New Roman" w:eastAsia="Times New Roman CYR" w:hAnsi="Times New Roman"/>
              </w:rPr>
              <w:t>23 августа</w:t>
            </w:r>
          </w:p>
          <w:p w:rsidR="00936E11" w:rsidRPr="0010236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</w:p>
          <w:p w:rsidR="00936E11" w:rsidRPr="0010236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</w:p>
          <w:p w:rsidR="00936E11" w:rsidRPr="0010236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  <w:r w:rsidRPr="00102364">
              <w:rPr>
                <w:rFonts w:ascii="Times New Roman" w:eastAsia="Times New Roman CYR" w:hAnsi="Times New Roman"/>
              </w:rPr>
              <w:t>02 сентября</w:t>
            </w:r>
          </w:p>
          <w:p w:rsidR="00936E11" w:rsidRPr="0010236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</w:p>
          <w:p w:rsidR="00936E11" w:rsidRPr="0010236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  <w:r w:rsidRPr="00102364">
              <w:rPr>
                <w:rFonts w:ascii="Times New Roman" w:eastAsia="Times New Roman CYR" w:hAnsi="Times New Roman"/>
              </w:rPr>
              <w:t>03 декабря</w:t>
            </w:r>
          </w:p>
          <w:p w:rsidR="00936E11" w:rsidRPr="0010236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  <w:r w:rsidRPr="00102364">
              <w:rPr>
                <w:rFonts w:ascii="Times New Roman" w:eastAsia="Times New Roman CYR" w:hAnsi="Times New Roman"/>
              </w:rPr>
              <w:t>09 декабря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</w:tr>
      <w:tr w:rsidR="00936E11" w:rsidRPr="001C3E70" w:rsidTr="00DD5BB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1.2.</w:t>
            </w:r>
          </w:p>
        </w:tc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52926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lang w:eastAsia="ru-RU"/>
              </w:rPr>
            </w:pPr>
            <w:r w:rsidRPr="000529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и проведение мероприятий патриотической направленности:</w:t>
            </w:r>
          </w:p>
        </w:tc>
      </w:tr>
      <w:tr w:rsidR="00936E11" w:rsidRPr="001C3E70" w:rsidTr="00DD5BBB">
        <w:trPr>
          <w:trHeight w:val="58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1.2.1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Месячник, посвященный Дню защитника Отечества (по отдельному плану)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МКУ «Районный дом культуры»</w:t>
            </w: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«Управление образования», образовательные учреждения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февраль,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 xml:space="preserve">2016-2020 годы 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</w:rPr>
              <w:t>средства районного бюджета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15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>,0</w:t>
            </w: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15,0</w:t>
            </w:r>
          </w:p>
        </w:tc>
      </w:tr>
      <w:tr w:rsidR="00936E11" w:rsidRPr="001C3E70" w:rsidTr="00DD5BBB">
        <w:trPr>
          <w:trHeight w:val="1233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3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46,825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25,025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11,8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20,47</w:t>
            </w:r>
          </w:p>
        </w:tc>
      </w:tr>
      <w:tr w:rsidR="00936E11" w:rsidRPr="001C3E70" w:rsidTr="00DD5BBB">
        <w:trPr>
          <w:trHeight w:val="10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1.2.2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призывника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спорту и молодёжной политике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апрель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 xml:space="preserve">-октябрь, </w:t>
            </w: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2016-2020 годы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</w:rPr>
              <w:t>средства районного бюджета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37,594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1,995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16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>,</w:t>
            </w:r>
            <w:r>
              <w:rPr>
                <w:rFonts w:ascii="Times New Roman" w:eastAsia="Times New Roman CYR" w:hAnsi="Times New Roman"/>
                <w:lang w:eastAsia="ru-RU"/>
              </w:rPr>
              <w:t>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451AB8">
              <w:rPr>
                <w:rFonts w:ascii="Times New Roman" w:eastAsia="Times New Roman CYR" w:hAnsi="Times New Roman"/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3,949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0,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>0</w:t>
            </w:r>
          </w:p>
        </w:tc>
      </w:tr>
    </w:tbl>
    <w:p w:rsidR="00936E11" w:rsidRDefault="00936E11" w:rsidP="00936E11">
      <w:pPr>
        <w:jc w:val="center"/>
        <w:rPr>
          <w:rFonts w:ascii="Times New Roman" w:hAnsi="Times New Roman"/>
          <w:sz w:val="24"/>
          <w:szCs w:val="24"/>
        </w:rPr>
      </w:pPr>
    </w:p>
    <w:p w:rsidR="00936E11" w:rsidRDefault="00936E11" w:rsidP="00936E11">
      <w:pPr>
        <w:jc w:val="center"/>
        <w:rPr>
          <w:rFonts w:ascii="Times New Roman" w:hAnsi="Times New Roman"/>
          <w:sz w:val="24"/>
          <w:szCs w:val="24"/>
        </w:rPr>
      </w:pPr>
    </w:p>
    <w:p w:rsidR="00936E11" w:rsidRPr="00073451" w:rsidRDefault="00936E11" w:rsidP="00936E11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073451">
        <w:rPr>
          <w:rFonts w:ascii="Times New Roman" w:hAnsi="Times New Roman"/>
          <w:sz w:val="24"/>
          <w:szCs w:val="24"/>
        </w:rPr>
        <w:lastRenderedPageBreak/>
        <w:t>3</w:t>
      </w:r>
    </w:p>
    <w:tbl>
      <w:tblPr>
        <w:tblW w:w="15979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977"/>
        <w:gridCol w:w="2697"/>
        <w:gridCol w:w="1278"/>
        <w:gridCol w:w="1561"/>
        <w:gridCol w:w="994"/>
        <w:gridCol w:w="994"/>
        <w:gridCol w:w="852"/>
        <w:gridCol w:w="994"/>
        <w:gridCol w:w="994"/>
        <w:gridCol w:w="969"/>
      </w:tblGrid>
      <w:tr w:rsidR="00936E11" w:rsidRPr="001C3E70" w:rsidTr="00DD5BBB">
        <w:trPr>
          <w:trHeight w:val="28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11</w:t>
            </w:r>
          </w:p>
        </w:tc>
      </w:tr>
      <w:tr w:rsidR="00936E11" w:rsidRPr="001C3E70" w:rsidTr="00DD5BB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1.2.3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073451">
              <w:rPr>
                <w:rFonts w:ascii="Times New Roman" w:eastAsia="Times New Roman" w:hAnsi="Times New Roman"/>
                <w:lang w:eastAsia="ru-RU"/>
              </w:rPr>
              <w:t xml:space="preserve"> Мероприятия, посвящённые годовщине Победы в Великой Отечественной войне 1941-                 1945 годов (по отдельному плану</w:t>
            </w:r>
            <w:r>
              <w:rPr>
                <w:rFonts w:ascii="Times New Roman" w:eastAsia="Times New Roman" w:hAnsi="Times New Roman"/>
                <w:lang w:eastAsia="ru-RU"/>
              </w:rPr>
              <w:t>, далее - Великая Отечественная война)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spacing w:line="216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3451">
              <w:rPr>
                <w:rFonts w:ascii="Times New Roman" w:eastAsia="Times New Roman" w:hAnsi="Times New Roman"/>
                <w:lang w:eastAsia="ru-RU"/>
              </w:rPr>
              <w:t>МКУ «Районный дом культуры»,                                МКУ «Управление образования», образовательные учреждения,</w:t>
            </w:r>
          </w:p>
          <w:p w:rsidR="00936E11" w:rsidRPr="00073451" w:rsidRDefault="00936E11" w:rsidP="00DD5BBB">
            <w:pPr>
              <w:spacing w:line="216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3451">
              <w:rPr>
                <w:rFonts w:ascii="Times New Roman" w:eastAsia="Times New Roman" w:hAnsi="Times New Roman"/>
                <w:lang w:eastAsia="ru-RU"/>
              </w:rPr>
              <w:t>отдел по спорту и молодёжной политике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апрель-май,</w:t>
            </w: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2016-2020 годы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</w:rPr>
              <w:t>средства районного бюджета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475</w:t>
            </w:r>
            <w:r w:rsidRPr="00073451">
              <w:rPr>
                <w:rFonts w:ascii="Times New Roman" w:eastAsia="Times New Roman CYR" w:hAnsi="Times New Roman"/>
                <w:lang w:eastAsia="ru-RU"/>
              </w:rPr>
              <w:t>,0</w:t>
            </w:r>
          </w:p>
          <w:p w:rsidR="00936E11" w:rsidRPr="00073451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073451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073451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073451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073451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073451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16,844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45,0</w:t>
            </w: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60,0</w:t>
            </w: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60,0</w:t>
            </w: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8,07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60,0</w:t>
            </w: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3</w:t>
            </w:r>
            <w:r w:rsidRPr="00073451">
              <w:rPr>
                <w:rFonts w:ascii="Times New Roman" w:eastAsia="Times New Roman CYR" w:hAnsi="Times New Roman"/>
                <w:lang w:eastAsia="ru-RU"/>
              </w:rPr>
              <w:t>,</w:t>
            </w:r>
            <w:r>
              <w:rPr>
                <w:rFonts w:ascii="Times New Roman" w:eastAsia="Times New Roman CYR" w:hAnsi="Times New Roman"/>
                <w:lang w:eastAsia="ru-RU"/>
              </w:rPr>
              <w:t>774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87,5732</w:t>
            </w: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8,910</w:t>
            </w: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13,425</w:t>
            </w:r>
          </w:p>
        </w:tc>
      </w:tr>
      <w:tr w:rsidR="00936E11" w:rsidRPr="001C3E70" w:rsidTr="00DD5BB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1.2.4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073451">
              <w:rPr>
                <w:rFonts w:ascii="Times New Roman" w:eastAsia="Times New Roman" w:hAnsi="Times New Roman"/>
                <w:lang w:eastAsia="ru-RU"/>
              </w:rPr>
              <w:t>Мероприятия, посвящённые Дню России (по отдельному плану)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3451">
              <w:rPr>
                <w:rFonts w:ascii="Times New Roman" w:eastAsia="Times New Roman" w:hAnsi="Times New Roman"/>
                <w:lang w:eastAsia="ru-RU"/>
              </w:rPr>
              <w:t>МКУ «Районный дом культуры»</w:t>
            </w: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отдел по спорту и молодёжной политике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июнь, 2016-2020 годы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</w:rPr>
              <w:t>средства районного бюджета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131,69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35,0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35,0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10,69</w:t>
            </w: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1,0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6,455</w:t>
            </w: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36E11" w:rsidRPr="001C3E70" w:rsidTr="00DD5BB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1.2.5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073451">
              <w:rPr>
                <w:rFonts w:ascii="Times New Roman" w:eastAsia="Times New Roman" w:hAnsi="Times New Roman"/>
                <w:lang w:eastAsia="ru-RU"/>
              </w:rPr>
              <w:t>Спартакиада среди силовых структур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" w:hAnsi="Times New Roman"/>
                <w:lang w:eastAsia="ru-RU"/>
              </w:rPr>
              <w:t>Отдел по спорту и молодёжной политике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июнь, 2016-2020 годы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</w:rPr>
              <w:t>за счет сметы отдела по спорту и молодёжной политики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</w:tr>
      <w:tr w:rsidR="00936E11" w:rsidRPr="001C3E70" w:rsidTr="00DD5BB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1.2.6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073451">
              <w:rPr>
                <w:rFonts w:ascii="Times New Roman" w:eastAsia="Times New Roman" w:hAnsi="Times New Roman"/>
                <w:lang w:eastAsia="ru-RU"/>
              </w:rPr>
              <w:t xml:space="preserve">Военно-спортивная игра "Зарница"   </w:t>
            </w: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" w:hAnsi="Times New Roman"/>
                <w:lang w:eastAsia="ru-RU"/>
              </w:rPr>
              <w:t>МКУ «Управление образования»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май,</w:t>
            </w:r>
          </w:p>
          <w:p w:rsidR="00936E11" w:rsidRPr="00073451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2016-2020 годы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</w:rPr>
              <w:t>средства районного бюджета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150,85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30,0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31,050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28186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281864">
              <w:rPr>
                <w:rFonts w:ascii="Times New Roman" w:eastAsia="Times New Roman CYR" w:hAnsi="Times New Roman"/>
                <w:lang w:eastAsia="ru-RU"/>
              </w:rPr>
              <w:t>29,8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28186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0,0</w:t>
            </w:r>
          </w:p>
        </w:tc>
      </w:tr>
      <w:tr w:rsidR="00936E11" w:rsidRPr="001C3E70" w:rsidTr="00DD5BB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1.2.7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073451">
              <w:rPr>
                <w:rFonts w:ascii="Times New Roman" w:eastAsia="Times New Roman" w:hAnsi="Times New Roman"/>
                <w:lang w:eastAsia="ru-RU"/>
              </w:rPr>
              <w:t>Военно-спортивные сборы для юношей допризывного возраста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3451">
              <w:rPr>
                <w:rFonts w:ascii="Times New Roman" w:eastAsia="Times New Roman" w:hAnsi="Times New Roman"/>
                <w:lang w:eastAsia="ru-RU"/>
              </w:rPr>
              <w:t xml:space="preserve">Отдел по спорту и </w:t>
            </w:r>
            <w:proofErr w:type="gramStart"/>
            <w:r w:rsidRPr="00073451">
              <w:rPr>
                <w:rFonts w:ascii="Times New Roman" w:eastAsia="Times New Roman" w:hAnsi="Times New Roman"/>
                <w:lang w:eastAsia="ru-RU"/>
              </w:rPr>
              <w:t>молодёжной</w:t>
            </w:r>
            <w:proofErr w:type="gramEnd"/>
            <w:r w:rsidRPr="00073451">
              <w:rPr>
                <w:rFonts w:ascii="Times New Roman" w:eastAsia="Times New Roman" w:hAnsi="Times New Roman"/>
                <w:lang w:eastAsia="ru-RU"/>
              </w:rPr>
              <w:t xml:space="preserve"> политик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май, октябрь</w:t>
            </w:r>
          </w:p>
          <w:p w:rsidR="00936E11" w:rsidRPr="00073451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2018-2020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  <w:r w:rsidRPr="00073451">
              <w:rPr>
                <w:rFonts w:ascii="Times New Roman" w:eastAsia="Times New Roman CYR" w:hAnsi="Times New Roman"/>
              </w:rPr>
              <w:t>средства районного бюджета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140</w:t>
            </w:r>
            <w:r w:rsidRPr="00073451">
              <w:rPr>
                <w:rFonts w:ascii="Times New Roman" w:eastAsia="Times New Roman CYR" w:hAnsi="Times New Roman"/>
                <w:lang w:eastAsia="ru-RU"/>
              </w:rPr>
              <w:t>,</w:t>
            </w:r>
            <w:r>
              <w:rPr>
                <w:rFonts w:ascii="Times New Roman" w:eastAsia="Times New Roman CYR" w:hAnsi="Times New Roman"/>
                <w:lang w:eastAsia="ru-RU"/>
              </w:rPr>
              <w:t>68989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31,7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58,98989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0,0</w:t>
            </w:r>
          </w:p>
        </w:tc>
      </w:tr>
      <w:tr w:rsidR="00936E11" w:rsidRPr="001C3E70" w:rsidTr="00DD5BB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1.2.8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073451">
              <w:rPr>
                <w:rFonts w:ascii="Times New Roman" w:eastAsia="Times New Roman" w:hAnsi="Times New Roman"/>
                <w:lang w:eastAsia="ru-RU"/>
              </w:rPr>
              <w:t xml:space="preserve">Концерт для военнослужащих воинских частей </w:t>
            </w:r>
            <w:proofErr w:type="spellStart"/>
            <w:r w:rsidRPr="00073451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 w:rsidRPr="00073451">
              <w:rPr>
                <w:rFonts w:ascii="Times New Roman" w:eastAsia="Times New Roman" w:hAnsi="Times New Roman"/>
                <w:lang w:eastAsia="ru-RU"/>
              </w:rPr>
              <w:t>.З</w:t>
            </w:r>
            <w:proofErr w:type="gramEnd"/>
            <w:r w:rsidRPr="00073451">
              <w:rPr>
                <w:rFonts w:ascii="Times New Roman" w:eastAsia="Times New Roman" w:hAnsi="Times New Roman"/>
                <w:lang w:eastAsia="ru-RU"/>
              </w:rPr>
              <w:t>олотая</w:t>
            </w:r>
            <w:proofErr w:type="spellEnd"/>
            <w:r w:rsidRPr="00073451">
              <w:rPr>
                <w:rFonts w:ascii="Times New Roman" w:eastAsia="Times New Roman" w:hAnsi="Times New Roman"/>
                <w:lang w:eastAsia="ru-RU"/>
              </w:rPr>
              <w:t xml:space="preserve"> Долина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</w:t>
            </w:r>
            <w:r w:rsidRPr="00073451"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proofErr w:type="spellStart"/>
            <w:r w:rsidRPr="00073451">
              <w:rPr>
                <w:rFonts w:ascii="Times New Roman" w:eastAsia="Times New Roman" w:hAnsi="Times New Roman"/>
                <w:lang w:eastAsia="ru-RU"/>
              </w:rPr>
              <w:t>пос.Николаевка</w:t>
            </w:r>
            <w:proofErr w:type="spellEnd"/>
            <w:r w:rsidRPr="00073451">
              <w:rPr>
                <w:rFonts w:ascii="Times New Roman" w:eastAsia="Times New Roman" w:hAnsi="Times New Roman"/>
                <w:lang w:eastAsia="ru-RU"/>
              </w:rPr>
              <w:t xml:space="preserve"> «Дети России - солдатам Отечества»</w:t>
            </w: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proofErr w:type="gramStart"/>
            <w:r w:rsidRPr="00073451">
              <w:rPr>
                <w:rFonts w:ascii="Times New Roman" w:eastAsia="Times New Roman CYR" w:hAnsi="Times New Roman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 (далее - МБОУ ДО «Детская школа искусств»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февраль, 2016-2020 годы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</w:rPr>
              <w:t>средства районного бюджета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3,0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0,0</w:t>
            </w:r>
          </w:p>
        </w:tc>
      </w:tr>
      <w:tr w:rsidR="00936E11" w:rsidRPr="001C3E70" w:rsidTr="00DD5BB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1.2.9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073451">
              <w:rPr>
                <w:rFonts w:ascii="Times New Roman" w:eastAsia="Times New Roman" w:hAnsi="Times New Roman"/>
                <w:lang w:eastAsia="ru-RU"/>
              </w:rPr>
              <w:t>Спортивно-массовые мероприятия, посвящённые праздничным датам России</w:t>
            </w:r>
          </w:p>
          <w:p w:rsidR="00936E11" w:rsidRPr="00073451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spacing w:val="-10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spacing w:val="-10"/>
                <w:lang w:eastAsia="ru-RU"/>
              </w:rPr>
              <w:t xml:space="preserve">МБОУ ДО «Районный центр детского творчества», </w:t>
            </w:r>
          </w:p>
          <w:p w:rsidR="00936E11" w:rsidRPr="00073451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spacing w:val="-10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spacing w:val="-10"/>
                <w:lang w:eastAsia="ru-RU"/>
              </w:rPr>
              <w:t>отдел по спорту и молодёжной политике</w:t>
            </w:r>
          </w:p>
          <w:p w:rsidR="00936E11" w:rsidRPr="00073451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spacing w:val="-10"/>
                <w:lang w:eastAsia="ru-RU"/>
              </w:rPr>
              <w:t>МКУ «Управление образования»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  <w:r w:rsidRPr="00073451">
              <w:rPr>
                <w:rFonts w:ascii="Times New Roman" w:eastAsia="Times New Roman CYR" w:hAnsi="Times New Roman"/>
                <w:lang w:eastAsia="ru-RU"/>
              </w:rPr>
              <w:t>2016-2020 годы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</w:rPr>
              <w:t>средства районного бюджета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  <w:t>49,0</w:t>
            </w: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  <w:t>11</w:t>
            </w:r>
            <w:r w:rsidRPr="00073451"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  <w:t>,80646</w:t>
            </w: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  <w:t>5</w:t>
            </w:r>
            <w:r w:rsidRPr="00073451"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  <w:t>8,0</w:t>
            </w: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  <w:t>-</w:t>
            </w: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  <w:t>11</w:t>
            </w: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  <w:t>10,80646</w:t>
            </w: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  <w:t>11,0</w:t>
            </w: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  <w:t>0,0</w:t>
            </w: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  <w:t>11,925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  <w:t>11,0</w:t>
            </w: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  <w:t>1</w:t>
            </w:r>
            <w:r w:rsidRPr="00073451"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  <w:t>,0</w:t>
            </w: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</w:pPr>
            <w:r w:rsidRPr="00B07006"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  <w:t>5,850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  <w:t>8,0</w:t>
            </w: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</w:pPr>
            <w:r w:rsidRPr="00073451"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  <w:t>-</w:t>
            </w: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</w:pPr>
          </w:p>
          <w:p w:rsidR="00936E11" w:rsidRPr="0007345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 CYR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936E11" w:rsidRDefault="00936E11" w:rsidP="00936E11"/>
    <w:p w:rsidR="00936E11" w:rsidRDefault="00936E11" w:rsidP="00936E11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36E11" w:rsidRPr="00073451" w:rsidRDefault="00936E11" w:rsidP="00936E1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</w:p>
    <w:tbl>
      <w:tblPr>
        <w:tblW w:w="15979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3835"/>
        <w:gridCol w:w="2697"/>
        <w:gridCol w:w="1278"/>
        <w:gridCol w:w="1561"/>
        <w:gridCol w:w="994"/>
        <w:gridCol w:w="994"/>
        <w:gridCol w:w="974"/>
        <w:gridCol w:w="872"/>
        <w:gridCol w:w="994"/>
        <w:gridCol w:w="969"/>
      </w:tblGrid>
      <w:tr w:rsidR="00936E11" w:rsidRPr="001C3E70" w:rsidTr="00DD5BBB">
        <w:trPr>
          <w:trHeight w:val="28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11</w:t>
            </w:r>
          </w:p>
        </w:tc>
      </w:tr>
      <w:tr w:rsidR="00936E11" w:rsidRPr="001C3E70" w:rsidTr="00DD5BBB">
        <w:trPr>
          <w:trHeight w:val="28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lang w:eastAsia="ru-RU"/>
              </w:rPr>
              <w:t>1.2.10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spacing w:line="216" w:lineRule="auto"/>
              <w:ind w:firstLine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8B410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Классные часы, беседы, встречи, турниры, научно-практические конференции, поэтические вечера, концерты, уроки мужества, викторины, читательские марафоны, оформление тематических стендов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8B410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 уголков и т.д.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посвященные праздничным датам</w:t>
            </w:r>
            <w:proofErr w:type="gram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МКУ «Управление образования», образовательные учреждения, дошкольные образовательные учреждения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2016-2020              годы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</w:rPr>
              <w:t>средства районного бюджета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650DFD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19,932</w:t>
            </w:r>
          </w:p>
        </w:tc>
      </w:tr>
      <w:tr w:rsidR="00936E11" w:rsidRPr="001C3E70" w:rsidTr="00DD5BB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 CYR" w:hAnsi="Times New Roman"/>
                <w:lang w:eastAsia="ru-RU"/>
              </w:rPr>
              <w:t>1.2.11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Оказание помощи ветеранам и вдовам погибших и умерших участников Великой Отечественной войны, локальных войн и конфликтов, одинок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 проживающим</w:t>
            </w:r>
            <w:r w:rsidRPr="008B410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ветеранам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                    </w:t>
            </w:r>
            <w:r w:rsidRPr="008B410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 их вдовам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Отдел по спорту и молодёжной политике, образовательные учреждения, районный Совет ветеранов, волонтёры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 xml:space="preserve">2016-2020 годы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</w:rPr>
              <w:t xml:space="preserve">без </w:t>
            </w:r>
          </w:p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</w:rPr>
              <w:t>финансовых затрат</w:t>
            </w:r>
          </w:p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</w:tr>
      <w:tr w:rsidR="00936E11" w:rsidRPr="001C3E70" w:rsidTr="00DD5BB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1.2.12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Благоустройство территорий, прилегающих к памятникам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                      </w:t>
            </w:r>
            <w:r w:rsidRPr="008B410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 захоронениям </w:t>
            </w:r>
          </w:p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Отдел по спорту и молодёжной политике, образовательные учреждения, районный Совет ветеранов, волонтёры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2016-2020 годы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</w:rPr>
              <w:t xml:space="preserve">без </w:t>
            </w:r>
          </w:p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</w:rPr>
              <w:t>финансовых затрат</w:t>
            </w:r>
          </w:p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</w:tr>
      <w:tr w:rsidR="00936E11" w:rsidRPr="001C3E70" w:rsidTr="00DD5BB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1.2.13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spacing w:line="216" w:lineRule="auto"/>
              <w:ind w:firstLine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Встречи с ветеранами Великой Отечественной войны, участниками локальных войн и военных конфликтов, военнослужащими, экскурсии в воинские части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МБОУ ДО «Районный центр детского творчества»</w:t>
            </w:r>
          </w:p>
          <w:p w:rsidR="00936E11" w:rsidRPr="008B4104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образовательные учреждения</w:t>
            </w:r>
          </w:p>
          <w:p w:rsidR="00936E11" w:rsidRPr="008B4104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МКУ «Районная </w:t>
            </w:r>
            <w:proofErr w:type="spellStart"/>
            <w:r w:rsidRPr="008B410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межпоселенческая</w:t>
            </w:r>
            <w:proofErr w:type="spellEnd"/>
            <w:r w:rsidRPr="008B410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библиотека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2016-2020 годы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</w:rPr>
              <w:t>средства районного бюджета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2,0</w:t>
            </w:r>
          </w:p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</w:p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</w:p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-</w:t>
            </w:r>
          </w:p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</w:p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</w:p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</w:p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2,0</w:t>
            </w:r>
          </w:p>
          <w:p w:rsidR="00936E11" w:rsidRPr="008B410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</w:p>
          <w:p w:rsidR="00936E11" w:rsidRPr="008B410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</w:p>
          <w:p w:rsidR="00936E11" w:rsidRPr="008B410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-</w:t>
            </w:r>
          </w:p>
          <w:p w:rsidR="00936E11" w:rsidRPr="008B410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</w:p>
          <w:p w:rsidR="00936E11" w:rsidRPr="008B410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</w:p>
          <w:p w:rsidR="00936E11" w:rsidRPr="008B410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</w:p>
          <w:p w:rsidR="00936E11" w:rsidRPr="008B410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-</w:t>
            </w:r>
          </w:p>
          <w:p w:rsidR="00936E11" w:rsidRPr="008B410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</w:p>
          <w:p w:rsidR="00936E11" w:rsidRPr="008B410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</w:p>
          <w:p w:rsidR="00936E11" w:rsidRPr="008B410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-</w:t>
            </w:r>
          </w:p>
          <w:p w:rsidR="00936E11" w:rsidRPr="008B410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</w:p>
          <w:p w:rsidR="00936E11" w:rsidRPr="008B410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</w:p>
          <w:p w:rsidR="00936E11" w:rsidRPr="008B410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</w:p>
          <w:p w:rsidR="00936E11" w:rsidRPr="008B410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-</w:t>
            </w:r>
          </w:p>
          <w:p w:rsidR="00936E11" w:rsidRPr="008B410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</w:p>
          <w:p w:rsidR="00936E11" w:rsidRPr="008B410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</w:p>
          <w:p w:rsidR="00936E11" w:rsidRPr="008B410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-</w:t>
            </w:r>
          </w:p>
          <w:p w:rsidR="00936E11" w:rsidRPr="008B410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</w:p>
          <w:p w:rsidR="00936E11" w:rsidRPr="008B410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</w:p>
          <w:p w:rsidR="00936E11" w:rsidRPr="008B410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</w:p>
          <w:p w:rsidR="00936E11" w:rsidRPr="008B410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-</w:t>
            </w:r>
          </w:p>
          <w:p w:rsidR="00936E11" w:rsidRPr="008B410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</w:p>
          <w:p w:rsidR="00936E11" w:rsidRPr="008B410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</w:p>
          <w:p w:rsidR="00936E11" w:rsidRPr="008B410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-</w:t>
            </w:r>
          </w:p>
          <w:p w:rsidR="00936E11" w:rsidRPr="008B410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</w:p>
          <w:p w:rsidR="00936E11" w:rsidRPr="008B410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</w:p>
          <w:p w:rsidR="00936E11" w:rsidRPr="008B410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</w:p>
          <w:p w:rsidR="00936E11" w:rsidRPr="008B410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</w:tr>
      <w:tr w:rsidR="00936E11" w:rsidRPr="001C3E70" w:rsidTr="00DD5BB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Итого по разделу 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6F33E9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  <w:t>903,13955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6F33E9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</w:pPr>
            <w:r w:rsidRPr="006F33E9"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  <w:t>116,995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6F33E9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</w:pPr>
            <w:r w:rsidRPr="006F33E9"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  <w:t>176,95646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6F33E9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</w:pPr>
            <w:r w:rsidRPr="006F33E9"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  <w:t>221,77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6F33E9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</w:pPr>
            <w:r w:rsidRPr="006F33E9"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  <w:t>203,85289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6F33E9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  <w:t>183,5652</w:t>
            </w:r>
          </w:p>
        </w:tc>
      </w:tr>
    </w:tbl>
    <w:p w:rsidR="00936E11" w:rsidRDefault="00936E11" w:rsidP="00936E11"/>
    <w:p w:rsidR="00936E11" w:rsidRDefault="00936E11" w:rsidP="00936E11"/>
    <w:p w:rsidR="00936E11" w:rsidRDefault="00936E11" w:rsidP="00936E11"/>
    <w:p w:rsidR="00936E11" w:rsidRDefault="00936E11" w:rsidP="00936E11"/>
    <w:p w:rsidR="00936E11" w:rsidRPr="00073451" w:rsidRDefault="00936E11" w:rsidP="00936E11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</w:p>
    <w:tbl>
      <w:tblPr>
        <w:tblW w:w="15979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977"/>
        <w:gridCol w:w="2697"/>
        <w:gridCol w:w="1278"/>
        <w:gridCol w:w="1561"/>
        <w:gridCol w:w="994"/>
        <w:gridCol w:w="994"/>
        <w:gridCol w:w="852"/>
        <w:gridCol w:w="994"/>
        <w:gridCol w:w="994"/>
        <w:gridCol w:w="969"/>
      </w:tblGrid>
      <w:tr w:rsidR="00936E11" w:rsidRPr="001C3E70" w:rsidTr="00DD5BBB">
        <w:trPr>
          <w:trHeight w:val="28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11</w:t>
            </w:r>
          </w:p>
        </w:tc>
      </w:tr>
      <w:tr w:rsidR="00936E11" w:rsidRPr="001C3E70" w:rsidTr="00DD5BBB">
        <w:trPr>
          <w:trHeight w:val="826"/>
        </w:trPr>
        <w:tc>
          <w:tcPr>
            <w:tcW w:w="15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</w:t>
            </w:r>
            <w:r w:rsidRPr="008B410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. Популяризация символов России, Приморского края и Партизанского муниципального района.</w:t>
            </w:r>
          </w:p>
          <w:p w:rsidR="00936E11" w:rsidRPr="008B410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Повышение правовой и политической культуры молодёжи и граждан района, формирование толерантности</w:t>
            </w:r>
          </w:p>
          <w:p w:rsidR="00936E11" w:rsidRPr="008B4104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и межнационального согласия, профилактика экстремизма</w:t>
            </w:r>
          </w:p>
        </w:tc>
      </w:tr>
      <w:tr w:rsidR="00936E11" w:rsidRPr="001C3E70" w:rsidTr="00DD5BB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2.1.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A42525" w:rsidRDefault="00936E11" w:rsidP="00DD5BBB">
            <w:pPr>
              <w:spacing w:line="223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«Уроков России» и «Уроков Гражданина»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A42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использованием российской символики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23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Образовательные учреждения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2016-2020 годы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</w:rPr>
              <w:t>без</w:t>
            </w:r>
          </w:p>
          <w:p w:rsidR="00936E11" w:rsidRPr="008B4104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</w:rPr>
              <w:t>финансовых затрат</w:t>
            </w:r>
          </w:p>
          <w:p w:rsidR="00936E11" w:rsidRPr="008B4104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8B410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</w:pPr>
            <w:r w:rsidRPr="008B4104">
              <w:rPr>
                <w:rFonts w:ascii="Times New Roman" w:eastAsia="Times New Roman CYR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</w:tr>
      <w:tr w:rsidR="00936E11" w:rsidRPr="001C3E70" w:rsidTr="00DD5BB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2.2.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3C5D5C" w:rsidRDefault="00936E11" w:rsidP="00DD5BBB">
            <w:pPr>
              <w:spacing w:line="223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государственными символами России в дошкольных учреждениях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23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 xml:space="preserve"> Дошкольные образовательные учреждения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2016-2020 годы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 xml:space="preserve">без </w:t>
            </w:r>
          </w:p>
          <w:p w:rsidR="00936E11" w:rsidRPr="001C3E70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</w:rPr>
              <w:t>финансо</w:t>
            </w:r>
            <w:r w:rsidRPr="001C3E70">
              <w:rPr>
                <w:rFonts w:ascii="Times New Roman" w:eastAsia="Times New Roman CYR" w:hAnsi="Times New Roman"/>
              </w:rPr>
              <w:t>вых затрат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</w:tr>
      <w:tr w:rsidR="00936E11" w:rsidRPr="001C3E70" w:rsidTr="00DD5BB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2.3.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3C5D5C" w:rsidRDefault="00936E11" w:rsidP="00DD5BBB">
            <w:pPr>
              <w:spacing w:line="223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вопросов по государственной символике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символике Приморского края                      и Партизанского муниципального района 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олимпиады по истории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23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МКУ «Управление образования»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2016-2020 годы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  <w:r w:rsidRPr="001C3E70">
              <w:rPr>
                <w:rFonts w:ascii="Times New Roman" w:eastAsia="Times New Roman CYR" w:hAnsi="Times New Roman"/>
              </w:rPr>
              <w:t xml:space="preserve">без </w:t>
            </w:r>
          </w:p>
          <w:p w:rsidR="00936E11" w:rsidRPr="001C3E70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</w:rPr>
              <w:t>финансо</w:t>
            </w:r>
            <w:r w:rsidRPr="001C3E70">
              <w:rPr>
                <w:rFonts w:ascii="Times New Roman" w:eastAsia="Times New Roman CYR" w:hAnsi="Times New Roman"/>
              </w:rPr>
              <w:t>вых затрат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</w:tr>
      <w:tr w:rsidR="00936E11" w:rsidRPr="001C3E70" w:rsidTr="00DD5BB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 CYR" w:hAnsi="Times New Roman"/>
                <w:lang w:eastAsia="ru-RU"/>
              </w:rPr>
              <w:t>2.4.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3C5D5C" w:rsidRDefault="00936E11" w:rsidP="00DD5BBB">
            <w:pPr>
              <w:spacing w:line="223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викторин с включением вопросов и заданий по символике Российской Федерации, Приморского края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Партизанского муниципального района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23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МКУ «Управление образования»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2016-2020 годы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</w:rPr>
              <w:t>средства районного бюджета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34,5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2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17,5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0,0</w:t>
            </w:r>
          </w:p>
        </w:tc>
      </w:tr>
      <w:tr w:rsidR="00936E11" w:rsidRPr="001C3E70" w:rsidTr="00DD5BB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2.5.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23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воспитательных мероприятий патриотической направленности с использованием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государственной символики</w:t>
            </w:r>
          </w:p>
          <w:p w:rsidR="00936E11" w:rsidRPr="001C3E70" w:rsidRDefault="00936E11" w:rsidP="00DD5BBB">
            <w:pPr>
              <w:autoSpaceDE w:val="0"/>
              <w:snapToGrid w:val="0"/>
              <w:spacing w:line="223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23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«Управление образования,  образовательные учреждения, дошкольные образовательные учреждения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2016-2020 годы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</w:rPr>
              <w:t>средства районного бюджета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11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1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0,0</w:t>
            </w:r>
          </w:p>
        </w:tc>
      </w:tr>
      <w:tr w:rsidR="00936E11" w:rsidRPr="001C3E70" w:rsidTr="00DD5BB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2.6.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23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и обновление тематических стендов: «Государственные символы России» </w:t>
            </w:r>
          </w:p>
          <w:p w:rsidR="00936E11" w:rsidRPr="001C3E70" w:rsidRDefault="00936E11" w:rsidP="00DD5BBB">
            <w:pPr>
              <w:autoSpaceDE w:val="0"/>
              <w:snapToGrid w:val="0"/>
              <w:spacing w:line="223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23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МБОУ ДО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 xml:space="preserve"> «Районный центр детского творчества»,</w:t>
            </w:r>
          </w:p>
          <w:p w:rsidR="00936E11" w:rsidRPr="001C3E70" w:rsidRDefault="00936E11" w:rsidP="00DD5BBB">
            <w:pPr>
              <w:autoSpaceDE w:val="0"/>
              <w:snapToGrid w:val="0"/>
              <w:spacing w:line="223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учреждения, дошкольные образовательные учреждения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2016-2020 годы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</w:rPr>
              <w:t>средства районного бюджета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1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>,0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 xml:space="preserve">       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1,0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</w:tr>
    </w:tbl>
    <w:p w:rsidR="00936E11" w:rsidRDefault="00936E11" w:rsidP="00936E11"/>
    <w:p w:rsidR="00936E11" w:rsidRDefault="00936E11" w:rsidP="00936E11"/>
    <w:p w:rsidR="00936E11" w:rsidRPr="00073451" w:rsidRDefault="00936E11" w:rsidP="00936E11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</w:p>
    <w:tbl>
      <w:tblPr>
        <w:tblW w:w="15979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977"/>
        <w:gridCol w:w="2697"/>
        <w:gridCol w:w="1278"/>
        <w:gridCol w:w="1546"/>
        <w:gridCol w:w="15"/>
        <w:gridCol w:w="994"/>
        <w:gridCol w:w="994"/>
        <w:gridCol w:w="852"/>
        <w:gridCol w:w="994"/>
        <w:gridCol w:w="994"/>
        <w:gridCol w:w="969"/>
      </w:tblGrid>
      <w:tr w:rsidR="00936E11" w:rsidRPr="001C3E70" w:rsidTr="00DD5BBB">
        <w:trPr>
          <w:trHeight w:val="28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11</w:t>
            </w:r>
          </w:p>
        </w:tc>
      </w:tr>
      <w:tr w:rsidR="00936E11" w:rsidRPr="001C3E70" w:rsidTr="00DD5BBB">
        <w:trPr>
          <w:trHeight w:val="79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2.7.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3C5D5C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мероприятий, посвящённых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529A">
              <w:rPr>
                <w:rFonts w:ascii="Times New Roman" w:hAnsi="Times New Roman"/>
                <w:sz w:val="24"/>
                <w:szCs w:val="24"/>
              </w:rPr>
              <w:t>Дню российского флага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«Районный дом культуры»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август</w:t>
            </w:r>
          </w:p>
          <w:p w:rsidR="00936E11" w:rsidRPr="005F783F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2016-2020 годы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</w:rPr>
              <w:t>средства районного бюджета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30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>,0</w:t>
            </w:r>
          </w:p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20,0</w:t>
            </w:r>
          </w:p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10,0</w:t>
            </w:r>
          </w:p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0,0</w:t>
            </w:r>
          </w:p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0,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>0</w:t>
            </w:r>
          </w:p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0,0</w:t>
            </w:r>
          </w:p>
        </w:tc>
      </w:tr>
      <w:tr w:rsidR="00936E11" w:rsidRPr="001C3E70" w:rsidTr="00DD5BBB">
        <w:trPr>
          <w:trHeight w:val="243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2.8.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посвящённы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Дню народного единства:</w:t>
            </w:r>
          </w:p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айонный открытый фестиваль национальных культур «Под Российским флагом»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36E11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6E11" w:rsidRPr="003C5D5C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исторические часы «В единстве наша сила»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проведение социологических 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опросов по воп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росам межнационального согласия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«Районный дом культуры», образовательные учреждения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«Районная </w:t>
            </w:r>
            <w:proofErr w:type="spellStart"/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 xml:space="preserve"> </w:t>
            </w:r>
          </w:p>
          <w:p w:rsidR="00936E11" w:rsidRPr="002C569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</w:pPr>
            <w:r w:rsidRPr="002C5690"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  <w:t>отдел по спорту и молодёжной политике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6D529A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</w:pPr>
            <w:r w:rsidRPr="006D529A"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  <w:t>ноябрь</w:t>
            </w: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</w:pPr>
            <w:r w:rsidRPr="006D529A"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  <w:t>2016-2020 годы</w:t>
            </w: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</w:pPr>
          </w:p>
          <w:p w:rsidR="00936E11" w:rsidRPr="006D529A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</w:pPr>
          </w:p>
          <w:p w:rsidR="00936E11" w:rsidRPr="006D529A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6D529A" w:rsidRDefault="00936E11" w:rsidP="00DD5BBB">
            <w:pPr>
              <w:autoSpaceDE w:val="0"/>
              <w:snapToGrid w:val="0"/>
              <w:spacing w:line="240" w:lineRule="auto"/>
              <w:ind w:firstLine="0"/>
              <w:rPr>
                <w:rFonts w:ascii="Times New Roman" w:eastAsia="Times New Roman CYR" w:hAnsi="Times New Roman"/>
                <w:sz w:val="24"/>
                <w:szCs w:val="24"/>
              </w:rPr>
            </w:pPr>
          </w:p>
          <w:p w:rsidR="00936E11" w:rsidRPr="006D529A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</w:pPr>
            <w:r w:rsidRPr="006D529A">
              <w:rPr>
                <w:rFonts w:ascii="Times New Roman" w:eastAsia="Times New Roman CYR" w:hAnsi="Times New Roman"/>
                <w:sz w:val="24"/>
                <w:szCs w:val="24"/>
              </w:rPr>
              <w:t>средства районного бюджета</w:t>
            </w: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без</w:t>
            </w:r>
          </w:p>
          <w:p w:rsidR="00936E11" w:rsidRPr="006D529A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6D529A">
              <w:rPr>
                <w:rFonts w:ascii="Times New Roman" w:eastAsia="Times New Roman CYR" w:hAnsi="Times New Roman"/>
                <w:sz w:val="24"/>
                <w:szCs w:val="24"/>
              </w:rPr>
              <w:t>финансовых затрат</w:t>
            </w: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</w:pPr>
          </w:p>
          <w:p w:rsidR="00936E11" w:rsidRPr="006D529A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204,91</w:t>
            </w: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30,0</w:t>
            </w: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A40EF4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A40EF4">
              <w:rPr>
                <w:rFonts w:ascii="Times New Roman" w:eastAsia="Times New Roman CYR" w:hAnsi="Times New Roman"/>
                <w:lang w:eastAsia="ru-RU"/>
              </w:rPr>
              <w:t>25,0</w:t>
            </w: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3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>5,0</w:t>
            </w: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59,91</w:t>
            </w: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55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>,0</w:t>
            </w: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</w:tr>
      <w:tr w:rsidR="00936E11" w:rsidRPr="001C3E70" w:rsidTr="00DD5BBB">
        <w:trPr>
          <w:trHeight w:val="135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 CYR" w:hAnsi="Times New Roman"/>
                <w:lang w:eastAsia="ru-RU"/>
              </w:rPr>
              <w:t>2.9.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мероприятий, посвящённых Дню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Конституции Российской Федерации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учреждения,  </w:t>
            </w:r>
          </w:p>
          <w:p w:rsidR="00936E11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ДО «Районный центр детского творчества»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36E11" w:rsidRPr="001C3E70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спорту и молодёжной политике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декабрь</w:t>
            </w:r>
          </w:p>
          <w:p w:rsidR="00936E11" w:rsidRPr="001C3E70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2016-2020 годы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без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  <w:r>
              <w:rPr>
                <w:rFonts w:ascii="Times New Roman" w:eastAsia="Times New Roman CYR" w:hAnsi="Times New Roman"/>
              </w:rPr>
              <w:t>финансо</w:t>
            </w:r>
            <w:r w:rsidRPr="001C3E70">
              <w:rPr>
                <w:rFonts w:ascii="Times New Roman" w:eastAsia="Times New Roman CYR" w:hAnsi="Times New Roman"/>
              </w:rPr>
              <w:t>вых затрат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rPr>
                <w:rFonts w:ascii="Times New Roman" w:eastAsia="Times New Roman CYR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6,27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1,22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5,05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</w:tr>
      <w:tr w:rsidR="00936E11" w:rsidRPr="001C3E70" w:rsidTr="00DD5BB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lang w:eastAsia="ru-RU"/>
              </w:rPr>
            </w:pPr>
            <w:r>
              <w:rPr>
                <w:rFonts w:ascii="Times New Roman" w:eastAsia="Times New Roman CYR" w:hAnsi="Times New Roman"/>
                <w:b/>
                <w:lang w:eastAsia="ru-RU"/>
              </w:rPr>
              <w:t>272,68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lang w:eastAsia="ru-RU"/>
              </w:rPr>
            </w:pPr>
            <w:r>
              <w:rPr>
                <w:rFonts w:ascii="Times New Roman" w:eastAsia="Times New Roman CYR" w:hAnsi="Times New Roman"/>
                <w:b/>
                <w:lang w:eastAsia="ru-RU"/>
              </w:rPr>
              <w:t>54</w:t>
            </w:r>
            <w:r w:rsidRPr="001C3E70">
              <w:rPr>
                <w:rFonts w:ascii="Times New Roman" w:eastAsia="Times New Roman CYR" w:hAnsi="Times New Roman"/>
                <w:b/>
                <w:lang w:eastAsia="ru-RU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lang w:eastAsia="ru-RU"/>
              </w:rPr>
            </w:pPr>
            <w:r>
              <w:rPr>
                <w:rFonts w:ascii="Times New Roman" w:eastAsia="Times New Roman CYR" w:hAnsi="Times New Roman"/>
                <w:b/>
                <w:lang w:eastAsia="ru-RU"/>
              </w:rPr>
              <w:t>46</w:t>
            </w:r>
            <w:r w:rsidRPr="001C3E70">
              <w:rPr>
                <w:rFonts w:ascii="Times New Roman" w:eastAsia="Times New Roman CYR" w:hAnsi="Times New Roman"/>
                <w:b/>
                <w:lang w:eastAsia="ru-RU"/>
              </w:rPr>
              <w:t>,</w:t>
            </w:r>
            <w:r>
              <w:rPr>
                <w:rFonts w:ascii="Times New Roman" w:eastAsia="Times New Roman CYR" w:hAnsi="Times New Roman"/>
                <w:b/>
                <w:lang w:eastAsia="ru-RU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lang w:eastAsia="ru-RU"/>
              </w:rPr>
            </w:pPr>
            <w:r>
              <w:rPr>
                <w:rFonts w:ascii="Times New Roman" w:eastAsia="Times New Roman CYR" w:hAnsi="Times New Roman"/>
                <w:b/>
                <w:lang w:eastAsia="ru-RU"/>
              </w:rPr>
              <w:t>40,05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lang w:eastAsia="ru-RU"/>
              </w:rPr>
            </w:pPr>
            <w:r>
              <w:rPr>
                <w:rFonts w:ascii="Times New Roman" w:eastAsia="Times New Roman CYR" w:hAnsi="Times New Roman"/>
                <w:b/>
                <w:lang w:eastAsia="ru-RU"/>
              </w:rPr>
              <w:t>77,41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lang w:eastAsia="ru-RU"/>
              </w:rPr>
            </w:pPr>
            <w:r>
              <w:rPr>
                <w:rFonts w:ascii="Times New Roman" w:eastAsia="Times New Roman CYR" w:hAnsi="Times New Roman"/>
                <w:b/>
                <w:lang w:eastAsia="ru-RU"/>
              </w:rPr>
              <w:t>55,0</w:t>
            </w:r>
          </w:p>
        </w:tc>
      </w:tr>
      <w:tr w:rsidR="00936E11" w:rsidRPr="001C3E70" w:rsidTr="00DD5BBB">
        <w:trPr>
          <w:trHeight w:val="594"/>
        </w:trPr>
        <w:tc>
          <w:tcPr>
            <w:tcW w:w="1597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hAnsi="Times New Roman"/>
                <w:b/>
              </w:rPr>
              <w:t>3. Изучение страны и малой Родины через проектную и творческую  деятельность, организацию  экскурсий, походов, мероприятий, посвящённых образованию Приморского края, района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1C3E70"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здание краеведческой литературы</w:t>
            </w:r>
          </w:p>
        </w:tc>
      </w:tr>
      <w:tr w:rsidR="00936E11" w:rsidRPr="001C3E70" w:rsidTr="00DD5BBB">
        <w:trPr>
          <w:trHeight w:val="58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3.1.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мероприятий, посвящённых образованию Приморского края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           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80-летию Приморского края                 в 2018 году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 отдельному плану), популяризация символики района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МКУ «Районный дом культуры»</w:t>
            </w:r>
          </w:p>
          <w:p w:rsidR="00936E11" w:rsidRPr="001C3E70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«Управление образования,  образовательные учреждения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отдел по спорту и молодёжной политике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2016-2020 годы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</w:rPr>
              <w:t>средства районного бюджета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20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>,0</w:t>
            </w: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20,0</w:t>
            </w: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43,545</w:t>
            </w:r>
          </w:p>
        </w:tc>
      </w:tr>
      <w:tr w:rsidR="00936E11" w:rsidRPr="001C3E70" w:rsidTr="00DD5BBB">
        <w:trPr>
          <w:trHeight w:val="75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3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8,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21,25</w:t>
            </w:r>
          </w:p>
        </w:tc>
      </w:tr>
      <w:tr w:rsidR="00936E11" w:rsidRPr="001C3E70" w:rsidTr="00DD5BBB">
        <w:trPr>
          <w:trHeight w:val="81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3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spacing w:line="240" w:lineRule="auto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spacing w:line="240" w:lineRule="auto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</w:tr>
    </w:tbl>
    <w:p w:rsidR="00936E11" w:rsidRDefault="00936E11" w:rsidP="00936E11"/>
    <w:p w:rsidR="00936E11" w:rsidRDefault="00936E11" w:rsidP="00936E11"/>
    <w:p w:rsidR="00936E11" w:rsidRPr="00073451" w:rsidRDefault="00936E11" w:rsidP="00936E11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</w:p>
    <w:tbl>
      <w:tblPr>
        <w:tblW w:w="15979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977"/>
        <w:gridCol w:w="2697"/>
        <w:gridCol w:w="1278"/>
        <w:gridCol w:w="1546"/>
        <w:gridCol w:w="15"/>
        <w:gridCol w:w="994"/>
        <w:gridCol w:w="994"/>
        <w:gridCol w:w="852"/>
        <w:gridCol w:w="994"/>
        <w:gridCol w:w="994"/>
        <w:gridCol w:w="969"/>
      </w:tblGrid>
      <w:tr w:rsidR="00936E11" w:rsidRPr="001C3E70" w:rsidTr="00DD5BBB">
        <w:trPr>
          <w:trHeight w:val="28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11</w:t>
            </w:r>
          </w:p>
        </w:tc>
      </w:tr>
      <w:tr w:rsidR="00936E11" w:rsidRPr="001C3E70" w:rsidTr="00DD5BBB">
        <w:trPr>
          <w:trHeight w:val="49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3.2.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мероприятий, посвящённых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90-летию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образования 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(по  отдельному плану), в том числе:</w:t>
            </w:r>
          </w:p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</w:p>
          <w:p w:rsidR="00936E11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турнир по танцевальному спорту «Золотая Долина», посвящённый юбилею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36E11" w:rsidRPr="00E0319A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торжественного собрания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МКУ «Районный дом культуры»</w:t>
            </w:r>
          </w:p>
          <w:p w:rsidR="00936E11" w:rsidRPr="001C3E70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«Управление образования,  образовательные учреждения</w:t>
            </w:r>
          </w:p>
          <w:p w:rsidR="00936E11" w:rsidRPr="001C3E70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МКУ «Районный дом культуры»</w:t>
            </w:r>
          </w:p>
          <w:p w:rsidR="00936E11" w:rsidRPr="001C3E70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организационно-контрольной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совместно с оргкомитетом по подготовке и проведению 90-летия образования Партизанского района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2016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</w:rPr>
              <w:t>средства районного бюджета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215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>,0</w:t>
            </w: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215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>,0</w:t>
            </w: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</w:tr>
      <w:tr w:rsidR="00936E11" w:rsidRPr="001C3E70" w:rsidTr="00DD5BBB">
        <w:trPr>
          <w:trHeight w:val="1065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3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</w:tr>
      <w:tr w:rsidR="00936E11" w:rsidRPr="001C3E70" w:rsidTr="00DD5BBB">
        <w:trPr>
          <w:trHeight w:val="85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3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</w:tr>
      <w:tr w:rsidR="00936E11" w:rsidRPr="001C3E70" w:rsidTr="00DD5BBB">
        <w:trPr>
          <w:trHeight w:val="976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3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30,0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</w:tr>
      <w:tr w:rsidR="00936E11" w:rsidRPr="001C3E70" w:rsidTr="00DD5BB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3.3.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 и экскурсий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Партиза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нскому району, Приморскому краю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16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Отдел по спорту и молодёжной политике, МБОУ ДО «Районный центр детского творчества»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2016-2020 годы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</w:rPr>
              <w:t>средства районного бюджета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146,80875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48,0</w:t>
            </w: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33,80875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0D187F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D187F">
              <w:rPr>
                <w:rFonts w:ascii="Times New Roman" w:eastAsia="Times New Roman CYR" w:hAnsi="Times New Roman"/>
                <w:lang w:eastAsia="ru-RU"/>
              </w:rPr>
              <w:t>25,0</w:t>
            </w: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0,0</w:t>
            </w: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0,0</w:t>
            </w:r>
          </w:p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</w:tr>
      <w:tr w:rsidR="00936E11" w:rsidRPr="001C3E70" w:rsidTr="00DD5BB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3.4</w:t>
            </w:r>
          </w:p>
        </w:tc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36C5D" w:rsidRDefault="00936E11" w:rsidP="00DD5BBB">
            <w:pPr>
              <w:autoSpaceDE w:val="0"/>
              <w:snapToGrid w:val="0"/>
              <w:ind w:firstLine="0"/>
              <w:jc w:val="left"/>
              <w:rPr>
                <w:rFonts w:ascii="Times New Roman" w:eastAsia="Times New Roman CYR" w:hAnsi="Times New Roman"/>
                <w:b/>
                <w:lang w:eastAsia="ru-RU"/>
              </w:rPr>
            </w:pPr>
            <w:r w:rsidRPr="00136C5D">
              <w:rPr>
                <w:rFonts w:ascii="Times New Roman" w:eastAsia="Times New Roman CYR" w:hAnsi="Times New Roman"/>
                <w:b/>
                <w:lang w:eastAsia="ru-RU"/>
              </w:rPr>
              <w:t>Организация и проведение мероприятий</w:t>
            </w:r>
            <w:r w:rsidRPr="00136C5D">
              <w:rPr>
                <w:rFonts w:ascii="Times New Roman" w:eastAsia="Times New Roman CYR" w:hAnsi="Times New Roman"/>
                <w:b/>
                <w:lang w:val="en-US" w:eastAsia="ru-RU"/>
              </w:rPr>
              <w:t>:</w:t>
            </w:r>
          </w:p>
        </w:tc>
      </w:tr>
      <w:tr w:rsidR="00936E11" w:rsidRPr="001C3E70" w:rsidTr="00DD5BB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3.4.1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iCs/>
                <w:spacing w:val="-5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iCs/>
                <w:spacing w:val="-5"/>
                <w:sz w:val="24"/>
                <w:szCs w:val="24"/>
                <w:lang w:eastAsia="ru-RU"/>
              </w:rPr>
              <w:t>Фотовыстав</w:t>
            </w:r>
            <w:r>
              <w:rPr>
                <w:rFonts w:ascii="Times New Roman" w:eastAsia="Times New Roman" w:hAnsi="Times New Roman"/>
                <w:iCs/>
                <w:spacing w:val="-5"/>
                <w:sz w:val="24"/>
                <w:szCs w:val="24"/>
                <w:lang w:eastAsia="ru-RU"/>
              </w:rPr>
              <w:t>ка «</w:t>
            </w:r>
            <w:proofErr w:type="gramStart"/>
            <w:r>
              <w:rPr>
                <w:rFonts w:ascii="Times New Roman" w:eastAsia="Times New Roman" w:hAnsi="Times New Roman"/>
                <w:iCs/>
                <w:spacing w:val="-5"/>
                <w:sz w:val="24"/>
                <w:szCs w:val="24"/>
                <w:lang w:eastAsia="ru-RU"/>
              </w:rPr>
              <w:t>Мой</w:t>
            </w:r>
            <w:proofErr w:type="gramEnd"/>
            <w:r>
              <w:rPr>
                <w:rFonts w:ascii="Times New Roman" w:eastAsia="Times New Roman" w:hAnsi="Times New Roman"/>
                <w:iCs/>
                <w:spacing w:val="-5"/>
                <w:sz w:val="24"/>
                <w:szCs w:val="24"/>
                <w:lang w:eastAsia="ru-RU"/>
              </w:rPr>
              <w:t xml:space="preserve"> край, район,             мое село -</w:t>
            </w:r>
            <w:r w:rsidRPr="001C3E70">
              <w:rPr>
                <w:rFonts w:ascii="Times New Roman" w:eastAsia="Times New Roman" w:hAnsi="Times New Roman"/>
                <w:iCs/>
                <w:spacing w:val="-5"/>
                <w:sz w:val="24"/>
                <w:szCs w:val="24"/>
                <w:lang w:eastAsia="ru-RU"/>
              </w:rPr>
              <w:t xml:space="preserve"> все это Родина моя»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«Районная </w:t>
            </w:r>
            <w:proofErr w:type="spellStart"/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2016-2020 годы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</w:rPr>
              <w:t>средства районного бюджета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2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A40EF4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1,0</w:t>
            </w:r>
          </w:p>
        </w:tc>
      </w:tr>
      <w:tr w:rsidR="00936E11" w:rsidRPr="001C3E70" w:rsidTr="00DD5BBB">
        <w:trPr>
          <w:trHeight w:val="87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3.4.2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Встреча с писателями - краеведами «Увидеть, познать и полюбить </w:t>
            </w:r>
            <w:proofErr w:type="gramStart"/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</w:t>
            </w:r>
            <w:proofErr w:type="gramEnd"/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край»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«Районная </w:t>
            </w:r>
            <w:proofErr w:type="spellStart"/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2016-2020 годы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</w:rPr>
              <w:t>средства районного бюджета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2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1,0</w:t>
            </w:r>
          </w:p>
        </w:tc>
      </w:tr>
      <w:tr w:rsidR="00936E11" w:rsidRPr="001C3E70" w:rsidTr="00DD5BB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3.4.3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3C5D5C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Краеведческая экскурсия с электронной презентацией</w:t>
            </w:r>
            <w:r w:rsidRPr="001C3E70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«По улицам</w:t>
            </w:r>
            <w:r w:rsidRPr="001C3E70">
              <w:rPr>
                <w:rFonts w:ascii="Times New Roman" w:eastAsia="Times New Roman" w:hAnsi="Times New Roman"/>
                <w:bCs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C3E70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длиною в жизнь»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3C5D5C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«Районная </w:t>
            </w:r>
            <w:proofErr w:type="spellStart"/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2016-2020 годы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  <w:r w:rsidRPr="001C3E70">
              <w:rPr>
                <w:rFonts w:ascii="Times New Roman" w:eastAsia="Times New Roman CYR" w:hAnsi="Times New Roman"/>
              </w:rPr>
              <w:t xml:space="preserve">без </w:t>
            </w:r>
            <w:proofErr w:type="spellStart"/>
            <w:proofErr w:type="gramStart"/>
            <w:r w:rsidRPr="001C3E70">
              <w:rPr>
                <w:rFonts w:ascii="Times New Roman" w:eastAsia="Times New Roman CYR" w:hAnsi="Times New Roman"/>
              </w:rPr>
              <w:t>финансо-вых</w:t>
            </w:r>
            <w:proofErr w:type="spellEnd"/>
            <w:proofErr w:type="gramEnd"/>
            <w:r w:rsidRPr="001C3E70">
              <w:rPr>
                <w:rFonts w:ascii="Times New Roman" w:eastAsia="Times New Roman CYR" w:hAnsi="Times New Roman"/>
              </w:rPr>
              <w:t xml:space="preserve"> затрат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</w:tr>
      <w:tr w:rsidR="00936E11" w:rsidRPr="001C3E70" w:rsidTr="00DD5BB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b/>
                <w:lang w:eastAsia="ru-RU"/>
              </w:rPr>
              <w:t>Итого по разделу 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36C5D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  <w:t>499,60375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36C5D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</w:pPr>
            <w:r w:rsidRPr="00136C5D"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  <w:t>365,0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36C5D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</w:pPr>
            <w:r w:rsidRPr="00136C5D"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  <w:t>41,80875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36C5D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</w:pPr>
            <w:r w:rsidRPr="00136C5D"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36C5D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</w:pPr>
            <w:r w:rsidRPr="00136C5D"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36C5D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  <w:t>66,795</w:t>
            </w:r>
          </w:p>
        </w:tc>
      </w:tr>
    </w:tbl>
    <w:p w:rsidR="00936E11" w:rsidRDefault="00936E11" w:rsidP="00936E11"/>
    <w:p w:rsidR="00936E11" w:rsidRDefault="00936E11" w:rsidP="00936E11"/>
    <w:p w:rsidR="00936E11" w:rsidRDefault="00936E11" w:rsidP="00936E11"/>
    <w:p w:rsidR="00936E11" w:rsidRPr="00073451" w:rsidRDefault="00936E11" w:rsidP="00936E11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</w:p>
    <w:tbl>
      <w:tblPr>
        <w:tblW w:w="15979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977"/>
        <w:gridCol w:w="2697"/>
        <w:gridCol w:w="1278"/>
        <w:gridCol w:w="1546"/>
        <w:gridCol w:w="15"/>
        <w:gridCol w:w="994"/>
        <w:gridCol w:w="994"/>
        <w:gridCol w:w="852"/>
        <w:gridCol w:w="994"/>
        <w:gridCol w:w="994"/>
        <w:gridCol w:w="969"/>
      </w:tblGrid>
      <w:tr w:rsidR="00936E11" w:rsidRPr="001C3E70" w:rsidTr="00DD5BBB">
        <w:trPr>
          <w:trHeight w:val="28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11</w:t>
            </w:r>
          </w:p>
        </w:tc>
      </w:tr>
      <w:tr w:rsidR="00936E11" w:rsidRPr="001C3E70" w:rsidTr="00DD5BBB">
        <w:tc>
          <w:tcPr>
            <w:tcW w:w="15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hAnsi="Times New Roman"/>
                <w:b/>
              </w:rPr>
              <w:t>4.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C3E70">
              <w:rPr>
                <w:rFonts w:ascii="Times New Roman" w:hAnsi="Times New Roman"/>
                <w:b/>
              </w:rPr>
              <w:t>Стимулирование и поддержка творческой активности граждан, напра</w:t>
            </w:r>
            <w:r>
              <w:rPr>
                <w:rFonts w:ascii="Times New Roman" w:hAnsi="Times New Roman"/>
                <w:b/>
              </w:rPr>
              <w:t>вленных на развитие патриотизма</w:t>
            </w:r>
          </w:p>
        </w:tc>
      </w:tr>
      <w:tr w:rsidR="00936E11" w:rsidRPr="001C3E70" w:rsidTr="00DD5BB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4.1.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3C5D5C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районных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конкурсов и поддержка проектной деятельности,  направленной на развитие творческого потенциал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граждан                  в области патриотического воспитания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«Районная </w:t>
            </w:r>
            <w:proofErr w:type="spellStart"/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спорту и молодёжной политике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2016-2020 годы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</w:rPr>
              <w:t>средства районного бюджета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3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>,0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69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>,</w:t>
            </w:r>
            <w:r>
              <w:rPr>
                <w:rFonts w:ascii="Times New Roman" w:eastAsia="Times New Roman CYR" w:hAnsi="Times New Roman"/>
                <w:lang w:eastAsia="ru-RU"/>
              </w:rPr>
              <w:t>14329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3</w:t>
            </w: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26,04329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0D187F">
              <w:rPr>
                <w:rFonts w:ascii="Times New Roman" w:eastAsia="Times New Roman CYR" w:hAnsi="Times New Roman"/>
                <w:lang w:eastAsia="ru-RU"/>
              </w:rPr>
              <w:t>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0,0</w:t>
            </w:r>
          </w:p>
        </w:tc>
      </w:tr>
      <w:tr w:rsidR="00936E11" w:rsidRPr="001C3E70" w:rsidTr="00DD5BB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4.2.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3C5D5C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жителей района в краевых мероприятиях (семинары, слёты, конкурсы, проекты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патриотической направленности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спорту и молодёжной политике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2016-2020 годы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</w:rPr>
              <w:t>средства районного бюджета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57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>,</w:t>
            </w:r>
            <w:r>
              <w:rPr>
                <w:rFonts w:ascii="Times New Roman" w:eastAsia="Times New Roman CYR" w:hAnsi="Times New Roman"/>
                <w:lang w:eastAsia="ru-RU"/>
              </w:rPr>
              <w:t>79342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4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>,</w:t>
            </w:r>
            <w:r>
              <w:rPr>
                <w:rFonts w:ascii="Times New Roman" w:eastAsia="Times New Roman CYR" w:hAnsi="Times New Roman"/>
                <w:lang w:eastAsia="ru-RU"/>
              </w:rPr>
              <w:t>91342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821793">
              <w:rPr>
                <w:rFonts w:ascii="Times New Roman" w:eastAsia="Times New Roman CYR" w:hAnsi="Times New Roman"/>
                <w:lang w:eastAsia="ru-RU"/>
              </w:rPr>
              <w:t>18,88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0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>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0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>,0</w:t>
            </w:r>
          </w:p>
        </w:tc>
      </w:tr>
      <w:tr w:rsidR="00936E11" w:rsidRPr="001C3E70" w:rsidTr="00DD5BBB">
        <w:trPr>
          <w:trHeight w:val="76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4.3.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505865" w:rsidRDefault="00936E11" w:rsidP="00DD5BBB">
            <w:pPr>
              <w:autoSpaceDE w:val="0"/>
              <w:snapToGri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05865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Организация конкурсов чтецов, рисунков, </w:t>
            </w:r>
            <w:r w:rsidRPr="005058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выставок, музыкальных гостиных, круглых столов, викторин, выставок-панорам, акций, </w:t>
            </w:r>
            <w:proofErr w:type="spellStart"/>
            <w:r w:rsidRPr="005058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флеш</w:t>
            </w:r>
            <w:proofErr w:type="spellEnd"/>
            <w:r w:rsidRPr="005058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-мобов, </w:t>
            </w:r>
            <w:r w:rsidRPr="00505865">
              <w:rPr>
                <w:rFonts w:ascii="Times New Roman" w:hAnsi="Times New Roman"/>
                <w:sz w:val="24"/>
                <w:szCs w:val="24"/>
              </w:rPr>
              <w:t>турниров, книжных марафонов и прочее</w:t>
            </w:r>
            <w:proofErr w:type="gramEnd"/>
          </w:p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МБОУ ДО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 xml:space="preserve"> «Районный центр детского творчества»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2016-2020 годы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</w:rPr>
              <w:t>средства районного бюджета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18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</w:tr>
      <w:tr w:rsidR="00936E11" w:rsidRPr="001C3E70" w:rsidTr="00DD5BBB">
        <w:trPr>
          <w:trHeight w:val="578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МБОУ ДО «Детская школа искусств»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2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>,0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2,0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</w:tr>
      <w:tr w:rsidR="00936E11" w:rsidRPr="001C3E70" w:rsidTr="00DD5BBB">
        <w:trPr>
          <w:trHeight w:val="435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3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«Районная </w:t>
            </w:r>
            <w:proofErr w:type="spellStart"/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13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>,0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13,0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</w:tr>
      <w:tr w:rsidR="00936E11" w:rsidRPr="001C3E70" w:rsidTr="00DD5BBB">
        <w:trPr>
          <w:trHeight w:val="4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  <w:r w:rsidRPr="001C3E70">
              <w:rPr>
                <w:rFonts w:ascii="Times New Roman" w:eastAsia="Times New Roman" w:hAnsi="Times New Roman"/>
                <w:b/>
                <w:lang w:eastAsia="ru-RU"/>
              </w:rPr>
              <w:t>Итого по разделу 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36C5D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  <w:t>118,93671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36C5D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</w:pPr>
            <w:r w:rsidRPr="00136C5D"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36C5D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</w:pPr>
            <w:r w:rsidRPr="00136C5D"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  <w:t>33,95671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36C5D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</w:pPr>
            <w:r w:rsidRPr="00136C5D"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  <w:t>22,18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36C5D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</w:pPr>
            <w:r w:rsidRPr="00136C5D"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36C5D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936E11" w:rsidRPr="001C3E70" w:rsidTr="00DD5BBB">
        <w:tc>
          <w:tcPr>
            <w:tcW w:w="15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36C5D" w:rsidRDefault="00936E11" w:rsidP="00DD5BBB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</w:pPr>
            <w:r w:rsidRPr="00136C5D">
              <w:rPr>
                <w:rFonts w:ascii="Times New Roman" w:hAnsi="Times New Roman"/>
                <w:b/>
                <w:sz w:val="24"/>
                <w:szCs w:val="24"/>
              </w:rPr>
              <w:t>5. Укрепление материально-технической базы, обеспечение методическими пособиями, информационное сопровождение</w:t>
            </w:r>
          </w:p>
        </w:tc>
      </w:tr>
      <w:tr w:rsidR="00936E11" w:rsidRPr="001C3E70" w:rsidTr="00DD5BBB">
        <w:trPr>
          <w:trHeight w:val="4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5.1.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фондов библиотек (приобретение изданий для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молодежи):</w:t>
            </w:r>
          </w:p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художественной литературой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истории России, истории государственных символов и военного дела; </w:t>
            </w:r>
          </w:p>
          <w:p w:rsidR="00936E11" w:rsidRPr="00505865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энциклопедической и справочной литературой по государственной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военной тематике;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«Районная </w:t>
            </w:r>
            <w:proofErr w:type="spellStart"/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</w:rPr>
              <w:t>средства районного бюджета</w:t>
            </w:r>
          </w:p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247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97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50,0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</w:tr>
    </w:tbl>
    <w:p w:rsidR="00936E11" w:rsidRDefault="00936E11" w:rsidP="00936E11"/>
    <w:p w:rsidR="00936E11" w:rsidRDefault="00936E11" w:rsidP="00936E11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36E11" w:rsidRPr="00073451" w:rsidRDefault="00936E11" w:rsidP="00936E11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9</w:t>
      </w:r>
    </w:p>
    <w:tbl>
      <w:tblPr>
        <w:tblW w:w="15979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977"/>
        <w:gridCol w:w="2686"/>
        <w:gridCol w:w="11"/>
        <w:gridCol w:w="1265"/>
        <w:gridCol w:w="1559"/>
        <w:gridCol w:w="15"/>
        <w:gridCol w:w="977"/>
        <w:gridCol w:w="17"/>
        <w:gridCol w:w="994"/>
        <w:gridCol w:w="974"/>
        <w:gridCol w:w="992"/>
        <w:gridCol w:w="874"/>
        <w:gridCol w:w="969"/>
      </w:tblGrid>
      <w:tr w:rsidR="00936E11" w:rsidRPr="001C3E70" w:rsidTr="00DD5BBB">
        <w:trPr>
          <w:trHeight w:val="28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2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11</w:t>
            </w:r>
          </w:p>
        </w:tc>
      </w:tr>
      <w:tr w:rsidR="00936E11" w:rsidRPr="001C3E70" w:rsidTr="00DD5BBB">
        <w:trPr>
          <w:trHeight w:val="84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изданиями по истории края, района;  </w:t>
            </w:r>
          </w:p>
          <w:p w:rsidR="00936E11" w:rsidRPr="001C3E70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методической литературой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</w:tr>
      <w:tr w:rsidR="00936E11" w:rsidRPr="001C3E70" w:rsidTr="00DD5BBB">
        <w:trPr>
          <w:trHeight w:val="196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5.2.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505865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семинара-совещания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вопросу организации деятельности образовательных учреждений «Организация работы по патриотическому воспитанию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505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системе образования Партизанского муниципального района»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505865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</w:pPr>
            <w:r w:rsidRPr="00505865"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  <w:t>МКУ «Управление образования»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505865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</w:pPr>
            <w:r w:rsidRPr="00505865"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  <w:t xml:space="preserve">2019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505865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</w:pPr>
            <w:r w:rsidRPr="00505865">
              <w:rPr>
                <w:rFonts w:ascii="Times New Roman" w:eastAsia="Times New Roman CYR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505865">
              <w:rPr>
                <w:rFonts w:ascii="Times New Roman" w:eastAsia="Times New Roman CYR" w:hAnsi="Times New Roman"/>
                <w:sz w:val="24"/>
                <w:szCs w:val="24"/>
              </w:rPr>
              <w:t>финансо-вых</w:t>
            </w:r>
            <w:proofErr w:type="spellEnd"/>
            <w:proofErr w:type="gramEnd"/>
            <w:r w:rsidRPr="00505865">
              <w:rPr>
                <w:rFonts w:ascii="Times New Roman" w:eastAsia="Times New Roman CYR" w:hAnsi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</w:tr>
      <w:tr w:rsidR="00936E11" w:rsidRPr="001C3E70" w:rsidTr="00DD5BB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5.3.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505865" w:rsidRDefault="00936E11" w:rsidP="00DD5BB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семинаров, круглых столов по вопросам  патриотического воспитания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505865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«Районный дом культуры»     </w:t>
            </w:r>
          </w:p>
          <w:p w:rsidR="00936E11" w:rsidRPr="00505865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505865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</w:pPr>
            <w:r w:rsidRPr="00505865"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  <w:t>2016-2020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505865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</w:pPr>
            <w:r w:rsidRPr="00505865">
              <w:rPr>
                <w:rFonts w:ascii="Times New Roman" w:eastAsia="Times New Roman CYR" w:hAnsi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5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5,0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</w:tr>
      <w:tr w:rsidR="00936E11" w:rsidRPr="001C3E70" w:rsidTr="00DD5BB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5.4.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505865" w:rsidRDefault="00936E11" w:rsidP="00DD5BBB">
            <w:pPr>
              <w:autoSpaceDE w:val="0"/>
              <w:snapToGri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выпуск серии информационных дайджестов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505865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</w:pPr>
            <w:r w:rsidRPr="00505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«Районная </w:t>
            </w:r>
            <w:proofErr w:type="spellStart"/>
            <w:r w:rsidRPr="00505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505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505865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</w:pPr>
            <w:r w:rsidRPr="00505865"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  <w:t>2016-2020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505865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</w:pPr>
            <w:r w:rsidRPr="00505865">
              <w:rPr>
                <w:rFonts w:ascii="Times New Roman" w:eastAsia="Times New Roman CYR" w:hAnsi="Times New Roman"/>
                <w:sz w:val="24"/>
                <w:szCs w:val="24"/>
              </w:rPr>
              <w:t>средства районного бюджета</w:t>
            </w:r>
          </w:p>
          <w:p w:rsidR="00936E11" w:rsidRPr="00505865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2</w:t>
            </w:r>
            <w:r w:rsidRPr="001C3E70">
              <w:rPr>
                <w:rFonts w:ascii="Times New Roman" w:eastAsia="Times New Roman CYR" w:hAnsi="Times New Roman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1,0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1,0</w:t>
            </w:r>
          </w:p>
        </w:tc>
      </w:tr>
      <w:tr w:rsidR="00936E11" w:rsidRPr="001C3E70" w:rsidTr="00DD5BB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>
              <w:rPr>
                <w:rFonts w:ascii="Times New Roman" w:eastAsia="Times New Roman CYR" w:hAnsi="Times New Roman"/>
                <w:lang w:eastAsia="ru-RU"/>
              </w:rPr>
              <w:t>5.5.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505865" w:rsidRDefault="00936E11" w:rsidP="00DD5BBB">
            <w:pPr>
              <w:autoSpaceDE w:val="0"/>
              <w:snapToGri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Информационное обеспечение мероприятий патриотической направленности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505865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Редакция газеты «Золотая Долина»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505865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</w:pPr>
            <w:r w:rsidRPr="00505865">
              <w:rPr>
                <w:rFonts w:ascii="Times New Roman" w:eastAsia="Times New Roman CYR" w:hAnsi="Times New Roman"/>
                <w:sz w:val="24"/>
                <w:szCs w:val="24"/>
                <w:lang w:eastAsia="ru-RU"/>
              </w:rPr>
              <w:t>2016-2020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505865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505865">
              <w:rPr>
                <w:rFonts w:ascii="Times New Roman" w:eastAsia="Times New Roman CYR" w:hAnsi="Times New Roman"/>
                <w:sz w:val="24"/>
                <w:szCs w:val="24"/>
              </w:rPr>
              <w:t>без</w:t>
            </w:r>
          </w:p>
          <w:p w:rsidR="00936E11" w:rsidRPr="00505865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505865">
              <w:rPr>
                <w:rFonts w:ascii="Times New Roman" w:eastAsia="Times New Roman CYR" w:hAnsi="Times New Roman"/>
                <w:sz w:val="24"/>
                <w:szCs w:val="24"/>
              </w:rPr>
              <w:t>финансовых затрат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  <w:r w:rsidRPr="001C3E70">
              <w:rPr>
                <w:rFonts w:ascii="Times New Roman" w:eastAsia="Times New Roman CYR" w:hAnsi="Times New Roman"/>
                <w:lang w:eastAsia="ru-RU"/>
              </w:rPr>
              <w:t>-</w:t>
            </w:r>
          </w:p>
        </w:tc>
      </w:tr>
      <w:tr w:rsidR="00936E11" w:rsidRPr="001C3E70" w:rsidTr="00DD5BB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1C3E70">
              <w:rPr>
                <w:rFonts w:ascii="Times New Roman" w:eastAsia="Times New Roman" w:hAnsi="Times New Roman"/>
                <w:b/>
                <w:lang w:eastAsia="ru-RU"/>
              </w:rPr>
              <w:t>Итого по разделу 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55348A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sz w:val="18"/>
                <w:szCs w:val="18"/>
                <w:lang w:eastAsia="ru-RU"/>
              </w:rPr>
            </w:pPr>
            <w:r w:rsidRPr="0055348A">
              <w:rPr>
                <w:rFonts w:ascii="Times New Roman" w:eastAsia="Times New Roman CYR" w:hAnsi="Times New Roman"/>
                <w:b/>
                <w:sz w:val="18"/>
                <w:szCs w:val="18"/>
                <w:lang w:eastAsia="ru-RU"/>
              </w:rPr>
              <w:t>254,0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55348A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sz w:val="18"/>
                <w:szCs w:val="18"/>
                <w:lang w:eastAsia="ru-RU"/>
              </w:rPr>
            </w:pPr>
            <w:r w:rsidRPr="0055348A">
              <w:rPr>
                <w:rFonts w:ascii="Times New Roman" w:eastAsia="Times New Roman CYR" w:hAnsi="Times New Roman"/>
                <w:b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55348A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sz w:val="18"/>
                <w:szCs w:val="18"/>
                <w:lang w:eastAsia="ru-RU"/>
              </w:rPr>
            </w:pPr>
            <w:r w:rsidRPr="0055348A">
              <w:rPr>
                <w:rFonts w:ascii="Times New Roman" w:eastAsia="Times New Roman CYR" w:hAnsi="Times New Roman"/>
                <w:b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55348A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sz w:val="18"/>
                <w:szCs w:val="18"/>
                <w:lang w:eastAsia="ru-RU"/>
              </w:rPr>
            </w:pPr>
            <w:r w:rsidRPr="0055348A">
              <w:rPr>
                <w:rFonts w:ascii="Times New Roman" w:eastAsia="Times New Roman CYR" w:hAnsi="Times New Roman"/>
                <w:b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55348A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sz w:val="18"/>
                <w:szCs w:val="18"/>
                <w:lang w:eastAsia="ru-RU"/>
              </w:rPr>
            </w:pPr>
            <w:r w:rsidRPr="0055348A">
              <w:rPr>
                <w:rFonts w:ascii="Times New Roman" w:eastAsia="Times New Roman CYR" w:hAnsi="Times New Roman"/>
                <w:b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55348A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sz w:val="18"/>
                <w:szCs w:val="18"/>
                <w:lang w:eastAsia="ru-RU"/>
              </w:rPr>
            </w:pPr>
            <w:r w:rsidRPr="0055348A">
              <w:rPr>
                <w:rFonts w:ascii="Times New Roman" w:eastAsia="Times New Roman CYR" w:hAnsi="Times New Roman"/>
                <w:b/>
                <w:sz w:val="18"/>
                <w:szCs w:val="18"/>
                <w:lang w:eastAsia="ru-RU"/>
              </w:rPr>
              <w:t>1,0</w:t>
            </w:r>
          </w:p>
        </w:tc>
      </w:tr>
      <w:tr w:rsidR="00936E11" w:rsidRPr="001C3E70" w:rsidTr="00DD5BB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1C3E70">
              <w:rPr>
                <w:rFonts w:ascii="Times New Roman" w:hAnsi="Times New Roman"/>
                <w:b/>
              </w:rPr>
              <w:t>ВСЕГО по программе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1C3E70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55348A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  <w:t>2048,29712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55348A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sz w:val="18"/>
                <w:szCs w:val="18"/>
                <w:lang w:eastAsia="ru-RU"/>
              </w:rPr>
            </w:pPr>
            <w:r w:rsidRPr="0055348A">
              <w:rPr>
                <w:rFonts w:ascii="Times New Roman" w:eastAsia="Times New Roman CYR" w:hAnsi="Times New Roman"/>
                <w:b/>
                <w:sz w:val="18"/>
                <w:szCs w:val="18"/>
                <w:lang w:eastAsia="ru-RU"/>
              </w:rPr>
              <w:t>624,995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55348A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</w:pPr>
            <w:r w:rsidRPr="0055348A">
              <w:rPr>
                <w:rFonts w:ascii="Times New Roman" w:eastAsia="Times New Roman CYR" w:hAnsi="Times New Roman"/>
                <w:b/>
                <w:sz w:val="16"/>
                <w:szCs w:val="16"/>
                <w:lang w:eastAsia="ru-RU"/>
              </w:rPr>
              <w:t>395,94192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55348A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sz w:val="18"/>
                <w:szCs w:val="18"/>
                <w:lang w:eastAsia="ru-RU"/>
              </w:rPr>
            </w:pPr>
            <w:r w:rsidRPr="0055348A">
              <w:rPr>
                <w:rFonts w:ascii="Times New Roman" w:eastAsia="Times New Roman CYR" w:hAnsi="Times New Roman"/>
                <w:b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55348A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sz w:val="18"/>
                <w:szCs w:val="18"/>
                <w:lang w:eastAsia="ru-RU"/>
              </w:rPr>
            </w:pPr>
            <w:r w:rsidRPr="0055348A">
              <w:rPr>
                <w:rFonts w:ascii="Times New Roman" w:eastAsia="Times New Roman CYR" w:hAnsi="Times New Roman"/>
                <w:b/>
                <w:sz w:val="18"/>
                <w:szCs w:val="18"/>
                <w:lang w:eastAsia="ru-RU"/>
              </w:rPr>
              <w:t>361,0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1" w:rsidRPr="0055348A" w:rsidRDefault="00936E11" w:rsidP="00DD5BBB">
            <w:pPr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 CYR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 CYR" w:hAnsi="Times New Roman"/>
                <w:b/>
                <w:sz w:val="18"/>
                <w:szCs w:val="18"/>
                <w:lang w:eastAsia="ru-RU"/>
              </w:rPr>
              <w:t>306,3602</w:t>
            </w:r>
          </w:p>
        </w:tc>
      </w:tr>
    </w:tbl>
    <w:p w:rsidR="00936E11" w:rsidRDefault="00936E11" w:rsidP="00936E11">
      <w:pPr>
        <w:jc w:val="center"/>
      </w:pPr>
    </w:p>
    <w:p w:rsidR="00936E11" w:rsidRDefault="00936E11" w:rsidP="00936E11">
      <w:pPr>
        <w:jc w:val="center"/>
      </w:pPr>
    </w:p>
    <w:p w:rsidR="00936E11" w:rsidRDefault="00936E11" w:rsidP="00936E11">
      <w:pPr>
        <w:jc w:val="center"/>
      </w:pPr>
    </w:p>
    <w:p w:rsidR="00E96BB3" w:rsidRDefault="00E96BB3" w:rsidP="00E96BB3">
      <w:pPr>
        <w:ind w:left="7655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BB3" w:rsidRDefault="00E96BB3" w:rsidP="00E96BB3">
      <w:pPr>
        <w:ind w:left="7655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908" w:rsidRDefault="00682908"/>
    <w:sectPr w:rsidR="00682908" w:rsidSect="00E96BB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C43C5"/>
    <w:multiLevelType w:val="hybridMultilevel"/>
    <w:tmpl w:val="0B0C3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B3"/>
    <w:rsid w:val="00003F0C"/>
    <w:rsid w:val="00136C5D"/>
    <w:rsid w:val="001944BB"/>
    <w:rsid w:val="00314590"/>
    <w:rsid w:val="00353ADD"/>
    <w:rsid w:val="00390CAB"/>
    <w:rsid w:val="00445C75"/>
    <w:rsid w:val="0046350E"/>
    <w:rsid w:val="0055348A"/>
    <w:rsid w:val="00562E80"/>
    <w:rsid w:val="00682908"/>
    <w:rsid w:val="006F33E9"/>
    <w:rsid w:val="0071734A"/>
    <w:rsid w:val="008612BB"/>
    <w:rsid w:val="00936E11"/>
    <w:rsid w:val="00A476D7"/>
    <w:rsid w:val="00B11737"/>
    <w:rsid w:val="00C268B6"/>
    <w:rsid w:val="00CE2845"/>
    <w:rsid w:val="00D82157"/>
    <w:rsid w:val="00E34DCF"/>
    <w:rsid w:val="00E96BB3"/>
    <w:rsid w:val="00EE5378"/>
    <w:rsid w:val="00F40186"/>
    <w:rsid w:val="00F8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B3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96BB3"/>
    <w:pPr>
      <w:keepNext/>
      <w:spacing w:line="480" w:lineRule="auto"/>
      <w:jc w:val="center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BB3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B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BB3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96BB3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96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E96BB3"/>
  </w:style>
  <w:style w:type="paragraph" w:styleId="a8">
    <w:name w:val="footer"/>
    <w:basedOn w:val="a"/>
    <w:link w:val="a9"/>
    <w:uiPriority w:val="99"/>
    <w:semiHidden/>
    <w:unhideWhenUsed/>
    <w:rsid w:val="00E96B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6BB3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E96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B3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96BB3"/>
    <w:pPr>
      <w:keepNext/>
      <w:spacing w:line="480" w:lineRule="auto"/>
      <w:jc w:val="center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BB3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B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BB3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96BB3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96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E96BB3"/>
  </w:style>
  <w:style w:type="paragraph" w:styleId="a8">
    <w:name w:val="footer"/>
    <w:basedOn w:val="a"/>
    <w:link w:val="a9"/>
    <w:uiPriority w:val="99"/>
    <w:semiHidden/>
    <w:unhideWhenUsed/>
    <w:rsid w:val="00E96B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6BB3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E96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23</Pages>
  <Words>6319</Words>
  <Characters>36023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user05-097</dc:creator>
  <cp:lastModifiedBy>user05-097</cp:lastModifiedBy>
  <cp:revision>14</cp:revision>
  <cp:lastPrinted>2021-04-30T04:07:00Z</cp:lastPrinted>
  <dcterms:created xsi:type="dcterms:W3CDTF">2021-04-30T00:31:00Z</dcterms:created>
  <dcterms:modified xsi:type="dcterms:W3CDTF">2021-05-20T03:49:00Z</dcterms:modified>
</cp:coreProperties>
</file>