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A3" w:rsidRDefault="00E13DC3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939790" cy="9783184"/>
            <wp:effectExtent l="19050" t="0" r="3810" b="0"/>
            <wp:docPr id="2" name="Рисунок 1" descr="C:\Documents and Settings\user694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694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</w:pPr>
    </w:p>
    <w:p w:rsidR="00B008A3" w:rsidRDefault="00B008A3">
      <w:pPr>
        <w:rPr>
          <w:rFonts w:ascii="Times New Roman" w:hAnsi="Times New Roman"/>
        </w:rPr>
        <w:sectPr w:rsidR="00B008A3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8330" w:type="dxa"/>
        <w:tblLook w:val="04A0"/>
      </w:tblPr>
      <w:tblGrid>
        <w:gridCol w:w="7363"/>
      </w:tblGrid>
      <w:tr w:rsidR="00B008A3" w:rsidTr="008C48B4"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</w:tcPr>
          <w:p w:rsidR="00B008A3" w:rsidRPr="009067FC" w:rsidRDefault="00B008A3" w:rsidP="008C48B4">
            <w:pPr>
              <w:pStyle w:val="ConsPlusNormal"/>
              <w:spacing w:line="192" w:lineRule="auto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 №</w:t>
            </w:r>
            <w:r w:rsidRPr="009067FC">
              <w:rPr>
                <w:rFonts w:cs="Times New Roman"/>
                <w:sz w:val="28"/>
                <w:szCs w:val="28"/>
              </w:rPr>
              <w:t xml:space="preserve"> 2</w:t>
            </w:r>
          </w:p>
          <w:p w:rsidR="00B008A3" w:rsidRPr="00564BB6" w:rsidRDefault="00B008A3" w:rsidP="008C48B4">
            <w:pPr>
              <w:pStyle w:val="ConsPlusTitle"/>
              <w:spacing w:line="192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20CB1">
              <w:rPr>
                <w:rFonts w:cs="Times New Roman"/>
                <w:b w:val="0"/>
                <w:sz w:val="28"/>
                <w:szCs w:val="28"/>
              </w:rPr>
              <w:t xml:space="preserve">к </w:t>
            </w:r>
            <w:r w:rsidRPr="00564BB6">
              <w:rPr>
                <w:rFonts w:cs="Times New Roman"/>
                <w:b w:val="0"/>
                <w:sz w:val="28"/>
                <w:szCs w:val="28"/>
              </w:rPr>
              <w:t xml:space="preserve">Правилам определения требований </w:t>
            </w:r>
            <w:proofErr w:type="gramStart"/>
            <w:r w:rsidRPr="00564BB6">
              <w:rPr>
                <w:rFonts w:cs="Times New Roman"/>
                <w:b w:val="0"/>
                <w:sz w:val="28"/>
                <w:szCs w:val="28"/>
              </w:rPr>
              <w:t>к</w:t>
            </w:r>
            <w:proofErr w:type="gramEnd"/>
            <w:r w:rsidRPr="00564BB6">
              <w:rPr>
                <w:rFonts w:cs="Times New Roman"/>
                <w:b w:val="0"/>
                <w:sz w:val="28"/>
                <w:szCs w:val="28"/>
              </w:rPr>
              <w:t xml:space="preserve"> закупаемым </w:t>
            </w:r>
          </w:p>
          <w:p w:rsidR="00B008A3" w:rsidRPr="00564BB6" w:rsidRDefault="00B008A3" w:rsidP="008C48B4">
            <w:pPr>
              <w:pStyle w:val="ConsPlusTitle"/>
              <w:spacing w:line="192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64BB6">
              <w:rPr>
                <w:rFonts w:cs="Times New Roman"/>
                <w:b w:val="0"/>
                <w:sz w:val="28"/>
                <w:szCs w:val="28"/>
              </w:rPr>
              <w:t xml:space="preserve">органами местного самоуправления  Партизанского муниципального района, муниципальными казенными </w:t>
            </w:r>
          </w:p>
          <w:p w:rsidR="00B008A3" w:rsidRPr="00564BB6" w:rsidRDefault="00B008A3" w:rsidP="008C48B4">
            <w:pPr>
              <w:pStyle w:val="ConsPlusTitle"/>
              <w:spacing w:line="192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64BB6">
              <w:rPr>
                <w:rFonts w:cs="Times New Roman"/>
                <w:b w:val="0"/>
                <w:sz w:val="28"/>
                <w:szCs w:val="28"/>
              </w:rPr>
              <w:t>и бюджетными учреждениями, отдельным видам товаров,</w:t>
            </w:r>
          </w:p>
          <w:p w:rsidR="00B008A3" w:rsidRPr="00564BB6" w:rsidRDefault="00B008A3" w:rsidP="008C48B4">
            <w:pPr>
              <w:pStyle w:val="ConsPlusTitle"/>
              <w:spacing w:line="192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64BB6">
              <w:rPr>
                <w:rFonts w:cs="Times New Roman"/>
                <w:b w:val="0"/>
                <w:sz w:val="28"/>
                <w:szCs w:val="28"/>
              </w:rPr>
              <w:t xml:space="preserve"> работ, услуг (в том числе предельные цены товаров, работ, услуг), утвержденным постановлением Партизанского муниципального района </w:t>
            </w:r>
            <w:r w:rsidR="009165B1">
              <w:rPr>
                <w:rFonts w:cs="Times New Roman"/>
                <w:b w:val="0"/>
                <w:sz w:val="28"/>
                <w:szCs w:val="28"/>
              </w:rPr>
              <w:t>от 16.02.2017 № 109</w:t>
            </w:r>
          </w:p>
          <w:p w:rsidR="009165B1" w:rsidRDefault="009165B1" w:rsidP="008C48B4">
            <w:pPr>
              <w:pStyle w:val="ConsPlusTitle"/>
              <w:spacing w:line="192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               (в редакции от 27.02.2017 </w:t>
            </w:r>
            <w:r w:rsidR="00B008A3" w:rsidRPr="00564BB6">
              <w:rPr>
                <w:rFonts w:cs="Times New Roman"/>
                <w:b w:val="0"/>
                <w:sz w:val="28"/>
                <w:szCs w:val="28"/>
              </w:rPr>
              <w:t>№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132)</w:t>
            </w:r>
          </w:p>
          <w:p w:rsidR="00B008A3" w:rsidRPr="00564BB6" w:rsidRDefault="00B008A3" w:rsidP="008C48B4">
            <w:pPr>
              <w:pStyle w:val="ConsPlusTitle"/>
              <w:spacing w:line="192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564BB6">
              <w:rPr>
                <w:rFonts w:cs="Times New Roman"/>
                <w:b w:val="0"/>
                <w:sz w:val="28"/>
                <w:szCs w:val="28"/>
              </w:rPr>
              <w:t>_____</w:t>
            </w:r>
          </w:p>
        </w:tc>
      </w:tr>
    </w:tbl>
    <w:p w:rsidR="00B008A3" w:rsidRPr="009067FC" w:rsidRDefault="00B008A3" w:rsidP="00B008A3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9067FC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008A3" w:rsidRPr="00604F31" w:rsidRDefault="00B008A3" w:rsidP="00B008A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в отношении которых определяются </w:t>
      </w:r>
    </w:p>
    <w:p w:rsidR="00B008A3" w:rsidRPr="00604F31" w:rsidRDefault="00B008A3" w:rsidP="00B008A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 xml:space="preserve">требования к потребительским свойствам (в том числе качеству) и иным </w:t>
      </w:r>
    </w:p>
    <w:p w:rsidR="00B008A3" w:rsidRDefault="00B008A3" w:rsidP="00B008A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F31">
        <w:rPr>
          <w:rFonts w:ascii="Times New Roman" w:hAnsi="Times New Roman" w:cs="Times New Roman"/>
          <w:b w:val="0"/>
          <w:sz w:val="28"/>
          <w:szCs w:val="28"/>
        </w:rPr>
        <w:t>характеристикам (в том числе предельные цены товаров, работ, услуг)</w:t>
      </w:r>
    </w:p>
    <w:p w:rsidR="00B008A3" w:rsidRDefault="00B008A3" w:rsidP="00B008A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B008A3" w:rsidRPr="003F1D6C" w:rsidTr="00BC47D4">
        <w:tc>
          <w:tcPr>
            <w:tcW w:w="512" w:type="dxa"/>
            <w:vMerge w:val="restart"/>
          </w:tcPr>
          <w:p w:rsidR="00B008A3" w:rsidRPr="003F1D6C" w:rsidRDefault="0005111D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B008A3"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="00B008A3"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B008A3"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0" w:type="dxa"/>
            <w:vMerge w:val="restart"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6" w:history="1">
              <w:r w:rsidRPr="003F1D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984" w:type="dxa"/>
            <w:vMerge w:val="restart"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9"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008A3" w:rsidRPr="003F1D6C" w:rsidTr="00BC47D4">
        <w:tc>
          <w:tcPr>
            <w:tcW w:w="512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gridSpan w:val="2"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6"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B008A3" w:rsidRPr="003F1D6C" w:rsidTr="00BC47D4">
        <w:tc>
          <w:tcPr>
            <w:tcW w:w="512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код по </w:t>
            </w:r>
            <w:hyperlink r:id="rId7" w:history="1">
              <w:r w:rsidRPr="00D72D43">
                <w:rPr>
                  <w:rFonts w:ascii="Times New Roman" w:hAnsi="Times New Roman" w:cs="Times New Roman"/>
                  <w:color w:val="000000" w:themeColor="text1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4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орган</w:t>
            </w:r>
          </w:p>
        </w:tc>
        <w:tc>
          <w:tcPr>
            <w:tcW w:w="1843" w:type="dxa"/>
            <w:gridSpan w:val="2"/>
          </w:tcPr>
          <w:p w:rsidR="00B008A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бюджетное учреждение</w:t>
            </w:r>
          </w:p>
        </w:tc>
      </w:tr>
      <w:tr w:rsidR="00B008A3" w:rsidRPr="003F1D6C" w:rsidTr="00BC47D4">
        <w:trPr>
          <w:cantSplit/>
          <w:trHeight w:val="359"/>
        </w:trPr>
        <w:tc>
          <w:tcPr>
            <w:tcW w:w="512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B008A3" w:rsidRPr="003F1D6C" w:rsidRDefault="00B008A3" w:rsidP="008C48B4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08A3" w:rsidRPr="003F1D6C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группа должностей</w:t>
            </w:r>
          </w:p>
        </w:tc>
        <w:tc>
          <w:tcPr>
            <w:tcW w:w="993" w:type="dxa"/>
            <w:vMerge w:val="restart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лавная группа должностей </w:t>
            </w:r>
          </w:p>
        </w:tc>
        <w:tc>
          <w:tcPr>
            <w:tcW w:w="1275" w:type="dxa"/>
            <w:vMerge w:val="restart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едущая, главная группа должностей</w:t>
            </w:r>
          </w:p>
        </w:tc>
        <w:tc>
          <w:tcPr>
            <w:tcW w:w="851" w:type="dxa"/>
            <w:vMerge w:val="restart"/>
            <w:textDirection w:val="btLr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992" w:type="dxa"/>
            <w:vMerge w:val="restart"/>
            <w:textDirection w:val="btLr"/>
          </w:tcPr>
          <w:p w:rsidR="00B008A3" w:rsidRPr="00D72D43" w:rsidRDefault="00B008A3" w:rsidP="008C48B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специалисты</w:t>
            </w:r>
          </w:p>
        </w:tc>
      </w:tr>
      <w:tr w:rsidR="00B008A3" w:rsidRPr="003F1D6C" w:rsidTr="00BC47D4">
        <w:tc>
          <w:tcPr>
            <w:tcW w:w="512" w:type="dxa"/>
            <w:vMerge/>
          </w:tcPr>
          <w:p w:rsidR="00B008A3" w:rsidRPr="003F1D6C" w:rsidRDefault="00B008A3" w:rsidP="008C48B4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B008A3" w:rsidRPr="003F1D6C" w:rsidRDefault="00B008A3" w:rsidP="008C48B4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008A3" w:rsidRPr="003F1D6C" w:rsidRDefault="00B008A3" w:rsidP="008C48B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B008A3" w:rsidRPr="003F1D6C" w:rsidRDefault="00B008A3" w:rsidP="008C48B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008A3" w:rsidRPr="003F1D6C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08A3" w:rsidRPr="003F1D6C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8A3" w:rsidRPr="00D72D43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Глава администрации, заместители главы администрации</w:t>
            </w:r>
          </w:p>
        </w:tc>
        <w:tc>
          <w:tcPr>
            <w:tcW w:w="1417" w:type="dxa"/>
          </w:tcPr>
          <w:p w:rsidR="00B008A3" w:rsidRPr="00D72D43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Руководители органов администрации</w:t>
            </w:r>
          </w:p>
        </w:tc>
        <w:tc>
          <w:tcPr>
            <w:tcW w:w="993" w:type="dxa"/>
            <w:vMerge/>
          </w:tcPr>
          <w:p w:rsidR="00B008A3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08A3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08A3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08A3" w:rsidRDefault="00B008A3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08A3" w:rsidRPr="003F1D6C" w:rsidTr="00BC47D4">
        <w:tc>
          <w:tcPr>
            <w:tcW w:w="512" w:type="dxa"/>
          </w:tcPr>
          <w:p w:rsidR="00B008A3" w:rsidRPr="003F1D6C" w:rsidRDefault="00B008A3" w:rsidP="009165B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B008A3" w:rsidRPr="003F1D6C" w:rsidRDefault="00B008A3" w:rsidP="009165B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B008A3" w:rsidRPr="003F1D6C" w:rsidRDefault="00B008A3" w:rsidP="009165B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B008A3" w:rsidRPr="003F1D6C" w:rsidRDefault="00B008A3" w:rsidP="009165B1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B008A3" w:rsidRPr="003F1D6C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08A3" w:rsidRPr="003F1D6C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08A3" w:rsidRPr="00D72D43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417" w:type="dxa"/>
          </w:tcPr>
          <w:p w:rsidR="00B008A3" w:rsidRPr="00D72D43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993" w:type="dxa"/>
          </w:tcPr>
          <w:p w:rsidR="00B008A3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008A3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08A3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008A3" w:rsidRDefault="00B008A3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BC47D4" w:rsidRDefault="00BC47D4">
      <w:r>
        <w:br w:type="page"/>
      </w:r>
    </w:p>
    <w:p w:rsidR="00BC47D4" w:rsidRDefault="00BC47D4" w:rsidP="00BC47D4">
      <w:pPr>
        <w:jc w:val="center"/>
      </w:pPr>
      <w:r>
        <w:lastRenderedPageBreak/>
        <w:t>2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BC47D4" w:rsidRPr="003F1D6C" w:rsidTr="00BC47D4">
        <w:trPr>
          <w:trHeight w:val="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BC47D4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BC47D4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47D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47D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D72D43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D72D43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BC4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165B1" w:rsidRPr="0012336D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FA33A4" w:rsidP="009165B1">
            <w:pPr>
              <w:ind w:firstLine="0"/>
              <w:jc w:val="center"/>
              <w:rPr>
                <w:color w:val="000000" w:themeColor="text1"/>
              </w:rPr>
            </w:pPr>
            <w:hyperlink r:id="rId8" w:history="1">
              <w:r w:rsidR="009165B1" w:rsidRPr="009165B1">
                <w:rPr>
                  <w:rStyle w:val="a5"/>
                </w:rPr>
                <w:t>26.20.11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5B1">
              <w:rPr>
                <w:rFonts w:ascii="Times New Roman" w:hAnsi="Times New Roman"/>
                <w:color w:val="000000" w:themeColor="text1"/>
              </w:rPr>
              <w:t>Компьютеры портативные массой не более 10 кг</w:t>
            </w:r>
            <w:r w:rsidR="00F31C4F">
              <w:rPr>
                <w:rFonts w:ascii="Times New Roman" w:hAnsi="Times New Roman"/>
                <w:color w:val="000000" w:themeColor="text1"/>
              </w:rPr>
              <w:t>, такие</w:t>
            </w:r>
            <w:r w:rsidRPr="009165B1">
              <w:rPr>
                <w:rFonts w:ascii="Times New Roman" w:hAnsi="Times New Roman"/>
                <w:color w:val="000000" w:themeColor="text1"/>
              </w:rPr>
              <w:t xml:space="preserve">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5B1">
              <w:rPr>
                <w:rFonts w:ascii="Times New Roman" w:hAnsi="Times New Roman"/>
                <w:color w:val="000000" w:themeColor="text1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5B1">
              <w:rPr>
                <w:rFonts w:ascii="Times New Roman" w:hAnsi="Times New Roman"/>
                <w:color w:val="000000" w:themeColor="text1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5B1">
              <w:rPr>
                <w:rFonts w:ascii="Times New Roman" w:hAnsi="Times New Roman"/>
                <w:color w:val="000000" w:themeColor="text1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5B1">
              <w:rPr>
                <w:rFonts w:ascii="Times New Roman" w:hAnsi="Times New Roman"/>
                <w:color w:val="000000" w:themeColor="text1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65B1">
              <w:rPr>
                <w:rFonts w:ascii="Times New Roman" w:hAnsi="Times New Roman"/>
                <w:color w:val="000000" w:themeColor="text1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47D4" w:rsidRDefault="00BC47D4" w:rsidP="00BC47D4">
      <w:pPr>
        <w:jc w:val="center"/>
      </w:pPr>
      <w:r>
        <w:lastRenderedPageBreak/>
        <w:t>3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BC47D4" w:rsidRPr="003F1D6C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9165B1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модулей </w:t>
            </w:r>
            <w:proofErr w:type="spellStart"/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Wi-Fi</w:t>
            </w:r>
            <w:proofErr w:type="spellEnd"/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91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поддержки 3G (UMTS)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9165B1" w:rsidRDefault="009165B1" w:rsidP="00916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8C48B4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8C48B4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8C48B4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65B1" w:rsidRPr="008C48B4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B1" w:rsidRPr="008C48B4" w:rsidRDefault="009165B1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47D4" w:rsidRDefault="00BC47D4">
      <w:r>
        <w:br w:type="page"/>
      </w:r>
    </w:p>
    <w:p w:rsidR="00BC47D4" w:rsidRDefault="00BC47D4" w:rsidP="00BC47D4">
      <w:pPr>
        <w:jc w:val="center"/>
      </w:pPr>
      <w:r>
        <w:lastRenderedPageBreak/>
        <w:t>4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BC47D4" w:rsidRPr="003F1D6C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BC47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47D4" w:rsidRDefault="00BC47D4">
      <w:r>
        <w:br w:type="page"/>
      </w:r>
    </w:p>
    <w:p w:rsidR="00BC47D4" w:rsidRDefault="00BC47D4" w:rsidP="00BC47D4">
      <w:pPr>
        <w:jc w:val="center"/>
      </w:pPr>
      <w:r>
        <w:lastRenderedPageBreak/>
        <w:t>5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BC47D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3F1D6C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P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D4" w:rsidRDefault="00BC47D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6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печати (струйный/лазерный - для принтера)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разрешение сканирования (для сканера)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/>
    <w:p w:rsidR="002B5924" w:rsidRDefault="002B5924">
      <w:r>
        <w:br w:type="page"/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устройства (телефон/смартфон)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8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SIM-карт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модулей и интерфейсов (</w:t>
            </w:r>
            <w:proofErr w:type="spellStart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Wi-Fi</w:t>
            </w:r>
            <w:proofErr w:type="spellEnd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USB, GPS)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15 000,00.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5 000,00</w:t>
            </w: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9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10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полудизелем</w:t>
            </w:r>
            <w:proofErr w:type="spellEnd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8C48B4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C48B4" w:rsidRPr="008C48B4">
                <w:rPr>
                  <w:rStyle w:val="a5"/>
                  <w:rFonts w:ascii="Times New Roman" w:hAnsi="Times New Roman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полудизелем</w:t>
            </w:r>
            <w:proofErr w:type="spellEnd"/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новые</w:t>
            </w:r>
          </w:p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FA33A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C48B4" w:rsidRPr="008C4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4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8C48B4" w:rsidRDefault="008C48B4" w:rsidP="008C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12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C48B4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C48B4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C48B4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Автомобили-тягачи седельные для полуприцепов</w:t>
            </w:r>
          </w:p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C48B4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C48B4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C48B4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13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C48B4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8B4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), ткань, нетканые матер</w:t>
            </w: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значения: мебельный (искусственн</w:t>
            </w: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B4" w:rsidRPr="00266C56" w:rsidRDefault="008C48B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предельное значение: ткань. Возможные значения: нетканые материалы</w:t>
            </w: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мягколиственных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мягколиственных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15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микрофибра</w:t>
            </w:r>
            <w:proofErr w:type="spellEnd"/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ткань, нетканые матери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</w:tr>
    </w:tbl>
    <w:p w:rsidR="002B5924" w:rsidRDefault="002B5924" w:rsidP="002B5924">
      <w:pPr>
        <w:jc w:val="center"/>
      </w:pPr>
      <w:r>
        <w:lastRenderedPageBreak/>
        <w:t>16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такси</w:t>
            </w:r>
          </w:p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266C56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rPr>
          <w:trHeight w:val="10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266C56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B5924">
            <w:pPr>
              <w:spacing w:line="192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17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безлимитная</w:t>
            </w:r>
            <w:proofErr w:type="spellEnd"/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18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19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266C56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 w:rsidP="002B5924">
      <w:pPr>
        <w:jc w:val="center"/>
      </w:pPr>
      <w:r>
        <w:lastRenderedPageBreak/>
        <w:t>20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266C56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21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2B5924" w:rsidRDefault="002B5924" w:rsidP="002B5924">
      <w:pPr>
        <w:jc w:val="center"/>
      </w:pPr>
      <w:r>
        <w:lastRenderedPageBreak/>
        <w:t>22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2B5924" w:rsidRPr="003F1D6C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47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3F1D6C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B592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Pr="00BC47D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BC47D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24" w:rsidRDefault="002B5924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12336D" w:rsidTr="002B59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2B5924">
        <w:trPr>
          <w:trHeight w:val="41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266C56" w:rsidRPr="00266C56">
                <w:rPr>
                  <w:rStyle w:val="a5"/>
                  <w:rFonts w:ascii="Times New Roman" w:hAnsi="Times New Roman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5924" w:rsidRDefault="002B5924">
      <w:r>
        <w:br w:type="page"/>
      </w:r>
    </w:p>
    <w:p w:rsidR="00DC4A45" w:rsidRDefault="00DC4A45" w:rsidP="00DC4A45">
      <w:pPr>
        <w:jc w:val="center"/>
      </w:pPr>
      <w:r>
        <w:lastRenderedPageBreak/>
        <w:t>23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"/>
        <w:gridCol w:w="1110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DC4A45" w:rsidRPr="00266C56" w:rsidTr="00F31C4F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5" w:rsidRPr="00266C56" w:rsidRDefault="00DC4A45" w:rsidP="00D919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6C56" w:rsidRPr="00266C56" w:rsidTr="00F31C4F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F31C4F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C56" w:rsidRPr="00266C56" w:rsidTr="00F31C4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6C56" w:rsidRPr="00266C5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</w:t>
            </w:r>
            <w:proofErr w:type="spellStart"/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266C56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4F" w:rsidRDefault="00F31C4F" w:rsidP="00F31C4F">
      <w:pPr>
        <w:jc w:val="center"/>
      </w:pPr>
      <w:r>
        <w:lastRenderedPageBreak/>
        <w:t>24</w:t>
      </w:r>
    </w:p>
    <w:tbl>
      <w:tblPr>
        <w:tblW w:w="15451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F31C4F" w:rsidRPr="0012336D" w:rsidTr="00F31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F31C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F31C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F31C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F31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6C56" w:rsidRPr="00266C56" w:rsidTr="00F31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на русском языке интерфейса конфигурирования средства </w:t>
            </w:r>
            <w:proofErr w:type="gramStart"/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266C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56" w:rsidRPr="00266C56" w:rsidTr="00F31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6C56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C56" w:rsidRPr="00266C56" w:rsidRDefault="00266C56" w:rsidP="00BC47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4F" w:rsidRDefault="00F31C4F">
      <w:r>
        <w:br w:type="page"/>
      </w:r>
    </w:p>
    <w:p w:rsidR="00F31C4F" w:rsidRDefault="00F31C4F" w:rsidP="00F31C4F">
      <w:pPr>
        <w:jc w:val="center"/>
      </w:pPr>
      <w:r>
        <w:lastRenderedPageBreak/>
        <w:t>25</w:t>
      </w:r>
    </w:p>
    <w:tbl>
      <w:tblPr>
        <w:tblW w:w="15451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984"/>
        <w:gridCol w:w="2126"/>
        <w:gridCol w:w="1276"/>
        <w:gridCol w:w="1559"/>
        <w:gridCol w:w="1418"/>
        <w:gridCol w:w="1417"/>
        <w:gridCol w:w="993"/>
        <w:gridCol w:w="1275"/>
        <w:gridCol w:w="851"/>
        <w:gridCol w:w="992"/>
      </w:tblGrid>
      <w:tr w:rsidR="00F31C4F" w:rsidRPr="0012336D" w:rsidTr="00F31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12336D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Pr="0021566B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F" w:rsidRDefault="00F31C4F" w:rsidP="00D91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6C56" w:rsidRPr="00266C56" w:rsidTr="00F31C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FA33A4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6C56" w:rsidRPr="00266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BC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56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6" w:rsidRPr="00266C56" w:rsidRDefault="00266C56" w:rsidP="00266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C56" w:rsidRDefault="00266C56" w:rsidP="00266C56"/>
    <w:p w:rsidR="00B008A3" w:rsidRDefault="00B008A3" w:rsidP="00266C56">
      <w:pPr>
        <w:jc w:val="center"/>
        <w:rPr>
          <w:rFonts w:ascii="Times New Roman" w:hAnsi="Times New Roman"/>
        </w:rPr>
      </w:pPr>
    </w:p>
    <w:p w:rsidR="00266C56" w:rsidRPr="00031AAB" w:rsidRDefault="00266C56" w:rsidP="00266C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sectPr w:rsidR="00266C56" w:rsidRPr="00031AAB" w:rsidSect="009165B1">
      <w:pgSz w:w="16838" w:h="11906" w:orient="landscape"/>
      <w:pgMar w:top="851" w:right="79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F189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1D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D5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9A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C56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92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113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8B4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892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5B1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8A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7D4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A45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3DC3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33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C4F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2975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33A4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BE5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F18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8F18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8F1892"/>
    <w:rPr>
      <w:color w:val="0000FF" w:themeColor="hyperlink"/>
      <w:u w:val="single"/>
    </w:rPr>
  </w:style>
  <w:style w:type="table" w:styleId="a6">
    <w:name w:val="Table Grid"/>
    <w:basedOn w:val="a1"/>
    <w:rsid w:val="00B008A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22BEBA053F211AB52DFD5F3BE2FBF42B65EECC34F978F6378173FAF3F2FC90E186380459A4564V5J5G" TargetMode="External"/><Relationship Id="rId18" Type="http://schemas.openxmlformats.org/officeDocument/2006/relationships/hyperlink" Target="consultantplus://offline/ref=6C222BEBA053F211AB52DFD5F3BE2FBF42B758EBCF4A978F6378173FAF3F2FC90E1863804799426DV5J5G" TargetMode="External"/><Relationship Id="rId26" Type="http://schemas.openxmlformats.org/officeDocument/2006/relationships/hyperlink" Target="consultantplus://offline/ref=6C222BEBA053F211AB52DFD5F3BE2FBF42B65EECC34F978F6378173FAF3F2FC90E186380459A4560V5J7G" TargetMode="External"/><Relationship Id="rId39" Type="http://schemas.openxmlformats.org/officeDocument/2006/relationships/hyperlink" Target="consultantplus://offline/ref=6C222BEBA053F211AB52DFD5F3BE2FBF42B758EBCF4A978F6378173FAF3F2FC90E18638047994263V5J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222BEBA053F211AB52DFD5F3BE2FBF42B65EECC34F978F6378173FAF3F2FC90E186380459A4567V5J3G" TargetMode="External"/><Relationship Id="rId34" Type="http://schemas.openxmlformats.org/officeDocument/2006/relationships/hyperlink" Target="consultantplus://offline/ref=6C222BEBA053F211AB52DFD5F3BE2FBF42B65EECC34F978F6378173FAF3F2FC90E186380459D466DV5JFG" TargetMode="External"/><Relationship Id="rId42" Type="http://schemas.openxmlformats.org/officeDocument/2006/relationships/hyperlink" Target="consultantplus://offline/ref=6C222BEBA053F211AB52DFD5F3BE2FBF42B65EECC34F978F6378173FAF3F2FC90E186380449A406DV5J4G" TargetMode="External"/><Relationship Id="rId47" Type="http://schemas.openxmlformats.org/officeDocument/2006/relationships/hyperlink" Target="consultantplus://offline/ref=6C222BEBA053F211AB52DFD5F3BE2FBF42B65EECC34F978F6378173FAF3F2FC90E18638044984062V5J7G" TargetMode="External"/><Relationship Id="rId50" Type="http://schemas.openxmlformats.org/officeDocument/2006/relationships/hyperlink" Target="consultantplus://offline/ref=6C222BEBA053F211AB52DFD5F3BE2FBF42B65EECC34F978F6378173FAF3F2FC90E18638044984566V5J3G" TargetMode="External"/><Relationship Id="rId7" Type="http://schemas.openxmlformats.org/officeDocument/2006/relationships/hyperlink" Target="consultantplus://offline/ref=0EEBE6A8A2B5449442F8C43A4BE9CFE19E65D97485A188FC32000C2139wC06G" TargetMode="External"/><Relationship Id="rId12" Type="http://schemas.openxmlformats.org/officeDocument/2006/relationships/hyperlink" Target="consultantplus://offline/ref=6C222BEBA053F211AB52DFD5F3BE2FBF42B758EBCF4A978F6378173FAF3F2FC90E1863804799426DV5J5G" TargetMode="External"/><Relationship Id="rId17" Type="http://schemas.openxmlformats.org/officeDocument/2006/relationships/hyperlink" Target="consultantplus://offline/ref=6C222BEBA053F211AB52DFD5F3BE2FBF42B758EBCF4A978F6378173FAF3F2FC90E18638047994263V5J0G" TargetMode="External"/><Relationship Id="rId25" Type="http://schemas.openxmlformats.org/officeDocument/2006/relationships/hyperlink" Target="consultantplus://offline/ref=6C222BEBA053F211AB52DFD5F3BE2FBF42B758EBCF4A978F6378173FAF3F2FC90E18638047994263V5J0G" TargetMode="External"/><Relationship Id="rId33" Type="http://schemas.openxmlformats.org/officeDocument/2006/relationships/hyperlink" Target="consultantplus://offline/ref=6C222BEBA053F211AB52DFD5F3BE2FBF42B758EBCF4A978F6378173FAF3F2FC90E18638047994263V5J0G" TargetMode="External"/><Relationship Id="rId38" Type="http://schemas.openxmlformats.org/officeDocument/2006/relationships/hyperlink" Target="consultantplus://offline/ref=6C222BEBA053F211AB52DFD5F3BE2FBF42B65EECC34F978F6378173FAF3F2FC90E1863804590486DV5J1G" TargetMode="External"/><Relationship Id="rId46" Type="http://schemas.openxmlformats.org/officeDocument/2006/relationships/hyperlink" Target="consultantplus://offline/ref=6C222BEBA053F211AB52DFD5F3BE2FBF42B65EECC34F978F6378173FAF3F2FC90E18638044984063V5J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222BEBA053F211AB52DFD5F3BE2FBF42B65EECC34F978F6378173FAF3F2FC90E186380459A4564V5J1G" TargetMode="External"/><Relationship Id="rId20" Type="http://schemas.openxmlformats.org/officeDocument/2006/relationships/hyperlink" Target="consultantplus://offline/ref=6C222BEBA053F211AB52DFD5F3BE2FBF42B758EBCF4A978F6378173FAF3F2FC90E18638047994263V5J0G" TargetMode="External"/><Relationship Id="rId29" Type="http://schemas.openxmlformats.org/officeDocument/2006/relationships/hyperlink" Target="consultantplus://offline/ref=6C222BEBA053F211AB52DFD5F3BE2FBF42B758EBCF4A978F6378173FAF3F2FC90E18638047994263V5J0G" TargetMode="External"/><Relationship Id="rId41" Type="http://schemas.openxmlformats.org/officeDocument/2006/relationships/hyperlink" Target="consultantplus://offline/ref=6C222BEBA053F211AB52DFD5F3BE2FBF42B65EECC34F978F6378173FAF3F2FC90E18638044984463V5J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EBE6A8A2B5449442F8C43A4BE9CFE19E65D97784A688FC32000C2139wC06G" TargetMode="External"/><Relationship Id="rId11" Type="http://schemas.openxmlformats.org/officeDocument/2006/relationships/hyperlink" Target="consultantplus://offline/ref=6C222BEBA053F211AB52DFD5F3BE2FBF42B65EECC34F978F6378173FAF3F2FC90E18638046904364V5J1G" TargetMode="External"/><Relationship Id="rId24" Type="http://schemas.openxmlformats.org/officeDocument/2006/relationships/hyperlink" Target="consultantplus://offline/ref=6C222BEBA053F211AB52DFD5F3BE2FBF42B65EECC34F978F6378173FAF3F2FC90E186380459A4566V5J7G" TargetMode="External"/><Relationship Id="rId32" Type="http://schemas.openxmlformats.org/officeDocument/2006/relationships/hyperlink" Target="consultantplus://offline/ref=6C222BEBA053F211AB52DFD5F3BE2FBF42B65EECC34F978F6378173FAF3F2FC90E186380459A456CV5J7G" TargetMode="External"/><Relationship Id="rId37" Type="http://schemas.openxmlformats.org/officeDocument/2006/relationships/hyperlink" Target="consultantplus://offline/ref=6C222BEBA053F211AB52DFD5F3BE2FBF42B758EBCF4A978F6378173FAF3F2FC90E18638047994263V5J0G" TargetMode="External"/><Relationship Id="rId40" Type="http://schemas.openxmlformats.org/officeDocument/2006/relationships/hyperlink" Target="consultantplus://offline/ref=6C222BEBA053F211AB52DFD5F3BE2FBF42B65EECC34F978F6378173FAF3F2FC90E18638044984464V5JFG" TargetMode="External"/><Relationship Id="rId45" Type="http://schemas.openxmlformats.org/officeDocument/2006/relationships/hyperlink" Target="consultantplus://offline/ref=6C222BEBA053F211AB52DFD5F3BE2FBF42B758EBCF4A978F6378173FAF3F2FC90E18638047994263V5J0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C222BEBA053F211AB52DFD5F3BE2FBF42B758EBCF4A978F6378173FAF3F2FC90E1863804799426DV5J5G" TargetMode="External"/><Relationship Id="rId23" Type="http://schemas.openxmlformats.org/officeDocument/2006/relationships/hyperlink" Target="consultantplus://offline/ref=6C222BEBA053F211AB52DFD5F3BE2FBF42B758EBCF4A978F6378173FAF3F2FC90E1863804799426DV5J5G" TargetMode="External"/><Relationship Id="rId28" Type="http://schemas.openxmlformats.org/officeDocument/2006/relationships/hyperlink" Target="consultantplus://offline/ref=6C222BEBA053F211AB52DFD5F3BE2FBF42B65EECC34F978F6378173FAF3F2FC90E186380459A4563V5JFG" TargetMode="External"/><Relationship Id="rId36" Type="http://schemas.openxmlformats.org/officeDocument/2006/relationships/hyperlink" Target="consultantplus://offline/ref=6C222BEBA053F211AB52DFD5F3BE2FBF42B65EECC34F978F6378173FAF3F2FC90E1863804590486DV5J5G" TargetMode="External"/><Relationship Id="rId49" Type="http://schemas.openxmlformats.org/officeDocument/2006/relationships/hyperlink" Target="consultantplus://offline/ref=6C222BEBA053F211AB52DFD5F3BE2FBF42B65EECC34F978F6378173FAF3F2FC90E1863804498406DV5J3G" TargetMode="External"/><Relationship Id="rId10" Type="http://schemas.openxmlformats.org/officeDocument/2006/relationships/hyperlink" Target="consultantplus://offline/ref=6C222BEBA053F211AB52DFD5F3BE2FBF42B65EECC34F978F6378173FAF3F2FC90E18638046904261V5J5G" TargetMode="External"/><Relationship Id="rId19" Type="http://schemas.openxmlformats.org/officeDocument/2006/relationships/hyperlink" Target="consultantplus://offline/ref=6C222BEBA053F211AB52DFD5F3BE2FBF42B65EECC34F978F6378173FAF3F2FC90E186380459A4567V5J7G" TargetMode="External"/><Relationship Id="rId31" Type="http://schemas.openxmlformats.org/officeDocument/2006/relationships/hyperlink" Target="consultantplus://offline/ref=6C222BEBA053F211AB52DFD5F3BE2FBF42B758EBCF4A978F6378173FAF3F2FC90E18638047994263V5J0G" TargetMode="External"/><Relationship Id="rId44" Type="http://schemas.openxmlformats.org/officeDocument/2006/relationships/hyperlink" Target="consultantplus://offline/ref=6C222BEBA053F211AB52DFD5F3BE2FBF42B65EECC34F978F6378173FAF3F2FC90E186380449A406DV5J4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222BEBA053F211AB52DFD5F3BE2FBF42B65EECC34F978F6378173FAF3F2FC90E18638046904266V5JFG" TargetMode="External"/><Relationship Id="rId14" Type="http://schemas.openxmlformats.org/officeDocument/2006/relationships/hyperlink" Target="consultantplus://offline/ref=6C222BEBA053F211AB52DFD5F3BE2FBF42B758EBCF4A978F6378173FAF3F2FC90E18638047994263V5J0G" TargetMode="External"/><Relationship Id="rId22" Type="http://schemas.openxmlformats.org/officeDocument/2006/relationships/hyperlink" Target="consultantplus://offline/ref=6C222BEBA053F211AB52DFD5F3BE2FBF42B758EBCF4A978F6378173FAF3F2FC90E18638047994263V5J0G" TargetMode="External"/><Relationship Id="rId27" Type="http://schemas.openxmlformats.org/officeDocument/2006/relationships/hyperlink" Target="consultantplus://offline/ref=6C222BEBA053F211AB52DFD5F3BE2FBF42B758EBCF4A978F6378173FAF3F2FC90E18638047994263V5J0G" TargetMode="External"/><Relationship Id="rId30" Type="http://schemas.openxmlformats.org/officeDocument/2006/relationships/hyperlink" Target="consultantplus://offline/ref=6C222BEBA053F211AB52DFD5F3BE2FBF42B65EECC34F978F6378173FAF3F2FC90E186380459A456DV5J1G" TargetMode="External"/><Relationship Id="rId35" Type="http://schemas.openxmlformats.org/officeDocument/2006/relationships/hyperlink" Target="consultantplus://offline/ref=6C222BEBA053F211AB52DFD5F3BE2FBF42B65EECC34F978F6378173FAF3F2FC90E186380459D4764V5J7G" TargetMode="External"/><Relationship Id="rId43" Type="http://schemas.openxmlformats.org/officeDocument/2006/relationships/hyperlink" Target="consultantplus://offline/ref=6C222BEBA053F211AB52DFD5F3BE2FBF42B758EBCF4A978F6378173FAF3F2FC90E18638047994263V5J0G" TargetMode="External"/><Relationship Id="rId48" Type="http://schemas.openxmlformats.org/officeDocument/2006/relationships/hyperlink" Target="consultantplus://offline/ref=6C222BEBA053F211AB52DFD5F3BE2FBF42B65EECC34F978F6378173FAF3F2FC90E1863804498406DV5J7G" TargetMode="External"/><Relationship Id="rId8" Type="http://schemas.openxmlformats.org/officeDocument/2006/relationships/hyperlink" Target="consultantplus://offline/ref=6C222BEBA053F211AB52DFD5F3BE2FBF42B65EECC34F978F6378173FAF3F2FC90E18638046904264V5JFG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70</TotalTime>
  <Pages>27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user694</cp:lastModifiedBy>
  <cp:revision>9</cp:revision>
  <cp:lastPrinted>2017-02-28T05:35:00Z</cp:lastPrinted>
  <dcterms:created xsi:type="dcterms:W3CDTF">2017-02-28T04:21:00Z</dcterms:created>
  <dcterms:modified xsi:type="dcterms:W3CDTF">2017-03-01T06:54:00Z</dcterms:modified>
</cp:coreProperties>
</file>