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9A56EE" w:rsidP="00344609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344609" w:rsidRDefault="00344609" w:rsidP="0034460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344609" w:rsidRDefault="00CB5BB3" w:rsidP="009A56E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29.12.2017</w:t>
            </w:r>
          </w:p>
        </w:tc>
        <w:tc>
          <w:tcPr>
            <w:tcW w:w="3544" w:type="dxa"/>
          </w:tcPr>
          <w:p w:rsidR="00031AAB" w:rsidRPr="00F16778" w:rsidRDefault="00031AAB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</w:tcPr>
          <w:p w:rsidR="00031AAB" w:rsidRPr="00344609" w:rsidRDefault="00031AAB" w:rsidP="009A56E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B5BB3">
              <w:rPr>
                <w:rFonts w:ascii="Times New Roman" w:hAnsi="Times New Roman"/>
                <w:sz w:val="28"/>
                <w:szCs w:val="28"/>
              </w:rPr>
              <w:t>889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CB5BB3" w:rsidRDefault="00CB5BB3" w:rsidP="00CB5BB3">
            <w:pPr>
              <w:pStyle w:val="1"/>
              <w:spacing w:line="240" w:lineRule="auto"/>
              <w:ind w:firstLine="0"/>
              <w:rPr>
                <w:sz w:val="28"/>
                <w:szCs w:val="28"/>
              </w:rPr>
            </w:pPr>
            <w:r w:rsidRPr="00C636CD">
              <w:rPr>
                <w:sz w:val="28"/>
                <w:szCs w:val="28"/>
              </w:rPr>
              <w:t>Об утверждении</w:t>
            </w:r>
            <w:r w:rsidRPr="00666E4B">
              <w:rPr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муниципальной программы</w:t>
            </w:r>
          </w:p>
          <w:p w:rsidR="00CB5BB3" w:rsidRDefault="00CB5BB3" w:rsidP="00CB5BB3">
            <w:pPr>
              <w:pStyle w:val="1"/>
              <w:spacing w:line="240" w:lineRule="auto"/>
              <w:ind w:firstLine="0"/>
              <w:rPr>
                <w:sz w:val="28"/>
                <w:szCs w:val="28"/>
              </w:rPr>
            </w:pPr>
            <w:r w:rsidRPr="005B2DEA">
              <w:rPr>
                <w:sz w:val="28"/>
                <w:szCs w:val="28"/>
              </w:rPr>
              <w:t>«Противодействие коррупции в</w:t>
            </w:r>
            <w:r>
              <w:rPr>
                <w:sz w:val="28"/>
                <w:szCs w:val="28"/>
              </w:rPr>
              <w:t xml:space="preserve"> Партизанском</w:t>
            </w:r>
          </w:p>
          <w:p w:rsidR="00031AAB" w:rsidRDefault="00CB5BB3" w:rsidP="00CB5BB3">
            <w:pPr>
              <w:pStyle w:val="1"/>
              <w:spacing w:line="240" w:lineRule="auto"/>
              <w:ind w:firstLine="0"/>
              <w:rPr>
                <w:sz w:val="28"/>
                <w:szCs w:val="28"/>
              </w:rPr>
            </w:pPr>
            <w:r w:rsidRPr="005B2DEA">
              <w:rPr>
                <w:sz w:val="28"/>
                <w:szCs w:val="28"/>
              </w:rPr>
              <w:t xml:space="preserve">муниципальном районе </w:t>
            </w:r>
            <w:r>
              <w:rPr>
                <w:sz w:val="28"/>
                <w:szCs w:val="28"/>
              </w:rPr>
              <w:t>на 2018-2020</w:t>
            </w:r>
            <w:r w:rsidRPr="005B2DEA">
              <w:rPr>
                <w:sz w:val="28"/>
                <w:szCs w:val="28"/>
              </w:rPr>
              <w:t xml:space="preserve"> годы»</w:t>
            </w:r>
          </w:p>
          <w:p w:rsidR="00162020" w:rsidRPr="00162020" w:rsidRDefault="00162020" w:rsidP="0016202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</w:t>
            </w:r>
            <w:r w:rsidRPr="00162020">
              <w:rPr>
                <w:rFonts w:ascii="Times New Roman" w:hAnsi="Times New Roman"/>
                <w:sz w:val="28"/>
                <w:szCs w:val="28"/>
                <w:lang w:eastAsia="ru-RU"/>
              </w:rPr>
              <w:t>(в ред. постановления от 13.09.2018 № 713)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CB5BB3" w:rsidRDefault="00CB5BB3" w:rsidP="00CB5BB3">
            <w:pPr>
              <w:suppressLineNumbers/>
              <w:tabs>
                <w:tab w:val="left" w:pos="9854"/>
              </w:tabs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B5BB3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федеральными законами от 06.10.2003 </w:t>
            </w:r>
            <w:hyperlink r:id="rId7" w:history="1">
              <w:r w:rsidRPr="00CB5BB3">
                <w:rPr>
                  <w:rFonts w:ascii="Times New Roman" w:hAnsi="Times New Roman"/>
                  <w:sz w:val="28"/>
                  <w:szCs w:val="28"/>
                </w:rPr>
                <w:t>№ 131-ФЗ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 xml:space="preserve">, от 25.12.2008 </w:t>
            </w:r>
            <w:hyperlink r:id="rId8" w:history="1">
              <w:r w:rsidRPr="00CB5BB3">
                <w:rPr>
                  <w:rFonts w:ascii="Times New Roman" w:hAnsi="Times New Roman"/>
                  <w:sz w:val="28"/>
                  <w:szCs w:val="28"/>
                </w:rPr>
                <w:t>№ 273-ФЗ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>О противодействии коррупции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 xml:space="preserve">от 17.07.2009 </w:t>
            </w:r>
            <w:hyperlink r:id="rId9" w:history="1">
              <w:r w:rsidRPr="00CB5BB3">
                <w:rPr>
                  <w:rFonts w:ascii="Times New Roman" w:hAnsi="Times New Roman"/>
                  <w:sz w:val="28"/>
                  <w:szCs w:val="28"/>
                </w:rPr>
                <w:t>№ 172-ФЗ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>Об антикоррупционной экспертизе нормативных правовых актов и проектов нормативных правовых актов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 xml:space="preserve">, Указами Президента Российской Федерации от 13.04.2010 </w:t>
            </w:r>
            <w:hyperlink r:id="rId10" w:history="1">
              <w:r w:rsidRPr="00CB5BB3">
                <w:rPr>
                  <w:rFonts w:ascii="Times New Roman" w:hAnsi="Times New Roman"/>
                  <w:sz w:val="28"/>
                  <w:szCs w:val="28"/>
                </w:rPr>
                <w:t>№ 460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>О национальной стратегии противодействия коррупции и Национальном плане противодействия коррупции на 2010-2011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 xml:space="preserve">, от 01.04.2016 </w:t>
            </w:r>
            <w:hyperlink r:id="rId11" w:history="1">
              <w:r w:rsidRPr="00CB5BB3">
                <w:rPr>
                  <w:rFonts w:ascii="Times New Roman" w:hAnsi="Times New Roman"/>
                  <w:sz w:val="28"/>
                  <w:szCs w:val="28"/>
                </w:rPr>
                <w:t>№ 147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               «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>О Национальном плане прот</w:t>
            </w:r>
            <w:r>
              <w:rPr>
                <w:rFonts w:ascii="Times New Roman" w:hAnsi="Times New Roman"/>
                <w:sz w:val="28"/>
                <w:szCs w:val="28"/>
              </w:rPr>
              <w:t>иводействия коррупции на 2016-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>2017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2" w:history="1">
              <w:r w:rsidRPr="00CB5BB3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CB5BB3">
              <w:rPr>
                <w:rFonts w:ascii="Times New Roman" w:hAnsi="Times New Roman"/>
                <w:sz w:val="28"/>
                <w:szCs w:val="28"/>
              </w:rPr>
              <w:t xml:space="preserve"> Приморского края от 10.03.2009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387-КЗ «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>О противодейст</w:t>
            </w:r>
            <w:r>
              <w:rPr>
                <w:rFonts w:ascii="Times New Roman" w:hAnsi="Times New Roman"/>
                <w:sz w:val="28"/>
                <w:szCs w:val="28"/>
              </w:rPr>
              <w:t>вии коррупции в Приморском крае»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3" w:history="1">
              <w:r w:rsidRPr="00CB5BB3">
                <w:rPr>
                  <w:rFonts w:ascii="Times New Roman" w:hAnsi="Times New Roman"/>
                  <w:sz w:val="28"/>
                  <w:szCs w:val="28"/>
                </w:rPr>
                <w:t>постановлением</w:t>
              </w:r>
            </w:hyperlink>
            <w:r w:rsidRPr="00CB5BB3">
              <w:rPr>
                <w:rFonts w:ascii="Times New Roman" w:hAnsi="Times New Roman"/>
                <w:sz w:val="28"/>
                <w:szCs w:val="28"/>
              </w:rPr>
              <w:t xml:space="preserve"> Администрации Приморского края от 27.0</w:t>
            </w:r>
            <w:r>
              <w:rPr>
                <w:rFonts w:ascii="Times New Roman" w:hAnsi="Times New Roman"/>
                <w:sz w:val="28"/>
                <w:szCs w:val="28"/>
              </w:rPr>
              <w:t>5.2016 № 228-па «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>Об утверждении Программы противодействия коррупции в При</w:t>
            </w:r>
            <w:r>
              <w:rPr>
                <w:rFonts w:ascii="Times New Roman" w:hAnsi="Times New Roman"/>
                <w:sz w:val="28"/>
                <w:szCs w:val="28"/>
              </w:rPr>
              <w:t>морском крае на 2016-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>2018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 xml:space="preserve">, постановлением администрации Партизанского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>от 01.08.2011 № 320 «</w:t>
            </w:r>
            <w:r w:rsidRPr="00CB5BB3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порядка принятия решений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</w:t>
            </w:r>
            <w:r w:rsidRPr="00CB5BB3">
              <w:rPr>
                <w:rFonts w:ascii="Times New Roman" w:hAnsi="Times New Roman"/>
                <w:bCs/>
                <w:sz w:val="28"/>
                <w:szCs w:val="28"/>
              </w:rPr>
              <w:t xml:space="preserve">о разработке муниципальных программ, их формирования и реализации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</w:t>
            </w:r>
            <w:r w:rsidRPr="00CB5BB3">
              <w:rPr>
                <w:rFonts w:ascii="Times New Roman" w:hAnsi="Times New Roman"/>
                <w:bCs/>
                <w:sz w:val="28"/>
                <w:szCs w:val="28"/>
              </w:rPr>
              <w:t xml:space="preserve">в Партизанском муниципальном районе и порядка проведения оценки эффективности реализации муниципальных </w:t>
            </w:r>
            <w:r w:rsidRPr="00CB5BB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программ» (в ред. от 24.09.2013 № 912)</w:t>
            </w:r>
            <w:r w:rsidRPr="00CB5BB3">
              <w:rPr>
                <w:rFonts w:ascii="Times New Roman" w:hAnsi="Times New Roman"/>
                <w:spacing w:val="-6"/>
                <w:sz w:val="28"/>
                <w:szCs w:val="28"/>
              </w:rPr>
              <w:t>, руководствуясь статьями 28, 31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 xml:space="preserve"> Устава Партизанского </w:t>
            </w:r>
            <w:r w:rsidRPr="00CB5BB3">
              <w:rPr>
                <w:rFonts w:ascii="Times New Roman" w:hAnsi="Times New Roman"/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</w:tbl>
    <w:p w:rsidR="00CB5BB3" w:rsidRDefault="00CB5BB3"/>
    <w:p w:rsidR="00CB5BB3" w:rsidRDefault="00CB5BB3"/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6C1A1F" w:rsidRPr="006C1A1F" w:rsidRDefault="006C1A1F" w:rsidP="007D60D8">
            <w:pPr>
              <w:tabs>
                <w:tab w:val="left" w:pos="985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1AAB" w:rsidRPr="00CB5BB3" w:rsidRDefault="00CB5BB3" w:rsidP="00CB5BB3">
            <w:pPr>
              <w:tabs>
                <w:tab w:val="left" w:pos="985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1AAB" w:rsidRPr="00F16778" w:rsidRDefault="00031AAB" w:rsidP="00344609">
            <w:pPr>
              <w:tabs>
                <w:tab w:val="left" w:pos="985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CB5BB3" w:rsidRDefault="00CB5BB3" w:rsidP="00CB5BB3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B5BB3">
              <w:rPr>
                <w:rFonts w:ascii="Times New Roman" w:hAnsi="Times New Roman"/>
                <w:sz w:val="28"/>
                <w:szCs w:val="28"/>
              </w:rPr>
              <w:t xml:space="preserve">1. Утвердить прилагаемую муниципальную </w:t>
            </w:r>
            <w:hyperlink r:id="rId14" w:history="1">
              <w:r w:rsidRPr="00CB5BB3">
                <w:rPr>
                  <w:rFonts w:ascii="Times New Roman" w:hAnsi="Times New Roman"/>
                  <w:sz w:val="28"/>
                  <w:szCs w:val="28"/>
                </w:rPr>
                <w:t>программу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 xml:space="preserve">Противодействие коррупции в Партизанском муниципальном районе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 2018-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>2020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 xml:space="preserve"> (далее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>Программа).</w:t>
            </w:r>
          </w:p>
          <w:p w:rsidR="00CB5BB3" w:rsidRDefault="00CB5BB3" w:rsidP="00CB5BB3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B5BB3">
              <w:rPr>
                <w:rFonts w:ascii="Times New Roman" w:hAnsi="Times New Roman"/>
                <w:sz w:val="28"/>
                <w:szCs w:val="28"/>
              </w:rPr>
              <w:t>2</w:t>
            </w:r>
            <w:r w:rsidRPr="00CB5BB3">
              <w:rPr>
                <w:rFonts w:ascii="Times New Roman" w:hAnsi="Times New Roman"/>
                <w:spacing w:val="-6"/>
                <w:sz w:val="28"/>
                <w:szCs w:val="28"/>
              </w:rPr>
              <w:t>. Общему отделу администрации Партизанского муниципального района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 xml:space="preserve"> (Иванькова)</w:t>
            </w:r>
            <w:r w:rsidR="003811F3">
              <w:rPr>
                <w:rFonts w:ascii="Times New Roman" w:hAnsi="Times New Roman"/>
                <w:sz w:val="28"/>
                <w:szCs w:val="28"/>
              </w:rPr>
              <w:t xml:space="preserve"> настоящее постановление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 xml:space="preserve"> разместить на официальном сайте администрации Партизанского муниципального района в информационно-телекоммуникационной сети «Интернет» (далее - сайт) в тематической рубрике «Муниципальные правовые акты».</w:t>
            </w:r>
          </w:p>
          <w:p w:rsidR="00CB5BB3" w:rsidRDefault="00CB5BB3" w:rsidP="00CB5BB3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B5BB3">
              <w:rPr>
                <w:rFonts w:ascii="Times New Roman" w:hAnsi="Times New Roman"/>
                <w:spacing w:val="-6"/>
                <w:sz w:val="28"/>
                <w:szCs w:val="28"/>
              </w:rPr>
              <w:t>3. Юридическому отделу администрации Партизанского муниципального района (Гордиенко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) разместить Программу на сайте </w:t>
            </w:r>
            <w:r w:rsidRPr="00CB5BB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 тематических рубриках «Муниципальные программы» и «Противодействие 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>коррупции».</w:t>
            </w:r>
          </w:p>
          <w:p w:rsidR="00031AAB" w:rsidRPr="00CB5BB3" w:rsidRDefault="00CB5BB3" w:rsidP="00CB5BB3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B5BB3">
              <w:rPr>
                <w:rFonts w:ascii="Times New Roman" w:hAnsi="Times New Roman"/>
                <w:sz w:val="28"/>
                <w:szCs w:val="28"/>
              </w:rPr>
              <w:t>4. Конт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роль за исполнением настоящего 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 xml:space="preserve">постановления оставляю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>за собой.</w:t>
            </w:r>
            <w:r w:rsidRPr="00E16FE7">
              <w:rPr>
                <w:sz w:val="28"/>
                <w:szCs w:val="28"/>
              </w:rPr>
              <w:t xml:space="preserve"> 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9A56EE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031AAB" w:rsidRDefault="00031AA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</w:t>
      </w:r>
      <w:r w:rsidR="009A56EE">
        <w:rPr>
          <w:rFonts w:ascii="Times New Roman" w:hAnsi="Times New Roman"/>
          <w:sz w:val="28"/>
          <w:szCs w:val="28"/>
        </w:rPr>
        <w:t xml:space="preserve">   Л.В.Хамхоев</w:t>
      </w: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C1A1F" w:rsidRDefault="006C1A1F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5351"/>
      </w:tblGrid>
      <w:tr w:rsidR="00CB5BB3" w:rsidRPr="00E16FE7" w:rsidTr="00CB5BB3">
        <w:tc>
          <w:tcPr>
            <w:tcW w:w="4219" w:type="dxa"/>
          </w:tcPr>
          <w:p w:rsidR="00CB5BB3" w:rsidRPr="00E16FE7" w:rsidRDefault="00CB5BB3" w:rsidP="000E49B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B5BB3" w:rsidRPr="00E16FE7" w:rsidRDefault="00CB5BB3" w:rsidP="000E49B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B5BB3" w:rsidRPr="00E16FE7" w:rsidRDefault="00CB5BB3" w:rsidP="000E49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B5BB3" w:rsidRPr="00E16FE7" w:rsidRDefault="00CB5BB3" w:rsidP="00CB5BB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FE7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CB5BB3" w:rsidRPr="00E16FE7" w:rsidRDefault="00CB5BB3" w:rsidP="00CB5B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FE7">
              <w:rPr>
                <w:rFonts w:ascii="Times New Roman" w:hAnsi="Times New Roman"/>
                <w:sz w:val="28"/>
                <w:szCs w:val="28"/>
              </w:rPr>
              <w:t>постановлением администрации Партизанского муниципального  района</w:t>
            </w:r>
          </w:p>
          <w:p w:rsidR="008173EB" w:rsidRDefault="00CB5BB3" w:rsidP="008173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FE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E16FE7">
              <w:rPr>
                <w:rFonts w:ascii="Times New Roman" w:hAnsi="Times New Roman"/>
                <w:sz w:val="28"/>
                <w:szCs w:val="28"/>
              </w:rPr>
              <w:t xml:space="preserve">.12.2017 № </w:t>
            </w:r>
            <w:r>
              <w:rPr>
                <w:rFonts w:ascii="Times New Roman" w:hAnsi="Times New Roman"/>
                <w:sz w:val="28"/>
                <w:szCs w:val="28"/>
              </w:rPr>
              <w:t>889</w:t>
            </w:r>
          </w:p>
          <w:p w:rsidR="008173EB" w:rsidRPr="00CB5BB3" w:rsidRDefault="008173EB" w:rsidP="008173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ред. постановления от 13.09.2018 № 713)</w:t>
            </w:r>
          </w:p>
        </w:tc>
      </w:tr>
    </w:tbl>
    <w:p w:rsidR="00CB5BB3" w:rsidRDefault="00CB5BB3" w:rsidP="00CB5BB3">
      <w:pPr>
        <w:rPr>
          <w:rFonts w:ascii="Times New Roman" w:hAnsi="Times New Roman"/>
          <w:sz w:val="26"/>
          <w:szCs w:val="26"/>
        </w:rPr>
      </w:pPr>
    </w:p>
    <w:p w:rsidR="00CB5BB3" w:rsidRPr="00E16FE7" w:rsidRDefault="00CB5BB3" w:rsidP="00CB5BB3">
      <w:pPr>
        <w:spacing w:line="480" w:lineRule="auto"/>
        <w:rPr>
          <w:rFonts w:ascii="Times New Roman" w:hAnsi="Times New Roman"/>
          <w:sz w:val="26"/>
          <w:szCs w:val="26"/>
        </w:rPr>
      </w:pPr>
    </w:p>
    <w:p w:rsidR="00CB5BB3" w:rsidRPr="00E16FE7" w:rsidRDefault="00CB5BB3" w:rsidP="00CB5BB3">
      <w:pPr>
        <w:pStyle w:val="1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CB5BB3" w:rsidRDefault="00CB5BB3" w:rsidP="00CB5BB3">
      <w:pPr>
        <w:pStyle w:val="1"/>
        <w:spacing w:line="240" w:lineRule="auto"/>
        <w:ind w:firstLine="0"/>
        <w:rPr>
          <w:b w:val="0"/>
          <w:sz w:val="28"/>
          <w:szCs w:val="28"/>
        </w:rPr>
      </w:pPr>
      <w:r w:rsidRPr="00CB5BB3">
        <w:rPr>
          <w:b w:val="0"/>
          <w:sz w:val="28"/>
          <w:szCs w:val="28"/>
        </w:rPr>
        <w:t>противодействие коррупции в Партизанском</w:t>
      </w:r>
      <w:r>
        <w:rPr>
          <w:b w:val="0"/>
          <w:sz w:val="28"/>
          <w:szCs w:val="28"/>
        </w:rPr>
        <w:t xml:space="preserve"> муниципальном районе</w:t>
      </w:r>
    </w:p>
    <w:p w:rsidR="00CB5BB3" w:rsidRPr="00CB5BB3" w:rsidRDefault="00CB5BB3" w:rsidP="00CB5BB3">
      <w:pPr>
        <w:pStyle w:val="1"/>
        <w:spacing w:line="240" w:lineRule="auto"/>
        <w:ind w:firstLine="0"/>
        <w:rPr>
          <w:b w:val="0"/>
          <w:sz w:val="28"/>
          <w:szCs w:val="28"/>
        </w:rPr>
      </w:pPr>
      <w:r w:rsidRPr="00CB5BB3">
        <w:rPr>
          <w:b w:val="0"/>
          <w:sz w:val="28"/>
          <w:szCs w:val="28"/>
        </w:rPr>
        <w:t>на 2018-2020 годы»</w:t>
      </w:r>
    </w:p>
    <w:p w:rsidR="00CB5BB3" w:rsidRPr="00E16FE7" w:rsidRDefault="00CB5BB3" w:rsidP="00CB5BB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5BB3" w:rsidRPr="00E16FE7" w:rsidRDefault="00CB5BB3" w:rsidP="00CB5BB3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CB5BB3" w:rsidRPr="00E16FE7" w:rsidRDefault="00CB5BB3" w:rsidP="00CB5BB3">
      <w:pPr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CB5BB3" w:rsidRPr="00CB5BB3" w:rsidTr="003811F3">
        <w:tc>
          <w:tcPr>
            <w:tcW w:w="2660" w:type="dxa"/>
            <w:vAlign w:val="center"/>
          </w:tcPr>
          <w:p w:rsidR="00CB5BB3" w:rsidRPr="00CB5BB3" w:rsidRDefault="00CB5BB3" w:rsidP="00CB5B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7" w:type="dxa"/>
            <w:vAlign w:val="center"/>
          </w:tcPr>
          <w:p w:rsidR="00CB5BB3" w:rsidRPr="00CB5BB3" w:rsidRDefault="00CB5BB3" w:rsidP="00CB5BB3">
            <w:pPr>
              <w:pStyle w:val="1"/>
              <w:spacing w:line="240" w:lineRule="auto"/>
              <w:ind w:firstLine="0"/>
              <w:rPr>
                <w:b w:val="0"/>
                <w:sz w:val="24"/>
              </w:rPr>
            </w:pPr>
            <w:r w:rsidRPr="00CB5BB3">
              <w:rPr>
                <w:b w:val="0"/>
                <w:sz w:val="24"/>
              </w:rPr>
              <w:t>Муниципальная программа «Противодействие коррупции</w:t>
            </w:r>
          </w:p>
          <w:p w:rsidR="00CB5BB3" w:rsidRDefault="00CB5BB3" w:rsidP="00CB5BB3">
            <w:pPr>
              <w:pStyle w:val="1"/>
              <w:spacing w:line="240" w:lineRule="auto"/>
              <w:ind w:firstLine="0"/>
              <w:rPr>
                <w:b w:val="0"/>
                <w:sz w:val="24"/>
              </w:rPr>
            </w:pPr>
            <w:r w:rsidRPr="00CB5BB3">
              <w:rPr>
                <w:b w:val="0"/>
                <w:sz w:val="24"/>
              </w:rPr>
              <w:t>в Партизанском муниципальном районе на 2018-2020 го</w:t>
            </w:r>
            <w:r>
              <w:rPr>
                <w:b w:val="0"/>
                <w:sz w:val="24"/>
              </w:rPr>
              <w:t>ды»</w:t>
            </w:r>
          </w:p>
          <w:p w:rsidR="00CB5BB3" w:rsidRPr="00CB5BB3" w:rsidRDefault="00CB5BB3" w:rsidP="00CB5BB3">
            <w:pPr>
              <w:pStyle w:val="1"/>
              <w:spacing w:line="240" w:lineRule="auto"/>
              <w:ind w:firstLine="0"/>
              <w:rPr>
                <w:b w:val="0"/>
                <w:sz w:val="24"/>
              </w:rPr>
            </w:pPr>
            <w:r w:rsidRPr="00CB5BB3">
              <w:rPr>
                <w:b w:val="0"/>
                <w:sz w:val="24"/>
              </w:rPr>
              <w:t>(далее - Программа)</w:t>
            </w:r>
          </w:p>
        </w:tc>
      </w:tr>
      <w:tr w:rsidR="00CB5BB3" w:rsidRPr="00CB5BB3" w:rsidTr="003811F3">
        <w:trPr>
          <w:trHeight w:val="86"/>
        </w:trPr>
        <w:tc>
          <w:tcPr>
            <w:tcW w:w="2660" w:type="dxa"/>
            <w:vAlign w:val="center"/>
          </w:tcPr>
          <w:p w:rsidR="00CB5BB3" w:rsidRPr="00CB5BB3" w:rsidRDefault="00CB5BB3" w:rsidP="00CB5B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087" w:type="dxa"/>
            <w:vAlign w:val="center"/>
          </w:tcPr>
          <w:p w:rsidR="00CB5BB3" w:rsidRPr="00CB5BB3" w:rsidRDefault="00CB5BB3" w:rsidP="00CB5BB3">
            <w:pPr>
              <w:pStyle w:val="1"/>
              <w:spacing w:line="240" w:lineRule="auto"/>
              <w:ind w:firstLine="0"/>
              <w:rPr>
                <w:b w:val="0"/>
                <w:sz w:val="24"/>
              </w:rPr>
            </w:pPr>
            <w:r w:rsidRPr="00CB5BB3">
              <w:rPr>
                <w:b w:val="0"/>
                <w:sz w:val="24"/>
              </w:rPr>
              <w:t>Администрация Партизанского муниципального района</w:t>
            </w:r>
          </w:p>
          <w:p w:rsidR="00CB5BB3" w:rsidRPr="00CB5BB3" w:rsidRDefault="00CB5BB3" w:rsidP="00CB5BB3">
            <w:pPr>
              <w:pStyle w:val="1"/>
              <w:spacing w:line="240" w:lineRule="auto"/>
              <w:ind w:firstLine="0"/>
              <w:rPr>
                <w:b w:val="0"/>
                <w:sz w:val="24"/>
              </w:rPr>
            </w:pPr>
            <w:r w:rsidRPr="00CB5BB3">
              <w:rPr>
                <w:b w:val="0"/>
                <w:sz w:val="24"/>
              </w:rPr>
              <w:t xml:space="preserve">(далее - администрация района)    </w:t>
            </w:r>
          </w:p>
        </w:tc>
      </w:tr>
      <w:tr w:rsidR="00CB5BB3" w:rsidRPr="00CB5BB3" w:rsidTr="003811F3">
        <w:trPr>
          <w:trHeight w:val="520"/>
        </w:trPr>
        <w:tc>
          <w:tcPr>
            <w:tcW w:w="2660" w:type="dxa"/>
            <w:vAlign w:val="center"/>
          </w:tcPr>
          <w:p w:rsidR="00CB5BB3" w:rsidRPr="00CB5BB3" w:rsidRDefault="00CB5BB3" w:rsidP="003811F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87" w:type="dxa"/>
            <w:vAlign w:val="center"/>
          </w:tcPr>
          <w:p w:rsidR="00CB5BB3" w:rsidRPr="00CB5BB3" w:rsidRDefault="00CB5BB3" w:rsidP="003811F3">
            <w:pPr>
              <w:pStyle w:val="1"/>
              <w:spacing w:line="240" w:lineRule="auto"/>
              <w:ind w:firstLine="0"/>
              <w:rPr>
                <w:b w:val="0"/>
                <w:sz w:val="24"/>
              </w:rPr>
            </w:pPr>
            <w:r w:rsidRPr="00CB5BB3">
              <w:rPr>
                <w:b w:val="0"/>
                <w:sz w:val="24"/>
              </w:rPr>
              <w:t>Юридический отдел администрации Партизанского муниципального района</w:t>
            </w:r>
            <w:r>
              <w:rPr>
                <w:b w:val="0"/>
                <w:sz w:val="24"/>
              </w:rPr>
              <w:t xml:space="preserve"> </w:t>
            </w:r>
            <w:r w:rsidRPr="00CB5BB3">
              <w:rPr>
                <w:b w:val="0"/>
                <w:sz w:val="24"/>
              </w:rPr>
              <w:t>(далее - юридический отдел)</w:t>
            </w:r>
          </w:p>
        </w:tc>
      </w:tr>
      <w:tr w:rsidR="003811F3" w:rsidRPr="00CB5BB3" w:rsidTr="003811F3">
        <w:trPr>
          <w:trHeight w:val="580"/>
        </w:trPr>
        <w:tc>
          <w:tcPr>
            <w:tcW w:w="2660" w:type="dxa"/>
            <w:vAlign w:val="center"/>
          </w:tcPr>
          <w:p w:rsidR="003811F3" w:rsidRPr="00CB5BB3" w:rsidRDefault="003811F3" w:rsidP="003811F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087" w:type="dxa"/>
            <w:vAlign w:val="center"/>
          </w:tcPr>
          <w:p w:rsidR="003811F3" w:rsidRPr="00CB5BB3" w:rsidRDefault="003811F3" w:rsidP="003811F3">
            <w:pPr>
              <w:pStyle w:val="1"/>
              <w:spacing w:line="240" w:lineRule="auto"/>
              <w:ind w:firstLine="0"/>
              <w:rPr>
                <w:b w:val="0"/>
                <w:sz w:val="24"/>
              </w:rPr>
            </w:pPr>
            <w:r w:rsidRPr="00CB5BB3">
              <w:rPr>
                <w:b w:val="0"/>
                <w:sz w:val="24"/>
              </w:rPr>
              <w:t>Юридический отдел</w:t>
            </w:r>
          </w:p>
        </w:tc>
      </w:tr>
      <w:tr w:rsidR="00CB5BB3" w:rsidRPr="00CB5BB3" w:rsidTr="003811F3">
        <w:tc>
          <w:tcPr>
            <w:tcW w:w="2660" w:type="dxa"/>
            <w:vAlign w:val="center"/>
          </w:tcPr>
          <w:p w:rsidR="00CB5BB3" w:rsidRPr="00CB5BB3" w:rsidRDefault="00CB5BB3" w:rsidP="00CB5B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087" w:type="dxa"/>
            <w:vAlign w:val="center"/>
          </w:tcPr>
          <w:p w:rsidR="00CB5BB3" w:rsidRPr="00CB5BB3" w:rsidRDefault="00CB5BB3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Управление по распоряжению муниципальной собственностью</w:t>
            </w:r>
            <w:r w:rsidR="003811F3">
              <w:rPr>
                <w:rFonts w:ascii="Times New Roman" w:hAnsi="Times New Roman"/>
                <w:sz w:val="24"/>
                <w:szCs w:val="24"/>
              </w:rPr>
              <w:t xml:space="preserve"> администрации Партизанского муниципального района (далее - администрация района)</w:t>
            </w:r>
            <w:r w:rsidRPr="00CB5BB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CB5BB3" w:rsidRPr="00CB5BB3" w:rsidRDefault="00CB5BB3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  <w:r w:rsidR="003811F3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  <w:r w:rsidRPr="00CB5B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CB5BB3" w:rsidRPr="00CB5BB3" w:rsidRDefault="00CB5BB3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  <w:r w:rsidR="003811F3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  <w:r w:rsidRPr="00CB5B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CB5BB3" w:rsidRPr="00CB5BB3" w:rsidRDefault="00CB5BB3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Общий отдел</w:t>
            </w:r>
            <w:r w:rsidR="003811F3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  <w:r w:rsidRPr="00CB5B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CB5BB3" w:rsidRPr="00CB5BB3" w:rsidRDefault="00CB5BB3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 xml:space="preserve">Отдел информационных технологий и безопасности </w:t>
            </w:r>
            <w:r w:rsidR="003811F3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  <w:r w:rsidRPr="00CB5BB3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CB5BB3" w:rsidRPr="00CB5BB3" w:rsidRDefault="00CB5BB3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Отдел закупок для обеспечения муниципальных нужд</w:t>
            </w:r>
            <w:r w:rsidR="003811F3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  <w:r w:rsidRPr="00CB5BB3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CB5BB3" w:rsidRPr="00CB5BB3" w:rsidRDefault="00CB5BB3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Отдел по спорту и молодежной политике</w:t>
            </w:r>
            <w:r w:rsidR="003811F3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  <w:r w:rsidRPr="00CB5B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  <w:p w:rsidR="00CB5BB3" w:rsidRPr="00CB5BB3" w:rsidRDefault="00CB5BB3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организационно-</w:t>
            </w:r>
            <w:r w:rsidRPr="00CB5BB3">
              <w:rPr>
                <w:rFonts w:ascii="Times New Roman" w:hAnsi="Times New Roman"/>
                <w:sz w:val="24"/>
                <w:szCs w:val="24"/>
              </w:rPr>
              <w:t>контрольной работы</w:t>
            </w:r>
            <w:r w:rsidR="003811F3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  <w:r w:rsidRPr="00CB5B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  <w:p w:rsidR="00CB5BB3" w:rsidRPr="00CB5BB3" w:rsidRDefault="00CB5BB3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  <w:r w:rsidR="003811F3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  <w:r w:rsidRPr="00CB5B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CB5BB3" w:rsidRPr="00CB5BB3" w:rsidRDefault="003811F3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="00CB5BB3" w:rsidRPr="00CB5BB3">
              <w:rPr>
                <w:rFonts w:ascii="Times New Roman" w:hAnsi="Times New Roman"/>
                <w:sz w:val="24"/>
                <w:szCs w:val="24"/>
              </w:rPr>
              <w:t xml:space="preserve"> «Управление образования»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Партизанского муниципального района (далее - МКУ, </w:t>
            </w:r>
            <w:r w:rsidR="00CB5BB3" w:rsidRPr="00CB5BB3">
              <w:rPr>
                <w:rFonts w:ascii="Times New Roman" w:hAnsi="Times New Roman"/>
                <w:sz w:val="24"/>
                <w:szCs w:val="24"/>
              </w:rPr>
              <w:t>ПМР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B5BB3" w:rsidRPr="00CB5B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</w:p>
          <w:p w:rsidR="00CB5BB3" w:rsidRPr="00CB5BB3" w:rsidRDefault="00CB5BB3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 xml:space="preserve">МКУ «Районная межпоселенческая библиотека» ПМР                        </w:t>
            </w:r>
          </w:p>
          <w:p w:rsidR="00CB5BB3" w:rsidRPr="003811F3" w:rsidRDefault="00CB5BB3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МКУ «Многофункциональный центр предоставления</w:t>
            </w:r>
            <w:r w:rsidR="00381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BB3">
              <w:rPr>
                <w:rFonts w:ascii="Times New Roman" w:hAnsi="Times New Roman"/>
                <w:sz w:val="24"/>
                <w:szCs w:val="24"/>
              </w:rPr>
              <w:t xml:space="preserve">государственных и муниципальных услуг» ПМР                                 </w:t>
            </w:r>
          </w:p>
        </w:tc>
      </w:tr>
      <w:tr w:rsidR="00CB5BB3" w:rsidRPr="00CB5BB3" w:rsidTr="003811F3">
        <w:tc>
          <w:tcPr>
            <w:tcW w:w="2660" w:type="dxa"/>
            <w:vAlign w:val="center"/>
          </w:tcPr>
          <w:p w:rsidR="00CB5BB3" w:rsidRPr="00CB5BB3" w:rsidRDefault="00CB5BB3" w:rsidP="00CB5B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087" w:type="dxa"/>
            <w:vAlign w:val="center"/>
          </w:tcPr>
          <w:p w:rsidR="00CB5BB3" w:rsidRPr="00CB5BB3" w:rsidRDefault="00CB5BB3" w:rsidP="00D822A9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>Целями настоящей Программы являются:</w:t>
            </w:r>
          </w:p>
          <w:p w:rsidR="00CB5BB3" w:rsidRPr="00CB5BB3" w:rsidRDefault="00CB5BB3" w:rsidP="00D822A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прав и законных интерес</w:t>
            </w:r>
            <w:r w:rsidR="00D822A9">
              <w:rPr>
                <w:rFonts w:ascii="Times New Roman" w:hAnsi="Times New Roman" w:cs="Times New Roman"/>
                <w:sz w:val="24"/>
                <w:szCs w:val="24"/>
              </w:rPr>
              <w:t xml:space="preserve">ов граждан, общества </w:t>
            </w: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государства от коррупции; </w:t>
            </w:r>
          </w:p>
          <w:p w:rsidR="00CB5BB3" w:rsidRPr="00CB5BB3" w:rsidRDefault="00CB5BB3" w:rsidP="00D822A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>недопущение случаев коррупции при предоставлении администрацией Партизанского муниципального района муниципальных услуг, исполнении муниципальных функций;</w:t>
            </w:r>
          </w:p>
          <w:p w:rsidR="00CB5BB3" w:rsidRPr="00CB5BB3" w:rsidRDefault="00CB5BB3" w:rsidP="00E72ED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причин и условий, порождающих коррупцию.  </w:t>
            </w:r>
          </w:p>
        </w:tc>
      </w:tr>
    </w:tbl>
    <w:p w:rsidR="00D822A9" w:rsidRPr="00D822A9" w:rsidRDefault="00D822A9" w:rsidP="006C1A1F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D822A9" w:rsidRPr="00CB5BB3" w:rsidTr="003811F3">
        <w:tc>
          <w:tcPr>
            <w:tcW w:w="2660" w:type="dxa"/>
            <w:vAlign w:val="center"/>
          </w:tcPr>
          <w:p w:rsidR="00D822A9" w:rsidRPr="00CB5BB3" w:rsidRDefault="00D822A9" w:rsidP="00CB5B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822A9" w:rsidRDefault="00D822A9" w:rsidP="00D822A9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D822A9" w:rsidRDefault="00D822A9" w:rsidP="00D822A9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правовых основ и организационных механизмов предотвращения и выявления конфликта интересов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лиц, замещающих должности муниципальной службы, по которым установлена обязанность принимать 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>по предотвращению и урегулированию конфликта интересов;</w:t>
            </w:r>
          </w:p>
          <w:p w:rsidR="00D822A9" w:rsidRDefault="00D822A9" w:rsidP="00D822A9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повышение эффективности противодействия коррупции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                </w:t>
            </w:r>
            <w:r w:rsidRPr="00CB5B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администрации</w:t>
            </w: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района, активизация деятельности должностных лиц, ответственных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 xml:space="preserve">за профилактику коррупционных и иных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>в администрации Партизанского муниципального района;</w:t>
            </w:r>
          </w:p>
          <w:p w:rsidR="00D822A9" w:rsidRDefault="00D822A9" w:rsidP="00D822A9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нужд;</w:t>
            </w:r>
          </w:p>
          <w:p w:rsidR="00162020" w:rsidRPr="00162020" w:rsidRDefault="00162020" w:rsidP="00D822A9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0">
              <w:rPr>
                <w:rFonts w:ascii="Times New Roman" w:hAnsi="Times New Roman"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      </w:r>
          </w:p>
          <w:p w:rsidR="00D822A9" w:rsidRPr="00CB5BB3" w:rsidRDefault="00D822A9" w:rsidP="00D822A9">
            <w:pPr>
              <w:pStyle w:val="a6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BB3">
              <w:rPr>
                <w:rFonts w:ascii="Times New Roman" w:hAnsi="Times New Roman"/>
                <w:sz w:val="24"/>
                <w:szCs w:val="24"/>
                <w:lang w:eastAsia="ru-RU"/>
              </w:rPr>
              <w:t>противодействие коррупции в сферах, где наиболее высоки коррупционные риски.</w:t>
            </w:r>
          </w:p>
        </w:tc>
      </w:tr>
      <w:tr w:rsidR="00CB5BB3" w:rsidRPr="00CB5BB3" w:rsidTr="00D822A9">
        <w:tc>
          <w:tcPr>
            <w:tcW w:w="2660" w:type="dxa"/>
            <w:vAlign w:val="center"/>
          </w:tcPr>
          <w:p w:rsidR="00CB5BB3" w:rsidRPr="00CB5BB3" w:rsidRDefault="00CB5BB3" w:rsidP="00CB5B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7" w:type="dxa"/>
            <w:vAlign w:val="center"/>
          </w:tcPr>
          <w:p w:rsidR="00CB5BB3" w:rsidRPr="00CB5BB3" w:rsidRDefault="00CB5BB3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Программа реализуется в 2018-2020 годах в один этап</w:t>
            </w:r>
          </w:p>
        </w:tc>
      </w:tr>
      <w:tr w:rsidR="00CB5BB3" w:rsidRPr="00CB5BB3" w:rsidTr="00D822A9">
        <w:tc>
          <w:tcPr>
            <w:tcW w:w="2660" w:type="dxa"/>
            <w:vAlign w:val="center"/>
          </w:tcPr>
          <w:p w:rsidR="00CB5BB3" w:rsidRPr="00CB5BB3" w:rsidRDefault="00CB5BB3" w:rsidP="00CB5B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Структура Программы, перечень основных направлений и мероприятий</w:t>
            </w:r>
          </w:p>
        </w:tc>
        <w:tc>
          <w:tcPr>
            <w:tcW w:w="7087" w:type="dxa"/>
            <w:vAlign w:val="center"/>
          </w:tcPr>
          <w:p w:rsidR="00CB5BB3" w:rsidRPr="00CB5BB3" w:rsidRDefault="00CB5BB3" w:rsidP="00CB5BB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основных мероприятий Программы с указанием наименования мероприятия, сроков исполнения, исполнителей, источников и объемов финансирования приведен в </w:t>
            </w:r>
            <w:hyperlink r:id="rId15" w:history="1">
              <w:r w:rsidRPr="00CB5BB3">
                <w:rPr>
                  <w:rFonts w:ascii="Times New Roman" w:hAnsi="Times New Roman"/>
                  <w:color w:val="000000"/>
                  <w:sz w:val="24"/>
                  <w:szCs w:val="24"/>
                </w:rPr>
                <w:t>приложении № 1</w:t>
              </w:r>
            </w:hyperlink>
            <w:r w:rsidRPr="00CB5B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Программе</w:t>
            </w:r>
          </w:p>
        </w:tc>
      </w:tr>
      <w:tr w:rsidR="00CB5BB3" w:rsidRPr="00CB5BB3" w:rsidTr="00D822A9">
        <w:tc>
          <w:tcPr>
            <w:tcW w:w="2660" w:type="dxa"/>
          </w:tcPr>
          <w:p w:rsidR="00CB5BB3" w:rsidRPr="00CB5BB3" w:rsidRDefault="00CB5BB3" w:rsidP="00CB5BB3">
            <w:pPr>
              <w:pStyle w:val="a5"/>
              <w:spacing w:before="0" w:beforeAutospacing="0" w:after="0" w:afterAutospacing="0"/>
              <w:jc w:val="center"/>
            </w:pPr>
            <w:r w:rsidRPr="00CB5BB3">
              <w:t>Механизм реализации Программы</w:t>
            </w:r>
          </w:p>
        </w:tc>
        <w:tc>
          <w:tcPr>
            <w:tcW w:w="7087" w:type="dxa"/>
          </w:tcPr>
          <w:p w:rsidR="00CB5BB3" w:rsidRPr="00CB5BB3" w:rsidRDefault="00CB5BB3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Заказчик и исполнители Программы организуют исполнение Перечня мероприятий (приложение № 1) в ходе реализации Программы</w:t>
            </w:r>
          </w:p>
        </w:tc>
      </w:tr>
      <w:tr w:rsidR="00CB5BB3" w:rsidRPr="00CB5BB3" w:rsidTr="00D822A9">
        <w:tc>
          <w:tcPr>
            <w:tcW w:w="2660" w:type="dxa"/>
          </w:tcPr>
          <w:p w:rsidR="00CB5BB3" w:rsidRPr="00CB5BB3" w:rsidRDefault="00CB5BB3" w:rsidP="00CB5BB3">
            <w:pPr>
              <w:pStyle w:val="a5"/>
              <w:spacing w:before="0" w:beforeAutospacing="0" w:after="0" w:afterAutospacing="0"/>
              <w:jc w:val="center"/>
            </w:pPr>
            <w:r w:rsidRPr="00CB5BB3">
              <w:t>Ресурсное обеспечение Программы</w:t>
            </w:r>
          </w:p>
        </w:tc>
        <w:tc>
          <w:tcPr>
            <w:tcW w:w="7087" w:type="dxa"/>
            <w:vAlign w:val="center"/>
          </w:tcPr>
          <w:p w:rsidR="00CB5BB3" w:rsidRPr="00CB5BB3" w:rsidRDefault="00CB5BB3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pacing w:val="-8"/>
                <w:sz w:val="24"/>
                <w:szCs w:val="24"/>
              </w:rPr>
              <w:t>Финансирование мероприятий Программы осуществляется за счет средств</w:t>
            </w:r>
            <w:r w:rsidRPr="00CB5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BB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Партизанского муниципального района. </w:t>
            </w:r>
            <w:r w:rsidRPr="00CB5BB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мероприятий Программы составляет </w:t>
            </w:r>
            <w:r w:rsidR="008C307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77624">
              <w:rPr>
                <w:rFonts w:ascii="Times New Roman" w:hAnsi="Times New Roman"/>
                <w:sz w:val="24"/>
                <w:szCs w:val="24"/>
              </w:rPr>
              <w:t>512</w:t>
            </w:r>
            <w:r w:rsidRPr="00CB5BB3">
              <w:rPr>
                <w:rFonts w:ascii="Times New Roman" w:hAnsi="Times New Roman"/>
                <w:sz w:val="24"/>
                <w:szCs w:val="24"/>
              </w:rPr>
              <w:t>,0 тыс. рублей, в том числе:</w:t>
            </w:r>
          </w:p>
          <w:p w:rsidR="00CB5BB3" w:rsidRPr="00CB5BB3" w:rsidRDefault="00CB5BB3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2018 год - 110,0 тыс.</w:t>
            </w:r>
            <w:r w:rsidR="008C307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Pr="00CB5B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BB3" w:rsidRPr="00CB5BB3" w:rsidRDefault="00C77624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- 201</w:t>
            </w:r>
            <w:r w:rsidR="00CB5BB3" w:rsidRPr="00CB5BB3">
              <w:rPr>
                <w:rFonts w:ascii="Times New Roman" w:hAnsi="Times New Roman"/>
                <w:sz w:val="24"/>
                <w:szCs w:val="24"/>
              </w:rPr>
              <w:t>,0 тыс.</w:t>
            </w:r>
            <w:r w:rsidR="008C307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CB5BB3" w:rsidRPr="00CB5B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BB3" w:rsidRPr="00CB5BB3" w:rsidRDefault="00C77624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- 201</w:t>
            </w:r>
            <w:r w:rsidR="00CB5BB3" w:rsidRPr="00CB5BB3">
              <w:rPr>
                <w:rFonts w:ascii="Times New Roman" w:hAnsi="Times New Roman"/>
                <w:sz w:val="24"/>
                <w:szCs w:val="24"/>
              </w:rPr>
              <w:t xml:space="preserve">,0 тыс. </w:t>
            </w:r>
            <w:r w:rsidR="008C307B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B5BB3" w:rsidRPr="00CB5BB3" w:rsidRDefault="00CB5BB3" w:rsidP="00CB5BB3">
            <w:pPr>
              <w:tabs>
                <w:tab w:val="left" w:pos="9854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Объем расходов на осуществление мероприятий Программы уточняется ежегодно при формировании бюджета Партизанского муниципального района на очередной финансовый год</w:t>
            </w:r>
          </w:p>
        </w:tc>
      </w:tr>
      <w:tr w:rsidR="00CB5BB3" w:rsidRPr="00CB5BB3" w:rsidTr="00D822A9">
        <w:tc>
          <w:tcPr>
            <w:tcW w:w="2660" w:type="dxa"/>
          </w:tcPr>
          <w:p w:rsidR="00CB5BB3" w:rsidRPr="00CB5BB3" w:rsidRDefault="00CB5BB3" w:rsidP="00CB5BB3">
            <w:pPr>
              <w:pStyle w:val="a5"/>
              <w:spacing w:before="0" w:beforeAutospacing="0" w:after="0" w:afterAutospacing="0"/>
              <w:jc w:val="center"/>
            </w:pPr>
            <w:r w:rsidRPr="00CB5BB3">
              <w:t xml:space="preserve"> Управление реализацией Программы и контроль за ходом ее выполнения</w:t>
            </w:r>
          </w:p>
        </w:tc>
        <w:tc>
          <w:tcPr>
            <w:tcW w:w="7087" w:type="dxa"/>
          </w:tcPr>
          <w:p w:rsidR="00CB5BB3" w:rsidRPr="00CB5BB3" w:rsidRDefault="00CB5BB3" w:rsidP="00CB5BB3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color w:val="000000"/>
                <w:sz w:val="24"/>
                <w:szCs w:val="24"/>
              </w:rPr>
              <w:t>Текущее управление и контроль за реализацией Программы осуществляет юридический отдел.</w:t>
            </w:r>
          </w:p>
          <w:p w:rsidR="00CB5BB3" w:rsidRPr="00CB5BB3" w:rsidRDefault="00CB5BB3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 Программы по требованию юридического отдела представляют информацию о ходе выполнения запланированных мероприятий для обобщения, анализа и корректировки</w:t>
            </w:r>
          </w:p>
        </w:tc>
      </w:tr>
      <w:tr w:rsidR="00CB5BB3" w:rsidRPr="00CB5BB3" w:rsidTr="00D822A9">
        <w:tc>
          <w:tcPr>
            <w:tcW w:w="2660" w:type="dxa"/>
            <w:vAlign w:val="center"/>
          </w:tcPr>
          <w:p w:rsidR="00CB5BB3" w:rsidRPr="00CB5BB3" w:rsidRDefault="00CB5BB3" w:rsidP="00CB5B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Оценка эффективности реализации Программы</w:t>
            </w:r>
          </w:p>
        </w:tc>
        <w:tc>
          <w:tcPr>
            <w:tcW w:w="7087" w:type="dxa"/>
            <w:vAlign w:val="center"/>
          </w:tcPr>
          <w:p w:rsidR="00CB5BB3" w:rsidRPr="00CB5BB3" w:rsidRDefault="00CB5BB3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 xml:space="preserve">     Реализация мероприятий, предусмотренных Программой, будет способствовать: </w:t>
            </w:r>
          </w:p>
          <w:p w:rsidR="00CB5BB3" w:rsidRPr="00CB5BB3" w:rsidRDefault="00CB5BB3" w:rsidP="00CB5B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>а) в политической сфере:</w:t>
            </w:r>
          </w:p>
          <w:p w:rsidR="00CB5BB3" w:rsidRPr="00CB5BB3" w:rsidRDefault="00CB5BB3" w:rsidP="00CB5B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  - недопущению нарушений законодательства о муниципальной</w:t>
            </w: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 xml:space="preserve"> службе и противодействии коррупции; </w:t>
            </w:r>
          </w:p>
          <w:p w:rsidR="00CB5BB3" w:rsidRPr="00CB5BB3" w:rsidRDefault="00CB5BB3" w:rsidP="00CB5B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CB5BB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      - росту авторитета органов местного самоуправления и повышению</w:t>
            </w: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BB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уровня удовлетворенности населения деятельностью указанных органов;</w:t>
            </w:r>
          </w:p>
          <w:p w:rsidR="00CB5BB3" w:rsidRPr="00CB5BB3" w:rsidRDefault="00CB5BB3" w:rsidP="00CB5B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 xml:space="preserve">         - повышению объективности и обеспечению прозрачности при принятии муниципальных правовых актов и управленческих решений, недопущению коррупциогенности муниципальных правовых актов.</w:t>
            </w:r>
          </w:p>
        </w:tc>
      </w:tr>
    </w:tbl>
    <w:p w:rsidR="008C307B" w:rsidRDefault="008C307B" w:rsidP="008C307B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B5BB3" w:rsidRPr="00CB5BB3" w:rsidRDefault="008C307B" w:rsidP="006C1A1F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910"/>
      </w:tblGrid>
      <w:tr w:rsidR="00CB5BB3" w:rsidRPr="00CB5BB3" w:rsidTr="008C307B">
        <w:tc>
          <w:tcPr>
            <w:tcW w:w="2660" w:type="dxa"/>
            <w:vAlign w:val="center"/>
          </w:tcPr>
          <w:p w:rsidR="00CB5BB3" w:rsidRPr="00CB5BB3" w:rsidRDefault="00CB5BB3" w:rsidP="00CB5B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  <w:vAlign w:val="center"/>
          </w:tcPr>
          <w:p w:rsidR="00CB5BB3" w:rsidRPr="00CB5BB3" w:rsidRDefault="00CB5BB3" w:rsidP="00CB5B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>б) в экономической сфере:</w:t>
            </w:r>
          </w:p>
          <w:p w:rsidR="008C307B" w:rsidRDefault="00CB5BB3" w:rsidP="008C307B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 xml:space="preserve">- недопущению нарушений законодательства в сфере </w:t>
            </w:r>
            <w:r w:rsidRPr="00CB5B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размещения закупок для обеспечения муниципальных нужд, распоряжения муниципальным</w:t>
            </w: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и оптимизации бюджетных расходов;</w:t>
            </w:r>
          </w:p>
          <w:p w:rsidR="00CB5BB3" w:rsidRPr="00CB5BB3" w:rsidRDefault="00CB5BB3" w:rsidP="008C307B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>- повышению инвестиционной привлекательности муниципального района путем увеличения уровня доверия инвесторов к органам местного самоуправления.</w:t>
            </w:r>
          </w:p>
          <w:p w:rsidR="00CB5BB3" w:rsidRPr="00CB5BB3" w:rsidRDefault="00CB5BB3" w:rsidP="008C307B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>в) в социальной сфере:</w:t>
            </w:r>
          </w:p>
          <w:p w:rsidR="00CB5BB3" w:rsidRPr="00CB5BB3" w:rsidRDefault="00CB5BB3" w:rsidP="008C307B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формированию антикоррупционного общественного сознания,</w:t>
            </w: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B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нетерпимости к проявлениям коррупции, обеспечению выполнения</w:t>
            </w: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 xml:space="preserve"> членами общества норм антикоррупционного поведения;</w:t>
            </w:r>
          </w:p>
          <w:p w:rsidR="00CB5BB3" w:rsidRDefault="00CB5BB3" w:rsidP="008C307B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- повышению доступности муниципальных услуг для населения Партизанского муниципального района</w:t>
            </w:r>
            <w:r w:rsidR="008C30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07B" w:rsidRPr="00CB5BB3" w:rsidRDefault="008C307B" w:rsidP="008C307B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эффективности реализации Программы приведены в приложении № 2.</w:t>
            </w:r>
          </w:p>
        </w:tc>
      </w:tr>
    </w:tbl>
    <w:p w:rsidR="00CB5BB3" w:rsidRPr="00E16FE7" w:rsidRDefault="00CB5BB3" w:rsidP="00CB5BB3">
      <w:pPr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CB5BB3" w:rsidRPr="00E16FE7" w:rsidRDefault="00CB5BB3" w:rsidP="008C307B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6FE7">
        <w:rPr>
          <w:rFonts w:ascii="Times New Roman" w:hAnsi="Times New Roman"/>
          <w:b/>
          <w:sz w:val="28"/>
          <w:szCs w:val="28"/>
        </w:rPr>
        <w:t>1. Содержание проблемы, обоснование необходимости ее решения программными методами</w:t>
      </w:r>
    </w:p>
    <w:p w:rsidR="00CB5BB3" w:rsidRPr="00E16FE7" w:rsidRDefault="00CB5BB3" w:rsidP="000E49B7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B5BB3" w:rsidRPr="00E16FE7" w:rsidRDefault="00CB5BB3" w:rsidP="008C307B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 xml:space="preserve">Необходимость реализации Программы обусловлена современным состоянием и уровнем коррупции. Коррупция как явление относится к числу наиболее опасных негативных социальных факторов, приводящих </w:t>
      </w:r>
      <w:r w:rsidR="000E49B7">
        <w:rPr>
          <w:rFonts w:ascii="Times New Roman" w:hAnsi="Times New Roman"/>
          <w:sz w:val="28"/>
          <w:szCs w:val="28"/>
        </w:rPr>
        <w:t xml:space="preserve">                           </w:t>
      </w:r>
      <w:r w:rsidRPr="00E16FE7">
        <w:rPr>
          <w:rFonts w:ascii="Times New Roman" w:hAnsi="Times New Roman"/>
          <w:sz w:val="28"/>
          <w:szCs w:val="28"/>
        </w:rPr>
        <w:t>к разрушению и ослаблению всех государственных институтов. 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CB5BB3" w:rsidRPr="00E16FE7" w:rsidRDefault="00CB5BB3" w:rsidP="008C307B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 xml:space="preserve">Для повышения оперативности и качества предоставления услуг </w:t>
      </w:r>
      <w:r w:rsidR="000E49B7">
        <w:rPr>
          <w:rFonts w:ascii="Times New Roman" w:hAnsi="Times New Roman"/>
          <w:sz w:val="28"/>
          <w:szCs w:val="28"/>
        </w:rPr>
        <w:t xml:space="preserve">                         </w:t>
      </w:r>
      <w:r w:rsidRPr="00E16FE7">
        <w:rPr>
          <w:rFonts w:ascii="Times New Roman" w:hAnsi="Times New Roman"/>
          <w:sz w:val="28"/>
          <w:szCs w:val="28"/>
        </w:rPr>
        <w:t xml:space="preserve">и в целях расширения возможностей получения доступа различных групп граждан к государственным и муниципальным услугам, предоставляемым </w:t>
      </w:r>
      <w:r w:rsidR="000E49B7">
        <w:rPr>
          <w:rFonts w:ascii="Times New Roman" w:hAnsi="Times New Roman"/>
          <w:sz w:val="28"/>
          <w:szCs w:val="28"/>
        </w:rPr>
        <w:t xml:space="preserve">               </w:t>
      </w:r>
      <w:r w:rsidRPr="00E16FE7">
        <w:rPr>
          <w:rFonts w:ascii="Times New Roman" w:hAnsi="Times New Roman"/>
          <w:sz w:val="28"/>
          <w:szCs w:val="28"/>
        </w:rPr>
        <w:t xml:space="preserve">в электронном виде, </w:t>
      </w:r>
      <w:r w:rsidR="000E49B7">
        <w:rPr>
          <w:rFonts w:ascii="Times New Roman" w:hAnsi="Times New Roman"/>
          <w:sz w:val="28"/>
          <w:szCs w:val="28"/>
        </w:rPr>
        <w:t xml:space="preserve">на территории района </w:t>
      </w:r>
      <w:r w:rsidRPr="00E16FE7">
        <w:rPr>
          <w:rFonts w:ascii="Times New Roman" w:hAnsi="Times New Roman"/>
          <w:sz w:val="28"/>
          <w:szCs w:val="28"/>
        </w:rPr>
        <w:t>функционирует мун</w:t>
      </w:r>
      <w:r w:rsidR="000E49B7">
        <w:rPr>
          <w:rFonts w:ascii="Times New Roman" w:hAnsi="Times New Roman"/>
          <w:sz w:val="28"/>
          <w:szCs w:val="28"/>
        </w:rPr>
        <w:t>иципальное казенное учреждение «</w:t>
      </w:r>
      <w:r w:rsidRPr="00E16FE7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</w:t>
      </w:r>
      <w:r w:rsidR="000E49B7">
        <w:rPr>
          <w:rFonts w:ascii="Times New Roman" w:hAnsi="Times New Roman"/>
          <w:sz w:val="28"/>
          <w:szCs w:val="28"/>
        </w:rPr>
        <w:t xml:space="preserve">х </w:t>
      </w:r>
      <w:r w:rsidRPr="00E16FE7">
        <w:rPr>
          <w:rFonts w:ascii="Times New Roman" w:hAnsi="Times New Roman"/>
          <w:sz w:val="28"/>
          <w:szCs w:val="28"/>
        </w:rPr>
        <w:t xml:space="preserve">и муниципальных услуг» Партизанского муниципального района (далее - МФЦ, услуга), и </w:t>
      </w:r>
      <w:r w:rsidR="00A80242">
        <w:rPr>
          <w:rFonts w:ascii="Times New Roman" w:hAnsi="Times New Roman"/>
          <w:sz w:val="28"/>
          <w:szCs w:val="28"/>
        </w:rPr>
        <w:t>3</w:t>
      </w:r>
      <w:r w:rsidRPr="00E16FE7">
        <w:rPr>
          <w:rFonts w:ascii="Times New Roman" w:hAnsi="Times New Roman"/>
          <w:sz w:val="28"/>
          <w:szCs w:val="28"/>
        </w:rPr>
        <w:t xml:space="preserve"> территориально обособленных структурных подразделения МФЦ</w:t>
      </w:r>
      <w:r w:rsidR="000E49B7">
        <w:rPr>
          <w:rFonts w:ascii="Times New Roman" w:hAnsi="Times New Roman"/>
          <w:sz w:val="28"/>
          <w:szCs w:val="28"/>
        </w:rPr>
        <w:t>, решаются вопросы перевода услуг                       в электронный вид</w:t>
      </w:r>
      <w:r w:rsidRPr="00E16FE7">
        <w:rPr>
          <w:rFonts w:ascii="Times New Roman" w:hAnsi="Times New Roman"/>
          <w:sz w:val="28"/>
          <w:szCs w:val="28"/>
        </w:rPr>
        <w:t xml:space="preserve"> для обеспечения доступности населения к получению государственных и муниципальных услуг.</w:t>
      </w:r>
    </w:p>
    <w:p w:rsidR="000E49B7" w:rsidRDefault="00CB5BB3" w:rsidP="008C307B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pacing w:val="-6"/>
          <w:sz w:val="28"/>
          <w:szCs w:val="28"/>
        </w:rPr>
      </w:pPr>
      <w:r w:rsidRPr="000E49B7">
        <w:rPr>
          <w:rFonts w:ascii="Times New Roman" w:hAnsi="Times New Roman"/>
          <w:spacing w:val="-6"/>
          <w:sz w:val="28"/>
          <w:szCs w:val="28"/>
        </w:rPr>
        <w:t xml:space="preserve">Необходимо и в дальнейшем обеспечивать контроль за соблюдением муниципальными служащими обязанностей, ограничений и запретов, связанных с муниципальной службой, требований к служебному поведению, разъяснять </w:t>
      </w:r>
      <w:r w:rsidRPr="000E49B7">
        <w:rPr>
          <w:rFonts w:ascii="Times New Roman" w:hAnsi="Times New Roman"/>
          <w:spacing w:val="-10"/>
          <w:sz w:val="28"/>
          <w:szCs w:val="28"/>
        </w:rPr>
        <w:t>муниципальным служащим администрации Партизанского муниципального района</w:t>
      </w:r>
      <w:r w:rsidRPr="000E49B7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0E49B7" w:rsidRDefault="000E49B7" w:rsidP="008C307B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pacing w:val="-6"/>
          <w:sz w:val="28"/>
          <w:szCs w:val="28"/>
        </w:rPr>
      </w:pPr>
    </w:p>
    <w:p w:rsidR="006C1A1F" w:rsidRDefault="006C1A1F" w:rsidP="000E49B7">
      <w:pPr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0E49B7" w:rsidRPr="000E49B7" w:rsidRDefault="000E49B7" w:rsidP="000E49B7">
      <w:pPr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4</w:t>
      </w:r>
    </w:p>
    <w:p w:rsidR="00CB5BB3" w:rsidRPr="000E49B7" w:rsidRDefault="00CB5BB3" w:rsidP="000E49B7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pacing w:val="-6"/>
          <w:sz w:val="28"/>
          <w:szCs w:val="28"/>
        </w:rPr>
      </w:pPr>
      <w:r w:rsidRPr="000E49B7">
        <w:rPr>
          <w:rFonts w:ascii="Times New Roman" w:hAnsi="Times New Roman"/>
          <w:spacing w:val="-6"/>
          <w:sz w:val="28"/>
          <w:szCs w:val="28"/>
        </w:rPr>
        <w:t xml:space="preserve">положения законодательства Российской Федерации о противодействии коррупции, в том числе об ответственности  за коррупционные правонарушения в соответствии с действующим законодательством, а также о наиболее часто встречающихся ошибках при заполнении муниципальными служащими сведений о доходах и расходах. </w:t>
      </w:r>
    </w:p>
    <w:p w:rsidR="00CB5BB3" w:rsidRPr="00E16FE7" w:rsidRDefault="00CB5BB3" w:rsidP="008C307B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муниципального района,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 Реализация Программы должна способствовать решению как указанных, так и иных проблем антикоррупционной направленности на территории Партизанского муниципального района.</w:t>
      </w:r>
    </w:p>
    <w:p w:rsidR="00CB5BB3" w:rsidRPr="00E16FE7" w:rsidRDefault="00CB5BB3" w:rsidP="007E70CA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16FE7">
        <w:rPr>
          <w:rFonts w:ascii="Times New Roman" w:hAnsi="Times New Roman"/>
          <w:b/>
          <w:sz w:val="28"/>
          <w:szCs w:val="28"/>
        </w:rPr>
        <w:t xml:space="preserve">2. Цели и задачи Программы </w:t>
      </w:r>
    </w:p>
    <w:p w:rsidR="00CB5BB3" w:rsidRPr="00E16FE7" w:rsidRDefault="00CB5BB3" w:rsidP="008C307B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E7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CB5BB3" w:rsidRPr="00E16FE7" w:rsidRDefault="00CB5BB3" w:rsidP="008C307B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E7">
        <w:rPr>
          <w:rFonts w:ascii="Times New Roman" w:hAnsi="Times New Roman" w:cs="Times New Roman"/>
          <w:sz w:val="28"/>
          <w:szCs w:val="28"/>
        </w:rPr>
        <w:t xml:space="preserve"> - обеспечение защиты прав и законных интересов граждан, общества          и государства от коррупции; </w:t>
      </w:r>
    </w:p>
    <w:p w:rsidR="00CB5BB3" w:rsidRPr="00E16FE7" w:rsidRDefault="00CB5BB3" w:rsidP="008C307B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E7">
        <w:rPr>
          <w:rFonts w:ascii="Times New Roman" w:hAnsi="Times New Roman" w:cs="Times New Roman"/>
          <w:sz w:val="28"/>
          <w:szCs w:val="28"/>
        </w:rPr>
        <w:t>- недопущение случаев коррупции при предоставлении администрацией Партизанского муниципального района муниципальных услуг, исполнении муниципальных функций;</w:t>
      </w:r>
    </w:p>
    <w:p w:rsidR="00CB5BB3" w:rsidRPr="00E16FE7" w:rsidRDefault="00CB5BB3" w:rsidP="008C307B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E7">
        <w:rPr>
          <w:rFonts w:ascii="Times New Roman" w:hAnsi="Times New Roman" w:cs="Times New Roman"/>
          <w:sz w:val="28"/>
          <w:szCs w:val="28"/>
        </w:rPr>
        <w:t>- устранение причин и условий, порождающих коррупцию.</w:t>
      </w:r>
    </w:p>
    <w:p w:rsidR="007E70CA" w:rsidRDefault="00CB5BB3" w:rsidP="007E70C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E7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CB5BB3" w:rsidRPr="007E70CA" w:rsidRDefault="00CB5BB3" w:rsidP="007E70C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>совершенствование правовых основ и организационных механизмов предотвращения и выявления конфликта интересов в отношении лиц, замещающих должности муниципальной службы, по которым установлена обязанность принимать меры по предотвращению и урегулированию конфликта интересов;</w:t>
      </w:r>
    </w:p>
    <w:p w:rsidR="00CB5BB3" w:rsidRPr="00E16FE7" w:rsidRDefault="00CB5BB3" w:rsidP="008C307B">
      <w:pPr>
        <w:pStyle w:val="a6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FE7">
        <w:rPr>
          <w:rFonts w:ascii="Times New Roman" w:hAnsi="Times New Roman"/>
          <w:spacing w:val="-6"/>
          <w:sz w:val="28"/>
          <w:szCs w:val="28"/>
          <w:lang w:eastAsia="ru-RU"/>
        </w:rPr>
        <w:t>повышение эффективности противодействия коррупции в администрации</w:t>
      </w:r>
      <w:r w:rsidRPr="00E16FE7">
        <w:rPr>
          <w:rFonts w:ascii="Times New Roman" w:hAnsi="Times New Roman"/>
          <w:sz w:val="28"/>
          <w:szCs w:val="28"/>
          <w:lang w:eastAsia="ru-RU"/>
        </w:rPr>
        <w:t xml:space="preserve"> Партизанского муниципального района, активизация деятельности должностных лиц, ответственных за профилактику коррупционных и иных правонарушений в администрации Партизанского муниципального района;</w:t>
      </w:r>
    </w:p>
    <w:p w:rsidR="00CB5BB3" w:rsidRDefault="00CB5BB3" w:rsidP="008C307B">
      <w:pPr>
        <w:pStyle w:val="a6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FE7">
        <w:rPr>
          <w:rFonts w:ascii="Times New Roman" w:hAnsi="Times New Roman"/>
          <w:sz w:val="28"/>
          <w:szCs w:val="28"/>
          <w:lang w:eastAsia="ru-RU"/>
        </w:rPr>
        <w:t>повышение эффективности противодействия коррупции при осуществлении закупок товаров, работ, услуг для обеспечения муниципальных нужд;</w:t>
      </w:r>
    </w:p>
    <w:p w:rsidR="00E72ED0" w:rsidRDefault="00E72ED0" w:rsidP="008C307B">
      <w:pPr>
        <w:pStyle w:val="a6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ED0" w:rsidRDefault="00E72ED0" w:rsidP="00E72ED0">
      <w:pPr>
        <w:pStyle w:val="a6"/>
        <w:spacing w:line="312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7E70CA" w:rsidRPr="00C77624" w:rsidRDefault="00C77624" w:rsidP="00C77624">
      <w:pPr>
        <w:pStyle w:val="a6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</w:r>
    </w:p>
    <w:p w:rsidR="00CB5BB3" w:rsidRPr="00E16FE7" w:rsidRDefault="00CB5BB3" w:rsidP="00A44168">
      <w:pPr>
        <w:pStyle w:val="a6"/>
        <w:spacing w:line="30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FE7">
        <w:rPr>
          <w:rFonts w:ascii="Times New Roman" w:hAnsi="Times New Roman"/>
          <w:sz w:val="28"/>
          <w:szCs w:val="28"/>
          <w:lang w:eastAsia="ru-RU"/>
        </w:rPr>
        <w:t>противодействие коррупции в сферах, где наиболее высоки коррупционные риски.</w:t>
      </w:r>
    </w:p>
    <w:p w:rsidR="00CB5BB3" w:rsidRPr="00E16FE7" w:rsidRDefault="00CB5BB3" w:rsidP="00A44168">
      <w:pPr>
        <w:autoSpaceDE w:val="0"/>
        <w:autoSpaceDN w:val="0"/>
        <w:adjustRightInd w:val="0"/>
        <w:spacing w:line="305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16FE7">
        <w:rPr>
          <w:rFonts w:ascii="Times New Roman" w:hAnsi="Times New Roman"/>
          <w:b/>
          <w:sz w:val="28"/>
          <w:szCs w:val="28"/>
        </w:rPr>
        <w:t>3. Сроки реализации Программы</w:t>
      </w:r>
    </w:p>
    <w:p w:rsidR="00CB5BB3" w:rsidRPr="00E16FE7" w:rsidRDefault="007E70CA" w:rsidP="00A441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05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Программа реализуется в 2018-</w:t>
      </w:r>
      <w:r w:rsidR="00CB5BB3" w:rsidRPr="00E16FE7">
        <w:rPr>
          <w:rFonts w:ascii="Times New Roman" w:hAnsi="Times New Roman"/>
          <w:color w:val="000000"/>
          <w:sz w:val="28"/>
          <w:szCs w:val="28"/>
        </w:rPr>
        <w:t>2020 годах в один этап.</w:t>
      </w:r>
    </w:p>
    <w:p w:rsidR="00CB5BB3" w:rsidRPr="00E16FE7" w:rsidRDefault="00CB5BB3" w:rsidP="00A44168">
      <w:pPr>
        <w:autoSpaceDE w:val="0"/>
        <w:autoSpaceDN w:val="0"/>
        <w:adjustRightInd w:val="0"/>
        <w:spacing w:line="305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6FE7">
        <w:rPr>
          <w:rFonts w:ascii="Times New Roman" w:hAnsi="Times New Roman"/>
          <w:b/>
          <w:sz w:val="28"/>
          <w:szCs w:val="28"/>
        </w:rPr>
        <w:t>4. Перечень основных мероприятий Программы</w:t>
      </w:r>
    </w:p>
    <w:p w:rsidR="00CB5BB3" w:rsidRPr="00E16FE7" w:rsidRDefault="00CB5BB3" w:rsidP="00A44168">
      <w:pPr>
        <w:autoSpaceDE w:val="0"/>
        <w:autoSpaceDN w:val="0"/>
        <w:adjustRightInd w:val="0"/>
        <w:spacing w:line="305" w:lineRule="auto"/>
        <w:rPr>
          <w:rFonts w:ascii="Times New Roman" w:hAnsi="Times New Roman"/>
          <w:color w:val="000000"/>
          <w:sz w:val="28"/>
          <w:szCs w:val="28"/>
        </w:rPr>
      </w:pPr>
      <w:r w:rsidRPr="00E16FE7">
        <w:rPr>
          <w:rFonts w:ascii="Times New Roman" w:hAnsi="Times New Roman"/>
          <w:color w:val="000000"/>
          <w:sz w:val="28"/>
          <w:szCs w:val="28"/>
        </w:rPr>
        <w:t xml:space="preserve">Перечень основных мероприятий Программы с указанием наименования мероприятия, сроков исполнения, исполнителей, источников </w:t>
      </w:r>
      <w:r w:rsidR="007E70CA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E16FE7">
        <w:rPr>
          <w:rFonts w:ascii="Times New Roman" w:hAnsi="Times New Roman"/>
          <w:color w:val="000000"/>
          <w:sz w:val="28"/>
          <w:szCs w:val="28"/>
        </w:rPr>
        <w:t xml:space="preserve">и объемов финансирования приведен в </w:t>
      </w:r>
      <w:hyperlink r:id="rId16" w:history="1">
        <w:r w:rsidRPr="00E16FE7">
          <w:rPr>
            <w:rFonts w:ascii="Times New Roman" w:hAnsi="Times New Roman"/>
            <w:color w:val="000000"/>
            <w:sz w:val="28"/>
            <w:szCs w:val="28"/>
          </w:rPr>
          <w:t>приложении № 1</w:t>
        </w:r>
      </w:hyperlink>
      <w:r w:rsidRPr="00E16FE7">
        <w:rPr>
          <w:rFonts w:ascii="Times New Roman" w:hAnsi="Times New Roman"/>
          <w:color w:val="000000"/>
          <w:sz w:val="28"/>
          <w:szCs w:val="28"/>
        </w:rPr>
        <w:t xml:space="preserve"> к Программе. </w:t>
      </w:r>
    </w:p>
    <w:p w:rsidR="00CB5BB3" w:rsidRPr="00E16FE7" w:rsidRDefault="00CB5BB3" w:rsidP="00A441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05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16FE7">
        <w:rPr>
          <w:rFonts w:ascii="Times New Roman" w:hAnsi="Times New Roman"/>
          <w:b/>
          <w:sz w:val="28"/>
          <w:szCs w:val="28"/>
        </w:rPr>
        <w:t>5. Механизм реализации Программы</w:t>
      </w:r>
    </w:p>
    <w:p w:rsidR="00CB5BB3" w:rsidRPr="00E16FE7" w:rsidRDefault="00CB5BB3" w:rsidP="00A441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05" w:lineRule="auto"/>
        <w:rPr>
          <w:rFonts w:ascii="Times New Roman" w:hAnsi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>5.1. Заказчик и исполнители Программы организуют исполнение Перечня мероприятий (приложение № 1) в ходе реализации Программы.</w:t>
      </w:r>
    </w:p>
    <w:p w:rsidR="00CB5BB3" w:rsidRPr="00E16FE7" w:rsidRDefault="00CB5BB3" w:rsidP="00A441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05" w:lineRule="auto"/>
        <w:rPr>
          <w:rFonts w:ascii="Times New Roman" w:hAnsi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>5.2. Объектами мониторинга являются:</w:t>
      </w:r>
    </w:p>
    <w:p w:rsidR="00CB5BB3" w:rsidRPr="00E16FE7" w:rsidRDefault="00CB5BB3" w:rsidP="00A441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05" w:lineRule="auto"/>
        <w:rPr>
          <w:rFonts w:ascii="Times New Roman" w:hAnsi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>существующий уровень коррупции;</w:t>
      </w:r>
    </w:p>
    <w:p w:rsidR="00CB5BB3" w:rsidRPr="00E16FE7" w:rsidRDefault="00CB5BB3" w:rsidP="00A441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05" w:lineRule="auto"/>
        <w:rPr>
          <w:rFonts w:ascii="Times New Roman" w:hAnsi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 xml:space="preserve">соблюдение законодательства о муниципальной службе, противодействии коррупции; </w:t>
      </w:r>
    </w:p>
    <w:p w:rsidR="00CB5BB3" w:rsidRPr="00E16FE7" w:rsidRDefault="00CB5BB3" w:rsidP="00A441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05" w:lineRule="auto"/>
        <w:rPr>
          <w:rFonts w:ascii="Times New Roman" w:hAnsi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 xml:space="preserve">осуществление закупок для обеспечения муниципальных нужд, применение современных электронных технологий; </w:t>
      </w:r>
    </w:p>
    <w:p w:rsidR="00CB5BB3" w:rsidRPr="00E16FE7" w:rsidRDefault="00CB5BB3" w:rsidP="00A441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05" w:lineRule="auto"/>
        <w:rPr>
          <w:rFonts w:ascii="Times New Roman" w:hAnsi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>распоряжение муниципальным имуществом, в том числе земельными участками;</w:t>
      </w:r>
    </w:p>
    <w:p w:rsidR="00CB5BB3" w:rsidRPr="00E16FE7" w:rsidRDefault="00CB5BB3" w:rsidP="00A441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05" w:lineRule="auto"/>
        <w:rPr>
          <w:rFonts w:ascii="Times New Roman" w:hAnsi="Times New Roman"/>
          <w:sz w:val="28"/>
          <w:szCs w:val="28"/>
        </w:rPr>
      </w:pPr>
      <w:r w:rsidRPr="00E16FE7">
        <w:rPr>
          <w:rFonts w:ascii="Times New Roman" w:hAnsi="Times New Roman"/>
          <w:spacing w:val="-4"/>
          <w:sz w:val="28"/>
          <w:szCs w:val="28"/>
        </w:rPr>
        <w:t>разработка административных регламентов предоставления муниципальных</w:t>
      </w:r>
      <w:r w:rsidRPr="00E16FE7">
        <w:rPr>
          <w:rFonts w:ascii="Times New Roman" w:hAnsi="Times New Roman"/>
          <w:sz w:val="28"/>
          <w:szCs w:val="28"/>
        </w:rPr>
        <w:t xml:space="preserve"> услуг (исполнения функций) и доля предоставления муниципальных услуг в электронном виде;</w:t>
      </w:r>
    </w:p>
    <w:p w:rsidR="00CB5BB3" w:rsidRPr="00E16FE7" w:rsidRDefault="00CB5BB3" w:rsidP="00A441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05" w:lineRule="auto"/>
        <w:rPr>
          <w:rFonts w:ascii="Times New Roman" w:hAnsi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>уровень охвата нормативных правовых актов, принятых органами местного самоуправления, (их) проектов антикоррупционной экспертизой;</w:t>
      </w:r>
    </w:p>
    <w:p w:rsidR="00CB5BB3" w:rsidRPr="00E16FE7" w:rsidRDefault="00CB5BB3" w:rsidP="00A441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05" w:lineRule="auto"/>
        <w:rPr>
          <w:rFonts w:ascii="Times New Roman" w:hAnsi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>информирование общественности о проводимых мероприятиях по противодействию коррупции;</w:t>
      </w:r>
    </w:p>
    <w:p w:rsidR="00CB5BB3" w:rsidRPr="00E16FE7" w:rsidRDefault="00CB5BB3" w:rsidP="00A441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05" w:lineRule="auto"/>
        <w:rPr>
          <w:rFonts w:ascii="Times New Roman" w:hAnsi="Times New Roman"/>
          <w:b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 xml:space="preserve">уровень удовлетворенности </w:t>
      </w:r>
      <w:r w:rsidRPr="00E16FE7">
        <w:rPr>
          <w:rFonts w:ascii="Times New Roman" w:hAnsi="Times New Roman"/>
          <w:spacing w:val="-6"/>
          <w:sz w:val="28"/>
          <w:szCs w:val="28"/>
        </w:rPr>
        <w:t>заявителей качеством предоставления муниципальных услуг</w:t>
      </w:r>
      <w:r w:rsidRPr="00E16FE7">
        <w:rPr>
          <w:rFonts w:ascii="Times New Roman" w:hAnsi="Times New Roman"/>
          <w:sz w:val="28"/>
          <w:szCs w:val="28"/>
        </w:rPr>
        <w:t>.</w:t>
      </w:r>
    </w:p>
    <w:p w:rsidR="00CB5BB3" w:rsidRPr="00E16FE7" w:rsidRDefault="00CB5BB3" w:rsidP="00A44168">
      <w:pPr>
        <w:widowControl w:val="0"/>
        <w:autoSpaceDE w:val="0"/>
        <w:autoSpaceDN w:val="0"/>
        <w:adjustRightInd w:val="0"/>
        <w:spacing w:line="305" w:lineRule="auto"/>
        <w:rPr>
          <w:rFonts w:ascii="Times New Roman" w:hAnsi="Times New Roman"/>
          <w:kern w:val="28"/>
          <w:sz w:val="28"/>
          <w:szCs w:val="28"/>
        </w:rPr>
      </w:pPr>
      <w:r w:rsidRPr="00E16FE7">
        <w:rPr>
          <w:rFonts w:ascii="Times New Roman" w:hAnsi="Times New Roman"/>
          <w:kern w:val="28"/>
          <w:sz w:val="28"/>
          <w:szCs w:val="28"/>
        </w:rPr>
        <w:t>5.3. В ходе мониторинга исследуются:</w:t>
      </w:r>
    </w:p>
    <w:p w:rsidR="00CB5BB3" w:rsidRPr="00E16FE7" w:rsidRDefault="00CB5BB3" w:rsidP="00A44168">
      <w:pPr>
        <w:widowControl w:val="0"/>
        <w:autoSpaceDE w:val="0"/>
        <w:autoSpaceDN w:val="0"/>
        <w:adjustRightInd w:val="0"/>
        <w:spacing w:line="305" w:lineRule="auto"/>
        <w:rPr>
          <w:rFonts w:ascii="Times New Roman" w:hAnsi="Times New Roman"/>
          <w:kern w:val="28"/>
          <w:sz w:val="28"/>
          <w:szCs w:val="28"/>
        </w:rPr>
      </w:pPr>
      <w:r w:rsidRPr="00E16FE7">
        <w:rPr>
          <w:rFonts w:ascii="Times New Roman" w:hAnsi="Times New Roman"/>
          <w:kern w:val="28"/>
          <w:sz w:val="28"/>
          <w:szCs w:val="28"/>
        </w:rPr>
        <w:t xml:space="preserve">нормативные правовые акты органов местного самоуправления </w:t>
      </w:r>
      <w:r w:rsidR="00A44168">
        <w:rPr>
          <w:rFonts w:ascii="Times New Roman" w:hAnsi="Times New Roman"/>
          <w:kern w:val="28"/>
          <w:sz w:val="28"/>
          <w:szCs w:val="28"/>
        </w:rPr>
        <w:t xml:space="preserve">                 </w:t>
      </w:r>
      <w:r w:rsidRPr="00E16FE7">
        <w:rPr>
          <w:rFonts w:ascii="Times New Roman" w:hAnsi="Times New Roman"/>
          <w:kern w:val="28"/>
          <w:sz w:val="28"/>
          <w:szCs w:val="28"/>
        </w:rPr>
        <w:t>(их проекты);</w:t>
      </w:r>
    </w:p>
    <w:p w:rsidR="00CB5BB3" w:rsidRPr="00E16FE7" w:rsidRDefault="00CB5BB3" w:rsidP="00A44168">
      <w:pPr>
        <w:widowControl w:val="0"/>
        <w:autoSpaceDE w:val="0"/>
        <w:autoSpaceDN w:val="0"/>
        <w:adjustRightInd w:val="0"/>
        <w:spacing w:line="305" w:lineRule="auto"/>
        <w:rPr>
          <w:rFonts w:ascii="Times New Roman" w:hAnsi="Times New Roman"/>
          <w:kern w:val="28"/>
          <w:sz w:val="28"/>
          <w:szCs w:val="28"/>
        </w:rPr>
      </w:pPr>
      <w:r w:rsidRPr="00E16FE7">
        <w:rPr>
          <w:rFonts w:ascii="Times New Roman" w:hAnsi="Times New Roman"/>
          <w:kern w:val="28"/>
          <w:sz w:val="28"/>
          <w:szCs w:val="28"/>
        </w:rPr>
        <w:t>правовые акты в сфере противодействия коррупции;</w:t>
      </w:r>
    </w:p>
    <w:p w:rsidR="00CB5BB3" w:rsidRDefault="00CB5BB3" w:rsidP="00A44168">
      <w:pPr>
        <w:widowControl w:val="0"/>
        <w:autoSpaceDE w:val="0"/>
        <w:autoSpaceDN w:val="0"/>
        <w:adjustRightInd w:val="0"/>
        <w:spacing w:line="305" w:lineRule="auto"/>
        <w:rPr>
          <w:rFonts w:ascii="Times New Roman" w:hAnsi="Times New Roman"/>
          <w:kern w:val="28"/>
          <w:sz w:val="28"/>
          <w:szCs w:val="28"/>
        </w:rPr>
      </w:pPr>
      <w:r w:rsidRPr="00A44168">
        <w:rPr>
          <w:rFonts w:ascii="Times New Roman" w:hAnsi="Times New Roman"/>
          <w:kern w:val="28"/>
          <w:sz w:val="28"/>
          <w:szCs w:val="28"/>
        </w:rPr>
        <w:t>соблюдение законодательства в сферах, являющихся объектами мониторинга;</w:t>
      </w:r>
    </w:p>
    <w:p w:rsidR="00A44168" w:rsidRDefault="00A44168" w:rsidP="00A44168">
      <w:pPr>
        <w:widowControl w:val="0"/>
        <w:autoSpaceDE w:val="0"/>
        <w:autoSpaceDN w:val="0"/>
        <w:adjustRightInd w:val="0"/>
        <w:spacing w:line="305" w:lineRule="auto"/>
        <w:rPr>
          <w:rFonts w:ascii="Times New Roman" w:hAnsi="Times New Roman"/>
          <w:kern w:val="28"/>
          <w:sz w:val="28"/>
          <w:szCs w:val="28"/>
        </w:rPr>
      </w:pPr>
    </w:p>
    <w:p w:rsidR="00A44168" w:rsidRPr="00A44168" w:rsidRDefault="00A44168" w:rsidP="00A44168">
      <w:pPr>
        <w:widowControl w:val="0"/>
        <w:autoSpaceDE w:val="0"/>
        <w:autoSpaceDN w:val="0"/>
        <w:adjustRightInd w:val="0"/>
        <w:spacing w:line="305" w:lineRule="auto"/>
        <w:ind w:firstLine="0"/>
        <w:jc w:val="center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6</w:t>
      </w:r>
    </w:p>
    <w:p w:rsidR="00CB5BB3" w:rsidRPr="00E16FE7" w:rsidRDefault="00CB5BB3" w:rsidP="00A44168">
      <w:pPr>
        <w:widowControl w:val="0"/>
        <w:autoSpaceDE w:val="0"/>
        <w:autoSpaceDN w:val="0"/>
        <w:adjustRightInd w:val="0"/>
        <w:spacing w:line="305" w:lineRule="auto"/>
        <w:rPr>
          <w:rFonts w:ascii="Times New Roman" w:hAnsi="Times New Roman"/>
          <w:kern w:val="28"/>
          <w:sz w:val="28"/>
          <w:szCs w:val="28"/>
        </w:rPr>
      </w:pPr>
      <w:r w:rsidRPr="00E16FE7">
        <w:rPr>
          <w:rFonts w:ascii="Times New Roman" w:hAnsi="Times New Roman"/>
          <w:kern w:val="28"/>
          <w:sz w:val="28"/>
          <w:szCs w:val="28"/>
        </w:rPr>
        <w:t>оценка гражданами деятельности органов местного самоуправления;</w:t>
      </w:r>
    </w:p>
    <w:p w:rsidR="00CB5BB3" w:rsidRPr="00E16FE7" w:rsidRDefault="00CB5BB3" w:rsidP="00A44168">
      <w:pPr>
        <w:widowControl w:val="0"/>
        <w:autoSpaceDE w:val="0"/>
        <w:autoSpaceDN w:val="0"/>
        <w:adjustRightInd w:val="0"/>
        <w:spacing w:line="305" w:lineRule="auto"/>
        <w:rPr>
          <w:rFonts w:ascii="Times New Roman" w:hAnsi="Times New Roman"/>
          <w:kern w:val="28"/>
          <w:sz w:val="28"/>
          <w:szCs w:val="28"/>
        </w:rPr>
      </w:pPr>
      <w:r w:rsidRPr="00E16FE7">
        <w:rPr>
          <w:rFonts w:ascii="Times New Roman" w:hAnsi="Times New Roman"/>
          <w:kern w:val="28"/>
          <w:sz w:val="28"/>
          <w:szCs w:val="28"/>
        </w:rPr>
        <w:t>оценка гражданами существующего уровня коррупции.</w:t>
      </w:r>
    </w:p>
    <w:p w:rsidR="00CB5BB3" w:rsidRPr="00E16FE7" w:rsidRDefault="00CB5BB3" w:rsidP="008C307B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kern w:val="28"/>
          <w:sz w:val="28"/>
          <w:szCs w:val="28"/>
        </w:rPr>
      </w:pPr>
      <w:r w:rsidRPr="00E16FE7">
        <w:rPr>
          <w:rFonts w:ascii="Times New Roman" w:hAnsi="Times New Roman"/>
          <w:kern w:val="28"/>
          <w:sz w:val="28"/>
          <w:szCs w:val="28"/>
        </w:rPr>
        <w:t xml:space="preserve">5.4. При проведении мониторинга выявляются, анализируются </w:t>
      </w:r>
      <w:r w:rsidR="00A44168">
        <w:rPr>
          <w:rFonts w:ascii="Times New Roman" w:hAnsi="Times New Roman"/>
          <w:kern w:val="28"/>
          <w:sz w:val="28"/>
          <w:szCs w:val="28"/>
        </w:rPr>
        <w:t xml:space="preserve">                       </w:t>
      </w:r>
      <w:r w:rsidRPr="00E16FE7">
        <w:rPr>
          <w:rFonts w:ascii="Times New Roman" w:hAnsi="Times New Roman"/>
          <w:kern w:val="28"/>
          <w:sz w:val="28"/>
          <w:szCs w:val="28"/>
        </w:rPr>
        <w:t>и оцениваются значения следующих основных параметров:</w:t>
      </w:r>
    </w:p>
    <w:p w:rsidR="00CB5BB3" w:rsidRPr="00E16FE7" w:rsidRDefault="00CB5BB3" w:rsidP="008C307B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kern w:val="28"/>
          <w:sz w:val="28"/>
          <w:szCs w:val="28"/>
        </w:rPr>
      </w:pPr>
      <w:r w:rsidRPr="00E16FE7">
        <w:rPr>
          <w:rFonts w:ascii="Times New Roman" w:hAnsi="Times New Roman"/>
          <w:kern w:val="28"/>
          <w:sz w:val="28"/>
          <w:szCs w:val="28"/>
        </w:rPr>
        <w:t>отсутствие (наличие) в нормативных правовых актах органов местного самоуправления (их проектах) коррупциогенных факторов;</w:t>
      </w:r>
    </w:p>
    <w:p w:rsidR="00CB5BB3" w:rsidRPr="00E16FE7" w:rsidRDefault="00CB5BB3" w:rsidP="008C307B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kern w:val="28"/>
          <w:sz w:val="28"/>
          <w:szCs w:val="28"/>
        </w:rPr>
      </w:pPr>
      <w:r w:rsidRPr="00E16FE7">
        <w:rPr>
          <w:rFonts w:ascii="Times New Roman" w:hAnsi="Times New Roman"/>
          <w:kern w:val="28"/>
          <w:sz w:val="28"/>
          <w:szCs w:val="28"/>
        </w:rPr>
        <w:t>соответствие муниципальных правовых актов в сфере противодействия коррупции действующему антикоррупционному законодательству;</w:t>
      </w:r>
    </w:p>
    <w:p w:rsidR="00CB5BB3" w:rsidRPr="00E16FE7" w:rsidRDefault="00CB5BB3" w:rsidP="008C307B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kern w:val="28"/>
          <w:sz w:val="28"/>
          <w:szCs w:val="28"/>
        </w:rPr>
      </w:pPr>
      <w:r w:rsidRPr="00E16FE7">
        <w:rPr>
          <w:rFonts w:ascii="Times New Roman" w:hAnsi="Times New Roman"/>
          <w:kern w:val="28"/>
          <w:sz w:val="28"/>
          <w:szCs w:val="28"/>
        </w:rPr>
        <w:t>отсутствие (наличие) нарушений законодательства в сферах, являющихся объектами мониторинга;</w:t>
      </w:r>
    </w:p>
    <w:p w:rsidR="00A44168" w:rsidRDefault="00CB5BB3" w:rsidP="00A44168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>число принятых административных регламентов предоставления муниципальных услуг;</w:t>
      </w:r>
    </w:p>
    <w:p w:rsidR="00CB5BB3" w:rsidRPr="00E16FE7" w:rsidRDefault="00CB5BB3" w:rsidP="00A44168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>доля предоставления муниципальных услуг в электронном виде;</w:t>
      </w:r>
    </w:p>
    <w:p w:rsidR="00CB5BB3" w:rsidRPr="00E16FE7" w:rsidRDefault="00CB5BB3" w:rsidP="008C307B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>доля жалоб граждан на действие (бездействие) администрации района;</w:t>
      </w:r>
    </w:p>
    <w:p w:rsidR="00CB5BB3" w:rsidRPr="00E16FE7" w:rsidRDefault="00CB5BB3" w:rsidP="008C307B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 xml:space="preserve">количество материалов по противодействию коррупции, опубликованных в средствах массовой информации, размещенных </w:t>
      </w:r>
      <w:r w:rsidR="00A44168">
        <w:rPr>
          <w:rFonts w:ascii="Times New Roman" w:hAnsi="Times New Roman"/>
          <w:sz w:val="28"/>
          <w:szCs w:val="28"/>
        </w:rPr>
        <w:t xml:space="preserve">                           </w:t>
      </w:r>
      <w:r w:rsidRPr="00E16FE7">
        <w:rPr>
          <w:rFonts w:ascii="Times New Roman" w:hAnsi="Times New Roman"/>
          <w:sz w:val="28"/>
          <w:szCs w:val="28"/>
        </w:rPr>
        <w:t xml:space="preserve">на официальном сайте;   </w:t>
      </w:r>
    </w:p>
    <w:p w:rsidR="00CB5BB3" w:rsidRPr="00E16FE7" w:rsidRDefault="00CB5BB3" w:rsidP="008C307B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 xml:space="preserve">отсутствие (наличие)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района и ее должностных лиц;   </w:t>
      </w:r>
    </w:p>
    <w:p w:rsidR="00CB5BB3" w:rsidRPr="00E16FE7" w:rsidRDefault="00CB5BB3" w:rsidP="008C307B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kern w:val="28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>уровень удовлетворенности заявителей качеством предоставления муниципальных услуг.</w:t>
      </w:r>
    </w:p>
    <w:p w:rsidR="00A44168" w:rsidRDefault="00CB5BB3" w:rsidP="00A4416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16FE7">
        <w:rPr>
          <w:rFonts w:ascii="Times New Roman" w:hAnsi="Times New Roman"/>
          <w:b/>
          <w:sz w:val="28"/>
          <w:szCs w:val="28"/>
        </w:rPr>
        <w:t>6. Управление реализацией Программы и контроль</w:t>
      </w:r>
    </w:p>
    <w:p w:rsidR="00CB5BB3" w:rsidRPr="00E16FE7" w:rsidRDefault="00CB5BB3" w:rsidP="00A4416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16FE7">
        <w:rPr>
          <w:rFonts w:ascii="Times New Roman" w:hAnsi="Times New Roman"/>
          <w:b/>
          <w:sz w:val="28"/>
          <w:szCs w:val="28"/>
        </w:rPr>
        <w:t>за ходом ее выполнения</w:t>
      </w:r>
    </w:p>
    <w:p w:rsidR="00CB5BB3" w:rsidRPr="00E16FE7" w:rsidRDefault="00CB5BB3" w:rsidP="008C307B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E7">
        <w:rPr>
          <w:rFonts w:ascii="Times New Roman" w:hAnsi="Times New Roman" w:cs="Times New Roman"/>
          <w:sz w:val="28"/>
          <w:szCs w:val="28"/>
        </w:rPr>
        <w:t>Текущее управление и контроль за реализацией Программы осуществляются  юридическим отделом</w:t>
      </w:r>
      <w:r w:rsidR="00A44168">
        <w:rPr>
          <w:rFonts w:ascii="Times New Roman" w:hAnsi="Times New Roman" w:cs="Times New Roman"/>
          <w:sz w:val="28"/>
          <w:szCs w:val="28"/>
        </w:rPr>
        <w:t xml:space="preserve"> </w:t>
      </w:r>
      <w:r w:rsidRPr="00E16FE7">
        <w:rPr>
          <w:rFonts w:ascii="Times New Roman" w:hAnsi="Times New Roman" w:cs="Times New Roman"/>
          <w:sz w:val="28"/>
          <w:szCs w:val="28"/>
        </w:rPr>
        <w:t>(координатором).</w:t>
      </w:r>
    </w:p>
    <w:p w:rsidR="00CB5BB3" w:rsidRPr="00E16FE7" w:rsidRDefault="00CB5BB3" w:rsidP="008C307B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>Заказчик является главным распорядителем выделенных на реализацию мероприятий программы бюджетных средств.</w:t>
      </w:r>
    </w:p>
    <w:p w:rsidR="00CB5BB3" w:rsidRPr="00E16FE7" w:rsidRDefault="00CB5BB3" w:rsidP="008C307B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>Координатор Программы:</w:t>
      </w:r>
    </w:p>
    <w:p w:rsidR="00CB5BB3" w:rsidRPr="00E16FE7" w:rsidRDefault="00CB5BB3" w:rsidP="008C307B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>организует исполнение мероприятий программы, в том числе                             в соответствии с законодательством Российской Федерации о размещении заказов на поставку товаров, выполнение работ, оказание услуг для государственных и муниципальных нужд;</w:t>
      </w:r>
    </w:p>
    <w:p w:rsidR="00CB5BB3" w:rsidRDefault="00CB5BB3" w:rsidP="008C307B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>формирует предложения к проекту решения Думы района о районном бюджете по финансированию программы на очередной финансовый год;</w:t>
      </w:r>
    </w:p>
    <w:p w:rsidR="00A44168" w:rsidRPr="00A44168" w:rsidRDefault="00A44168" w:rsidP="00A4416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A44168" w:rsidRPr="00A44168" w:rsidRDefault="00A44168" w:rsidP="00A44168">
      <w:pPr>
        <w:autoSpaceDE w:val="0"/>
        <w:autoSpaceDN w:val="0"/>
        <w:adjustRightInd w:val="0"/>
        <w:spacing w:line="302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p w:rsidR="00CB5BB3" w:rsidRPr="00E16FE7" w:rsidRDefault="00CB5BB3" w:rsidP="00A44168">
      <w:pPr>
        <w:autoSpaceDE w:val="0"/>
        <w:autoSpaceDN w:val="0"/>
        <w:adjustRightInd w:val="0"/>
        <w:spacing w:line="302" w:lineRule="auto"/>
        <w:rPr>
          <w:rFonts w:ascii="Times New Roman" w:hAnsi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>обеспечивает взаимодействие между исполнителями отдельных мероприятий программы и координацию их действий по реализации программы;</w:t>
      </w:r>
    </w:p>
    <w:p w:rsidR="00CB5BB3" w:rsidRPr="00E16FE7" w:rsidRDefault="00CB5BB3" w:rsidP="00A44168">
      <w:pPr>
        <w:autoSpaceDE w:val="0"/>
        <w:autoSpaceDN w:val="0"/>
        <w:adjustRightInd w:val="0"/>
        <w:spacing w:line="302" w:lineRule="auto"/>
        <w:rPr>
          <w:rFonts w:ascii="Times New Roman" w:hAnsi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>несет ответственность за своевременную реализацию мероприятий программы;</w:t>
      </w:r>
    </w:p>
    <w:p w:rsidR="00CB5BB3" w:rsidRPr="00E16FE7" w:rsidRDefault="00CB5BB3" w:rsidP="00A44168">
      <w:pPr>
        <w:suppressAutoHyphens/>
        <w:spacing w:line="302" w:lineRule="auto"/>
        <w:ind w:firstLine="244"/>
        <w:rPr>
          <w:rFonts w:ascii="Times New Roman" w:hAnsi="Times New Roman"/>
          <w:color w:val="000000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 xml:space="preserve">      ежегодно до 01 марта представляет в управление экономики администрации  района информацию о ходе работ по реализации программы за соответствующий финансов</w:t>
      </w:r>
      <w:r w:rsidR="00A44168">
        <w:rPr>
          <w:rFonts w:ascii="Times New Roman" w:hAnsi="Times New Roman"/>
          <w:sz w:val="28"/>
          <w:szCs w:val="28"/>
        </w:rPr>
        <w:t>ый год по форме, установленной п</w:t>
      </w:r>
      <w:r w:rsidRPr="00E16FE7">
        <w:rPr>
          <w:rFonts w:ascii="Times New Roman" w:hAnsi="Times New Roman"/>
          <w:sz w:val="28"/>
          <w:szCs w:val="28"/>
        </w:rPr>
        <w:t xml:space="preserve">риложением № 2 к Порядку принятия решений о разработке муниципальных программ, их формирования и реализации в Партизанском муниципальном районе, </w:t>
      </w:r>
      <w:r w:rsidRPr="00A44168">
        <w:rPr>
          <w:rFonts w:ascii="Times New Roman" w:hAnsi="Times New Roman"/>
          <w:spacing w:val="-6"/>
          <w:sz w:val="28"/>
          <w:szCs w:val="28"/>
        </w:rPr>
        <w:t>утвержденному постановлением администрации Партизанского муниципального</w:t>
      </w:r>
      <w:r w:rsidRPr="00E16FE7">
        <w:rPr>
          <w:rFonts w:ascii="Times New Roman" w:hAnsi="Times New Roman"/>
          <w:sz w:val="28"/>
          <w:szCs w:val="28"/>
        </w:rPr>
        <w:t xml:space="preserve"> района от 01.08.2011 № 320</w:t>
      </w:r>
      <w:r w:rsidR="00A44168">
        <w:rPr>
          <w:rFonts w:ascii="Times New Roman" w:hAnsi="Times New Roman"/>
          <w:sz w:val="28"/>
          <w:szCs w:val="28"/>
        </w:rPr>
        <w:t xml:space="preserve"> (</w:t>
      </w:r>
      <w:r w:rsidRPr="00E16FE7">
        <w:rPr>
          <w:rFonts w:ascii="Times New Roman" w:hAnsi="Times New Roman"/>
          <w:sz w:val="28"/>
          <w:szCs w:val="28"/>
        </w:rPr>
        <w:t>в ред. от 24.09.2013 № 912).</w:t>
      </w:r>
    </w:p>
    <w:p w:rsidR="00CB5BB3" w:rsidRPr="00E16FE7" w:rsidRDefault="00CB5BB3" w:rsidP="00A44168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E7">
        <w:rPr>
          <w:rFonts w:ascii="Times New Roman" w:hAnsi="Times New Roman" w:cs="Times New Roman"/>
          <w:sz w:val="28"/>
          <w:szCs w:val="28"/>
        </w:rPr>
        <w:t>Исполнители программных мероприятий ежегодно до 10 февраля</w:t>
      </w:r>
      <w:r w:rsidRPr="00E16F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16FE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</w:t>
      </w:r>
      <w:r w:rsidRPr="00E16FE7">
        <w:rPr>
          <w:rFonts w:ascii="Times New Roman" w:hAnsi="Times New Roman" w:cs="Times New Roman"/>
          <w:sz w:val="28"/>
          <w:szCs w:val="28"/>
        </w:rPr>
        <w:t>в юридический отдел</w:t>
      </w:r>
      <w:r w:rsidRPr="00E16FE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 ходе выполнения программных мероприятий, в том числе содержащую анализ причин несвоевременного их выполнения,</w:t>
      </w:r>
      <w:r w:rsidRPr="00E16FE7">
        <w:rPr>
          <w:rFonts w:ascii="Times New Roman" w:hAnsi="Times New Roman" w:cs="Times New Roman"/>
          <w:sz w:val="28"/>
          <w:szCs w:val="28"/>
        </w:rPr>
        <w:t xml:space="preserve"> с обязательным указанием:</w:t>
      </w:r>
    </w:p>
    <w:p w:rsidR="00CB5BB3" w:rsidRPr="00E16FE7" w:rsidRDefault="00CB5BB3" w:rsidP="00A44168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E7">
        <w:rPr>
          <w:rFonts w:ascii="Times New Roman" w:hAnsi="Times New Roman" w:cs="Times New Roman"/>
          <w:sz w:val="28"/>
          <w:szCs w:val="28"/>
        </w:rPr>
        <w:t>значений целевых индикаторов за истекший год по соответствующей сфере деятельности;</w:t>
      </w:r>
    </w:p>
    <w:p w:rsidR="00CB5BB3" w:rsidRPr="00A44168" w:rsidRDefault="00CB5BB3" w:rsidP="00A44168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4168">
        <w:rPr>
          <w:rFonts w:ascii="Times New Roman" w:hAnsi="Times New Roman" w:cs="Times New Roman"/>
          <w:spacing w:val="-4"/>
          <w:sz w:val="28"/>
          <w:szCs w:val="28"/>
        </w:rPr>
        <w:t>предложений по корректировке (обновлению) мероприятий программы.</w:t>
      </w:r>
    </w:p>
    <w:p w:rsidR="00CB5BB3" w:rsidRPr="00E16FE7" w:rsidRDefault="00CB5BB3" w:rsidP="00A44168">
      <w:pPr>
        <w:pStyle w:val="ConsPlusNormal"/>
        <w:widowControl/>
        <w:spacing w:line="302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FE7">
        <w:rPr>
          <w:rFonts w:ascii="Times New Roman" w:hAnsi="Times New Roman" w:cs="Times New Roman"/>
          <w:b/>
          <w:sz w:val="28"/>
          <w:szCs w:val="28"/>
        </w:rPr>
        <w:t xml:space="preserve">                7. Оценка эффективности реализации Программы</w:t>
      </w:r>
    </w:p>
    <w:p w:rsidR="00CB5BB3" w:rsidRPr="00E16FE7" w:rsidRDefault="00CB5BB3" w:rsidP="00A44168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68">
        <w:rPr>
          <w:rFonts w:ascii="Times New Roman" w:hAnsi="Times New Roman" w:cs="Times New Roman"/>
          <w:spacing w:val="-6"/>
          <w:sz w:val="28"/>
          <w:szCs w:val="28"/>
        </w:rPr>
        <w:t>Оценка эффективности реализ</w:t>
      </w:r>
      <w:r w:rsidR="00A44168">
        <w:rPr>
          <w:rFonts w:ascii="Times New Roman" w:hAnsi="Times New Roman" w:cs="Times New Roman"/>
          <w:spacing w:val="-6"/>
          <w:sz w:val="28"/>
          <w:szCs w:val="28"/>
        </w:rPr>
        <w:t xml:space="preserve">ации Программы осуществляется </w:t>
      </w:r>
      <w:r w:rsidRPr="00A44168">
        <w:rPr>
          <w:rFonts w:ascii="Times New Roman" w:hAnsi="Times New Roman" w:cs="Times New Roman"/>
          <w:spacing w:val="-6"/>
          <w:sz w:val="28"/>
          <w:szCs w:val="28"/>
        </w:rPr>
        <w:t>по итогам</w:t>
      </w:r>
      <w:r w:rsidRPr="00E16FE7">
        <w:rPr>
          <w:rFonts w:ascii="Times New Roman" w:hAnsi="Times New Roman" w:cs="Times New Roman"/>
          <w:sz w:val="28"/>
          <w:szCs w:val="28"/>
        </w:rPr>
        <w:t xml:space="preserve"> ее исполнения за отчетный финансовый год и в целом после завершения </w:t>
      </w:r>
      <w:r w:rsidR="00A441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16FE7">
        <w:rPr>
          <w:rFonts w:ascii="Times New Roman" w:hAnsi="Times New Roman" w:cs="Times New Roman"/>
          <w:sz w:val="28"/>
          <w:szCs w:val="28"/>
        </w:rPr>
        <w:t>ее реализации. Для оценки эффективности реализации Программы применяются целевые индикаторы, указанные в соответствующем разделе паспорта Программы.</w:t>
      </w:r>
    </w:p>
    <w:p w:rsidR="00CB5BB3" w:rsidRPr="00E16FE7" w:rsidRDefault="00CB5BB3" w:rsidP="00A44168">
      <w:pPr>
        <w:pStyle w:val="a5"/>
        <w:spacing w:before="0" w:beforeAutospacing="0" w:after="0" w:afterAutospacing="0" w:line="302" w:lineRule="auto"/>
        <w:jc w:val="both"/>
        <w:rPr>
          <w:b/>
          <w:sz w:val="28"/>
          <w:szCs w:val="28"/>
        </w:rPr>
      </w:pPr>
      <w:r w:rsidRPr="00E16FE7">
        <w:rPr>
          <w:sz w:val="28"/>
          <w:szCs w:val="28"/>
        </w:rPr>
        <w:t xml:space="preserve">                                   </w:t>
      </w:r>
      <w:r w:rsidRPr="00E16FE7">
        <w:rPr>
          <w:b/>
          <w:sz w:val="28"/>
          <w:szCs w:val="28"/>
        </w:rPr>
        <w:t>8. Ресурсное обеспечение Программы</w:t>
      </w:r>
    </w:p>
    <w:p w:rsidR="00CB5BB3" w:rsidRPr="00E16FE7" w:rsidRDefault="00CB5BB3" w:rsidP="00A44168">
      <w:pPr>
        <w:spacing w:line="302" w:lineRule="auto"/>
        <w:ind w:firstLine="708"/>
        <w:rPr>
          <w:rFonts w:ascii="Times New Roman" w:hAnsi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за счет средств бюджета Партизанского муниципального района. Общий объем финансирования меро</w:t>
      </w:r>
      <w:r w:rsidR="00C77624">
        <w:rPr>
          <w:rFonts w:ascii="Times New Roman" w:hAnsi="Times New Roman"/>
          <w:sz w:val="28"/>
          <w:szCs w:val="28"/>
        </w:rPr>
        <w:t>приятий Программы составляет 512</w:t>
      </w:r>
      <w:r w:rsidRPr="00E16FE7">
        <w:rPr>
          <w:rFonts w:ascii="Times New Roman" w:hAnsi="Times New Roman"/>
          <w:sz w:val="28"/>
          <w:szCs w:val="28"/>
        </w:rPr>
        <w:t xml:space="preserve">,0 тыс. рублей, </w:t>
      </w:r>
      <w:r w:rsidR="00A44168">
        <w:rPr>
          <w:rFonts w:ascii="Times New Roman" w:hAnsi="Times New Roman"/>
          <w:sz w:val="28"/>
          <w:szCs w:val="28"/>
        </w:rPr>
        <w:t xml:space="preserve">                   </w:t>
      </w:r>
      <w:r w:rsidRPr="00E16FE7">
        <w:rPr>
          <w:rFonts w:ascii="Times New Roman" w:hAnsi="Times New Roman"/>
          <w:sz w:val="28"/>
          <w:szCs w:val="28"/>
        </w:rPr>
        <w:t>в том числе:</w:t>
      </w:r>
    </w:p>
    <w:p w:rsidR="00CB5BB3" w:rsidRPr="00E16FE7" w:rsidRDefault="00CB5BB3" w:rsidP="00A44168">
      <w:pPr>
        <w:spacing w:line="302" w:lineRule="auto"/>
        <w:ind w:firstLine="0"/>
        <w:rPr>
          <w:rFonts w:ascii="Times New Roman" w:hAnsi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 xml:space="preserve">           2018 год - 110,0 тыс. рублей;</w:t>
      </w:r>
    </w:p>
    <w:p w:rsidR="00CB5BB3" w:rsidRPr="00E16FE7" w:rsidRDefault="00C77624" w:rsidP="00A44168">
      <w:pPr>
        <w:spacing w:line="302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2019 год - 201</w:t>
      </w:r>
      <w:r w:rsidR="00CB5BB3" w:rsidRPr="00E16FE7">
        <w:rPr>
          <w:rFonts w:ascii="Times New Roman" w:hAnsi="Times New Roman"/>
          <w:sz w:val="28"/>
          <w:szCs w:val="28"/>
        </w:rPr>
        <w:t>,0 тыс. рублей;</w:t>
      </w:r>
    </w:p>
    <w:p w:rsidR="00CB5BB3" w:rsidRPr="00E16FE7" w:rsidRDefault="00CB5BB3" w:rsidP="00A44168">
      <w:pPr>
        <w:spacing w:line="302" w:lineRule="auto"/>
        <w:ind w:firstLine="0"/>
        <w:rPr>
          <w:rFonts w:ascii="Times New Roman" w:hAnsi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 xml:space="preserve">        </w:t>
      </w:r>
      <w:r w:rsidR="00C77624">
        <w:rPr>
          <w:rFonts w:ascii="Times New Roman" w:hAnsi="Times New Roman"/>
          <w:sz w:val="28"/>
          <w:szCs w:val="28"/>
        </w:rPr>
        <w:t xml:space="preserve">   2020 год - 201</w:t>
      </w:r>
      <w:r w:rsidR="00A44168">
        <w:rPr>
          <w:rFonts w:ascii="Times New Roman" w:hAnsi="Times New Roman"/>
          <w:sz w:val="28"/>
          <w:szCs w:val="28"/>
        </w:rPr>
        <w:t>,0 тыс. рублей.</w:t>
      </w:r>
    </w:p>
    <w:p w:rsidR="00CB5BB3" w:rsidRPr="00E16FE7" w:rsidRDefault="00CB5BB3" w:rsidP="00A44168">
      <w:pPr>
        <w:pStyle w:val="a5"/>
        <w:spacing w:before="0" w:beforeAutospacing="0" w:after="0" w:afterAutospacing="0" w:line="302" w:lineRule="auto"/>
        <w:ind w:firstLine="708"/>
        <w:jc w:val="both"/>
        <w:rPr>
          <w:sz w:val="28"/>
          <w:szCs w:val="28"/>
        </w:rPr>
      </w:pPr>
      <w:r w:rsidRPr="00E16FE7">
        <w:rPr>
          <w:sz w:val="28"/>
          <w:szCs w:val="28"/>
        </w:rPr>
        <w:t>Объем расходов на осуществление мероприятий Программы уточняется ежегодно при формировании бюджета Партизанского муниципального района на очередной финансовый год.</w:t>
      </w:r>
    </w:p>
    <w:p w:rsidR="006C1A1F" w:rsidRDefault="006C1A1F" w:rsidP="00A44168">
      <w:pPr>
        <w:pStyle w:val="a5"/>
        <w:spacing w:before="0" w:beforeAutospacing="0" w:after="0" w:afterAutospacing="0" w:line="312" w:lineRule="auto"/>
        <w:jc w:val="center"/>
      </w:pPr>
    </w:p>
    <w:p w:rsidR="00CB5BB3" w:rsidRPr="00E16FE7" w:rsidRDefault="00CB5BB3" w:rsidP="00A44168">
      <w:pPr>
        <w:pStyle w:val="a5"/>
        <w:spacing w:before="0" w:beforeAutospacing="0" w:after="0" w:afterAutospacing="0" w:line="312" w:lineRule="auto"/>
        <w:jc w:val="center"/>
      </w:pPr>
      <w:r w:rsidRPr="00E16FE7">
        <w:t>_________________</w:t>
      </w:r>
    </w:p>
    <w:p w:rsidR="006C1A1F" w:rsidRDefault="006C1A1F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  <w:sectPr w:rsidR="006C1A1F" w:rsidSect="006C1A1F">
          <w:pgSz w:w="11906" w:h="16838"/>
          <w:pgMar w:top="284" w:right="851" w:bottom="567" w:left="1701" w:header="709" w:footer="709" w:gutter="0"/>
          <w:cols w:space="708"/>
          <w:docGrid w:linePitch="360"/>
        </w:sectPr>
      </w:pPr>
    </w:p>
    <w:p w:rsidR="006C1A1F" w:rsidRPr="003C4BF8" w:rsidRDefault="006C1A1F" w:rsidP="006C1A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201" w:firstLine="0"/>
        <w:jc w:val="center"/>
        <w:rPr>
          <w:rFonts w:ascii="Times New Roman" w:hAnsi="Times New Roman"/>
          <w:sz w:val="28"/>
          <w:szCs w:val="28"/>
        </w:rPr>
      </w:pPr>
      <w:r w:rsidRPr="003C4BF8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6C1A1F" w:rsidRDefault="006C1A1F" w:rsidP="006C1A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7201" w:firstLine="0"/>
        <w:jc w:val="center"/>
        <w:rPr>
          <w:rFonts w:ascii="Times New Roman" w:hAnsi="Times New Roman"/>
          <w:sz w:val="28"/>
          <w:szCs w:val="28"/>
        </w:rPr>
      </w:pPr>
      <w:r w:rsidRPr="003C4BF8">
        <w:rPr>
          <w:rFonts w:ascii="Times New Roman" w:hAnsi="Times New Roman"/>
          <w:sz w:val="28"/>
          <w:szCs w:val="28"/>
        </w:rPr>
        <w:t>к муниципальной  прогр</w:t>
      </w:r>
      <w:r>
        <w:rPr>
          <w:rFonts w:ascii="Times New Roman" w:hAnsi="Times New Roman"/>
          <w:sz w:val="28"/>
          <w:szCs w:val="28"/>
        </w:rPr>
        <w:t>амме «Противодействие коррупции</w:t>
      </w:r>
    </w:p>
    <w:p w:rsidR="00E423EE" w:rsidRDefault="00E423EE" w:rsidP="00E423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720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6C1A1F" w:rsidRPr="003C4BF8">
        <w:rPr>
          <w:rFonts w:ascii="Times New Roman" w:hAnsi="Times New Roman"/>
          <w:sz w:val="28"/>
          <w:szCs w:val="28"/>
        </w:rPr>
        <w:t xml:space="preserve">в Партизанском муниципальном районе на 2018-2020 годы», </w:t>
      </w:r>
      <w:r>
        <w:rPr>
          <w:rFonts w:ascii="Times New Roman" w:hAnsi="Times New Roman"/>
          <w:sz w:val="28"/>
          <w:szCs w:val="28"/>
        </w:rPr>
        <w:t>в редакции постановления администрации</w:t>
      </w:r>
    </w:p>
    <w:p w:rsidR="00E423EE" w:rsidRDefault="00E423EE" w:rsidP="00E423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7201" w:firstLine="0"/>
        <w:jc w:val="center"/>
        <w:rPr>
          <w:rFonts w:ascii="Times New Roman" w:hAnsi="Times New Roman"/>
          <w:sz w:val="28"/>
          <w:szCs w:val="28"/>
        </w:rPr>
      </w:pPr>
      <w:r w:rsidRPr="003C4BF8">
        <w:rPr>
          <w:rFonts w:ascii="Times New Roman" w:hAnsi="Times New Roman"/>
          <w:sz w:val="28"/>
          <w:szCs w:val="28"/>
        </w:rPr>
        <w:t xml:space="preserve">Партизанского муниципального района </w:t>
      </w:r>
    </w:p>
    <w:p w:rsidR="00E423EE" w:rsidRPr="003C4BF8" w:rsidRDefault="00E423EE" w:rsidP="00E423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720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13.09.2018 № 713</w:t>
      </w:r>
    </w:p>
    <w:p w:rsidR="00E423EE" w:rsidRPr="003C4BF8" w:rsidRDefault="00E423EE" w:rsidP="00E423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E423EE" w:rsidRPr="003C4BF8" w:rsidRDefault="00E423EE" w:rsidP="00E423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E423EE" w:rsidRPr="006C1A1F" w:rsidRDefault="00E423EE" w:rsidP="00E423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C1A1F">
        <w:rPr>
          <w:rFonts w:ascii="Times New Roman" w:hAnsi="Times New Roman"/>
          <w:b/>
          <w:caps/>
          <w:sz w:val="28"/>
          <w:szCs w:val="28"/>
        </w:rPr>
        <w:t>Перечень</w:t>
      </w:r>
    </w:p>
    <w:p w:rsidR="00E423EE" w:rsidRDefault="00E423EE" w:rsidP="00E423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C1A1F">
        <w:rPr>
          <w:rFonts w:ascii="Times New Roman" w:hAnsi="Times New Roman"/>
          <w:sz w:val="28"/>
          <w:szCs w:val="28"/>
        </w:rPr>
        <w:t>мероприятий муниципальной программы «</w:t>
      </w:r>
      <w:r>
        <w:rPr>
          <w:rFonts w:ascii="Times New Roman" w:hAnsi="Times New Roman"/>
          <w:sz w:val="28"/>
          <w:szCs w:val="28"/>
        </w:rPr>
        <w:t>Противодействие коррупции</w:t>
      </w:r>
    </w:p>
    <w:p w:rsidR="00E423EE" w:rsidRPr="006C1A1F" w:rsidRDefault="00E423EE" w:rsidP="00E423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6C1A1F">
        <w:rPr>
          <w:rFonts w:ascii="Times New Roman" w:hAnsi="Times New Roman"/>
          <w:sz w:val="28"/>
          <w:szCs w:val="28"/>
        </w:rPr>
        <w:t xml:space="preserve">в Партизанском </w:t>
      </w:r>
      <w:r>
        <w:rPr>
          <w:rFonts w:ascii="Times New Roman" w:hAnsi="Times New Roman"/>
          <w:sz w:val="28"/>
          <w:szCs w:val="28"/>
        </w:rPr>
        <w:t>муниципальном районе на 2018-202</w:t>
      </w:r>
      <w:r w:rsidRPr="006C1A1F">
        <w:rPr>
          <w:rFonts w:ascii="Times New Roman" w:hAnsi="Times New Roman"/>
          <w:sz w:val="28"/>
          <w:szCs w:val="28"/>
        </w:rPr>
        <w:t>0 годы»</w:t>
      </w:r>
      <w:r w:rsidRPr="006C1A1F">
        <w:rPr>
          <w:rFonts w:ascii="Times New Roman" w:hAnsi="Times New Roman"/>
          <w:caps/>
          <w:sz w:val="28"/>
          <w:szCs w:val="28"/>
        </w:rPr>
        <w:t xml:space="preserve"> </w:t>
      </w:r>
    </w:p>
    <w:p w:rsidR="00E423EE" w:rsidRPr="003C4BF8" w:rsidRDefault="00E423EE" w:rsidP="00E423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6"/>
          <w:szCs w:val="26"/>
        </w:rPr>
      </w:pPr>
    </w:p>
    <w:tbl>
      <w:tblPr>
        <w:tblW w:w="16177" w:type="dxa"/>
        <w:jc w:val="center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"/>
        <w:gridCol w:w="598"/>
        <w:gridCol w:w="57"/>
        <w:gridCol w:w="6027"/>
        <w:gridCol w:w="3251"/>
        <w:gridCol w:w="108"/>
        <w:gridCol w:w="9"/>
        <w:gridCol w:w="1867"/>
        <w:gridCol w:w="9"/>
        <w:gridCol w:w="993"/>
        <w:gridCol w:w="1101"/>
        <w:gridCol w:w="39"/>
        <w:gridCol w:w="1096"/>
        <w:gridCol w:w="40"/>
        <w:gridCol w:w="910"/>
      </w:tblGrid>
      <w:tr w:rsidR="00E423EE" w:rsidRPr="003C4BF8" w:rsidTr="00E72ED0">
        <w:trPr>
          <w:gridBefore w:val="1"/>
          <w:wBefore w:w="72" w:type="dxa"/>
          <w:trHeight w:val="207"/>
          <w:jc w:val="center"/>
        </w:trPr>
        <w:tc>
          <w:tcPr>
            <w:tcW w:w="598" w:type="dxa"/>
            <w:vMerge w:val="restart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41767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6084" w:type="dxa"/>
            <w:gridSpan w:val="2"/>
            <w:vMerge w:val="restart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41767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3251" w:type="dxa"/>
            <w:vMerge w:val="restart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41767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198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41767">
              <w:rPr>
                <w:rFonts w:ascii="Times New Roman" w:hAnsi="Times New Roman"/>
                <w:sz w:val="24"/>
              </w:rPr>
              <w:t>Срок исполнения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41767">
              <w:rPr>
                <w:rFonts w:ascii="Times New Roman" w:hAnsi="Times New Roman"/>
                <w:sz w:val="24"/>
              </w:rPr>
              <w:t>Объем финансирования,</w:t>
            </w:r>
          </w:p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41767">
              <w:rPr>
                <w:rFonts w:ascii="Times New Roman" w:hAnsi="Times New Roman"/>
                <w:sz w:val="24"/>
              </w:rPr>
              <w:t>(тыс. руб.)</w:t>
            </w:r>
          </w:p>
        </w:tc>
      </w:tr>
      <w:tr w:rsidR="00E423EE" w:rsidRPr="003C4BF8" w:rsidTr="00E72ED0">
        <w:trPr>
          <w:gridBefore w:val="1"/>
          <w:wBefore w:w="72" w:type="dxa"/>
          <w:trHeight w:val="206"/>
          <w:jc w:val="center"/>
        </w:trPr>
        <w:tc>
          <w:tcPr>
            <w:tcW w:w="598" w:type="dxa"/>
            <w:vMerge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84" w:type="dxa"/>
            <w:gridSpan w:val="2"/>
            <w:vMerge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51" w:type="dxa"/>
            <w:vMerge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98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41767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41767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41767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41767">
              <w:rPr>
                <w:rFonts w:ascii="Times New Roman" w:hAnsi="Times New Roman"/>
                <w:sz w:val="24"/>
              </w:rPr>
              <w:t>2020</w:t>
            </w:r>
          </w:p>
        </w:tc>
      </w:tr>
      <w:tr w:rsidR="00E423EE" w:rsidRPr="003C4BF8" w:rsidTr="00E72ED0">
        <w:trPr>
          <w:gridBefore w:val="1"/>
          <w:wBefore w:w="72" w:type="dxa"/>
          <w:trHeight w:val="206"/>
          <w:jc w:val="center"/>
        </w:trPr>
        <w:tc>
          <w:tcPr>
            <w:tcW w:w="598" w:type="dxa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4176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84" w:type="dxa"/>
            <w:gridSpan w:val="2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4176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51" w:type="dxa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541767">
              <w:rPr>
                <w:rFonts w:ascii="Times New Roman" w:hAnsi="Times New Roman"/>
                <w:spacing w:val="-20"/>
                <w:sz w:val="24"/>
              </w:rPr>
              <w:t>3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541767">
              <w:rPr>
                <w:rFonts w:ascii="Times New Roman" w:hAnsi="Times New Roman"/>
                <w:spacing w:val="-20"/>
                <w:sz w:val="24"/>
              </w:rPr>
              <w:t>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4176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4176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4176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41767">
              <w:rPr>
                <w:rFonts w:ascii="Times New Roman" w:hAnsi="Times New Roman"/>
                <w:sz w:val="24"/>
              </w:rPr>
              <w:t>8</w:t>
            </w:r>
          </w:p>
        </w:tc>
      </w:tr>
      <w:tr w:rsidR="00E423EE" w:rsidRPr="003C4BF8" w:rsidTr="00E72ED0">
        <w:trPr>
          <w:gridBefore w:val="1"/>
          <w:wBefore w:w="72" w:type="dxa"/>
          <w:trHeight w:val="233"/>
          <w:jc w:val="center"/>
        </w:trPr>
        <w:tc>
          <w:tcPr>
            <w:tcW w:w="598" w:type="dxa"/>
          </w:tcPr>
          <w:p w:rsidR="00E423EE" w:rsidRPr="003C4BF8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507" w:type="dxa"/>
            <w:gridSpan w:val="13"/>
            <w:vAlign w:val="center"/>
          </w:tcPr>
          <w:p w:rsidR="00E423EE" w:rsidRPr="003C4BF8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4BF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3C4BF8">
              <w:rPr>
                <w:rFonts w:ascii="Times New Roman" w:hAnsi="Times New Roman"/>
                <w:b/>
                <w:sz w:val="26"/>
                <w:szCs w:val="26"/>
              </w:rPr>
              <w:t>. Меры по нормативному правовому обеспечению противодействия коррупции</w:t>
            </w:r>
          </w:p>
        </w:tc>
      </w:tr>
      <w:tr w:rsidR="00E423EE" w:rsidRPr="003C4BF8" w:rsidTr="00E72ED0">
        <w:trPr>
          <w:gridBefore w:val="1"/>
          <w:wBefore w:w="72" w:type="dxa"/>
          <w:jc w:val="center"/>
        </w:trPr>
        <w:tc>
          <w:tcPr>
            <w:tcW w:w="598" w:type="dxa"/>
            <w:vAlign w:val="center"/>
          </w:tcPr>
          <w:p w:rsidR="00E423EE" w:rsidRPr="003C4BF8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84" w:type="dxa"/>
            <w:gridSpan w:val="2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41767">
              <w:rPr>
                <w:rFonts w:ascii="Times New Roman" w:hAnsi="Times New Roman"/>
                <w:sz w:val="24"/>
              </w:rPr>
              <w:t>Проведение экспертизы проектов муниципальных нормативных актов и нормативных правовых актов на коррупциогенность, устранение коррупциогенных факторов</w:t>
            </w:r>
          </w:p>
        </w:tc>
        <w:tc>
          <w:tcPr>
            <w:tcW w:w="3251" w:type="dxa"/>
            <w:vAlign w:val="center"/>
          </w:tcPr>
          <w:p w:rsidR="00E423EE" w:rsidRPr="001D7720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D7720">
              <w:rPr>
                <w:rFonts w:ascii="Times New Roman" w:hAnsi="Times New Roman"/>
                <w:sz w:val="24"/>
              </w:rPr>
              <w:t xml:space="preserve">юридический отдел  </w:t>
            </w:r>
          </w:p>
        </w:tc>
        <w:tc>
          <w:tcPr>
            <w:tcW w:w="1984" w:type="dxa"/>
            <w:gridSpan w:val="3"/>
            <w:vAlign w:val="center"/>
          </w:tcPr>
          <w:p w:rsidR="00E423EE" w:rsidRPr="001D7720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D7720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002" w:type="dxa"/>
            <w:gridSpan w:val="2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4BF8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4BF8">
              <w:rPr>
                <w:rFonts w:ascii="Times New Roman" w:hAnsi="Times New Roman"/>
              </w:rPr>
              <w:t>-</w:t>
            </w:r>
          </w:p>
        </w:tc>
        <w:tc>
          <w:tcPr>
            <w:tcW w:w="1136" w:type="dxa"/>
            <w:gridSpan w:val="2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4BF8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4BF8">
              <w:rPr>
                <w:rFonts w:ascii="Times New Roman" w:hAnsi="Times New Roman"/>
              </w:rPr>
              <w:t>-</w:t>
            </w:r>
          </w:p>
        </w:tc>
      </w:tr>
      <w:tr w:rsidR="00E423EE" w:rsidRPr="003C4BF8" w:rsidTr="00E72ED0">
        <w:trPr>
          <w:gridBefore w:val="1"/>
          <w:wBefore w:w="72" w:type="dxa"/>
          <w:jc w:val="center"/>
        </w:trPr>
        <w:tc>
          <w:tcPr>
            <w:tcW w:w="598" w:type="dxa"/>
            <w:vAlign w:val="center"/>
          </w:tcPr>
          <w:p w:rsidR="00E423EE" w:rsidRPr="003C4BF8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84" w:type="dxa"/>
            <w:gridSpan w:val="2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highlight w:val="green"/>
              </w:rPr>
            </w:pPr>
            <w:r w:rsidRPr="00541767">
              <w:rPr>
                <w:rFonts w:ascii="Times New Roman" w:hAnsi="Times New Roman"/>
                <w:sz w:val="24"/>
              </w:rPr>
              <w:t>Обеспечение приведения муниципальных нормативных правовых актов в соответствие с федеральным антикоррупционным законодательством</w:t>
            </w:r>
            <w:r w:rsidRPr="00541767">
              <w:rPr>
                <w:rFonts w:ascii="Times New Roman" w:hAnsi="Times New Roman"/>
                <w:i/>
                <w:sz w:val="24"/>
                <w:highlight w:val="green"/>
              </w:rPr>
              <w:t xml:space="preserve"> </w:t>
            </w:r>
          </w:p>
        </w:tc>
        <w:tc>
          <w:tcPr>
            <w:tcW w:w="3251" w:type="dxa"/>
            <w:vAlign w:val="center"/>
          </w:tcPr>
          <w:p w:rsidR="00E423EE" w:rsidRPr="001D7720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D7720">
              <w:rPr>
                <w:rFonts w:ascii="Times New Roman" w:hAnsi="Times New Roman"/>
                <w:sz w:val="24"/>
              </w:rPr>
              <w:t xml:space="preserve">структурные </w:t>
            </w:r>
            <w:r w:rsidRPr="001D7720">
              <w:rPr>
                <w:rFonts w:ascii="Times New Roman" w:hAnsi="Times New Roman"/>
                <w:spacing w:val="-10"/>
                <w:sz w:val="24"/>
              </w:rPr>
              <w:t>подразделения администрации</w:t>
            </w:r>
            <w:r w:rsidRPr="001D7720">
              <w:rPr>
                <w:rFonts w:ascii="Times New Roman" w:hAnsi="Times New Roman"/>
                <w:sz w:val="24"/>
              </w:rPr>
              <w:t xml:space="preserve"> района  </w:t>
            </w:r>
          </w:p>
        </w:tc>
        <w:tc>
          <w:tcPr>
            <w:tcW w:w="1984" w:type="dxa"/>
            <w:gridSpan w:val="3"/>
            <w:vAlign w:val="center"/>
          </w:tcPr>
          <w:p w:rsidR="00E423EE" w:rsidRPr="001D7720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D7720">
              <w:rPr>
                <w:rFonts w:ascii="Times New Roman" w:hAnsi="Times New Roman"/>
                <w:spacing w:val="-12"/>
                <w:sz w:val="24"/>
              </w:rPr>
              <w:t>постоянно</w:t>
            </w:r>
          </w:p>
        </w:tc>
        <w:tc>
          <w:tcPr>
            <w:tcW w:w="1002" w:type="dxa"/>
            <w:gridSpan w:val="2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2"/>
              </w:rPr>
            </w:pPr>
            <w:r w:rsidRPr="003C4BF8">
              <w:rPr>
                <w:rFonts w:ascii="Times New Roman" w:hAnsi="Times New Roman"/>
                <w:spacing w:val="-12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2"/>
              </w:rPr>
            </w:pPr>
            <w:r w:rsidRPr="003C4BF8">
              <w:rPr>
                <w:rFonts w:ascii="Times New Roman" w:hAnsi="Times New Roman"/>
                <w:spacing w:val="-12"/>
              </w:rPr>
              <w:t>-</w:t>
            </w:r>
          </w:p>
        </w:tc>
        <w:tc>
          <w:tcPr>
            <w:tcW w:w="1136" w:type="dxa"/>
            <w:gridSpan w:val="2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2"/>
              </w:rPr>
            </w:pPr>
            <w:r w:rsidRPr="003C4BF8">
              <w:rPr>
                <w:rFonts w:ascii="Times New Roman" w:hAnsi="Times New Roman"/>
                <w:spacing w:val="-12"/>
              </w:rPr>
              <w:t>-</w:t>
            </w:r>
          </w:p>
        </w:tc>
        <w:tc>
          <w:tcPr>
            <w:tcW w:w="910" w:type="dxa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2"/>
              </w:rPr>
            </w:pPr>
            <w:r w:rsidRPr="003C4BF8">
              <w:rPr>
                <w:rFonts w:ascii="Times New Roman" w:hAnsi="Times New Roman"/>
                <w:spacing w:val="-12"/>
              </w:rPr>
              <w:t>-</w:t>
            </w:r>
          </w:p>
        </w:tc>
      </w:tr>
      <w:tr w:rsidR="00E423EE" w:rsidRPr="003C4BF8" w:rsidTr="00E72ED0">
        <w:trPr>
          <w:gridBefore w:val="1"/>
          <w:wBefore w:w="72" w:type="dxa"/>
          <w:jc w:val="center"/>
        </w:trPr>
        <w:tc>
          <w:tcPr>
            <w:tcW w:w="598" w:type="dxa"/>
            <w:vAlign w:val="center"/>
          </w:tcPr>
          <w:p w:rsidR="00E423EE" w:rsidRPr="00541767" w:rsidRDefault="00E423EE" w:rsidP="00385079">
            <w:pPr>
              <w:spacing w:line="240" w:lineRule="auto"/>
              <w:ind w:lef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84" w:type="dxa"/>
            <w:gridSpan w:val="2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highlight w:val="green"/>
              </w:rPr>
            </w:pPr>
            <w:r w:rsidRPr="00541767">
              <w:rPr>
                <w:rFonts w:ascii="Times New Roman" w:hAnsi="Times New Roman"/>
                <w:sz w:val="24"/>
              </w:rPr>
              <w:t xml:space="preserve">Обеспечение своевременного принятия муниципальных правовых актов по противодействию коррупции </w:t>
            </w:r>
            <w:r>
              <w:rPr>
                <w:rFonts w:ascii="Times New Roman" w:hAnsi="Times New Roman"/>
                <w:sz w:val="24"/>
              </w:rPr>
              <w:t xml:space="preserve">                     </w:t>
            </w:r>
            <w:r w:rsidRPr="00541767">
              <w:rPr>
                <w:rFonts w:ascii="Times New Roman" w:hAnsi="Times New Roman"/>
                <w:sz w:val="24"/>
              </w:rPr>
              <w:t xml:space="preserve">в случаях, предусмотренных федеральными законами, актами Президента </w:t>
            </w:r>
            <w:r w:rsidRPr="00541767">
              <w:rPr>
                <w:rFonts w:ascii="Times New Roman" w:hAnsi="Times New Roman"/>
                <w:spacing w:val="-4"/>
                <w:sz w:val="24"/>
              </w:rPr>
              <w:t>РФ, Правительства РФ</w:t>
            </w:r>
            <w:r w:rsidRPr="00541767">
              <w:rPr>
                <w:rFonts w:ascii="Times New Roman" w:hAnsi="Times New Roman"/>
                <w:i/>
                <w:spacing w:val="-4"/>
                <w:sz w:val="24"/>
              </w:rPr>
              <w:t xml:space="preserve">, </w:t>
            </w:r>
            <w:r w:rsidRPr="00541767">
              <w:rPr>
                <w:rFonts w:ascii="Times New Roman" w:hAnsi="Times New Roman"/>
                <w:spacing w:val="-4"/>
                <w:sz w:val="24"/>
              </w:rPr>
              <w:t>в том числе привлечение представителей</w:t>
            </w:r>
            <w:r w:rsidRPr="00541767">
              <w:rPr>
                <w:rFonts w:ascii="Times New Roman" w:hAnsi="Times New Roman"/>
                <w:sz w:val="24"/>
              </w:rPr>
              <w:t xml:space="preserve"> общественных объединений и организаций к рассмотрению (обсуждению) проектов муниципальных правовых актов</w:t>
            </w:r>
          </w:p>
        </w:tc>
        <w:tc>
          <w:tcPr>
            <w:tcW w:w="3251" w:type="dxa"/>
            <w:vAlign w:val="center"/>
          </w:tcPr>
          <w:p w:rsidR="00E423EE" w:rsidRPr="001D7720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D7720">
              <w:rPr>
                <w:rFonts w:ascii="Times New Roman" w:hAnsi="Times New Roman"/>
                <w:sz w:val="24"/>
              </w:rPr>
              <w:t xml:space="preserve">структурные </w:t>
            </w:r>
            <w:r w:rsidRPr="001D7720">
              <w:rPr>
                <w:rFonts w:ascii="Times New Roman" w:hAnsi="Times New Roman"/>
                <w:spacing w:val="-10"/>
                <w:sz w:val="24"/>
              </w:rPr>
              <w:t>подразделения администрации</w:t>
            </w:r>
            <w:r w:rsidRPr="001D7720">
              <w:rPr>
                <w:rFonts w:ascii="Times New Roman" w:hAnsi="Times New Roman"/>
                <w:sz w:val="24"/>
              </w:rPr>
              <w:t xml:space="preserve"> района, юридический отдел</w:t>
            </w:r>
          </w:p>
        </w:tc>
        <w:tc>
          <w:tcPr>
            <w:tcW w:w="1984" w:type="dxa"/>
            <w:gridSpan w:val="3"/>
            <w:vAlign w:val="center"/>
          </w:tcPr>
          <w:p w:rsidR="00E423EE" w:rsidRPr="001D7720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2"/>
                <w:sz w:val="24"/>
              </w:rPr>
            </w:pPr>
            <w:r w:rsidRPr="001D7720">
              <w:rPr>
                <w:rFonts w:ascii="Times New Roman" w:hAnsi="Times New Roman"/>
                <w:spacing w:val="-12"/>
                <w:sz w:val="24"/>
              </w:rPr>
              <w:t>постоянно</w:t>
            </w:r>
          </w:p>
        </w:tc>
        <w:tc>
          <w:tcPr>
            <w:tcW w:w="1002" w:type="dxa"/>
            <w:gridSpan w:val="2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4BF8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4BF8">
              <w:rPr>
                <w:rFonts w:ascii="Times New Roman" w:hAnsi="Times New Roman"/>
              </w:rPr>
              <w:t>-</w:t>
            </w:r>
          </w:p>
        </w:tc>
        <w:tc>
          <w:tcPr>
            <w:tcW w:w="1136" w:type="dxa"/>
            <w:gridSpan w:val="2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4BF8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4BF8">
              <w:rPr>
                <w:rFonts w:ascii="Times New Roman" w:hAnsi="Times New Roman"/>
              </w:rPr>
              <w:t>-</w:t>
            </w:r>
          </w:p>
        </w:tc>
      </w:tr>
      <w:tr w:rsidR="00E423EE" w:rsidRPr="00C34719" w:rsidTr="00E72ED0">
        <w:trPr>
          <w:trHeight w:val="206"/>
          <w:jc w:val="center"/>
        </w:trPr>
        <w:tc>
          <w:tcPr>
            <w:tcW w:w="727" w:type="dxa"/>
            <w:gridSpan w:val="3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4176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27" w:type="dxa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4176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59" w:type="dxa"/>
            <w:gridSpan w:val="2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541767">
              <w:rPr>
                <w:rFonts w:ascii="Times New Roman" w:hAnsi="Times New Roman"/>
                <w:spacing w:val="-20"/>
                <w:sz w:val="24"/>
              </w:rPr>
              <w:t>3</w:t>
            </w:r>
          </w:p>
        </w:tc>
        <w:tc>
          <w:tcPr>
            <w:tcW w:w="1876" w:type="dxa"/>
            <w:gridSpan w:val="2"/>
            <w:tcBorders>
              <w:right w:val="single" w:sz="4" w:space="0" w:color="auto"/>
            </w:tcBorders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541767">
              <w:rPr>
                <w:rFonts w:ascii="Times New Roman" w:hAnsi="Times New Roman"/>
                <w:spacing w:val="-20"/>
                <w:sz w:val="24"/>
              </w:rPr>
              <w:t>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4176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4176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4176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41767">
              <w:rPr>
                <w:rFonts w:ascii="Times New Roman" w:hAnsi="Times New Roman"/>
                <w:sz w:val="24"/>
              </w:rPr>
              <w:t>8</w:t>
            </w:r>
          </w:p>
        </w:tc>
      </w:tr>
      <w:tr w:rsidR="00E423EE" w:rsidRPr="003C4BF8" w:rsidTr="00E72ED0">
        <w:trPr>
          <w:trHeight w:val="313"/>
          <w:jc w:val="center"/>
        </w:trPr>
        <w:tc>
          <w:tcPr>
            <w:tcW w:w="727" w:type="dxa"/>
            <w:gridSpan w:val="3"/>
          </w:tcPr>
          <w:p w:rsidR="00E423EE" w:rsidRPr="003C4BF8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50" w:type="dxa"/>
            <w:gridSpan w:val="12"/>
            <w:vAlign w:val="center"/>
          </w:tcPr>
          <w:p w:rsidR="00E423EE" w:rsidRPr="00541767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541767">
              <w:rPr>
                <w:rFonts w:ascii="Times New Roman" w:hAnsi="Times New Roman"/>
                <w:b/>
                <w:sz w:val="24"/>
                <w:szCs w:val="26"/>
                <w:lang w:val="en-US"/>
              </w:rPr>
              <w:t>II</w:t>
            </w:r>
            <w:r w:rsidRPr="00541767">
              <w:rPr>
                <w:rFonts w:ascii="Times New Roman" w:hAnsi="Times New Roman"/>
                <w:b/>
                <w:sz w:val="24"/>
                <w:szCs w:val="26"/>
              </w:rPr>
              <w:t>. Меры по совершенствованию муниципального управления в целях предупреждения коррупции</w:t>
            </w:r>
          </w:p>
        </w:tc>
      </w:tr>
      <w:tr w:rsidR="00E423EE" w:rsidRPr="003C4BF8" w:rsidTr="00E72ED0">
        <w:trPr>
          <w:jc w:val="center"/>
        </w:trPr>
        <w:tc>
          <w:tcPr>
            <w:tcW w:w="727" w:type="dxa"/>
            <w:gridSpan w:val="3"/>
            <w:vAlign w:val="center"/>
          </w:tcPr>
          <w:p w:rsidR="00E423EE" w:rsidRPr="003C4BF8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27" w:type="dxa"/>
            <w:vAlign w:val="center"/>
          </w:tcPr>
          <w:p w:rsidR="00E423EE" w:rsidRPr="00541767" w:rsidRDefault="00E423EE" w:rsidP="00385079">
            <w:pPr>
              <w:spacing w:line="260" w:lineRule="exact"/>
              <w:ind w:firstLine="0"/>
              <w:rPr>
                <w:rFonts w:ascii="Times New Roman" w:hAnsi="Times New Roman"/>
                <w:spacing w:val="-4"/>
                <w:sz w:val="24"/>
              </w:rPr>
            </w:pPr>
            <w:r w:rsidRPr="00541767">
              <w:rPr>
                <w:rFonts w:ascii="Times New Roman" w:hAnsi="Times New Roman"/>
                <w:spacing w:val="-6"/>
                <w:sz w:val="24"/>
              </w:rPr>
              <w:t>Рассмотрение вопросов правоприменительной</w:t>
            </w:r>
            <w:r w:rsidRPr="00541767">
              <w:rPr>
                <w:rFonts w:ascii="Times New Roman" w:hAnsi="Times New Roman"/>
                <w:sz w:val="24"/>
              </w:rPr>
              <w:t xml:space="preserve">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района и ее должностных лиц в целях выработки и принятия мер по </w:t>
            </w:r>
            <w:r w:rsidRPr="00541767">
              <w:rPr>
                <w:rFonts w:ascii="Times New Roman" w:hAnsi="Times New Roman"/>
                <w:spacing w:val="-4"/>
                <w:sz w:val="24"/>
              </w:rPr>
              <w:t>предупреждению и устранению причин выявленных нарушений</w:t>
            </w:r>
          </w:p>
        </w:tc>
        <w:tc>
          <w:tcPr>
            <w:tcW w:w="3359" w:type="dxa"/>
            <w:gridSpan w:val="2"/>
            <w:vAlign w:val="center"/>
          </w:tcPr>
          <w:p w:rsidR="00E423EE" w:rsidRPr="001D7720" w:rsidRDefault="00E423EE" w:rsidP="00385079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D7720">
              <w:rPr>
                <w:rFonts w:ascii="Times New Roman" w:hAnsi="Times New Roman"/>
                <w:sz w:val="24"/>
              </w:rPr>
              <w:t xml:space="preserve"> юридический отдел</w:t>
            </w:r>
          </w:p>
        </w:tc>
        <w:tc>
          <w:tcPr>
            <w:tcW w:w="1876" w:type="dxa"/>
            <w:gridSpan w:val="2"/>
            <w:vAlign w:val="center"/>
          </w:tcPr>
          <w:p w:rsidR="00E423EE" w:rsidRPr="001D7720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D7720">
              <w:rPr>
                <w:rFonts w:ascii="Times New Roman" w:hAnsi="Times New Roman"/>
                <w:sz w:val="24"/>
              </w:rPr>
              <w:t xml:space="preserve">ежегодно, </w:t>
            </w:r>
          </w:p>
          <w:p w:rsidR="00E423EE" w:rsidRPr="001D7720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2"/>
                <w:sz w:val="24"/>
              </w:rPr>
            </w:pPr>
            <w:r w:rsidRPr="001D7720">
              <w:rPr>
                <w:rFonts w:ascii="Times New Roman" w:hAnsi="Times New Roman"/>
                <w:sz w:val="24"/>
              </w:rPr>
              <w:t xml:space="preserve">1 раз в квартал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1D7720">
              <w:rPr>
                <w:rFonts w:ascii="Times New Roman" w:hAnsi="Times New Roman"/>
                <w:sz w:val="24"/>
              </w:rPr>
              <w:t>(при наличии оснований)</w:t>
            </w:r>
          </w:p>
        </w:tc>
        <w:tc>
          <w:tcPr>
            <w:tcW w:w="1002" w:type="dxa"/>
            <w:gridSpan w:val="2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4BF8"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4BF8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4176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50" w:type="dxa"/>
            <w:gridSpan w:val="2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4BF8">
              <w:rPr>
                <w:rFonts w:ascii="Times New Roman" w:hAnsi="Times New Roman"/>
              </w:rPr>
              <w:t>-</w:t>
            </w:r>
          </w:p>
        </w:tc>
      </w:tr>
      <w:tr w:rsidR="00E423EE" w:rsidRPr="003C4BF8" w:rsidTr="00E72ED0">
        <w:trPr>
          <w:jc w:val="center"/>
        </w:trPr>
        <w:tc>
          <w:tcPr>
            <w:tcW w:w="727" w:type="dxa"/>
            <w:gridSpan w:val="3"/>
            <w:vAlign w:val="center"/>
          </w:tcPr>
          <w:p w:rsidR="00E423EE" w:rsidRPr="003C4BF8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27" w:type="dxa"/>
            <w:vAlign w:val="center"/>
          </w:tcPr>
          <w:p w:rsidR="00E423EE" w:rsidRPr="00541767" w:rsidRDefault="00E423EE" w:rsidP="00385079">
            <w:pPr>
              <w:spacing w:line="260" w:lineRule="exact"/>
              <w:ind w:firstLine="0"/>
              <w:rPr>
                <w:rFonts w:ascii="Times New Roman" w:hAnsi="Times New Roman"/>
                <w:sz w:val="24"/>
              </w:rPr>
            </w:pPr>
            <w:r w:rsidRPr="00541767">
              <w:rPr>
                <w:rFonts w:ascii="Times New Roman" w:hAnsi="Times New Roman"/>
                <w:spacing w:val="-4"/>
                <w:sz w:val="24"/>
              </w:rPr>
              <w:t>Разработка и утверждение административных</w:t>
            </w:r>
            <w:r w:rsidRPr="00541767">
              <w:rPr>
                <w:rFonts w:ascii="Times New Roman" w:hAnsi="Times New Roman"/>
                <w:sz w:val="24"/>
              </w:rPr>
              <w:t xml:space="preserve"> </w:t>
            </w:r>
            <w:r w:rsidRPr="00541767">
              <w:rPr>
                <w:rFonts w:ascii="Times New Roman" w:hAnsi="Times New Roman"/>
                <w:spacing w:val="-6"/>
                <w:sz w:val="24"/>
              </w:rPr>
              <w:t>регламентов предоставления муниципальных</w:t>
            </w:r>
            <w:r w:rsidRPr="00541767">
              <w:rPr>
                <w:rFonts w:ascii="Times New Roman" w:hAnsi="Times New Roman"/>
                <w:sz w:val="24"/>
              </w:rPr>
              <w:t xml:space="preserve"> услуг, своевременное приведение их в соответствие действующему законодательству</w:t>
            </w:r>
          </w:p>
        </w:tc>
        <w:tc>
          <w:tcPr>
            <w:tcW w:w="3359" w:type="dxa"/>
            <w:gridSpan w:val="2"/>
            <w:vMerge w:val="restart"/>
            <w:vAlign w:val="center"/>
          </w:tcPr>
          <w:p w:rsidR="00E423EE" w:rsidRPr="00CB3F76" w:rsidRDefault="00E423EE" w:rsidP="00385079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B3F76">
              <w:rPr>
                <w:rFonts w:ascii="Times New Roman" w:hAnsi="Times New Roman"/>
                <w:sz w:val="24"/>
              </w:rPr>
              <w:t xml:space="preserve">структурные подразделения администрации района, </w:t>
            </w:r>
            <w:r w:rsidRPr="00CB3F76">
              <w:rPr>
                <w:rFonts w:ascii="Times New Roman" w:hAnsi="Times New Roman"/>
                <w:spacing w:val="-8"/>
                <w:sz w:val="24"/>
              </w:rPr>
              <w:t>участвующие в предоставлении</w:t>
            </w:r>
            <w:r w:rsidRPr="00CB3F76">
              <w:rPr>
                <w:rFonts w:ascii="Times New Roman" w:hAnsi="Times New Roman"/>
                <w:sz w:val="24"/>
              </w:rPr>
              <w:t xml:space="preserve"> государственных и муниципальных услуг; отдел информационных технологий и безопасности; муниципальные учреждения, предоставляющие муниципальные услуги</w:t>
            </w:r>
          </w:p>
        </w:tc>
        <w:tc>
          <w:tcPr>
            <w:tcW w:w="1876" w:type="dxa"/>
            <w:gridSpan w:val="2"/>
            <w:vAlign w:val="center"/>
          </w:tcPr>
          <w:p w:rsidR="00E423EE" w:rsidRPr="001D7720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D7720">
              <w:rPr>
                <w:rFonts w:ascii="Times New Roman" w:hAnsi="Times New Roman"/>
                <w:sz w:val="24"/>
              </w:rPr>
              <w:t>постоянно</w:t>
            </w:r>
          </w:p>
          <w:p w:rsidR="00E423EE" w:rsidRPr="001D7720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1D7720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002" w:type="dxa"/>
            <w:gridSpan w:val="2"/>
            <w:vAlign w:val="center"/>
          </w:tcPr>
          <w:p w:rsidR="00E423EE" w:rsidRPr="003C4BF8" w:rsidRDefault="00E423EE" w:rsidP="00385079">
            <w:pPr>
              <w:pStyle w:val="1"/>
              <w:spacing w:line="240" w:lineRule="auto"/>
              <w:ind w:firstLine="0"/>
              <w:rPr>
                <w:b w:val="0"/>
                <w:sz w:val="24"/>
              </w:rPr>
            </w:pPr>
            <w:r w:rsidRPr="003C4BF8">
              <w:rPr>
                <w:b w:val="0"/>
                <w:sz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E423EE" w:rsidRPr="003C4BF8" w:rsidRDefault="00E423EE" w:rsidP="00385079">
            <w:pPr>
              <w:pStyle w:val="1"/>
              <w:spacing w:line="240" w:lineRule="auto"/>
              <w:ind w:firstLine="0"/>
              <w:rPr>
                <w:b w:val="0"/>
                <w:sz w:val="24"/>
              </w:rPr>
            </w:pPr>
            <w:r w:rsidRPr="003C4BF8">
              <w:rPr>
                <w:b w:val="0"/>
                <w:sz w:val="24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E423EE" w:rsidRPr="003C4BF8" w:rsidRDefault="00E423EE" w:rsidP="00385079">
            <w:pPr>
              <w:pStyle w:val="1"/>
              <w:spacing w:line="240" w:lineRule="auto"/>
              <w:ind w:firstLine="0"/>
              <w:rPr>
                <w:b w:val="0"/>
                <w:sz w:val="24"/>
              </w:rPr>
            </w:pPr>
            <w:r w:rsidRPr="003C4BF8">
              <w:rPr>
                <w:b w:val="0"/>
                <w:sz w:val="24"/>
              </w:rPr>
              <w:t>-</w:t>
            </w:r>
          </w:p>
        </w:tc>
        <w:tc>
          <w:tcPr>
            <w:tcW w:w="950" w:type="dxa"/>
            <w:gridSpan w:val="2"/>
            <w:vAlign w:val="center"/>
          </w:tcPr>
          <w:p w:rsidR="00E423EE" w:rsidRPr="003C4BF8" w:rsidRDefault="00E423EE" w:rsidP="00385079">
            <w:pPr>
              <w:pStyle w:val="1"/>
              <w:spacing w:line="240" w:lineRule="auto"/>
              <w:ind w:firstLine="0"/>
              <w:rPr>
                <w:b w:val="0"/>
                <w:sz w:val="24"/>
              </w:rPr>
            </w:pPr>
            <w:r w:rsidRPr="003C4BF8">
              <w:rPr>
                <w:b w:val="0"/>
                <w:sz w:val="24"/>
              </w:rPr>
              <w:t>-</w:t>
            </w:r>
          </w:p>
        </w:tc>
      </w:tr>
      <w:tr w:rsidR="00E423EE" w:rsidRPr="003C4BF8" w:rsidTr="00E72ED0">
        <w:trPr>
          <w:jc w:val="center"/>
        </w:trPr>
        <w:tc>
          <w:tcPr>
            <w:tcW w:w="727" w:type="dxa"/>
            <w:gridSpan w:val="3"/>
            <w:vAlign w:val="center"/>
          </w:tcPr>
          <w:p w:rsidR="00E423EE" w:rsidRPr="003C4BF8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27" w:type="dxa"/>
            <w:vAlign w:val="center"/>
          </w:tcPr>
          <w:p w:rsidR="00E423EE" w:rsidRPr="00CB3F76" w:rsidRDefault="00E423EE" w:rsidP="00E72ED0">
            <w:pPr>
              <w:spacing w:line="240" w:lineRule="exact"/>
              <w:ind w:firstLine="0"/>
              <w:rPr>
                <w:rFonts w:ascii="Times New Roman" w:hAnsi="Times New Roman"/>
                <w:sz w:val="24"/>
              </w:rPr>
            </w:pPr>
            <w:r w:rsidRPr="00CB3F76">
              <w:rPr>
                <w:rFonts w:ascii="Times New Roman" w:hAnsi="Times New Roman"/>
                <w:bCs/>
                <w:sz w:val="24"/>
              </w:rPr>
              <w:t xml:space="preserve">Включение </w:t>
            </w:r>
            <w:r w:rsidRPr="00CB3F76">
              <w:rPr>
                <w:rFonts w:ascii="Times New Roman" w:hAnsi="Times New Roman"/>
                <w:sz w:val="24"/>
              </w:rPr>
              <w:t>антикоррупционных стандартов (</w:t>
            </w:r>
            <w:r w:rsidRPr="00CB3F76">
              <w:rPr>
                <w:rFonts w:ascii="Times New Roman" w:hAnsi="Times New Roman"/>
                <w:bCs/>
                <w:sz w:val="24"/>
              </w:rPr>
              <w:t>единой системы запретов, ограничений и дозволений, обеспечивающих предупреждение коррупции)</w:t>
            </w:r>
            <w:r w:rsidRPr="00CB3F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         </w:t>
            </w:r>
            <w:r w:rsidRPr="00CB3F76">
              <w:rPr>
                <w:rFonts w:ascii="Times New Roman" w:hAnsi="Times New Roman"/>
                <w:bCs/>
                <w:sz w:val="24"/>
              </w:rPr>
              <w:t>в административные регламенты предоставления муниципальных услуг</w:t>
            </w:r>
            <w:r w:rsidRPr="00CB3F76">
              <w:rPr>
                <w:rFonts w:ascii="Times New Roman" w:hAnsi="Times New Roman"/>
                <w:sz w:val="24"/>
              </w:rPr>
              <w:t xml:space="preserve"> в сферах деятельности, подверженных коррупционным рискам</w:t>
            </w:r>
          </w:p>
        </w:tc>
        <w:tc>
          <w:tcPr>
            <w:tcW w:w="3359" w:type="dxa"/>
            <w:gridSpan w:val="2"/>
            <w:vMerge/>
            <w:vAlign w:val="center"/>
          </w:tcPr>
          <w:p w:rsidR="00E423EE" w:rsidRPr="00CB3F76" w:rsidRDefault="00E423EE" w:rsidP="00385079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E423EE" w:rsidRPr="001D7720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D7720">
              <w:rPr>
                <w:rFonts w:ascii="Times New Roman" w:hAnsi="Times New Roman"/>
                <w:sz w:val="24"/>
              </w:rPr>
              <w:t xml:space="preserve">при разработке </w:t>
            </w:r>
            <w:r w:rsidRPr="00CB3F76">
              <w:rPr>
                <w:rFonts w:ascii="Times New Roman" w:hAnsi="Times New Roman"/>
                <w:spacing w:val="-20"/>
                <w:sz w:val="24"/>
              </w:rPr>
              <w:t>административных</w:t>
            </w:r>
            <w:r w:rsidRPr="001D7720">
              <w:rPr>
                <w:rFonts w:ascii="Times New Roman" w:hAnsi="Times New Roman"/>
                <w:sz w:val="24"/>
              </w:rPr>
              <w:t xml:space="preserve"> </w:t>
            </w:r>
            <w:r w:rsidRPr="001D7720">
              <w:rPr>
                <w:rFonts w:ascii="Times New Roman" w:hAnsi="Times New Roman"/>
                <w:spacing w:val="-6"/>
                <w:sz w:val="24"/>
              </w:rPr>
              <w:t>регламентов</w:t>
            </w:r>
          </w:p>
        </w:tc>
        <w:tc>
          <w:tcPr>
            <w:tcW w:w="1002" w:type="dxa"/>
            <w:gridSpan w:val="2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4BF8"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4BF8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4BF8"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  <w:gridSpan w:val="2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4BF8">
              <w:rPr>
                <w:rFonts w:ascii="Times New Roman" w:hAnsi="Times New Roman"/>
              </w:rPr>
              <w:t>-</w:t>
            </w:r>
          </w:p>
        </w:tc>
      </w:tr>
      <w:tr w:rsidR="00E423EE" w:rsidRPr="003C4BF8" w:rsidTr="00E72ED0">
        <w:trPr>
          <w:trHeight w:val="409"/>
          <w:jc w:val="center"/>
        </w:trPr>
        <w:tc>
          <w:tcPr>
            <w:tcW w:w="727" w:type="dxa"/>
            <w:gridSpan w:val="3"/>
            <w:vAlign w:val="center"/>
          </w:tcPr>
          <w:p w:rsidR="00E423EE" w:rsidRPr="003C4BF8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F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27" w:type="dxa"/>
            <w:vAlign w:val="center"/>
          </w:tcPr>
          <w:p w:rsidR="00E423EE" w:rsidRPr="00541767" w:rsidRDefault="00E423EE" w:rsidP="00385079">
            <w:pPr>
              <w:tabs>
                <w:tab w:val="left" w:pos="9854"/>
              </w:tabs>
              <w:spacing w:line="260" w:lineRule="exact"/>
              <w:ind w:firstLine="0"/>
              <w:rPr>
                <w:rFonts w:ascii="Times New Roman" w:hAnsi="Times New Roman"/>
                <w:sz w:val="24"/>
              </w:rPr>
            </w:pPr>
            <w:r w:rsidRPr="00541767">
              <w:rPr>
                <w:rFonts w:ascii="Times New Roman" w:hAnsi="Times New Roman"/>
                <w:sz w:val="24"/>
              </w:rPr>
              <w:t xml:space="preserve">Организация предоставления муниципальных услуг </w:t>
            </w:r>
            <w:r>
              <w:rPr>
                <w:rFonts w:ascii="Times New Roman" w:hAnsi="Times New Roman"/>
                <w:sz w:val="24"/>
              </w:rPr>
              <w:t xml:space="preserve">             </w:t>
            </w:r>
            <w:r w:rsidRPr="00541767">
              <w:rPr>
                <w:rFonts w:ascii="Times New Roman" w:hAnsi="Times New Roman"/>
                <w:sz w:val="24"/>
              </w:rPr>
              <w:t xml:space="preserve">в электронном виде, в том числе размещение информации о порядке предоставления муниципальных услуг, форм бланков и образцов заявлений в реестре государственных услуг для опубликования на Едином портале государственных и муниципальных услуг, в том числе при внесении изменений </w:t>
            </w:r>
          </w:p>
        </w:tc>
        <w:tc>
          <w:tcPr>
            <w:tcW w:w="3359" w:type="dxa"/>
            <w:gridSpan w:val="2"/>
            <w:vMerge/>
            <w:vAlign w:val="center"/>
          </w:tcPr>
          <w:p w:rsidR="00E423EE" w:rsidRPr="00CB3F76" w:rsidRDefault="00E423EE" w:rsidP="00385079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E423EE" w:rsidRPr="001D7720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</w:rPr>
            </w:pPr>
            <w:r w:rsidRPr="001D7720">
              <w:rPr>
                <w:rFonts w:ascii="Times New Roman" w:hAnsi="Times New Roman"/>
                <w:sz w:val="24"/>
              </w:rPr>
              <w:t>2018-2020 годы</w:t>
            </w:r>
          </w:p>
        </w:tc>
        <w:tc>
          <w:tcPr>
            <w:tcW w:w="1002" w:type="dxa"/>
            <w:gridSpan w:val="2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  <w:gridSpan w:val="2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23EE" w:rsidRPr="003C4BF8" w:rsidTr="00E72ED0">
        <w:trPr>
          <w:jc w:val="center"/>
        </w:trPr>
        <w:tc>
          <w:tcPr>
            <w:tcW w:w="727" w:type="dxa"/>
            <w:gridSpan w:val="3"/>
            <w:vAlign w:val="center"/>
          </w:tcPr>
          <w:p w:rsidR="00E423EE" w:rsidRPr="003C4BF8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F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27" w:type="dxa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</w:rPr>
            </w:pPr>
            <w:r w:rsidRPr="00541767">
              <w:rPr>
                <w:rFonts w:ascii="Times New Roman" w:hAnsi="Times New Roman"/>
                <w:spacing w:val="-4"/>
                <w:sz w:val="24"/>
              </w:rPr>
              <w:t xml:space="preserve">Внедрение межведомственного электронного </w:t>
            </w:r>
            <w:r w:rsidRPr="002B3B1C">
              <w:rPr>
                <w:rFonts w:ascii="Times New Roman" w:hAnsi="Times New Roman"/>
                <w:spacing w:val="-6"/>
                <w:sz w:val="24"/>
              </w:rPr>
              <w:t>взаимодействия при предоставлении муниципальных услуг</w:t>
            </w:r>
          </w:p>
        </w:tc>
        <w:tc>
          <w:tcPr>
            <w:tcW w:w="3359" w:type="dxa"/>
            <w:gridSpan w:val="2"/>
            <w:vMerge/>
            <w:vAlign w:val="center"/>
          </w:tcPr>
          <w:p w:rsidR="00E423EE" w:rsidRPr="00CB3F76" w:rsidRDefault="00E423EE" w:rsidP="00385079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E423EE" w:rsidRPr="001D7720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</w:rPr>
            </w:pPr>
            <w:r w:rsidRPr="001D7720">
              <w:rPr>
                <w:rFonts w:ascii="Times New Roman" w:hAnsi="Times New Roman"/>
                <w:sz w:val="24"/>
              </w:rPr>
              <w:t>2018-2020 годы</w:t>
            </w:r>
          </w:p>
        </w:tc>
        <w:tc>
          <w:tcPr>
            <w:tcW w:w="1002" w:type="dxa"/>
            <w:gridSpan w:val="2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</w:rPr>
            </w:pPr>
            <w:r w:rsidRPr="003C4BF8">
              <w:rPr>
                <w:rFonts w:ascii="Times New Roman" w:hAnsi="Times New Roman"/>
                <w:spacing w:val="-4"/>
              </w:rPr>
              <w:t>-</w:t>
            </w:r>
          </w:p>
        </w:tc>
        <w:tc>
          <w:tcPr>
            <w:tcW w:w="1101" w:type="dxa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</w:rPr>
            </w:pPr>
            <w:r w:rsidRPr="003C4BF8">
              <w:rPr>
                <w:rFonts w:ascii="Times New Roman" w:hAnsi="Times New Roman"/>
                <w:spacing w:val="-4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</w:rPr>
            </w:pPr>
            <w:r w:rsidRPr="003C4BF8">
              <w:rPr>
                <w:rFonts w:ascii="Times New Roman" w:hAnsi="Times New Roman"/>
                <w:spacing w:val="-4"/>
              </w:rPr>
              <w:t>-</w:t>
            </w:r>
          </w:p>
        </w:tc>
        <w:tc>
          <w:tcPr>
            <w:tcW w:w="950" w:type="dxa"/>
            <w:gridSpan w:val="2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</w:rPr>
            </w:pPr>
            <w:r w:rsidRPr="003C4BF8">
              <w:rPr>
                <w:rFonts w:ascii="Times New Roman" w:hAnsi="Times New Roman"/>
                <w:spacing w:val="-4"/>
              </w:rPr>
              <w:t>-</w:t>
            </w:r>
          </w:p>
        </w:tc>
      </w:tr>
      <w:tr w:rsidR="00E423EE" w:rsidRPr="003C4BF8" w:rsidTr="00E72ED0">
        <w:trPr>
          <w:jc w:val="center"/>
        </w:trPr>
        <w:tc>
          <w:tcPr>
            <w:tcW w:w="727" w:type="dxa"/>
            <w:gridSpan w:val="3"/>
            <w:vAlign w:val="center"/>
          </w:tcPr>
          <w:p w:rsidR="00E423EE" w:rsidRPr="00541767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27" w:type="dxa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мониторинга качества предоставления муниципальных услуг, принятие мер по устранению выявленных недостатков</w:t>
            </w:r>
          </w:p>
        </w:tc>
        <w:tc>
          <w:tcPr>
            <w:tcW w:w="3359" w:type="dxa"/>
            <w:gridSpan w:val="2"/>
            <w:vAlign w:val="center"/>
          </w:tcPr>
          <w:p w:rsidR="00E423EE" w:rsidRPr="00541767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pacing w:val="-10"/>
                <w:sz w:val="24"/>
                <w:szCs w:val="24"/>
              </w:rPr>
              <w:t>отдел организационно-контрольной работы</w:t>
            </w:r>
            <w:r w:rsidRPr="00541767">
              <w:rPr>
                <w:rFonts w:ascii="Times New Roman" w:hAnsi="Times New Roman"/>
                <w:sz w:val="24"/>
                <w:szCs w:val="24"/>
              </w:rPr>
              <w:t xml:space="preserve"> администрации, руководители муниципальных </w:t>
            </w:r>
            <w:r w:rsidRPr="00541767">
              <w:rPr>
                <w:rFonts w:ascii="Times New Roman" w:hAnsi="Times New Roman"/>
                <w:spacing w:val="-10"/>
                <w:sz w:val="24"/>
                <w:szCs w:val="24"/>
              </w:rPr>
              <w:t>казенных учреждений</w:t>
            </w:r>
            <w:r w:rsidRPr="00541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767">
              <w:rPr>
                <w:rFonts w:ascii="Times New Roman" w:hAnsi="Times New Roman"/>
                <w:spacing w:val="-12"/>
                <w:sz w:val="24"/>
                <w:szCs w:val="24"/>
              </w:rPr>
              <w:t>Партизанского</w:t>
            </w:r>
            <w:r w:rsidRPr="00541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767">
              <w:rPr>
                <w:rFonts w:ascii="Times New Roman" w:hAnsi="Times New Roman"/>
                <w:spacing w:val="-14"/>
                <w:sz w:val="24"/>
                <w:szCs w:val="24"/>
              </w:rPr>
              <w:t>муниципального района</w:t>
            </w:r>
            <w:r w:rsidRPr="00541767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541767">
              <w:rPr>
                <w:rFonts w:ascii="Times New Roman" w:hAnsi="Times New Roman"/>
                <w:sz w:val="24"/>
                <w:szCs w:val="24"/>
              </w:rPr>
              <w:t xml:space="preserve">«Управление образования», </w:t>
            </w:r>
            <w:r w:rsidRPr="00541767">
              <w:rPr>
                <w:rFonts w:ascii="Times New Roman" w:hAnsi="Times New Roman"/>
                <w:spacing w:val="-12"/>
                <w:sz w:val="24"/>
                <w:szCs w:val="24"/>
              </w:rPr>
              <w:t>«Управление культуры»</w:t>
            </w:r>
          </w:p>
        </w:tc>
        <w:tc>
          <w:tcPr>
            <w:tcW w:w="1876" w:type="dxa"/>
            <w:gridSpan w:val="2"/>
            <w:vAlign w:val="center"/>
          </w:tcPr>
          <w:p w:rsidR="00E423EE" w:rsidRPr="00541767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002" w:type="dxa"/>
            <w:gridSpan w:val="2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2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</w:tr>
      <w:tr w:rsidR="00E72ED0" w:rsidRPr="00C34719" w:rsidTr="00E72ED0">
        <w:trPr>
          <w:trHeight w:val="206"/>
          <w:jc w:val="center"/>
        </w:trPr>
        <w:tc>
          <w:tcPr>
            <w:tcW w:w="727" w:type="dxa"/>
            <w:gridSpan w:val="3"/>
            <w:vAlign w:val="center"/>
          </w:tcPr>
          <w:p w:rsidR="00E72ED0" w:rsidRPr="00541767" w:rsidRDefault="00E72ED0" w:rsidP="005E728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4176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27" w:type="dxa"/>
            <w:vAlign w:val="center"/>
          </w:tcPr>
          <w:p w:rsidR="00E72ED0" w:rsidRPr="00541767" w:rsidRDefault="00E72ED0" w:rsidP="005E728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4176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68" w:type="dxa"/>
            <w:gridSpan w:val="3"/>
            <w:vAlign w:val="center"/>
          </w:tcPr>
          <w:p w:rsidR="00E72ED0" w:rsidRPr="00541767" w:rsidRDefault="00E72ED0" w:rsidP="005E728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541767">
              <w:rPr>
                <w:rFonts w:ascii="Times New Roman" w:hAnsi="Times New Roman"/>
                <w:spacing w:val="-20"/>
                <w:sz w:val="24"/>
              </w:rPr>
              <w:t>3</w:t>
            </w:r>
          </w:p>
        </w:tc>
        <w:tc>
          <w:tcPr>
            <w:tcW w:w="1876" w:type="dxa"/>
            <w:gridSpan w:val="2"/>
            <w:tcBorders>
              <w:right w:val="single" w:sz="4" w:space="0" w:color="auto"/>
            </w:tcBorders>
            <w:vAlign w:val="center"/>
          </w:tcPr>
          <w:p w:rsidR="00E72ED0" w:rsidRPr="00541767" w:rsidRDefault="00E72ED0" w:rsidP="005E728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541767">
              <w:rPr>
                <w:rFonts w:ascii="Times New Roman" w:hAnsi="Times New Roman"/>
                <w:spacing w:val="-20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D0" w:rsidRPr="00541767" w:rsidRDefault="00E72ED0" w:rsidP="005E728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4176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D0" w:rsidRPr="00541767" w:rsidRDefault="00E72ED0" w:rsidP="005E728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4176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D0" w:rsidRPr="00541767" w:rsidRDefault="00E72ED0" w:rsidP="005E728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4176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D0" w:rsidRPr="00541767" w:rsidRDefault="00E72ED0" w:rsidP="005E728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41767">
              <w:rPr>
                <w:rFonts w:ascii="Times New Roman" w:hAnsi="Times New Roman"/>
                <w:sz w:val="24"/>
              </w:rPr>
              <w:t>8</w:t>
            </w:r>
          </w:p>
        </w:tc>
      </w:tr>
      <w:tr w:rsidR="00E423EE" w:rsidRPr="003C4BF8" w:rsidTr="00E72ED0">
        <w:trPr>
          <w:trHeight w:val="1015"/>
          <w:jc w:val="center"/>
        </w:trPr>
        <w:tc>
          <w:tcPr>
            <w:tcW w:w="727" w:type="dxa"/>
            <w:gridSpan w:val="3"/>
            <w:vAlign w:val="center"/>
          </w:tcPr>
          <w:p w:rsidR="00E423EE" w:rsidRPr="00541767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27" w:type="dxa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Обеспечение соблюдения требований законодательства  при осуществлении закупок для обеспечения муниципальных нужд</w:t>
            </w:r>
          </w:p>
        </w:tc>
        <w:tc>
          <w:tcPr>
            <w:tcW w:w="3368" w:type="dxa"/>
            <w:gridSpan w:val="3"/>
            <w:vMerge w:val="restart"/>
            <w:vAlign w:val="center"/>
          </w:tcPr>
          <w:p w:rsidR="00E423EE" w:rsidRPr="00CB3F76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76">
              <w:rPr>
                <w:rFonts w:ascii="Times New Roman" w:hAnsi="Times New Roman"/>
                <w:sz w:val="24"/>
                <w:szCs w:val="24"/>
              </w:rPr>
              <w:t xml:space="preserve">отдел закупок для обеспечения муниципальных нужд,  муниципальные заказчики Партизанского муниципального района  </w:t>
            </w:r>
          </w:p>
        </w:tc>
        <w:tc>
          <w:tcPr>
            <w:tcW w:w="1876" w:type="dxa"/>
            <w:gridSpan w:val="2"/>
            <w:vAlign w:val="center"/>
          </w:tcPr>
          <w:p w:rsidR="00E423EE" w:rsidRPr="00541767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93" w:type="dxa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01" w:type="dxa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2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23EE" w:rsidRPr="003C4BF8" w:rsidTr="00E72ED0">
        <w:trPr>
          <w:trHeight w:val="703"/>
          <w:jc w:val="center"/>
        </w:trPr>
        <w:tc>
          <w:tcPr>
            <w:tcW w:w="727" w:type="dxa"/>
            <w:gridSpan w:val="3"/>
            <w:vAlign w:val="center"/>
          </w:tcPr>
          <w:p w:rsidR="00E423EE" w:rsidRPr="00541767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27" w:type="dxa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 xml:space="preserve">Привлечение предприятий малого и среднего бизнеса для участия в </w:t>
            </w:r>
            <w:r w:rsidRPr="00541767">
              <w:rPr>
                <w:rFonts w:ascii="Times New Roman" w:hAnsi="Times New Roman"/>
                <w:spacing w:val="-6"/>
                <w:sz w:val="24"/>
                <w:szCs w:val="24"/>
              </w:rPr>
              <w:t>выполнении муниципальных заказов</w:t>
            </w:r>
          </w:p>
        </w:tc>
        <w:tc>
          <w:tcPr>
            <w:tcW w:w="3368" w:type="dxa"/>
            <w:gridSpan w:val="3"/>
            <w:vMerge/>
            <w:vAlign w:val="center"/>
          </w:tcPr>
          <w:p w:rsidR="00E423EE" w:rsidRPr="00CB3F76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E423EE" w:rsidRPr="00541767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2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23EE" w:rsidRPr="003C4BF8" w:rsidTr="00E72ED0">
        <w:trPr>
          <w:trHeight w:val="802"/>
          <w:jc w:val="center"/>
        </w:trPr>
        <w:tc>
          <w:tcPr>
            <w:tcW w:w="727" w:type="dxa"/>
            <w:gridSpan w:val="3"/>
            <w:vAlign w:val="center"/>
          </w:tcPr>
          <w:p w:rsidR="00E423EE" w:rsidRPr="00541767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27" w:type="dxa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Применение современных электронных технологий при размещении муниципальных заказов (в т.ч. пользование Интернет-ресурсом)</w:t>
            </w:r>
          </w:p>
        </w:tc>
        <w:tc>
          <w:tcPr>
            <w:tcW w:w="3368" w:type="dxa"/>
            <w:gridSpan w:val="3"/>
            <w:vMerge/>
            <w:vAlign w:val="center"/>
          </w:tcPr>
          <w:p w:rsidR="00E423EE" w:rsidRPr="00CB3F76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E423EE" w:rsidRPr="00541767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93" w:type="dxa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2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23EE" w:rsidRPr="003C4BF8" w:rsidTr="00E72ED0">
        <w:trPr>
          <w:trHeight w:val="676"/>
          <w:jc w:val="center"/>
        </w:trPr>
        <w:tc>
          <w:tcPr>
            <w:tcW w:w="727" w:type="dxa"/>
            <w:gridSpan w:val="3"/>
            <w:vAlign w:val="center"/>
          </w:tcPr>
          <w:p w:rsidR="00E423EE" w:rsidRPr="00541767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27" w:type="dxa"/>
            <w:vAlign w:val="center"/>
          </w:tcPr>
          <w:p w:rsidR="00E423EE" w:rsidRPr="00CB3F76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3F76">
              <w:rPr>
                <w:rFonts w:ascii="Times New Roman" w:hAnsi="Times New Roman"/>
                <w:sz w:val="24"/>
                <w:szCs w:val="24"/>
              </w:rPr>
              <w:t>Организация повышения профессиональной подготовки сотрудников, занятых в сфере размещения муниципального заказа</w:t>
            </w:r>
          </w:p>
        </w:tc>
        <w:tc>
          <w:tcPr>
            <w:tcW w:w="3368" w:type="dxa"/>
            <w:gridSpan w:val="3"/>
            <w:vMerge/>
            <w:vAlign w:val="center"/>
          </w:tcPr>
          <w:p w:rsidR="00E423EE" w:rsidRPr="00CB3F76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E423EE" w:rsidRPr="00541767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179" w:type="dxa"/>
            <w:gridSpan w:val="6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финансирование осуществляется по сметам расходов муниципальных заказчиков</w:t>
            </w:r>
          </w:p>
        </w:tc>
      </w:tr>
      <w:tr w:rsidR="00E423EE" w:rsidRPr="003C4BF8" w:rsidTr="00E72ED0">
        <w:trPr>
          <w:trHeight w:val="817"/>
          <w:jc w:val="center"/>
        </w:trPr>
        <w:tc>
          <w:tcPr>
            <w:tcW w:w="727" w:type="dxa"/>
            <w:gridSpan w:val="3"/>
            <w:vAlign w:val="center"/>
          </w:tcPr>
          <w:p w:rsidR="00E423EE" w:rsidRPr="00541767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27" w:type="dxa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документов на предмет </w:t>
            </w:r>
            <w:r w:rsidRPr="00541767">
              <w:rPr>
                <w:rFonts w:ascii="Times New Roman" w:hAnsi="Times New Roman"/>
                <w:spacing w:val="-6"/>
                <w:sz w:val="24"/>
                <w:szCs w:val="24"/>
              </w:rPr>
              <w:t>антикоррупционности при подготовке проектов муниципальных</w:t>
            </w:r>
            <w:r w:rsidRPr="00541767">
              <w:rPr>
                <w:rFonts w:ascii="Times New Roman" w:hAnsi="Times New Roman"/>
                <w:sz w:val="24"/>
                <w:szCs w:val="24"/>
              </w:rPr>
              <w:t xml:space="preserve"> правовых актов в сфере осуществления закупок для обеспечения муниципальных нужд</w:t>
            </w:r>
          </w:p>
        </w:tc>
        <w:tc>
          <w:tcPr>
            <w:tcW w:w="3368" w:type="dxa"/>
            <w:gridSpan w:val="3"/>
            <w:vAlign w:val="center"/>
          </w:tcPr>
          <w:p w:rsidR="00E423EE" w:rsidRPr="00541767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 xml:space="preserve">юридический отдел </w:t>
            </w:r>
          </w:p>
        </w:tc>
        <w:tc>
          <w:tcPr>
            <w:tcW w:w="1876" w:type="dxa"/>
            <w:gridSpan w:val="2"/>
            <w:vAlign w:val="center"/>
          </w:tcPr>
          <w:p w:rsidR="00E423EE" w:rsidRPr="00541767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93" w:type="dxa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23EE" w:rsidRPr="003C4BF8" w:rsidTr="00E72ED0">
        <w:trPr>
          <w:trHeight w:val="1358"/>
          <w:jc w:val="center"/>
        </w:trPr>
        <w:tc>
          <w:tcPr>
            <w:tcW w:w="727" w:type="dxa"/>
            <w:gridSpan w:val="3"/>
            <w:vAlign w:val="center"/>
          </w:tcPr>
          <w:p w:rsidR="00E423EE" w:rsidRPr="00541767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027" w:type="dxa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 xml:space="preserve">Привлечение к разработке, рассмотрению, проведению экспертизы проектов муниципальных правовых актов по вопросам развития малого и среднего предпринимательства Совета по развитию малого и среднего предпринимательства на территории Партизанского муниципального района </w:t>
            </w:r>
          </w:p>
        </w:tc>
        <w:tc>
          <w:tcPr>
            <w:tcW w:w="3368" w:type="dxa"/>
            <w:gridSpan w:val="3"/>
            <w:vAlign w:val="center"/>
          </w:tcPr>
          <w:p w:rsidR="00E423EE" w:rsidRPr="00541767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pacing w:val="-8"/>
                <w:sz w:val="24"/>
                <w:szCs w:val="24"/>
              </w:rPr>
              <w:t>управление экономики,</w:t>
            </w:r>
            <w:r w:rsidRPr="00541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767">
              <w:rPr>
                <w:rFonts w:ascii="Times New Roman" w:hAnsi="Times New Roman"/>
                <w:spacing w:val="-6"/>
                <w:sz w:val="24"/>
                <w:szCs w:val="24"/>
              </w:rPr>
              <w:t>структурные подразделения</w:t>
            </w:r>
            <w:r w:rsidRPr="00541767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района, Совет по развитию малого и среднего </w:t>
            </w:r>
            <w:r w:rsidRPr="00541767">
              <w:rPr>
                <w:rFonts w:ascii="Times New Roman" w:hAnsi="Times New Roman"/>
                <w:spacing w:val="-8"/>
                <w:sz w:val="24"/>
                <w:szCs w:val="24"/>
              </w:rPr>
              <w:t>предпринимательства</w:t>
            </w:r>
            <w:r w:rsidRPr="00541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76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541767">
              <w:rPr>
                <w:rFonts w:ascii="Times New Roman" w:hAnsi="Times New Roman"/>
                <w:sz w:val="24"/>
                <w:szCs w:val="24"/>
              </w:rPr>
              <w:t xml:space="preserve">на территории Партизанского </w:t>
            </w:r>
            <w:r w:rsidRPr="00541767">
              <w:rPr>
                <w:rFonts w:ascii="Times New Roman" w:hAnsi="Times New Roman"/>
                <w:spacing w:val="-14"/>
                <w:sz w:val="24"/>
                <w:szCs w:val="24"/>
              </w:rPr>
              <w:t>муниципального района</w:t>
            </w:r>
          </w:p>
        </w:tc>
        <w:tc>
          <w:tcPr>
            <w:tcW w:w="1876" w:type="dxa"/>
            <w:gridSpan w:val="2"/>
            <w:vAlign w:val="center"/>
          </w:tcPr>
          <w:p w:rsidR="00E423EE" w:rsidRPr="00541767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 xml:space="preserve">постоянно, </w:t>
            </w:r>
          </w:p>
          <w:p w:rsidR="00E423EE" w:rsidRPr="00541767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 xml:space="preserve">по мере подготовки </w:t>
            </w:r>
            <w:r w:rsidRPr="00541767">
              <w:rPr>
                <w:rFonts w:ascii="Times New Roman" w:hAnsi="Times New Roman"/>
                <w:spacing w:val="-6"/>
                <w:sz w:val="24"/>
                <w:szCs w:val="24"/>
              </w:rPr>
              <w:t>муниципальных</w:t>
            </w:r>
            <w:r w:rsidRPr="00541767">
              <w:rPr>
                <w:rFonts w:ascii="Times New Roman" w:hAnsi="Times New Roman"/>
                <w:sz w:val="24"/>
                <w:szCs w:val="24"/>
              </w:rPr>
              <w:t xml:space="preserve"> правовых актов</w:t>
            </w:r>
          </w:p>
        </w:tc>
        <w:tc>
          <w:tcPr>
            <w:tcW w:w="993" w:type="dxa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23EE" w:rsidRPr="003C4BF8" w:rsidTr="00E72ED0">
        <w:trPr>
          <w:trHeight w:val="126"/>
          <w:jc w:val="center"/>
        </w:trPr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3C4BF8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F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 xml:space="preserve">Участие Совета по развитию малого и среднего предпринимательства на территории Партизанского муниципального района в разработке предложений по расходованию средств субсидий, предоставляемых из всех уровней бюджетов Российской Федерации, направляемых на поддержку и развитие малого и среднего предпринимательства 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DD24C5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C5">
              <w:rPr>
                <w:rFonts w:ascii="Times New Roman" w:hAnsi="Times New Roman"/>
                <w:sz w:val="24"/>
                <w:szCs w:val="24"/>
              </w:rPr>
              <w:t xml:space="preserve">управление экономики, Совет </w:t>
            </w:r>
            <w:r w:rsidRPr="00DD24C5">
              <w:rPr>
                <w:rFonts w:ascii="Times New Roman" w:hAnsi="Times New Roman"/>
                <w:spacing w:val="-6"/>
                <w:sz w:val="24"/>
                <w:szCs w:val="24"/>
              </w:rPr>
              <w:t>по развитию  малого и среднего</w:t>
            </w:r>
            <w:r w:rsidRPr="00DD24C5">
              <w:rPr>
                <w:rFonts w:ascii="Times New Roman" w:hAnsi="Times New Roman"/>
                <w:sz w:val="24"/>
                <w:szCs w:val="24"/>
              </w:rPr>
              <w:t xml:space="preserve"> предпринимательства на территории Партизанского муниципального района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41767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по мере поступления финансовой поддержки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DD24C5" w:rsidRDefault="00E423EE" w:rsidP="003850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DD24C5" w:rsidRDefault="00E423EE" w:rsidP="003850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DD24C5" w:rsidRDefault="00E423EE" w:rsidP="003850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DD24C5" w:rsidRDefault="00E423EE" w:rsidP="003850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72ED0" w:rsidRDefault="00E72ED0"/>
    <w:p w:rsidR="00E72ED0" w:rsidRDefault="00E72ED0"/>
    <w:p w:rsidR="00E72ED0" w:rsidRDefault="00E72ED0"/>
    <w:tbl>
      <w:tblPr>
        <w:tblW w:w="16177" w:type="dxa"/>
        <w:jc w:val="center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6"/>
        <w:gridCol w:w="6026"/>
        <w:gridCol w:w="542"/>
        <w:gridCol w:w="2126"/>
        <w:gridCol w:w="278"/>
        <w:gridCol w:w="410"/>
        <w:gridCol w:w="9"/>
        <w:gridCol w:w="1881"/>
        <w:gridCol w:w="994"/>
        <w:gridCol w:w="1139"/>
        <w:gridCol w:w="1137"/>
        <w:gridCol w:w="909"/>
      </w:tblGrid>
      <w:tr w:rsidR="00E423EE" w:rsidRPr="003C4BF8" w:rsidTr="00E72ED0">
        <w:trPr>
          <w:jc w:val="center"/>
        </w:trPr>
        <w:tc>
          <w:tcPr>
            <w:tcW w:w="726" w:type="dxa"/>
            <w:vAlign w:val="center"/>
          </w:tcPr>
          <w:p w:rsidR="00E423EE" w:rsidRPr="00541767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6" w:type="dxa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6" w:type="dxa"/>
            <w:gridSpan w:val="4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1890" w:type="dxa"/>
            <w:gridSpan w:val="2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E423EE" w:rsidRPr="00541767" w:rsidRDefault="00E423EE" w:rsidP="00385079">
            <w:pPr>
              <w:pStyle w:val="a8"/>
              <w:jc w:val="center"/>
              <w:rPr>
                <w:color w:val="000000"/>
                <w:szCs w:val="24"/>
              </w:rPr>
            </w:pPr>
            <w:r w:rsidRPr="00541767">
              <w:rPr>
                <w:color w:val="000000"/>
                <w:szCs w:val="24"/>
              </w:rPr>
              <w:t>5</w:t>
            </w:r>
          </w:p>
        </w:tc>
        <w:tc>
          <w:tcPr>
            <w:tcW w:w="1139" w:type="dxa"/>
            <w:vAlign w:val="center"/>
          </w:tcPr>
          <w:p w:rsidR="00E423EE" w:rsidRPr="00541767" w:rsidRDefault="00E423EE" w:rsidP="00385079">
            <w:pPr>
              <w:pStyle w:val="a8"/>
              <w:jc w:val="center"/>
              <w:rPr>
                <w:color w:val="000000"/>
                <w:szCs w:val="24"/>
              </w:rPr>
            </w:pPr>
            <w:r w:rsidRPr="00541767">
              <w:rPr>
                <w:color w:val="000000"/>
                <w:szCs w:val="24"/>
              </w:rPr>
              <w:t>6</w:t>
            </w:r>
          </w:p>
        </w:tc>
        <w:tc>
          <w:tcPr>
            <w:tcW w:w="1137" w:type="dxa"/>
            <w:vAlign w:val="center"/>
          </w:tcPr>
          <w:p w:rsidR="00E423EE" w:rsidRPr="00541767" w:rsidRDefault="00E423EE" w:rsidP="00385079">
            <w:pPr>
              <w:pStyle w:val="a8"/>
              <w:jc w:val="center"/>
              <w:rPr>
                <w:color w:val="000000"/>
                <w:szCs w:val="24"/>
              </w:rPr>
            </w:pPr>
            <w:r w:rsidRPr="00541767">
              <w:rPr>
                <w:color w:val="000000"/>
                <w:szCs w:val="24"/>
              </w:rPr>
              <w:t>7</w:t>
            </w:r>
          </w:p>
        </w:tc>
        <w:tc>
          <w:tcPr>
            <w:tcW w:w="909" w:type="dxa"/>
            <w:vAlign w:val="center"/>
          </w:tcPr>
          <w:p w:rsidR="00E423EE" w:rsidRPr="00541767" w:rsidRDefault="00E423EE" w:rsidP="00385079">
            <w:pPr>
              <w:pStyle w:val="a8"/>
              <w:jc w:val="center"/>
              <w:rPr>
                <w:color w:val="000000"/>
                <w:szCs w:val="24"/>
              </w:rPr>
            </w:pPr>
            <w:r w:rsidRPr="00541767">
              <w:rPr>
                <w:color w:val="000000"/>
                <w:szCs w:val="24"/>
              </w:rPr>
              <w:t>8</w:t>
            </w:r>
          </w:p>
        </w:tc>
      </w:tr>
      <w:tr w:rsidR="00E423EE" w:rsidRPr="003C4BF8" w:rsidTr="00E72ED0">
        <w:trPr>
          <w:trHeight w:val="2433"/>
          <w:jc w:val="center"/>
        </w:trPr>
        <w:tc>
          <w:tcPr>
            <w:tcW w:w="726" w:type="dxa"/>
            <w:vAlign w:val="center"/>
          </w:tcPr>
          <w:p w:rsidR="00E423EE" w:rsidRPr="003C4BF8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F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026" w:type="dxa"/>
            <w:vAlign w:val="center"/>
          </w:tcPr>
          <w:p w:rsidR="00E423EE" w:rsidRPr="006B4A40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A40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реализации полномочий администрации района в сфере управления и распоряжения муниципальным имуществом, в том числе земельными участками,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6B4A40">
              <w:rPr>
                <w:rFonts w:ascii="Times New Roman" w:hAnsi="Times New Roman"/>
                <w:sz w:val="24"/>
                <w:szCs w:val="24"/>
              </w:rPr>
              <w:t>с законодательством и нормативными правовыми актами органов местного самоуправления. Организация проведения торгов (конкурсов, аукционов) по продаже права на заключение договоров купли-продажи, аренды муниципального имущества, в т.ч. земельных участков</w:t>
            </w:r>
          </w:p>
        </w:tc>
        <w:tc>
          <w:tcPr>
            <w:tcW w:w="3356" w:type="dxa"/>
            <w:gridSpan w:val="4"/>
            <w:vMerge w:val="restart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 xml:space="preserve">управление по распоряжению муниципальной </w:t>
            </w:r>
            <w:r w:rsidRPr="00541767">
              <w:rPr>
                <w:rFonts w:ascii="Times New Roman" w:hAnsi="Times New Roman"/>
                <w:spacing w:val="-12"/>
                <w:sz w:val="24"/>
                <w:szCs w:val="24"/>
              </w:rPr>
              <w:t>собственностью</w:t>
            </w:r>
            <w:r w:rsidRPr="005417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90" w:type="dxa"/>
            <w:gridSpan w:val="2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94" w:type="dxa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4BF8">
              <w:rPr>
                <w:rFonts w:ascii="Times New Roman" w:hAnsi="Times New Roman"/>
              </w:rPr>
              <w:t>-</w:t>
            </w:r>
          </w:p>
        </w:tc>
        <w:tc>
          <w:tcPr>
            <w:tcW w:w="1137" w:type="dxa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4BF8">
              <w:rPr>
                <w:rFonts w:ascii="Times New Roman" w:hAnsi="Times New Roman"/>
              </w:rPr>
              <w:t>-</w:t>
            </w:r>
          </w:p>
        </w:tc>
        <w:tc>
          <w:tcPr>
            <w:tcW w:w="909" w:type="dxa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4BF8">
              <w:rPr>
                <w:rFonts w:ascii="Times New Roman" w:hAnsi="Times New Roman"/>
              </w:rPr>
              <w:t>-</w:t>
            </w:r>
          </w:p>
        </w:tc>
      </w:tr>
      <w:tr w:rsidR="00E423EE" w:rsidRPr="003C4BF8" w:rsidTr="00E72ED0">
        <w:trPr>
          <w:trHeight w:val="1915"/>
          <w:jc w:val="center"/>
        </w:trPr>
        <w:tc>
          <w:tcPr>
            <w:tcW w:w="726" w:type="dxa"/>
            <w:vAlign w:val="center"/>
          </w:tcPr>
          <w:p w:rsidR="00E423EE" w:rsidRPr="003C4BF8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F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026" w:type="dxa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Совершенствование работы по учету муниципального имущества, повышению эффективности управления муниципальным имуществом, в т.ч.</w:t>
            </w:r>
            <w:r w:rsidRPr="0054176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проведение инвентаризации муниципального</w:t>
            </w:r>
            <w:r w:rsidRPr="00541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767">
              <w:rPr>
                <w:rFonts w:ascii="Times New Roman" w:hAnsi="Times New Roman"/>
                <w:spacing w:val="-6"/>
                <w:sz w:val="24"/>
                <w:szCs w:val="24"/>
              </w:rPr>
              <w:t>имущества на предмет выявления имущества,</w:t>
            </w:r>
            <w:r w:rsidRPr="00541767">
              <w:rPr>
                <w:rFonts w:ascii="Times New Roman" w:hAnsi="Times New Roman"/>
                <w:sz w:val="24"/>
                <w:szCs w:val="24"/>
              </w:rPr>
              <w:t xml:space="preserve"> не используемого для реализации полномочий администрации района</w:t>
            </w:r>
          </w:p>
        </w:tc>
        <w:tc>
          <w:tcPr>
            <w:tcW w:w="3356" w:type="dxa"/>
            <w:gridSpan w:val="4"/>
            <w:vMerge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94" w:type="dxa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4BF8">
              <w:rPr>
                <w:rFonts w:ascii="Times New Roman" w:hAnsi="Times New Roman"/>
              </w:rPr>
              <w:t>-</w:t>
            </w:r>
          </w:p>
        </w:tc>
        <w:tc>
          <w:tcPr>
            <w:tcW w:w="1137" w:type="dxa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4BF8">
              <w:rPr>
                <w:rFonts w:ascii="Times New Roman" w:hAnsi="Times New Roman"/>
              </w:rPr>
              <w:t>-</w:t>
            </w:r>
          </w:p>
        </w:tc>
        <w:tc>
          <w:tcPr>
            <w:tcW w:w="909" w:type="dxa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4BF8">
              <w:rPr>
                <w:rFonts w:ascii="Times New Roman" w:hAnsi="Times New Roman"/>
              </w:rPr>
              <w:t>-</w:t>
            </w:r>
          </w:p>
        </w:tc>
      </w:tr>
      <w:tr w:rsidR="00E423EE" w:rsidRPr="003C4BF8" w:rsidTr="00E72ED0">
        <w:trPr>
          <w:trHeight w:val="961"/>
          <w:jc w:val="center"/>
        </w:trPr>
        <w:tc>
          <w:tcPr>
            <w:tcW w:w="726" w:type="dxa"/>
            <w:vAlign w:val="center"/>
          </w:tcPr>
          <w:p w:rsidR="00E423EE" w:rsidRPr="003C4BF8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F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026" w:type="dxa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Привлечение общественности к обсуждению проекта бюджета Партизанского муниципального района на очередной финансовый год</w:t>
            </w:r>
          </w:p>
        </w:tc>
        <w:tc>
          <w:tcPr>
            <w:tcW w:w="3356" w:type="dxa"/>
            <w:gridSpan w:val="4"/>
            <w:vMerge w:val="restart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890" w:type="dxa"/>
            <w:gridSpan w:val="2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 xml:space="preserve">ежегодно,  </w:t>
            </w:r>
          </w:p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 xml:space="preserve"> 4 квартал</w:t>
            </w:r>
          </w:p>
        </w:tc>
        <w:tc>
          <w:tcPr>
            <w:tcW w:w="994" w:type="dxa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4BF8">
              <w:rPr>
                <w:rFonts w:ascii="Times New Roman" w:hAnsi="Times New Roman"/>
              </w:rPr>
              <w:t>-</w:t>
            </w:r>
          </w:p>
        </w:tc>
        <w:tc>
          <w:tcPr>
            <w:tcW w:w="1137" w:type="dxa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4BF8">
              <w:rPr>
                <w:rFonts w:ascii="Times New Roman" w:hAnsi="Times New Roman"/>
              </w:rPr>
              <w:t>-</w:t>
            </w:r>
          </w:p>
        </w:tc>
        <w:tc>
          <w:tcPr>
            <w:tcW w:w="909" w:type="dxa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4BF8">
              <w:rPr>
                <w:rFonts w:ascii="Times New Roman" w:hAnsi="Times New Roman"/>
              </w:rPr>
              <w:t>-</w:t>
            </w:r>
          </w:p>
        </w:tc>
      </w:tr>
      <w:tr w:rsidR="00E423EE" w:rsidRPr="003C4BF8" w:rsidTr="00E72ED0">
        <w:trPr>
          <w:trHeight w:val="988"/>
          <w:jc w:val="center"/>
        </w:trPr>
        <w:tc>
          <w:tcPr>
            <w:tcW w:w="726" w:type="dxa"/>
            <w:vAlign w:val="center"/>
          </w:tcPr>
          <w:p w:rsidR="00E423EE" w:rsidRPr="003C4BF8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F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026" w:type="dxa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Привлечение общественности к обсуждению проекта годового отчета об исполнении бюджета Партизанского муниципального района</w:t>
            </w:r>
          </w:p>
        </w:tc>
        <w:tc>
          <w:tcPr>
            <w:tcW w:w="3356" w:type="dxa"/>
            <w:gridSpan w:val="4"/>
            <w:vMerge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994" w:type="dxa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4BF8">
              <w:rPr>
                <w:rFonts w:ascii="Times New Roman" w:hAnsi="Times New Roman"/>
              </w:rPr>
              <w:t>-</w:t>
            </w:r>
          </w:p>
        </w:tc>
        <w:tc>
          <w:tcPr>
            <w:tcW w:w="1137" w:type="dxa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4BF8">
              <w:rPr>
                <w:rFonts w:ascii="Times New Roman" w:hAnsi="Times New Roman"/>
              </w:rPr>
              <w:t>-</w:t>
            </w:r>
          </w:p>
        </w:tc>
        <w:tc>
          <w:tcPr>
            <w:tcW w:w="909" w:type="dxa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4BF8">
              <w:rPr>
                <w:rFonts w:ascii="Times New Roman" w:hAnsi="Times New Roman"/>
              </w:rPr>
              <w:t>-</w:t>
            </w:r>
          </w:p>
        </w:tc>
      </w:tr>
      <w:tr w:rsidR="00E423EE" w:rsidRPr="003C4BF8" w:rsidTr="00E72ED0">
        <w:trPr>
          <w:trHeight w:val="910"/>
          <w:jc w:val="center"/>
        </w:trPr>
        <w:tc>
          <w:tcPr>
            <w:tcW w:w="726" w:type="dxa"/>
            <w:vAlign w:val="center"/>
          </w:tcPr>
          <w:p w:rsidR="00E423EE" w:rsidRPr="003C4BF8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F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026" w:type="dxa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Осуществление контроля за целевым использованием средств субвенций, субсидий, иных межбюджетных трансфертов, носящих целевой характер</w:t>
            </w:r>
          </w:p>
        </w:tc>
        <w:tc>
          <w:tcPr>
            <w:tcW w:w="3356" w:type="dxa"/>
            <w:gridSpan w:val="4"/>
            <w:vMerge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94" w:type="dxa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4BF8">
              <w:rPr>
                <w:rFonts w:ascii="Times New Roman" w:hAnsi="Times New Roman"/>
              </w:rPr>
              <w:t>-</w:t>
            </w:r>
          </w:p>
        </w:tc>
        <w:tc>
          <w:tcPr>
            <w:tcW w:w="1137" w:type="dxa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4BF8">
              <w:rPr>
                <w:rFonts w:ascii="Times New Roman" w:hAnsi="Times New Roman"/>
              </w:rPr>
              <w:t>-</w:t>
            </w:r>
          </w:p>
        </w:tc>
        <w:tc>
          <w:tcPr>
            <w:tcW w:w="909" w:type="dxa"/>
            <w:vAlign w:val="center"/>
          </w:tcPr>
          <w:p w:rsidR="00E423EE" w:rsidRPr="003C4BF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4BF8">
              <w:rPr>
                <w:rFonts w:ascii="Times New Roman" w:hAnsi="Times New Roman"/>
              </w:rPr>
              <w:t>-</w:t>
            </w:r>
          </w:p>
        </w:tc>
      </w:tr>
      <w:tr w:rsidR="00E423EE" w:rsidRPr="00A17355" w:rsidTr="00E72ED0">
        <w:trPr>
          <w:trHeight w:val="303"/>
          <w:jc w:val="center"/>
        </w:trPr>
        <w:tc>
          <w:tcPr>
            <w:tcW w:w="726" w:type="dxa"/>
            <w:vAlign w:val="center"/>
          </w:tcPr>
          <w:p w:rsidR="00E423EE" w:rsidRPr="0028179D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6026" w:type="dxa"/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проверок достоверности и полноты сведений, в том числе сведений о доходах, об имуществе и обязательствах </w:t>
            </w:r>
            <w:r w:rsidRPr="0028179D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имущественного </w:t>
            </w: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характера, представленных гражданами, поступающими на должности руководителей муниципальных учреждений</w:t>
            </w:r>
          </w:p>
        </w:tc>
        <w:tc>
          <w:tcPr>
            <w:tcW w:w="3365" w:type="dxa"/>
            <w:gridSpan w:val="5"/>
            <w:vAlign w:val="center"/>
          </w:tcPr>
          <w:p w:rsidR="00E423EE" w:rsidRPr="0028179D" w:rsidRDefault="00E423EE" w:rsidP="00E72ED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кадровые службы (общий отдел, муниципальные казенные учреждения Партизанского муниципального района «Управление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бразования»</w:t>
            </w:r>
          </w:p>
          <w:p w:rsidR="00E423EE" w:rsidRPr="0028179D" w:rsidRDefault="00E423EE" w:rsidP="00385079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«Управление культуры»)</w:t>
            </w:r>
          </w:p>
        </w:tc>
        <w:tc>
          <w:tcPr>
            <w:tcW w:w="1881" w:type="dxa"/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поступлении граждан на работу</w:t>
            </w:r>
          </w:p>
        </w:tc>
        <w:tc>
          <w:tcPr>
            <w:tcW w:w="994" w:type="dxa"/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423EE" w:rsidRPr="003C4BF8" w:rsidTr="00E72ED0">
        <w:trPr>
          <w:jc w:val="center"/>
        </w:trPr>
        <w:tc>
          <w:tcPr>
            <w:tcW w:w="726" w:type="dxa"/>
            <w:vAlign w:val="center"/>
          </w:tcPr>
          <w:p w:rsidR="00E423EE" w:rsidRPr="00541767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6" w:type="dxa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6" w:type="dxa"/>
            <w:gridSpan w:val="3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2300" w:type="dxa"/>
            <w:gridSpan w:val="3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E423EE" w:rsidRPr="00541767" w:rsidRDefault="00E423EE" w:rsidP="00385079">
            <w:pPr>
              <w:pStyle w:val="a8"/>
              <w:jc w:val="center"/>
              <w:rPr>
                <w:color w:val="000000"/>
                <w:szCs w:val="24"/>
              </w:rPr>
            </w:pPr>
            <w:r w:rsidRPr="00541767">
              <w:rPr>
                <w:color w:val="000000"/>
                <w:szCs w:val="24"/>
              </w:rPr>
              <w:t>5</w:t>
            </w:r>
          </w:p>
        </w:tc>
        <w:tc>
          <w:tcPr>
            <w:tcW w:w="1139" w:type="dxa"/>
            <w:vAlign w:val="center"/>
          </w:tcPr>
          <w:p w:rsidR="00E423EE" w:rsidRPr="00541767" w:rsidRDefault="00E423EE" w:rsidP="00385079">
            <w:pPr>
              <w:pStyle w:val="a8"/>
              <w:jc w:val="center"/>
              <w:rPr>
                <w:color w:val="000000"/>
                <w:szCs w:val="24"/>
              </w:rPr>
            </w:pPr>
            <w:r w:rsidRPr="00541767">
              <w:rPr>
                <w:color w:val="000000"/>
                <w:szCs w:val="24"/>
              </w:rPr>
              <w:t>6</w:t>
            </w:r>
          </w:p>
        </w:tc>
        <w:tc>
          <w:tcPr>
            <w:tcW w:w="1137" w:type="dxa"/>
            <w:vAlign w:val="center"/>
          </w:tcPr>
          <w:p w:rsidR="00E423EE" w:rsidRPr="00541767" w:rsidRDefault="00E423EE" w:rsidP="00385079">
            <w:pPr>
              <w:pStyle w:val="a8"/>
              <w:jc w:val="center"/>
              <w:rPr>
                <w:color w:val="000000"/>
                <w:szCs w:val="24"/>
              </w:rPr>
            </w:pPr>
            <w:r w:rsidRPr="00541767">
              <w:rPr>
                <w:color w:val="000000"/>
                <w:szCs w:val="24"/>
              </w:rPr>
              <w:t>7</w:t>
            </w:r>
          </w:p>
        </w:tc>
        <w:tc>
          <w:tcPr>
            <w:tcW w:w="909" w:type="dxa"/>
            <w:vAlign w:val="center"/>
          </w:tcPr>
          <w:p w:rsidR="00E423EE" w:rsidRPr="00541767" w:rsidRDefault="00E423EE" w:rsidP="00385079">
            <w:pPr>
              <w:pStyle w:val="a8"/>
              <w:jc w:val="center"/>
              <w:rPr>
                <w:color w:val="000000"/>
                <w:szCs w:val="24"/>
              </w:rPr>
            </w:pPr>
            <w:r w:rsidRPr="00541767">
              <w:rPr>
                <w:color w:val="000000"/>
                <w:szCs w:val="24"/>
              </w:rPr>
              <w:t>8</w:t>
            </w:r>
          </w:p>
        </w:tc>
      </w:tr>
      <w:tr w:rsidR="00E423EE" w:rsidRPr="00A17355" w:rsidTr="00E72ED0">
        <w:trPr>
          <w:trHeight w:val="1724"/>
          <w:jc w:val="center"/>
        </w:trPr>
        <w:tc>
          <w:tcPr>
            <w:tcW w:w="726" w:type="dxa"/>
            <w:vAlign w:val="center"/>
          </w:tcPr>
          <w:p w:rsidR="00E423EE" w:rsidRPr="0028179D" w:rsidRDefault="00E423EE" w:rsidP="0038507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23.</w:t>
            </w:r>
          </w:p>
        </w:tc>
        <w:tc>
          <w:tcPr>
            <w:tcW w:w="6026" w:type="dxa"/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соблюдения порядка представления сведений о доходах, об имуществе и обязательствах </w:t>
            </w:r>
            <w:r w:rsidRPr="0028179D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имущественного </w:t>
            </w: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характера руководителя муниципального учреждения и членов его семьи, в том числе уточненных сведений</w:t>
            </w:r>
          </w:p>
        </w:tc>
        <w:tc>
          <w:tcPr>
            <w:tcW w:w="2946" w:type="dxa"/>
            <w:gridSpan w:val="3"/>
            <w:vMerge w:val="restart"/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кадровые службы (общий отдел, муниципальные казенные учреждения Партизанского муниципального района «Управление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бразования»</w:t>
            </w:r>
          </w:p>
          <w:p w:rsidR="00E423EE" w:rsidRPr="0028179D" w:rsidRDefault="00E423EE" w:rsidP="00385079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«Управление культуры»)</w:t>
            </w:r>
          </w:p>
        </w:tc>
        <w:tc>
          <w:tcPr>
            <w:tcW w:w="2300" w:type="dxa"/>
            <w:gridSpan w:val="3"/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30 апреля </w:t>
            </w:r>
          </w:p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до 31 мая</w:t>
            </w:r>
          </w:p>
        </w:tc>
        <w:tc>
          <w:tcPr>
            <w:tcW w:w="994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423EE" w:rsidRPr="00A17355" w:rsidTr="00E72ED0">
        <w:trPr>
          <w:trHeight w:val="1960"/>
          <w:jc w:val="center"/>
        </w:trPr>
        <w:tc>
          <w:tcPr>
            <w:tcW w:w="726" w:type="dxa"/>
            <w:vAlign w:val="center"/>
          </w:tcPr>
          <w:p w:rsidR="00E423EE" w:rsidRPr="0028179D" w:rsidRDefault="00E423EE" w:rsidP="0038507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24.</w:t>
            </w:r>
          </w:p>
        </w:tc>
        <w:tc>
          <w:tcPr>
            <w:tcW w:w="6026" w:type="dxa"/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Размещение представленных руководителями муниципальных учреждений сведений о доходах, об имуществе и обязательствах </w:t>
            </w:r>
            <w:r w:rsidRPr="0028179D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имущественного </w:t>
            </w: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характера на официальном сайте в информационно-телекоммуникационной сети «Интернет» в порядке, установленном муниципальным правовым актом</w:t>
            </w:r>
          </w:p>
        </w:tc>
        <w:tc>
          <w:tcPr>
            <w:tcW w:w="2946" w:type="dxa"/>
            <w:gridSpan w:val="3"/>
            <w:vMerge/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в течение 14 рабочих дней со дня истечения срока, установленного </w:t>
            </w:r>
            <w:r w:rsidRPr="0028179D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для подачи сведений</w:t>
            </w:r>
          </w:p>
        </w:tc>
        <w:tc>
          <w:tcPr>
            <w:tcW w:w="994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423EE" w:rsidRPr="00A17355" w:rsidTr="00E72ED0">
        <w:trPr>
          <w:trHeight w:val="1561"/>
          <w:jc w:val="center"/>
        </w:trPr>
        <w:tc>
          <w:tcPr>
            <w:tcW w:w="726" w:type="dxa"/>
            <w:vAlign w:val="center"/>
          </w:tcPr>
          <w:p w:rsidR="00E423EE" w:rsidRPr="0028179D" w:rsidRDefault="00E423EE" w:rsidP="0038507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25.</w:t>
            </w:r>
          </w:p>
        </w:tc>
        <w:tc>
          <w:tcPr>
            <w:tcW w:w="6026" w:type="dxa"/>
            <w:vAlign w:val="center"/>
          </w:tcPr>
          <w:p w:rsidR="00E423EE" w:rsidRPr="0028179D" w:rsidRDefault="00E423EE" w:rsidP="003850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проверок достоверности представленных руководителями муниципальных учреждений сведений о доходах, об имуществе и обязательствах </w:t>
            </w:r>
            <w:r w:rsidRPr="0028179D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имущественного </w:t>
            </w: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характера в порядке, установленном муниципальным правовым актом</w:t>
            </w: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          </w:t>
            </w:r>
          </w:p>
        </w:tc>
        <w:tc>
          <w:tcPr>
            <w:tcW w:w="2946" w:type="dxa"/>
            <w:gridSpan w:val="3"/>
            <w:vMerge/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B3F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наличии оснований</w:t>
            </w:r>
          </w:p>
        </w:tc>
        <w:tc>
          <w:tcPr>
            <w:tcW w:w="994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423EE" w:rsidRPr="00A17355" w:rsidTr="00E72ED0">
        <w:trPr>
          <w:trHeight w:val="1398"/>
          <w:jc w:val="center"/>
        </w:trPr>
        <w:tc>
          <w:tcPr>
            <w:tcW w:w="726" w:type="dxa"/>
          </w:tcPr>
          <w:p w:rsidR="00E423EE" w:rsidRPr="0028179D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51" w:type="dxa"/>
            <w:gridSpan w:val="11"/>
            <w:vAlign w:val="center"/>
          </w:tcPr>
          <w:p w:rsidR="00E423EE" w:rsidRPr="0028179D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2.1. Совершенствование функционирования муниципальной службы.</w:t>
            </w:r>
          </w:p>
          <w:p w:rsidR="00E423EE" w:rsidRPr="0028179D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Правовое и антикоррупционное просвещение муниципальных служащих</w:t>
            </w:r>
          </w:p>
          <w:p w:rsidR="00E423EE" w:rsidRPr="0028179D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(использование действенных механизмов контроля за соблюдением норм законодательства</w:t>
            </w:r>
          </w:p>
          <w:p w:rsidR="00E423EE" w:rsidRPr="003A6668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муниципальной службе и противодействии коррупции)</w:t>
            </w:r>
          </w:p>
        </w:tc>
      </w:tr>
      <w:tr w:rsidR="00E423EE" w:rsidRPr="00A17355" w:rsidTr="00E72ED0">
        <w:trPr>
          <w:trHeight w:val="1406"/>
          <w:jc w:val="center"/>
        </w:trPr>
        <w:tc>
          <w:tcPr>
            <w:tcW w:w="726" w:type="dxa"/>
            <w:tcBorders>
              <w:bottom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6026" w:type="dxa"/>
            <w:tcBorders>
              <w:bottom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мероприятий программы «Развитие муниципальной службы в администрации Партизанского муниципального района на 2016-2021 годы»</w:t>
            </w:r>
          </w:p>
        </w:tc>
        <w:tc>
          <w:tcPr>
            <w:tcW w:w="2946" w:type="dxa"/>
            <w:gridSpan w:val="3"/>
            <w:tcBorders>
              <w:bottom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2300" w:type="dxa"/>
            <w:gridSpan w:val="3"/>
            <w:tcBorders>
              <w:bottom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сроки </w:t>
            </w:r>
            <w:r w:rsidRPr="0028179D">
              <w:rPr>
                <w:rFonts w:ascii="Times New Roman" w:hAnsi="Times New Roman"/>
                <w:color w:val="000000" w:themeColor="text1"/>
                <w:spacing w:val="-16"/>
                <w:sz w:val="24"/>
                <w:szCs w:val="24"/>
              </w:rPr>
              <w:t>реализации программы</w:t>
            </w:r>
          </w:p>
        </w:tc>
        <w:tc>
          <w:tcPr>
            <w:tcW w:w="4179" w:type="dxa"/>
            <w:gridSpan w:val="4"/>
            <w:tcBorders>
              <w:bottom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рамках финансирования программы «Развитие муниципальной службы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администрации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Партизанского муниципального района</w:t>
            </w: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E423EE" w:rsidRPr="00A17355" w:rsidTr="00E72ED0">
        <w:trPr>
          <w:trHeight w:val="1128"/>
          <w:jc w:val="center"/>
        </w:trPr>
        <w:tc>
          <w:tcPr>
            <w:tcW w:w="726" w:type="dxa"/>
            <w:tcBorders>
              <w:bottom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6026" w:type="dxa"/>
            <w:tcBorders>
              <w:bottom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46" w:type="dxa"/>
            <w:gridSpan w:val="3"/>
            <w:tcBorders>
              <w:bottom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кадровые службы (общий отдел, финансовое управление)</w:t>
            </w:r>
          </w:p>
        </w:tc>
        <w:tc>
          <w:tcPr>
            <w:tcW w:w="2300" w:type="dxa"/>
            <w:gridSpan w:val="3"/>
            <w:tcBorders>
              <w:bottom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79,0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28,0</w:t>
            </w:r>
          </w:p>
        </w:tc>
      </w:tr>
      <w:tr w:rsidR="00E423EE" w:rsidRPr="003C4BF8" w:rsidTr="00E72ED0">
        <w:trPr>
          <w:jc w:val="center"/>
        </w:trPr>
        <w:tc>
          <w:tcPr>
            <w:tcW w:w="726" w:type="dxa"/>
            <w:vAlign w:val="center"/>
          </w:tcPr>
          <w:p w:rsidR="00E423EE" w:rsidRPr="00541767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6" w:type="dxa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6" w:type="dxa"/>
            <w:gridSpan w:val="3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2300" w:type="dxa"/>
            <w:gridSpan w:val="3"/>
            <w:vAlign w:val="center"/>
          </w:tcPr>
          <w:p w:rsidR="00E423EE" w:rsidRPr="00541767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E423EE" w:rsidRPr="00541767" w:rsidRDefault="00E423EE" w:rsidP="00385079">
            <w:pPr>
              <w:pStyle w:val="a8"/>
              <w:jc w:val="center"/>
              <w:rPr>
                <w:color w:val="000000"/>
                <w:szCs w:val="24"/>
              </w:rPr>
            </w:pPr>
            <w:r w:rsidRPr="00541767">
              <w:rPr>
                <w:color w:val="000000"/>
                <w:szCs w:val="24"/>
              </w:rPr>
              <w:t>5</w:t>
            </w:r>
          </w:p>
        </w:tc>
        <w:tc>
          <w:tcPr>
            <w:tcW w:w="1139" w:type="dxa"/>
            <w:vAlign w:val="center"/>
          </w:tcPr>
          <w:p w:rsidR="00E423EE" w:rsidRPr="00541767" w:rsidRDefault="00E423EE" w:rsidP="00385079">
            <w:pPr>
              <w:pStyle w:val="a8"/>
              <w:jc w:val="center"/>
              <w:rPr>
                <w:color w:val="000000"/>
                <w:szCs w:val="24"/>
              </w:rPr>
            </w:pPr>
            <w:r w:rsidRPr="00541767">
              <w:rPr>
                <w:color w:val="000000"/>
                <w:szCs w:val="24"/>
              </w:rPr>
              <w:t>6</w:t>
            </w:r>
          </w:p>
        </w:tc>
        <w:tc>
          <w:tcPr>
            <w:tcW w:w="1137" w:type="dxa"/>
            <w:vAlign w:val="center"/>
          </w:tcPr>
          <w:p w:rsidR="00E423EE" w:rsidRPr="00541767" w:rsidRDefault="00E423EE" w:rsidP="00385079">
            <w:pPr>
              <w:pStyle w:val="a8"/>
              <w:jc w:val="center"/>
              <w:rPr>
                <w:color w:val="000000"/>
                <w:szCs w:val="24"/>
              </w:rPr>
            </w:pPr>
            <w:r w:rsidRPr="00541767">
              <w:rPr>
                <w:color w:val="000000"/>
                <w:szCs w:val="24"/>
              </w:rPr>
              <w:t>7</w:t>
            </w:r>
          </w:p>
        </w:tc>
        <w:tc>
          <w:tcPr>
            <w:tcW w:w="909" w:type="dxa"/>
            <w:vAlign w:val="center"/>
          </w:tcPr>
          <w:p w:rsidR="00E423EE" w:rsidRPr="00541767" w:rsidRDefault="00E423EE" w:rsidP="00385079">
            <w:pPr>
              <w:pStyle w:val="a8"/>
              <w:jc w:val="center"/>
              <w:rPr>
                <w:color w:val="000000"/>
                <w:szCs w:val="24"/>
              </w:rPr>
            </w:pPr>
            <w:r w:rsidRPr="00541767">
              <w:rPr>
                <w:color w:val="000000"/>
                <w:szCs w:val="24"/>
              </w:rPr>
              <w:t>8</w:t>
            </w:r>
          </w:p>
        </w:tc>
      </w:tr>
      <w:tr w:rsidR="00E423EE" w:rsidRPr="00A17355" w:rsidTr="00E72ED0">
        <w:trPr>
          <w:trHeight w:val="100"/>
          <w:jc w:val="center"/>
        </w:trPr>
        <w:tc>
          <w:tcPr>
            <w:tcW w:w="726" w:type="dxa"/>
            <w:vAlign w:val="center"/>
          </w:tcPr>
          <w:p w:rsidR="00E423EE" w:rsidRPr="0028179D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6026" w:type="dxa"/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946" w:type="dxa"/>
            <w:gridSpan w:val="3"/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кадровые службы (общий отдел, финансовое управление)</w:t>
            </w:r>
          </w:p>
        </w:tc>
        <w:tc>
          <w:tcPr>
            <w:tcW w:w="2300" w:type="dxa"/>
            <w:gridSpan w:val="3"/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поступлении впервые граждан на муниципальную службу</w:t>
            </w:r>
          </w:p>
        </w:tc>
        <w:tc>
          <w:tcPr>
            <w:tcW w:w="994" w:type="dxa"/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126,0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63,0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63,0</w:t>
            </w:r>
          </w:p>
        </w:tc>
      </w:tr>
      <w:tr w:rsidR="00E423EE" w:rsidRPr="00A17355" w:rsidTr="00E72ED0">
        <w:trPr>
          <w:trHeight w:val="1276"/>
          <w:jc w:val="center"/>
        </w:trPr>
        <w:tc>
          <w:tcPr>
            <w:tcW w:w="726" w:type="dxa"/>
            <w:vAlign w:val="center"/>
          </w:tcPr>
          <w:p w:rsidR="00E423EE" w:rsidRPr="0028179D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6026" w:type="dxa"/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проведения лекционного цикла для муниципальных служащих по вопросам:</w:t>
            </w:r>
          </w:p>
          <w:p w:rsidR="00E423EE" w:rsidRPr="0028179D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заполнения справок о доходах, расходах об имуществе и обязательствах имущественного характера;                </w:t>
            </w:r>
          </w:p>
          <w:p w:rsidR="00E423EE" w:rsidRPr="0028179D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предупреждения коррупции и соблюдения общих принципов служебного поведения муниципального служащего, вопросам этики и морали, а также в целях формирования негативного отношения к дарению подарков муниципальным служащим в связи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исполнением ими служебных обязанностей</w:t>
            </w:r>
          </w:p>
        </w:tc>
        <w:tc>
          <w:tcPr>
            <w:tcW w:w="2946" w:type="dxa"/>
            <w:gridSpan w:val="3"/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общий отдел</w:t>
            </w:r>
          </w:p>
        </w:tc>
        <w:tc>
          <w:tcPr>
            <w:tcW w:w="2300" w:type="dxa"/>
            <w:gridSpan w:val="3"/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ежегодно (февраль)</w:t>
            </w:r>
          </w:p>
        </w:tc>
        <w:tc>
          <w:tcPr>
            <w:tcW w:w="994" w:type="dxa"/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423EE" w:rsidRPr="00A17355" w:rsidTr="00E72ED0">
        <w:trPr>
          <w:trHeight w:val="1276"/>
          <w:jc w:val="center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423EE" w:rsidRPr="0028179D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6026" w:type="dxa"/>
            <w:tcBorders>
              <w:bottom w:val="single" w:sz="4" w:space="0" w:color="auto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памяток (информаций) по вопросам соблюдения ограничений и запретов, требований о предотвращении или урегулировании конфликта интересов, исполнения обязанностей, установленных антикоррупционным законодательством, Кодексом этики и служебного поведения, в том числе обзора судебных решений, принятых на территории Российской Федерации в отношении муниципальных (гражданских) служащих за нарушение законодательства о противодействии коррупции</w:t>
            </w:r>
          </w:p>
        </w:tc>
        <w:tc>
          <w:tcPr>
            <w:tcW w:w="2946" w:type="dxa"/>
            <w:gridSpan w:val="3"/>
            <w:tcBorders>
              <w:bottom w:val="single" w:sz="4" w:space="0" w:color="auto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общий и юридический отделы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423EE" w:rsidRPr="00A17355" w:rsidTr="00E72ED0">
        <w:trPr>
          <w:trHeight w:val="57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Консультации служащих на тему антикоррупционного поведения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кадровые службы (общий отдел, финансовое управление)  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обращении служащих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423EE" w:rsidRPr="00A17355" w:rsidTr="00E72ED0">
        <w:trPr>
          <w:trHeight w:val="88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мер по формированию кадрового резерва на должности муниципальной службы на конкурсной основе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общий отдел, комиссия по формированию и подготовке </w:t>
            </w:r>
            <w:r w:rsidRPr="003A6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резерва управленческих кадров</w:t>
            </w: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ежегодно, по плану работы конкурсной комиссии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423EE" w:rsidRPr="00A17355" w:rsidTr="00E72ED0">
        <w:trPr>
          <w:trHeight w:val="273"/>
          <w:jc w:val="center"/>
        </w:trPr>
        <w:tc>
          <w:tcPr>
            <w:tcW w:w="726" w:type="dxa"/>
            <w:vAlign w:val="center"/>
          </w:tcPr>
          <w:p w:rsidR="00E423EE" w:rsidRPr="0028179D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68" w:type="dxa"/>
            <w:gridSpan w:val="2"/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78" w:type="dxa"/>
            <w:gridSpan w:val="4"/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9" w:type="dxa"/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7" w:type="dxa"/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9" w:type="dxa"/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423EE" w:rsidRPr="00A17355" w:rsidTr="00E72ED0">
        <w:trPr>
          <w:trHeight w:val="1078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33.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3A6668" w:rsidRDefault="00E423EE" w:rsidP="00385079">
            <w:pPr>
              <w:spacing w:line="240" w:lineRule="auto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</w:rPr>
            </w:pPr>
            <w:r w:rsidRPr="0028179D">
              <w:rPr>
                <w:rFonts w:ascii="Times New Roman" w:eastAsiaTheme="minorHAnsi" w:hAnsi="Times New Roman"/>
                <w:color w:val="000000" w:themeColor="text1"/>
                <w:sz w:val="24"/>
              </w:rPr>
              <w:t>Принятие мер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несоблюдения:</w:t>
            </w:r>
          </w:p>
        </w:tc>
        <w:tc>
          <w:tcPr>
            <w:tcW w:w="8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423EE" w:rsidRPr="00A17355" w:rsidTr="00E72ED0">
        <w:trPr>
          <w:trHeight w:val="1078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33.1.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7A3425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</w:rPr>
              <w:t xml:space="preserve">Обеспечение соблюдения порядка передачи подарков, полученных лицами, замещающими должности </w:t>
            </w:r>
            <w:r w:rsidRPr="007A3425">
              <w:rPr>
                <w:rFonts w:ascii="Times New Roman" w:hAnsi="Times New Roman"/>
                <w:color w:val="000000" w:themeColor="text1"/>
                <w:spacing w:val="-6"/>
                <w:sz w:val="24"/>
              </w:rPr>
              <w:t>муниципальной службы в администрации Партизанского</w:t>
            </w:r>
            <w:r w:rsidRPr="0028179D">
              <w:rPr>
                <w:rFonts w:ascii="Times New Roman" w:hAnsi="Times New Roman"/>
                <w:color w:val="000000" w:themeColor="text1"/>
                <w:sz w:val="24"/>
              </w:rPr>
              <w:t xml:space="preserve"> муниципального района,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</w:rPr>
              <w:t>кадровые службы (общий отдел, финансовое управление)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</w:rPr>
              <w:t xml:space="preserve">постоянно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423EE" w:rsidRPr="00A17355" w:rsidTr="00E72ED0">
        <w:trPr>
          <w:trHeight w:val="1216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33.2.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7A3425" w:rsidRDefault="00E423EE" w:rsidP="00385079">
            <w:pPr>
              <w:spacing w:line="240" w:lineRule="auto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8179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работы, анализ возможности возникновения конфликта интересов при осуществлении данной работы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28179D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8179D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в течение всего периода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423EE" w:rsidRPr="00A17355" w:rsidTr="00E72ED0">
        <w:trPr>
          <w:trHeight w:val="444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33.3.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Осуществление контроля за соблюдением ограничения, установленного пунктом 5) статьи 13 Федерального закона «О муниципальной службе», в соответствии          с которым гражданин не может быть принят на муниципальную службу, а муниципальный служащий не может находиться на муниципальной службе в случае близкого родства или свойства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поступлении граждан на муниципальную службу; при переводе муниципальных служащих на другую должность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72ED0" w:rsidRDefault="00E72ED0"/>
    <w:tbl>
      <w:tblPr>
        <w:tblW w:w="16177" w:type="dxa"/>
        <w:jc w:val="center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6"/>
        <w:gridCol w:w="6568"/>
        <w:gridCol w:w="2125"/>
        <w:gridCol w:w="287"/>
        <w:gridCol w:w="2292"/>
        <w:gridCol w:w="994"/>
        <w:gridCol w:w="1139"/>
        <w:gridCol w:w="1137"/>
        <w:gridCol w:w="909"/>
      </w:tblGrid>
      <w:tr w:rsidR="00E423EE" w:rsidRPr="00A17355" w:rsidTr="00E72ED0">
        <w:trPr>
          <w:trHeight w:val="277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16" w:lineRule="auto"/>
              <w:ind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423EE" w:rsidRPr="00A17355" w:rsidTr="00E72ED0">
        <w:trPr>
          <w:trHeight w:val="1542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33.4.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Осуществление контроля за соблюдением Порядка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кадровые службы (общий отдел, финансовое управление)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423EE" w:rsidRPr="00A17355" w:rsidTr="00E72ED0">
        <w:trPr>
          <w:trHeight w:val="878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33.5.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2742D7" w:rsidRDefault="00E423EE" w:rsidP="00385079">
            <w:pPr>
              <w:spacing w:line="240" w:lineRule="auto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74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 возможности возникнов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ения конфликта интересов путем </w:t>
            </w:r>
            <w:r w:rsidRPr="00274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анализа списка юридических (физических) лиц – поставщиков товаров, исполнителей работ (услуг) по заказу администрации ПМР (в т.ч. простые закупки)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ежеквартально, </w:t>
            </w:r>
          </w:p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25 числа месяца следующего за отчетным кварталом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423EE" w:rsidRPr="00A17355" w:rsidTr="00E72ED0">
        <w:trPr>
          <w:trHeight w:val="273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33.6.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проверок соблюдения</w:t>
            </w:r>
            <w:r w:rsidRPr="00551C86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муниципальными служащими требований к</w:t>
            </w:r>
            <w:r w:rsidRPr="00551C86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служебному поведению (соблюдения ограничений и запретов, требований                            о предотвращении или урегулировании конфликта интересов, исполнения обязанностей, установленных антикоррупционным законодательством, Кодексом этики и служебного поведения и другими нормативными правовыми актами), привлечение к ответственности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наличии оснований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423EE" w:rsidRPr="00A17355" w:rsidTr="00E72ED0">
        <w:trPr>
          <w:trHeight w:val="273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проверок достоверности и полноты сведений,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том числе сведений о доходах, об имуществе и обязательствах </w:t>
            </w:r>
            <w:r w:rsidRPr="00274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имущественного </w:t>
            </w: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поступлении граждан на муниципальную службу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423EE" w:rsidRPr="00A17355" w:rsidTr="00E72ED0">
        <w:trPr>
          <w:trHeight w:val="273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соблюдения порядка предоставления сведений о доходах, расходах, об имуществе и обязательствах </w:t>
            </w:r>
            <w:r w:rsidRPr="00274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имущественного </w:t>
            </w: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характера муниципального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служащего и членов его семьи, </w:t>
            </w: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том числе уточненных сведений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30 апреля </w:t>
            </w:r>
          </w:p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до 31 мая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423EE" w:rsidRPr="00A17355" w:rsidTr="00E72ED0">
        <w:trPr>
          <w:trHeight w:val="1500"/>
          <w:jc w:val="center"/>
        </w:trPr>
        <w:tc>
          <w:tcPr>
            <w:tcW w:w="726" w:type="dxa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65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0166CC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66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муниципального служащего и членов его семьи на официальном сайте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0166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0166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порядке, установленном муниципальным правовым актом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в течение 14 рабочих дней со дня истечения срока, установленного </w:t>
            </w:r>
            <w:r w:rsidRPr="009003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подачи сведений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423EE" w:rsidRPr="00A17355" w:rsidTr="00E72ED0">
        <w:trPr>
          <w:trHeight w:val="273"/>
          <w:jc w:val="center"/>
        </w:trPr>
        <w:tc>
          <w:tcPr>
            <w:tcW w:w="726" w:type="dxa"/>
            <w:vAlign w:val="center"/>
          </w:tcPr>
          <w:p w:rsidR="00E423EE" w:rsidRPr="00551C86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68" w:type="dxa"/>
            <w:vAlign w:val="center"/>
          </w:tcPr>
          <w:p w:rsidR="00E423EE" w:rsidRPr="00551C86" w:rsidRDefault="00E423EE" w:rsidP="00385079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2578" w:type="dxa"/>
            <w:gridSpan w:val="2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994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7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09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E423EE" w:rsidRPr="00A17355" w:rsidTr="00E72ED0">
        <w:trPr>
          <w:trHeight w:val="1191"/>
          <w:jc w:val="center"/>
        </w:trPr>
        <w:tc>
          <w:tcPr>
            <w:tcW w:w="726" w:type="dxa"/>
            <w:vAlign w:val="center"/>
          </w:tcPr>
          <w:p w:rsidR="00E423EE" w:rsidRPr="00551C86" w:rsidRDefault="00E423EE" w:rsidP="0038507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37.</w:t>
            </w:r>
          </w:p>
        </w:tc>
        <w:tc>
          <w:tcPr>
            <w:tcW w:w="6568" w:type="dxa"/>
            <w:vAlign w:val="center"/>
          </w:tcPr>
          <w:p w:rsidR="00E423EE" w:rsidRPr="00551C86" w:rsidRDefault="00E423EE" w:rsidP="00385079">
            <w:pPr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Осуществление анализа </w:t>
            </w: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представленных муниципальными служащими сведений о доходах, расходах, об имуществе и обязательствах </w:t>
            </w:r>
            <w:r w:rsidRPr="00551C86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имущественного </w:t>
            </w: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характера, в целях выявления возможности возникновения конфликта интересов </w:t>
            </w:r>
          </w:p>
        </w:tc>
        <w:tc>
          <w:tcPr>
            <w:tcW w:w="2126" w:type="dxa"/>
            <w:vMerge w:val="restart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кадровые службы (общий отдел, финансовое управление)</w:t>
            </w:r>
          </w:p>
        </w:tc>
        <w:tc>
          <w:tcPr>
            <w:tcW w:w="2578" w:type="dxa"/>
            <w:gridSpan w:val="2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01 октября</w:t>
            </w:r>
          </w:p>
        </w:tc>
        <w:tc>
          <w:tcPr>
            <w:tcW w:w="994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423EE" w:rsidRPr="00A17355" w:rsidTr="00E72ED0">
        <w:trPr>
          <w:trHeight w:val="1034"/>
          <w:jc w:val="center"/>
        </w:trPr>
        <w:tc>
          <w:tcPr>
            <w:tcW w:w="726" w:type="dxa"/>
            <w:vAlign w:val="center"/>
          </w:tcPr>
          <w:p w:rsidR="00E423EE" w:rsidRPr="00551C86" w:rsidRDefault="00E423EE" w:rsidP="0038507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38.</w:t>
            </w:r>
          </w:p>
        </w:tc>
        <w:tc>
          <w:tcPr>
            <w:tcW w:w="6568" w:type="dxa"/>
            <w:vAlign w:val="center"/>
          </w:tcPr>
          <w:p w:rsidR="00E423EE" w:rsidRPr="00551C86" w:rsidRDefault="00E423EE" w:rsidP="00385079">
            <w:pPr>
              <w:spacing w:line="21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проверок достоверности представленных  сведений о доходах, об имуществе и обязательствах </w:t>
            </w:r>
            <w:r w:rsidRPr="00551C86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имущественного </w:t>
            </w: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характера муниципального служащего и членов его семьи</w:t>
            </w:r>
          </w:p>
        </w:tc>
        <w:tc>
          <w:tcPr>
            <w:tcW w:w="2126" w:type="dxa"/>
            <w:vMerge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наличии оснований</w:t>
            </w:r>
          </w:p>
        </w:tc>
        <w:tc>
          <w:tcPr>
            <w:tcW w:w="994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423EE" w:rsidRPr="00A17355" w:rsidTr="00E72ED0">
        <w:trPr>
          <w:trHeight w:val="273"/>
          <w:jc w:val="center"/>
        </w:trPr>
        <w:tc>
          <w:tcPr>
            <w:tcW w:w="726" w:type="dxa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6568" w:type="dxa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</w:rPr>
              <w:t xml:space="preserve">Подготовка и направление Губернатору Приморского края предложений о принятии решения об осуществлении контроля за расходами муниципального служащего (членов его семьи) при выявлении предусмотренных статьей 4 Федерального закона </w:t>
            </w:r>
            <w:r w:rsidRPr="00551C86">
              <w:rPr>
                <w:rFonts w:ascii="Times New Roman" w:hAnsi="Times New Roman"/>
                <w:color w:val="000000" w:themeColor="text1"/>
                <w:spacing w:val="-6"/>
                <w:sz w:val="24"/>
              </w:rPr>
              <w:t>от   03 декабря 2012 года № 230-ФЗ</w:t>
            </w:r>
            <w:r w:rsidRPr="00551C86">
              <w:rPr>
                <w:rFonts w:ascii="Times New Roman" w:hAnsi="Times New Roman"/>
                <w:color w:val="000000" w:themeColor="text1"/>
                <w:sz w:val="24"/>
              </w:rPr>
              <w:t xml:space="preserve"> «О контроле за соответствием расходов лиц, замещающих государственные должности, и иных лиц их доходам» оснований для осуществления мер по контролю за расходами </w:t>
            </w:r>
          </w:p>
        </w:tc>
        <w:tc>
          <w:tcPr>
            <w:tcW w:w="2126" w:type="dxa"/>
            <w:vMerge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578" w:type="dxa"/>
            <w:gridSpan w:val="2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</w:rPr>
              <w:t>в 10-дневный срок      с момента выявления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E423EE" w:rsidRPr="00A17355" w:rsidTr="00E72ED0">
        <w:trPr>
          <w:trHeight w:val="415"/>
          <w:jc w:val="center"/>
        </w:trPr>
        <w:tc>
          <w:tcPr>
            <w:tcW w:w="726" w:type="dxa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6568" w:type="dxa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соблюдения порядка предоставления сведений </w:t>
            </w:r>
            <w:r w:rsidRPr="00551C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2126" w:type="dxa"/>
            <w:vMerge/>
            <w:vAlign w:val="center"/>
          </w:tcPr>
          <w:p w:rsidR="00E423EE" w:rsidRPr="00551C86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ежегодно до 1 апреля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423EE" w:rsidRPr="00A17355" w:rsidTr="00E72ED0">
        <w:trPr>
          <w:trHeight w:val="1405"/>
          <w:jc w:val="center"/>
        </w:trPr>
        <w:tc>
          <w:tcPr>
            <w:tcW w:w="726" w:type="dxa"/>
            <w:vAlign w:val="center"/>
          </w:tcPr>
          <w:p w:rsidR="00E423EE" w:rsidRPr="00551C86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6568" w:type="dxa"/>
            <w:vAlign w:val="center"/>
          </w:tcPr>
          <w:p w:rsidR="00E423EE" w:rsidRPr="00551C86" w:rsidRDefault="00E423EE" w:rsidP="00385079">
            <w:pPr>
              <w:spacing w:line="21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551C8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Формирование личных дел лиц, замещающих муниципальные должности и должности муниципальной службы, и осуществление контроля за ведением личных дел в части включения в полном объеме сведений и документов, предусмотренных действующим законодательством, в том числе муниципальными правовыми актами</w:t>
            </w:r>
          </w:p>
        </w:tc>
        <w:tc>
          <w:tcPr>
            <w:tcW w:w="2126" w:type="dxa"/>
            <w:vMerge/>
            <w:vAlign w:val="center"/>
          </w:tcPr>
          <w:p w:rsidR="00E423EE" w:rsidRPr="00551C86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E423EE" w:rsidRPr="00551C86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поступлении гражданина на муниципальную службу, а также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процессе ее прохождения</w:t>
            </w:r>
          </w:p>
        </w:tc>
        <w:tc>
          <w:tcPr>
            <w:tcW w:w="994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423EE" w:rsidRPr="00A17355" w:rsidTr="00E72ED0">
        <w:trPr>
          <w:trHeight w:val="1740"/>
          <w:jc w:val="center"/>
        </w:trPr>
        <w:tc>
          <w:tcPr>
            <w:tcW w:w="726" w:type="dxa"/>
            <w:vAlign w:val="center"/>
          </w:tcPr>
          <w:p w:rsidR="00E423EE" w:rsidRPr="00551C86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6568" w:type="dxa"/>
            <w:vAlign w:val="center"/>
          </w:tcPr>
          <w:p w:rsidR="00E423EE" w:rsidRPr="00551C86" w:rsidRDefault="00E423EE" w:rsidP="00385079">
            <w:pPr>
              <w:spacing w:line="21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Получение у лиц, замещающих муниципальные должности и должности муниципальной службы, актуальной информации в письменной форме о родственниках (в рамках осуществления контроля за актуализацией сведений, содержащихся в анкетах, представленных при назначении на вышеуказанные должности, в целях выявления возможного конфликта интересов)</w:t>
            </w:r>
          </w:p>
        </w:tc>
        <w:tc>
          <w:tcPr>
            <w:tcW w:w="2126" w:type="dxa"/>
            <w:vMerge/>
            <w:vAlign w:val="center"/>
          </w:tcPr>
          <w:p w:rsidR="00E423EE" w:rsidRPr="00551C86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E423EE" w:rsidRPr="00551C86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E423EE" w:rsidRPr="00551C86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ознакомлении муниципального служащего с личным делом</w:t>
            </w:r>
          </w:p>
        </w:tc>
        <w:tc>
          <w:tcPr>
            <w:tcW w:w="994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423EE" w:rsidRPr="00A17355" w:rsidTr="00385079">
        <w:trPr>
          <w:trHeight w:val="273"/>
          <w:jc w:val="center"/>
        </w:trPr>
        <w:tc>
          <w:tcPr>
            <w:tcW w:w="724" w:type="dxa"/>
            <w:vAlign w:val="center"/>
          </w:tcPr>
          <w:p w:rsidR="00E423EE" w:rsidRPr="00551C86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70" w:type="dxa"/>
            <w:vAlign w:val="center"/>
          </w:tcPr>
          <w:p w:rsidR="00E423EE" w:rsidRPr="00551C86" w:rsidRDefault="00E423EE" w:rsidP="003850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413" w:type="dxa"/>
            <w:gridSpan w:val="2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2293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4</w:t>
            </w:r>
          </w:p>
        </w:tc>
        <w:tc>
          <w:tcPr>
            <w:tcW w:w="994" w:type="dxa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7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07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E423EE" w:rsidRPr="00A17355" w:rsidTr="00385079">
        <w:trPr>
          <w:trHeight w:val="870"/>
          <w:jc w:val="center"/>
        </w:trPr>
        <w:tc>
          <w:tcPr>
            <w:tcW w:w="724" w:type="dxa"/>
            <w:vAlign w:val="center"/>
          </w:tcPr>
          <w:p w:rsidR="00E423EE" w:rsidRPr="00551C86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6570" w:type="dxa"/>
            <w:vAlign w:val="center"/>
          </w:tcPr>
          <w:p w:rsidR="00E423EE" w:rsidRPr="00551C86" w:rsidRDefault="00E423EE" w:rsidP="00385079">
            <w:pPr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анализа обращений граждан, поступающих              в</w:t>
            </w:r>
            <w:r w:rsidRPr="00551C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администрацию района, на предмет наличия жалоб на действия (бездействие) администрации района, информации о фактах коррупции со стороны муниципальных служащих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:rsidR="00E423EE" w:rsidRPr="00551C86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общий отдел</w:t>
            </w:r>
          </w:p>
        </w:tc>
        <w:tc>
          <w:tcPr>
            <w:tcW w:w="2293" w:type="dxa"/>
            <w:vAlign w:val="center"/>
          </w:tcPr>
          <w:p w:rsidR="00E423EE" w:rsidRPr="00A40305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A40305">
              <w:rPr>
                <w:rFonts w:ascii="Times New Roman" w:hAnsi="Times New Roman"/>
                <w:color w:val="000000" w:themeColor="text1"/>
                <w:spacing w:val="-2"/>
              </w:rPr>
              <w:t xml:space="preserve">ежеквартально, </w:t>
            </w:r>
          </w:p>
          <w:p w:rsidR="00E423EE" w:rsidRPr="00A40305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40305">
              <w:rPr>
                <w:rFonts w:ascii="Times New Roman" w:hAnsi="Times New Roman"/>
                <w:color w:val="000000" w:themeColor="text1"/>
                <w:spacing w:val="-2"/>
              </w:rPr>
              <w:t>до 25 числа месяца следующего за отчетным кварталом</w:t>
            </w:r>
          </w:p>
        </w:tc>
        <w:tc>
          <w:tcPr>
            <w:tcW w:w="994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423EE" w:rsidRPr="00A17355" w:rsidTr="00385079">
        <w:trPr>
          <w:trHeight w:val="1142"/>
          <w:jc w:val="center"/>
        </w:trPr>
        <w:tc>
          <w:tcPr>
            <w:tcW w:w="724" w:type="dxa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570" w:type="dxa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</w:rPr>
              <w:t xml:space="preserve">Организация проведения мониторинга коррупционных правонарушений, совершенных муниципальными служащими, в том числе в целях установления степени (уровня) коррумпированности  </w:t>
            </w:r>
          </w:p>
        </w:tc>
        <w:tc>
          <w:tcPr>
            <w:tcW w:w="241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93" w:type="dxa"/>
            <w:tcBorders>
              <w:bottom w:val="single" w:sz="4" w:space="0" w:color="000000"/>
            </w:tcBorders>
            <w:vAlign w:val="center"/>
          </w:tcPr>
          <w:p w:rsidR="00E423EE" w:rsidRPr="00A40305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A40305">
              <w:rPr>
                <w:rFonts w:ascii="Times New Roman" w:hAnsi="Times New Roman"/>
                <w:color w:val="000000" w:themeColor="text1"/>
                <w:spacing w:val="-2"/>
              </w:rPr>
              <w:t xml:space="preserve">ежеквартально, </w:t>
            </w:r>
          </w:p>
          <w:p w:rsidR="00E423EE" w:rsidRPr="00A40305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40305">
              <w:rPr>
                <w:rFonts w:ascii="Times New Roman" w:hAnsi="Times New Roman"/>
                <w:color w:val="000000" w:themeColor="text1"/>
                <w:spacing w:val="-2"/>
              </w:rPr>
              <w:t>до 25 числа месяца следующего за отчетным кварталом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E423EE" w:rsidRPr="00551C86" w:rsidTr="00385079">
        <w:trPr>
          <w:trHeight w:val="106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системы электронного документооборота и делопроизводства в администрации района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отделы: общий, информационных технологий и безопасности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277,0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E423EE" w:rsidRPr="00551C86" w:rsidTr="00385079">
        <w:trPr>
          <w:trHeight w:val="579"/>
          <w:jc w:val="center"/>
        </w:trPr>
        <w:tc>
          <w:tcPr>
            <w:tcW w:w="724" w:type="dxa"/>
          </w:tcPr>
          <w:p w:rsidR="00E423EE" w:rsidRPr="00551C86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53" w:type="dxa"/>
            <w:gridSpan w:val="8"/>
            <w:vAlign w:val="center"/>
          </w:tcPr>
          <w:p w:rsidR="00E423EE" w:rsidRPr="00551C86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2.2. Взаимодействие администрации района и общества</w:t>
            </w:r>
          </w:p>
        </w:tc>
      </w:tr>
      <w:tr w:rsidR="00E423EE" w:rsidRPr="00551C86" w:rsidTr="00385079">
        <w:trPr>
          <w:jc w:val="center"/>
        </w:trPr>
        <w:tc>
          <w:tcPr>
            <w:tcW w:w="724" w:type="dxa"/>
            <w:vAlign w:val="center"/>
          </w:tcPr>
          <w:p w:rsidR="00E423EE" w:rsidRPr="00551C86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6570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Содействие в организации выездных приемов общественных приемных Уполномоченного по правам человека в Приморском крае в населенных пунктах в целях общественного контроля за соблюдением антикоррупционного законодательства</w:t>
            </w:r>
          </w:p>
        </w:tc>
        <w:tc>
          <w:tcPr>
            <w:tcW w:w="2413" w:type="dxa"/>
            <w:gridSpan w:val="2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организационно-контрольной работы администрации</w:t>
            </w:r>
          </w:p>
        </w:tc>
        <w:tc>
          <w:tcPr>
            <w:tcW w:w="2293" w:type="dxa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реже </w:t>
            </w:r>
          </w:p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раза в квартал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423EE" w:rsidRPr="00551C86" w:rsidTr="00385079">
        <w:trPr>
          <w:trHeight w:val="709"/>
          <w:jc w:val="center"/>
        </w:trPr>
        <w:tc>
          <w:tcPr>
            <w:tcW w:w="724" w:type="dxa"/>
            <w:vMerge w:val="restart"/>
            <w:vAlign w:val="center"/>
          </w:tcPr>
          <w:p w:rsidR="00E423EE" w:rsidRPr="00551C86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6570" w:type="dxa"/>
            <w:vMerge w:val="restart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мероприятий по информированию граждан о принимаемых </w:t>
            </w:r>
            <w:r w:rsidRPr="00551C86"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</w:rPr>
              <w:t>мерах по противодействию коррупции, а именно:</w:t>
            </w: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23EE" w:rsidRPr="00551C86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размещение на сайте администрации района информации по теме «Противодействие коррупции»,</w:t>
            </w:r>
          </w:p>
          <w:p w:rsidR="00E423EE" w:rsidRPr="00551C86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организация освещения в газете «Золотая Долина» деятельности по </w:t>
            </w:r>
            <w:r w:rsidRPr="00551C86">
              <w:rPr>
                <w:rFonts w:ascii="Times New Roman" w:hAnsi="Times New Roman"/>
                <w:color w:val="000000" w:themeColor="text1"/>
                <w:spacing w:val="-18"/>
                <w:sz w:val="24"/>
                <w:szCs w:val="24"/>
              </w:rPr>
              <w:t>противодействию коррупции, пропаганда</w:t>
            </w: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антикоррупционной политики; </w:t>
            </w:r>
          </w:p>
          <w:p w:rsidR="00E423EE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выпуск и распространение информационно- пропагандистской продукции антикоррупционной направленности;</w:t>
            </w:r>
          </w:p>
          <w:p w:rsidR="00E423EE" w:rsidRPr="00551C86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публикация материалов с рекомендациями о действиях граждан в случае нарушения их законных прав и интересов со стороны должностных лиц; 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:rsidR="00E423EE" w:rsidRPr="00A40305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423EE" w:rsidRPr="00A40305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40305">
              <w:rPr>
                <w:rFonts w:ascii="Times New Roman" w:hAnsi="Times New Roman"/>
                <w:color w:val="000000" w:themeColor="text1"/>
              </w:rPr>
              <w:t>Отделы: общий, информационных технологий и безопасности, юридический, муниципальное казенное учреждение «Районная межпоселенческая библиотека» Партизанского муниципального района</w:t>
            </w:r>
          </w:p>
        </w:tc>
        <w:tc>
          <w:tcPr>
            <w:tcW w:w="2293" w:type="dxa"/>
            <w:tcBorders>
              <w:right w:val="nil"/>
            </w:tcBorders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4177" w:type="dxa"/>
            <w:gridSpan w:val="4"/>
            <w:tcBorders>
              <w:left w:val="nil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423EE" w:rsidRPr="00551C86" w:rsidTr="00385079">
        <w:trPr>
          <w:trHeight w:val="828"/>
          <w:jc w:val="center"/>
        </w:trPr>
        <w:tc>
          <w:tcPr>
            <w:tcW w:w="724" w:type="dxa"/>
            <w:vMerge/>
            <w:vAlign w:val="center"/>
          </w:tcPr>
          <w:p w:rsidR="00E423EE" w:rsidRPr="00551C86" w:rsidRDefault="00E423EE" w:rsidP="0038507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70" w:type="dxa"/>
            <w:vMerge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  <w:vMerge w:val="restart"/>
            <w:vAlign w:val="center"/>
          </w:tcPr>
          <w:p w:rsidR="00E423EE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менее </w:t>
            </w:r>
          </w:p>
          <w:p w:rsidR="00E423EE" w:rsidRPr="00A40305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материала                    </w:t>
            </w: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квартал</w:t>
            </w:r>
          </w:p>
        </w:tc>
        <w:tc>
          <w:tcPr>
            <w:tcW w:w="994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423EE" w:rsidRPr="00551C86" w:rsidTr="00385079">
        <w:trPr>
          <w:trHeight w:val="611"/>
          <w:jc w:val="center"/>
        </w:trPr>
        <w:tc>
          <w:tcPr>
            <w:tcW w:w="724" w:type="dxa"/>
            <w:vMerge/>
            <w:vAlign w:val="center"/>
          </w:tcPr>
          <w:p w:rsidR="00E423EE" w:rsidRPr="00551C86" w:rsidRDefault="00E423EE" w:rsidP="0038507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70" w:type="dxa"/>
            <w:vMerge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9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37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07" w:type="dxa"/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</w:t>
            </w:r>
          </w:p>
        </w:tc>
      </w:tr>
    </w:tbl>
    <w:p w:rsidR="00E423EE" w:rsidRDefault="00E423EE" w:rsidP="00E423EE"/>
    <w:tbl>
      <w:tblPr>
        <w:tblW w:w="16177" w:type="dxa"/>
        <w:jc w:val="center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4"/>
        <w:gridCol w:w="6570"/>
        <w:gridCol w:w="2980"/>
        <w:gridCol w:w="1726"/>
        <w:gridCol w:w="994"/>
        <w:gridCol w:w="1139"/>
        <w:gridCol w:w="1137"/>
        <w:gridCol w:w="907"/>
      </w:tblGrid>
      <w:tr w:rsidR="00E423EE" w:rsidRPr="00551C86" w:rsidTr="00385079">
        <w:trPr>
          <w:jc w:val="center"/>
        </w:trPr>
        <w:tc>
          <w:tcPr>
            <w:tcW w:w="724" w:type="dxa"/>
            <w:vAlign w:val="center"/>
          </w:tcPr>
          <w:p w:rsidR="00E423EE" w:rsidRPr="008F30C2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70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80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26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5</w:t>
            </w:r>
          </w:p>
        </w:tc>
        <w:tc>
          <w:tcPr>
            <w:tcW w:w="1139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6</w:t>
            </w:r>
          </w:p>
        </w:tc>
        <w:tc>
          <w:tcPr>
            <w:tcW w:w="1137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7</w:t>
            </w:r>
          </w:p>
        </w:tc>
        <w:tc>
          <w:tcPr>
            <w:tcW w:w="907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8</w:t>
            </w:r>
          </w:p>
        </w:tc>
      </w:tr>
      <w:tr w:rsidR="00E423EE" w:rsidRPr="00551C86" w:rsidTr="00385079">
        <w:trPr>
          <w:trHeight w:val="406"/>
          <w:jc w:val="center"/>
        </w:trPr>
        <w:tc>
          <w:tcPr>
            <w:tcW w:w="724" w:type="dxa"/>
          </w:tcPr>
          <w:p w:rsidR="00E423EE" w:rsidRPr="00551C86" w:rsidRDefault="00E423EE" w:rsidP="0038507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453" w:type="dxa"/>
            <w:gridSpan w:val="7"/>
            <w:vAlign w:val="center"/>
          </w:tcPr>
          <w:p w:rsidR="00E423EE" w:rsidRPr="00551C86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551C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Меры по повышению профессионального уровня педагогических кадров и правовому просвещению населения</w:t>
            </w:r>
          </w:p>
        </w:tc>
      </w:tr>
      <w:tr w:rsidR="00E423EE" w:rsidRPr="00551C86" w:rsidTr="00385079">
        <w:trPr>
          <w:trHeight w:val="1040"/>
          <w:jc w:val="center"/>
        </w:trPr>
        <w:tc>
          <w:tcPr>
            <w:tcW w:w="724" w:type="dxa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6570" w:type="dxa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мероприятий, направленных на усиление антикоррупционной составляющей при преподавании                    в образовательных учреждениях общественных дисциплин</w:t>
            </w:r>
          </w:p>
        </w:tc>
        <w:tc>
          <w:tcPr>
            <w:tcW w:w="2980" w:type="dxa"/>
            <w:vMerge w:val="restart"/>
            <w:vAlign w:val="center"/>
          </w:tcPr>
          <w:p w:rsidR="00E423EE" w:rsidRPr="00461DDC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D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учреждение «Управление образования» Партизанского муниципального района</w:t>
            </w:r>
          </w:p>
        </w:tc>
        <w:tc>
          <w:tcPr>
            <w:tcW w:w="1726" w:type="dxa"/>
            <w:tcBorders>
              <w:bottom w:val="single" w:sz="4" w:space="0" w:color="000000"/>
            </w:tcBorders>
            <w:vAlign w:val="center"/>
          </w:tcPr>
          <w:p w:rsidR="00E423EE" w:rsidRPr="0043096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0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vAlign w:val="center"/>
          </w:tcPr>
          <w:p w:rsidR="00E423EE" w:rsidRPr="00551C86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551C86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</w:tr>
      <w:tr w:rsidR="00E423EE" w:rsidRPr="003C4BF8" w:rsidTr="00385079">
        <w:trPr>
          <w:trHeight w:val="884"/>
          <w:jc w:val="center"/>
        </w:trPr>
        <w:tc>
          <w:tcPr>
            <w:tcW w:w="724" w:type="dxa"/>
            <w:vAlign w:val="center"/>
          </w:tcPr>
          <w:p w:rsidR="00E423EE" w:rsidRPr="008F30C2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6570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квалификации педагогических кадров образовательных учреждений, реализующих программы общественных дисциплин</w:t>
            </w:r>
          </w:p>
        </w:tc>
        <w:tc>
          <w:tcPr>
            <w:tcW w:w="2980" w:type="dxa"/>
            <w:vMerge/>
            <w:vAlign w:val="center"/>
          </w:tcPr>
          <w:p w:rsidR="00E423EE" w:rsidRPr="008F30C2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E423EE" w:rsidRPr="0043096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0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постоянно</w:t>
            </w:r>
          </w:p>
        </w:tc>
        <w:tc>
          <w:tcPr>
            <w:tcW w:w="994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</w:tr>
      <w:tr w:rsidR="00E423EE" w:rsidRPr="003C4BF8" w:rsidTr="00385079">
        <w:trPr>
          <w:trHeight w:val="778"/>
          <w:jc w:val="center"/>
        </w:trPr>
        <w:tc>
          <w:tcPr>
            <w:tcW w:w="724" w:type="dxa"/>
            <w:vAlign w:val="center"/>
          </w:tcPr>
          <w:p w:rsidR="00E423EE" w:rsidRPr="008F30C2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6570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на школьных сайтах информации о реализации мероприятий по антикоррупционной деятельности</w:t>
            </w:r>
          </w:p>
        </w:tc>
        <w:tc>
          <w:tcPr>
            <w:tcW w:w="2980" w:type="dxa"/>
            <w:vMerge/>
            <w:vAlign w:val="center"/>
          </w:tcPr>
          <w:p w:rsidR="00E423EE" w:rsidRPr="008F30C2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E423EE" w:rsidRPr="0043096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0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994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</w:tr>
      <w:tr w:rsidR="00E423EE" w:rsidRPr="003C4BF8" w:rsidTr="00385079">
        <w:trPr>
          <w:trHeight w:val="891"/>
          <w:jc w:val="center"/>
        </w:trPr>
        <w:tc>
          <w:tcPr>
            <w:tcW w:w="724" w:type="dxa"/>
            <w:vAlign w:val="center"/>
          </w:tcPr>
          <w:p w:rsidR="00E423EE" w:rsidRPr="008F30C2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6570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и ведение электронного реестра данных о детях, проживающих на территории района и нуждающихся </w:t>
            </w:r>
            <w:r w:rsidRPr="008F30C2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в получении мест в дошкольном учреждении</w:t>
            </w:r>
          </w:p>
        </w:tc>
        <w:tc>
          <w:tcPr>
            <w:tcW w:w="2980" w:type="dxa"/>
            <w:vMerge/>
            <w:vAlign w:val="center"/>
          </w:tcPr>
          <w:p w:rsidR="00E423EE" w:rsidRPr="008F30C2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E423EE" w:rsidRPr="0043096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0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994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</w:tr>
      <w:tr w:rsidR="00E423EE" w:rsidRPr="003C4BF8" w:rsidTr="00385079">
        <w:trPr>
          <w:jc w:val="center"/>
        </w:trPr>
        <w:tc>
          <w:tcPr>
            <w:tcW w:w="724" w:type="dxa"/>
            <w:vAlign w:val="center"/>
          </w:tcPr>
          <w:p w:rsidR="00E423EE" w:rsidRPr="008F30C2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6570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контроля за работой администраций образовательных учреждений Партизанского муниципального района, в том числе организация общественного наблюдения за </w:t>
            </w:r>
            <w:r w:rsidRPr="008F30C2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соблюдением установленного порядка проведения государственной</w:t>
            </w:r>
            <w:r w:rsidRPr="008F3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F30C2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(итоговой) аттестации обучающихся 9-х, 11-х классов, правильностью</w:t>
            </w:r>
            <w:r w:rsidRPr="008F3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обоснованностью выдачи соответствующих документов</w:t>
            </w:r>
          </w:p>
        </w:tc>
        <w:tc>
          <w:tcPr>
            <w:tcW w:w="2980" w:type="dxa"/>
            <w:vMerge/>
            <w:vAlign w:val="center"/>
          </w:tcPr>
          <w:p w:rsidR="00E423EE" w:rsidRPr="008F30C2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E423EE" w:rsidRPr="00430968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0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994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</w:tr>
      <w:tr w:rsidR="00E423EE" w:rsidRPr="003C4BF8" w:rsidTr="00385079">
        <w:trPr>
          <w:trHeight w:val="1575"/>
          <w:tblHeader/>
          <w:jc w:val="center"/>
        </w:trPr>
        <w:tc>
          <w:tcPr>
            <w:tcW w:w="724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6570" w:type="dxa"/>
            <w:vAlign w:val="center"/>
          </w:tcPr>
          <w:p w:rsidR="00E423EE" w:rsidRPr="008F30C2" w:rsidRDefault="00E423EE" w:rsidP="00E72ED0">
            <w:pPr>
              <w:spacing w:line="260" w:lineRule="exact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проведения социологических опросов среди населения муниципального района в форме Интернет - опросов с целью определения уровня коррупции, эффективности принимаемых антикоррупционных мер, степени информированности о действующем законодательстве, выработки предложений о повышении правовой культуры и юридической грамотности</w:t>
            </w:r>
          </w:p>
        </w:tc>
        <w:tc>
          <w:tcPr>
            <w:tcW w:w="2980" w:type="dxa"/>
            <w:vAlign w:val="center"/>
          </w:tcPr>
          <w:p w:rsidR="00E423EE" w:rsidRPr="008F30C2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организационно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F3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контрольной работы совместно с отделом информационных технологий и безопасности</w:t>
            </w:r>
          </w:p>
        </w:tc>
        <w:tc>
          <w:tcPr>
            <w:tcW w:w="1726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ежегодно </w:t>
            </w:r>
          </w:p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в</w:t>
            </w:r>
            <w:r w:rsidRPr="008F3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 квартале</w:t>
            </w:r>
          </w:p>
        </w:tc>
        <w:tc>
          <w:tcPr>
            <w:tcW w:w="994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</w:tr>
      <w:tr w:rsidR="00E423EE" w:rsidRPr="003C4BF8" w:rsidTr="00385079">
        <w:trPr>
          <w:jc w:val="center"/>
        </w:trPr>
        <w:tc>
          <w:tcPr>
            <w:tcW w:w="724" w:type="dxa"/>
            <w:tcBorders>
              <w:bottom w:val="single" w:sz="4" w:space="0" w:color="000000"/>
            </w:tcBorders>
            <w:vAlign w:val="center"/>
          </w:tcPr>
          <w:p w:rsidR="00E423EE" w:rsidRPr="008F30C2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6570" w:type="dxa"/>
            <w:tcBorders>
              <w:bottom w:val="single" w:sz="4" w:space="0" w:color="000000"/>
            </w:tcBorders>
            <w:vAlign w:val="center"/>
          </w:tcPr>
          <w:p w:rsidR="00E423EE" w:rsidRPr="008F30C2" w:rsidRDefault="00E423EE" w:rsidP="00385079">
            <w:pPr>
              <w:spacing w:line="21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Выпуск информационного списка «Азбука права»</w:t>
            </w:r>
          </w:p>
        </w:tc>
        <w:tc>
          <w:tcPr>
            <w:tcW w:w="2980" w:type="dxa"/>
            <w:tcBorders>
              <w:bottom w:val="single" w:sz="4" w:space="0" w:color="000000"/>
            </w:tcBorders>
            <w:vAlign w:val="center"/>
          </w:tcPr>
          <w:p w:rsidR="00E423EE" w:rsidRPr="00430968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0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учреждение «Районная межпоселенческая библиотека» Партизанского муниципального района</w:t>
            </w:r>
          </w:p>
        </w:tc>
        <w:tc>
          <w:tcPr>
            <w:tcW w:w="1726" w:type="dxa"/>
            <w:tcBorders>
              <w:bottom w:val="single" w:sz="4" w:space="0" w:color="000000"/>
            </w:tcBorders>
            <w:vAlign w:val="center"/>
          </w:tcPr>
          <w:p w:rsidR="00E423EE" w:rsidRPr="00461DDC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</w:pPr>
            <w:r w:rsidRPr="00461DDC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ежеквартально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</w:tr>
      <w:tr w:rsidR="00E423EE" w:rsidRPr="003C4BF8" w:rsidTr="00385079">
        <w:trPr>
          <w:jc w:val="center"/>
        </w:trPr>
        <w:tc>
          <w:tcPr>
            <w:tcW w:w="724" w:type="dxa"/>
            <w:vAlign w:val="center"/>
          </w:tcPr>
          <w:p w:rsidR="00E423EE" w:rsidRPr="008F30C2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70" w:type="dxa"/>
            <w:vAlign w:val="center"/>
          </w:tcPr>
          <w:p w:rsidR="00E423EE" w:rsidRPr="008F30C2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80" w:type="dxa"/>
            <w:vAlign w:val="center"/>
          </w:tcPr>
          <w:p w:rsidR="00E423EE" w:rsidRPr="008F30C2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3</w:t>
            </w:r>
          </w:p>
        </w:tc>
        <w:tc>
          <w:tcPr>
            <w:tcW w:w="1726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5</w:t>
            </w:r>
          </w:p>
        </w:tc>
        <w:tc>
          <w:tcPr>
            <w:tcW w:w="1139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6</w:t>
            </w:r>
          </w:p>
        </w:tc>
        <w:tc>
          <w:tcPr>
            <w:tcW w:w="1137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7</w:t>
            </w:r>
          </w:p>
        </w:tc>
        <w:tc>
          <w:tcPr>
            <w:tcW w:w="907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8</w:t>
            </w:r>
          </w:p>
        </w:tc>
      </w:tr>
      <w:tr w:rsidR="00E423EE" w:rsidRPr="003C4BF8" w:rsidTr="00385079">
        <w:trPr>
          <w:trHeight w:val="63"/>
          <w:jc w:val="center"/>
        </w:trPr>
        <w:tc>
          <w:tcPr>
            <w:tcW w:w="724" w:type="dxa"/>
            <w:vAlign w:val="center"/>
          </w:tcPr>
          <w:p w:rsidR="00E423EE" w:rsidRPr="008F30C2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6570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справочно-библиографического обслуживания населения по вопросам противодействия коррупции</w:t>
            </w:r>
          </w:p>
        </w:tc>
        <w:tc>
          <w:tcPr>
            <w:tcW w:w="2980" w:type="dxa"/>
            <w:vMerge w:val="restart"/>
            <w:vAlign w:val="center"/>
          </w:tcPr>
          <w:p w:rsidR="00E423EE" w:rsidRPr="008F30C2" w:rsidRDefault="00E423EE" w:rsidP="00385079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муниципальное казенное учреждение </w:t>
            </w:r>
            <w:r w:rsidRPr="008F30C2"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</w:rPr>
              <w:t>«Районная межпоселенческая библиотека»</w:t>
            </w:r>
            <w:r w:rsidRPr="008F30C2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Партизанского </w:t>
            </w:r>
            <w:r w:rsidRPr="008F30C2"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</w:rPr>
              <w:t>муниципального района</w:t>
            </w:r>
          </w:p>
        </w:tc>
        <w:tc>
          <w:tcPr>
            <w:tcW w:w="1726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994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</w:tr>
      <w:tr w:rsidR="00E423EE" w:rsidRPr="003C4BF8" w:rsidTr="00385079">
        <w:trPr>
          <w:trHeight w:val="885"/>
          <w:jc w:val="center"/>
        </w:trPr>
        <w:tc>
          <w:tcPr>
            <w:tcW w:w="724" w:type="dxa"/>
            <w:vAlign w:val="center"/>
          </w:tcPr>
          <w:p w:rsidR="00E423EE" w:rsidRPr="008F30C2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570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sz w:val="24"/>
                <w:szCs w:val="24"/>
              </w:rPr>
              <w:t>Постоянно действующая книжная выставка «Местная власть. Библиотека. Население»</w:t>
            </w:r>
          </w:p>
        </w:tc>
        <w:tc>
          <w:tcPr>
            <w:tcW w:w="2980" w:type="dxa"/>
            <w:vMerge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94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</w:tr>
      <w:tr w:rsidR="00E423EE" w:rsidRPr="003C4BF8" w:rsidTr="00385079">
        <w:trPr>
          <w:trHeight w:val="685"/>
          <w:jc w:val="center"/>
        </w:trPr>
        <w:tc>
          <w:tcPr>
            <w:tcW w:w="724" w:type="dxa"/>
            <w:vAlign w:val="center"/>
          </w:tcPr>
          <w:p w:rsidR="00E423EE" w:rsidRPr="008F30C2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570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sz w:val="24"/>
                <w:szCs w:val="24"/>
              </w:rPr>
              <w:t>Выпуск информдайджеста «На житейских перекрестках»</w:t>
            </w:r>
          </w:p>
        </w:tc>
        <w:tc>
          <w:tcPr>
            <w:tcW w:w="2980" w:type="dxa"/>
            <w:vMerge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E423EE" w:rsidRPr="00461DDC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61DDC">
              <w:rPr>
                <w:rFonts w:ascii="Times New Roman" w:hAnsi="Times New Roman"/>
                <w:spacing w:val="-6"/>
                <w:sz w:val="24"/>
                <w:szCs w:val="24"/>
              </w:rPr>
              <w:t>ежеквартально</w:t>
            </w:r>
          </w:p>
        </w:tc>
        <w:tc>
          <w:tcPr>
            <w:tcW w:w="994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</w:tr>
      <w:tr w:rsidR="00E423EE" w:rsidRPr="003C4BF8" w:rsidTr="00385079">
        <w:trPr>
          <w:trHeight w:val="708"/>
          <w:jc w:val="center"/>
        </w:trPr>
        <w:tc>
          <w:tcPr>
            <w:tcW w:w="724" w:type="dxa"/>
            <w:vAlign w:val="center"/>
          </w:tcPr>
          <w:p w:rsidR="00E423EE" w:rsidRPr="008F30C2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570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sz w:val="24"/>
                <w:szCs w:val="24"/>
              </w:rPr>
              <w:t>Выпуск информационного списка «По страницам СМИ через Интернет»</w:t>
            </w:r>
          </w:p>
        </w:tc>
        <w:tc>
          <w:tcPr>
            <w:tcW w:w="2980" w:type="dxa"/>
            <w:vMerge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E423EE" w:rsidRPr="00461DDC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61DDC">
              <w:rPr>
                <w:rFonts w:ascii="Times New Roman" w:hAnsi="Times New Roman"/>
                <w:spacing w:val="-6"/>
                <w:sz w:val="24"/>
                <w:szCs w:val="24"/>
              </w:rPr>
              <w:t>ежеквартально</w:t>
            </w:r>
          </w:p>
        </w:tc>
        <w:tc>
          <w:tcPr>
            <w:tcW w:w="994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</w:tr>
      <w:tr w:rsidR="00E423EE" w:rsidRPr="003C4BF8" w:rsidTr="00385079">
        <w:trPr>
          <w:jc w:val="center"/>
        </w:trPr>
        <w:tc>
          <w:tcPr>
            <w:tcW w:w="724" w:type="dxa"/>
            <w:vAlign w:val="center"/>
          </w:tcPr>
          <w:p w:rsidR="00E423EE" w:rsidRPr="008F30C2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570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sz w:val="24"/>
                <w:szCs w:val="24"/>
              </w:rPr>
              <w:t>Проведение мероприятий среди молодежи и обучающихся образовательных учреждений Партизанского муниципального района по вопросам противодействия коррупции</w:t>
            </w:r>
          </w:p>
        </w:tc>
        <w:tc>
          <w:tcPr>
            <w:tcW w:w="2980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sz w:val="24"/>
                <w:szCs w:val="24"/>
              </w:rPr>
              <w:t xml:space="preserve">отдел по спорту и </w:t>
            </w:r>
            <w:r w:rsidRPr="008F30C2">
              <w:rPr>
                <w:rFonts w:ascii="Times New Roman" w:hAnsi="Times New Roman"/>
                <w:spacing w:val="-10"/>
                <w:sz w:val="24"/>
                <w:szCs w:val="24"/>
              </w:rPr>
              <w:t>молодежной политике;</w:t>
            </w:r>
            <w:r w:rsidRPr="008F30C2">
              <w:rPr>
                <w:rFonts w:ascii="Times New Roman" w:hAnsi="Times New Roman"/>
                <w:sz w:val="24"/>
                <w:szCs w:val="24"/>
              </w:rPr>
              <w:t xml:space="preserve"> муниципальное казенное учреждение </w:t>
            </w:r>
            <w:r w:rsidRPr="00D05C6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«Управление образования» </w:t>
            </w:r>
            <w:r w:rsidRPr="008F30C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Партизанского </w:t>
            </w:r>
            <w:r w:rsidRPr="008F30C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муниципального района</w:t>
            </w:r>
            <w:r w:rsidRPr="008F3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94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23EE" w:rsidRPr="003C4BF8" w:rsidTr="00385079">
        <w:trPr>
          <w:jc w:val="center"/>
        </w:trPr>
        <w:tc>
          <w:tcPr>
            <w:tcW w:w="724" w:type="dxa"/>
            <w:vAlign w:val="center"/>
          </w:tcPr>
          <w:p w:rsidR="00E423EE" w:rsidRPr="008F30C2" w:rsidRDefault="00E423EE" w:rsidP="003850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30C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80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0C2">
              <w:rPr>
                <w:rFonts w:ascii="Times New Roman" w:hAnsi="Times New Roman"/>
                <w:b/>
                <w:sz w:val="24"/>
                <w:szCs w:val="24"/>
              </w:rPr>
              <w:t>512,0</w:t>
            </w:r>
          </w:p>
        </w:tc>
        <w:tc>
          <w:tcPr>
            <w:tcW w:w="1139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0C2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137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0C2">
              <w:rPr>
                <w:rFonts w:ascii="Times New Roman" w:hAnsi="Times New Roman"/>
                <w:b/>
                <w:sz w:val="24"/>
                <w:szCs w:val="24"/>
              </w:rPr>
              <w:t>201,0</w:t>
            </w:r>
          </w:p>
        </w:tc>
        <w:tc>
          <w:tcPr>
            <w:tcW w:w="907" w:type="dxa"/>
            <w:vAlign w:val="center"/>
          </w:tcPr>
          <w:p w:rsidR="00E423EE" w:rsidRPr="008F30C2" w:rsidRDefault="00E423EE" w:rsidP="003850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0C2">
              <w:rPr>
                <w:rFonts w:ascii="Times New Roman" w:hAnsi="Times New Roman"/>
                <w:b/>
                <w:sz w:val="24"/>
                <w:szCs w:val="24"/>
              </w:rPr>
              <w:t>201,0</w:t>
            </w:r>
          </w:p>
        </w:tc>
      </w:tr>
    </w:tbl>
    <w:p w:rsidR="00E423EE" w:rsidRDefault="00E423EE" w:rsidP="00E423EE">
      <w:pPr>
        <w:jc w:val="center"/>
        <w:rPr>
          <w:rFonts w:ascii="Times New Roman" w:hAnsi="Times New Roman"/>
        </w:rPr>
      </w:pPr>
    </w:p>
    <w:p w:rsidR="00E423EE" w:rsidRDefault="00E423EE" w:rsidP="00E423EE">
      <w:pPr>
        <w:jc w:val="center"/>
        <w:rPr>
          <w:rFonts w:ascii="Times New Roman" w:hAnsi="Times New Roman"/>
        </w:rPr>
      </w:pPr>
      <w:r w:rsidRPr="003C4BF8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</w:t>
      </w:r>
    </w:p>
    <w:p w:rsidR="00E423EE" w:rsidRDefault="00E423EE" w:rsidP="00E423EE">
      <w:pPr>
        <w:ind w:firstLine="0"/>
      </w:pPr>
    </w:p>
    <w:p w:rsidR="00031AAB" w:rsidRDefault="00031AAB" w:rsidP="00E423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7201" w:firstLine="0"/>
        <w:jc w:val="center"/>
        <w:rPr>
          <w:rFonts w:ascii="Times New Roman" w:hAnsi="Times New Roman"/>
        </w:rPr>
      </w:pPr>
    </w:p>
    <w:p w:rsidR="00192315" w:rsidRDefault="00192315" w:rsidP="00CC3872">
      <w:pPr>
        <w:jc w:val="center"/>
        <w:rPr>
          <w:rFonts w:ascii="Times New Roman" w:hAnsi="Times New Roman"/>
        </w:rPr>
        <w:sectPr w:rsidR="00192315" w:rsidSect="00C34719">
          <w:pgSz w:w="16838" w:h="11906" w:orient="landscape"/>
          <w:pgMar w:top="1644" w:right="680" w:bottom="624" w:left="737" w:header="709" w:footer="709" w:gutter="0"/>
          <w:cols w:space="708"/>
          <w:docGrid w:linePitch="360"/>
        </w:sectPr>
      </w:pPr>
    </w:p>
    <w:p w:rsidR="00480931" w:rsidRDefault="00480931"/>
    <w:tbl>
      <w:tblPr>
        <w:tblW w:w="0" w:type="auto"/>
        <w:tblLook w:val="04A0"/>
      </w:tblPr>
      <w:tblGrid>
        <w:gridCol w:w="3227"/>
        <w:gridCol w:w="6343"/>
      </w:tblGrid>
      <w:tr w:rsidR="00480931" w:rsidRPr="005A4D01" w:rsidTr="00480931">
        <w:tc>
          <w:tcPr>
            <w:tcW w:w="3227" w:type="dxa"/>
          </w:tcPr>
          <w:p w:rsidR="00480931" w:rsidRPr="005A4D01" w:rsidRDefault="00480931" w:rsidP="004809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8"/>
                <w:szCs w:val="28"/>
              </w:rPr>
            </w:pPr>
            <w:bookmarkStart w:id="1" w:name="_Toc214362286"/>
            <w:bookmarkStart w:id="2" w:name="_Toc214455221"/>
          </w:p>
        </w:tc>
        <w:tc>
          <w:tcPr>
            <w:tcW w:w="6343" w:type="dxa"/>
          </w:tcPr>
          <w:p w:rsidR="00480931" w:rsidRPr="005A4D01" w:rsidRDefault="00480931" w:rsidP="00480931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A4D01">
              <w:rPr>
                <w:rFonts w:ascii="Times New Roman" w:hAnsi="Times New Roman"/>
                <w:bCs/>
                <w:iCs/>
                <w:sz w:val="28"/>
                <w:szCs w:val="28"/>
              </w:rPr>
              <w:t>Приложение № 2</w:t>
            </w:r>
          </w:p>
          <w:p w:rsidR="00480931" w:rsidRPr="005A4D01" w:rsidRDefault="00480931" w:rsidP="004809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D01">
              <w:rPr>
                <w:rFonts w:ascii="Times New Roman" w:hAnsi="Times New Roman"/>
                <w:sz w:val="28"/>
                <w:szCs w:val="28"/>
              </w:rPr>
              <w:t>к муниципальной программе «Противодействие коррупции в Партизанском муниципальном районе на 2018-2020 годы»</w:t>
            </w:r>
            <w:r>
              <w:rPr>
                <w:rFonts w:ascii="Times New Roman" w:hAnsi="Times New Roman"/>
                <w:sz w:val="28"/>
                <w:szCs w:val="28"/>
              </w:rPr>
              <w:t>, утвержденной постановление администрации Партизанского муниципального района от 29.12.2017 № 889</w:t>
            </w:r>
          </w:p>
        </w:tc>
      </w:tr>
    </w:tbl>
    <w:p w:rsidR="00480931" w:rsidRPr="005A4D01" w:rsidRDefault="00480931" w:rsidP="00480931">
      <w:pPr>
        <w:jc w:val="right"/>
        <w:rPr>
          <w:rFonts w:ascii="Times New Roman" w:hAnsi="Times New Roman"/>
          <w:sz w:val="28"/>
          <w:szCs w:val="28"/>
        </w:rPr>
      </w:pPr>
    </w:p>
    <w:p w:rsidR="00480931" w:rsidRDefault="00480931" w:rsidP="0048093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80931" w:rsidRPr="005A4D01" w:rsidRDefault="00480931" w:rsidP="0048093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A4D01">
        <w:rPr>
          <w:rFonts w:ascii="Times New Roman" w:hAnsi="Times New Roman"/>
          <w:b/>
          <w:sz w:val="28"/>
          <w:szCs w:val="28"/>
        </w:rPr>
        <w:t>Показатели эффективности реализации Программы</w:t>
      </w:r>
    </w:p>
    <w:p w:rsidR="00480931" w:rsidRPr="005A4D01" w:rsidRDefault="00480931" w:rsidP="00480931">
      <w:pPr>
        <w:jc w:val="center"/>
        <w:rPr>
          <w:rFonts w:ascii="Times New Roman" w:hAnsi="Times New Roman"/>
          <w:b/>
        </w:rPr>
      </w:pPr>
    </w:p>
    <w:tbl>
      <w:tblPr>
        <w:tblW w:w="50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97"/>
        <w:gridCol w:w="994"/>
        <w:gridCol w:w="992"/>
        <w:gridCol w:w="1134"/>
        <w:gridCol w:w="1129"/>
      </w:tblGrid>
      <w:tr w:rsidR="00480931" w:rsidRPr="00480931" w:rsidTr="00AA0E69">
        <w:trPr>
          <w:trHeight w:val="615"/>
          <w:tblHeader/>
        </w:trPr>
        <w:tc>
          <w:tcPr>
            <w:tcW w:w="2820" w:type="pct"/>
            <w:vMerge w:val="restar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Показатели эффективности реализации Программы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67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480931" w:rsidRPr="00480931" w:rsidTr="00AA0E69">
        <w:trPr>
          <w:trHeight w:val="255"/>
          <w:tblHeader/>
        </w:trPr>
        <w:tc>
          <w:tcPr>
            <w:tcW w:w="2820" w:type="pct"/>
            <w:vMerge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80931" w:rsidRPr="00480931" w:rsidTr="00AA0E69">
        <w:trPr>
          <w:trHeight w:val="255"/>
        </w:trPr>
        <w:tc>
          <w:tcPr>
            <w:tcW w:w="2820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0931" w:rsidRPr="00480931" w:rsidTr="00AA0E69">
        <w:trPr>
          <w:trHeight w:val="255"/>
        </w:trPr>
        <w:tc>
          <w:tcPr>
            <w:tcW w:w="2820" w:type="pct"/>
            <w:shd w:val="clear" w:color="auto" w:fill="auto"/>
            <w:vAlign w:val="center"/>
          </w:tcPr>
          <w:p w:rsidR="00480931" w:rsidRDefault="00480931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Доля нормативных правовых актов, принятых органами местного самоуправления, и их проектов, прошедших антикоррупционную экспертизу, от общего количества нормативных правовых актов, принятых  в отчетном периоде</w:t>
            </w:r>
          </w:p>
          <w:p w:rsidR="00AA0E69" w:rsidRPr="00480931" w:rsidRDefault="00AA0E69" w:rsidP="00480931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0931" w:rsidRPr="00480931" w:rsidTr="00AA0E69">
        <w:trPr>
          <w:trHeight w:val="843"/>
        </w:trPr>
        <w:tc>
          <w:tcPr>
            <w:tcW w:w="2820" w:type="pct"/>
            <w:shd w:val="clear" w:color="auto" w:fill="auto"/>
            <w:vAlign w:val="center"/>
          </w:tcPr>
          <w:p w:rsidR="00480931" w:rsidRDefault="00480931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Принятие 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 xml:space="preserve">административных </w:t>
            </w:r>
            <w:r w:rsidRPr="00480931">
              <w:rPr>
                <w:rFonts w:ascii="Times New Roman" w:hAnsi="Times New Roman"/>
                <w:spacing w:val="-16"/>
                <w:sz w:val="24"/>
                <w:szCs w:val="24"/>
              </w:rPr>
              <w:t>регламентов предоставления муниципальных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 xml:space="preserve"> услуг на 100% от утвержденного Реестра муниципальных услуг</w:t>
            </w:r>
          </w:p>
          <w:p w:rsidR="00AA0E69" w:rsidRPr="00480931" w:rsidRDefault="00AA0E69" w:rsidP="00480931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0931" w:rsidRPr="00480931" w:rsidTr="00AA0E69">
        <w:trPr>
          <w:trHeight w:val="728"/>
        </w:trPr>
        <w:tc>
          <w:tcPr>
            <w:tcW w:w="2820" w:type="pct"/>
            <w:shd w:val="clear" w:color="auto" w:fill="auto"/>
            <w:vAlign w:val="center"/>
          </w:tcPr>
          <w:p w:rsidR="00480931" w:rsidRDefault="00480931" w:rsidP="0048093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заявителей качеством предоставления муниципальных услуг </w:t>
            </w:r>
          </w:p>
          <w:p w:rsidR="00AA0E69" w:rsidRPr="00480931" w:rsidRDefault="00AA0E69" w:rsidP="0048093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480931" w:rsidRPr="00480931" w:rsidTr="00AA0E69">
        <w:trPr>
          <w:trHeight w:val="255"/>
        </w:trPr>
        <w:tc>
          <w:tcPr>
            <w:tcW w:w="2820" w:type="pct"/>
            <w:shd w:val="clear" w:color="auto" w:fill="auto"/>
          </w:tcPr>
          <w:p w:rsidR="00480931" w:rsidRDefault="00480931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 xml:space="preserve">Доля жалоб граждан на действие (бездействие) администрации района от общего количества обращений (включая заявления о предоставлении муниципальных услуг), поступивших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>в администрацию района в отчетном периоде</w:t>
            </w:r>
          </w:p>
          <w:p w:rsidR="00AA0E69" w:rsidRPr="00480931" w:rsidRDefault="00AA0E69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480931" w:rsidRPr="00480931" w:rsidTr="00AA0E69">
        <w:trPr>
          <w:trHeight w:val="255"/>
        </w:trPr>
        <w:tc>
          <w:tcPr>
            <w:tcW w:w="2820" w:type="pct"/>
            <w:shd w:val="clear" w:color="auto" w:fill="auto"/>
          </w:tcPr>
          <w:p w:rsidR="00AA0E69" w:rsidRDefault="00480931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Количество материалов по противодействию коррупции, опубликованных в средствах массовой информации, размещенных на официальном сайте</w:t>
            </w:r>
          </w:p>
          <w:p w:rsidR="00480931" w:rsidRPr="00480931" w:rsidRDefault="00480931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0931" w:rsidRPr="00480931" w:rsidTr="00AA0E69">
        <w:trPr>
          <w:trHeight w:val="944"/>
        </w:trPr>
        <w:tc>
          <w:tcPr>
            <w:tcW w:w="2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931" w:rsidRPr="00480931" w:rsidRDefault="00480931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Отсутствие (наличие) нарушений законодательства о муниципальной службе, противодействии коррупции*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93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93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93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80931" w:rsidRPr="00480931" w:rsidTr="00AA0E69">
        <w:trPr>
          <w:trHeight w:val="255"/>
        </w:trPr>
        <w:tc>
          <w:tcPr>
            <w:tcW w:w="2820" w:type="pct"/>
            <w:shd w:val="clear" w:color="auto" w:fill="auto"/>
          </w:tcPr>
          <w:p w:rsidR="00480931" w:rsidRDefault="00480931" w:rsidP="00480931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pacing w:val="-6"/>
                <w:sz w:val="24"/>
                <w:szCs w:val="24"/>
              </w:rPr>
              <w:t>Отсутствие (наличие) нарушений законодательства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 xml:space="preserve">в сфере размещения </w:t>
            </w:r>
            <w:r w:rsidRPr="00480931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муниципальных заказов, выявленных контролирующими органами*</w:t>
            </w:r>
          </w:p>
          <w:p w:rsidR="00AA0E69" w:rsidRPr="00480931" w:rsidRDefault="00AA0E69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0931" w:rsidRPr="00480931" w:rsidTr="00AA0E69">
        <w:trPr>
          <w:trHeight w:val="255"/>
        </w:trPr>
        <w:tc>
          <w:tcPr>
            <w:tcW w:w="2820" w:type="pct"/>
            <w:shd w:val="clear" w:color="auto" w:fill="auto"/>
          </w:tcPr>
          <w:p w:rsidR="00480931" w:rsidRDefault="00480931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pacing w:val="-6"/>
                <w:sz w:val="24"/>
                <w:szCs w:val="24"/>
              </w:rPr>
              <w:t>Отсутствие (наличие) нарушений законодательства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 xml:space="preserve">в ходе проверок предоставления земельных участков, </w:t>
            </w:r>
            <w:r w:rsidRPr="00480931">
              <w:rPr>
                <w:rFonts w:ascii="Times New Roman" w:hAnsi="Times New Roman"/>
                <w:spacing w:val="-10"/>
                <w:sz w:val="24"/>
                <w:szCs w:val="24"/>
              </w:rPr>
              <w:t>реализации недвижимого муниципального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 xml:space="preserve"> имущества*</w:t>
            </w:r>
          </w:p>
          <w:p w:rsidR="00AA0E69" w:rsidRPr="00480931" w:rsidRDefault="00AA0E69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A0E69" w:rsidRDefault="00AA0E69"/>
    <w:p w:rsidR="00AA0E69" w:rsidRDefault="00AA0E69" w:rsidP="00AA0E6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A0E69" w:rsidRDefault="00AA0E69" w:rsidP="00AA0E6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50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97"/>
        <w:gridCol w:w="994"/>
        <w:gridCol w:w="992"/>
        <w:gridCol w:w="1134"/>
        <w:gridCol w:w="1129"/>
      </w:tblGrid>
      <w:tr w:rsidR="00AA0E69" w:rsidRPr="00480931" w:rsidTr="00162020">
        <w:trPr>
          <w:trHeight w:val="255"/>
        </w:trPr>
        <w:tc>
          <w:tcPr>
            <w:tcW w:w="2820" w:type="pct"/>
            <w:shd w:val="clear" w:color="auto" w:fill="auto"/>
            <w:vAlign w:val="center"/>
          </w:tcPr>
          <w:p w:rsidR="00AA0E69" w:rsidRPr="00480931" w:rsidRDefault="00AA0E69" w:rsidP="00AA0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AA0E69" w:rsidRPr="00480931" w:rsidRDefault="00AA0E69" w:rsidP="00AA0E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A0E69" w:rsidRPr="00480931" w:rsidRDefault="00AA0E69" w:rsidP="00AA0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AA0E69" w:rsidRPr="00480931" w:rsidRDefault="00AA0E69" w:rsidP="00AA0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AA0E69" w:rsidRPr="00480931" w:rsidRDefault="00AA0E69" w:rsidP="00AA0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0931" w:rsidRPr="00480931" w:rsidTr="00AA0E69">
        <w:trPr>
          <w:trHeight w:val="255"/>
        </w:trPr>
        <w:tc>
          <w:tcPr>
            <w:tcW w:w="2820" w:type="pct"/>
            <w:shd w:val="clear" w:color="auto" w:fill="auto"/>
          </w:tcPr>
          <w:p w:rsidR="00480931" w:rsidRPr="00480931" w:rsidRDefault="00480931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Наличие (отсутствие)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района и ее должностных лиц*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80931" w:rsidRPr="005A4D01" w:rsidRDefault="00480931" w:rsidP="00480931">
      <w:pPr>
        <w:rPr>
          <w:rFonts w:ascii="Times New Roman" w:hAnsi="Times New Roman"/>
        </w:rPr>
      </w:pPr>
    </w:p>
    <w:p w:rsidR="00480931" w:rsidRPr="00480931" w:rsidRDefault="00480931" w:rsidP="00480931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</w:rPr>
      </w:pPr>
      <w:r w:rsidRPr="00480931">
        <w:rPr>
          <w:rFonts w:ascii="Times New Roman" w:hAnsi="Times New Roman"/>
        </w:rPr>
        <w:t>* В связи с отсутствием в порядке проведения оценки эффективности реализации муниципальных программ методики проведения расчетов весовых коэффициентов, присваиваемых для целевых индикаторов, при расчете сводной оценки реализации программы данные индикаторы                        не учитываются.</w:t>
      </w:r>
    </w:p>
    <w:p w:rsidR="00480931" w:rsidRPr="005A4D01" w:rsidRDefault="00480931" w:rsidP="0048093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bookmarkEnd w:id="1"/>
    <w:bookmarkEnd w:id="2"/>
    <w:p w:rsidR="00480931" w:rsidRPr="005A4D01" w:rsidRDefault="00480931" w:rsidP="00480931">
      <w:pPr>
        <w:jc w:val="center"/>
        <w:rPr>
          <w:rFonts w:ascii="Times New Roman" w:hAnsi="Times New Roman"/>
        </w:rPr>
      </w:pPr>
    </w:p>
    <w:p w:rsidR="00480931" w:rsidRPr="005A4D01" w:rsidRDefault="00480931" w:rsidP="00AA0E69">
      <w:pPr>
        <w:ind w:firstLine="0"/>
        <w:jc w:val="center"/>
        <w:rPr>
          <w:rFonts w:ascii="Times New Roman" w:hAnsi="Times New Roman"/>
        </w:rPr>
      </w:pPr>
      <w:r w:rsidRPr="005A4D01">
        <w:rPr>
          <w:rFonts w:ascii="Times New Roman" w:hAnsi="Times New Roman"/>
        </w:rPr>
        <w:t xml:space="preserve">__________________ </w:t>
      </w:r>
    </w:p>
    <w:p w:rsidR="00480931" w:rsidRPr="005A4D01" w:rsidRDefault="00480931" w:rsidP="00480931">
      <w:pPr>
        <w:rPr>
          <w:rFonts w:ascii="Times New Roman" w:hAnsi="Times New Roman"/>
        </w:rPr>
      </w:pPr>
    </w:p>
    <w:p w:rsidR="009E077A" w:rsidRPr="00031AAB" w:rsidRDefault="009E077A" w:rsidP="00CC3872">
      <w:pPr>
        <w:jc w:val="center"/>
        <w:rPr>
          <w:rFonts w:ascii="Times New Roman" w:hAnsi="Times New Roman"/>
        </w:rPr>
      </w:pPr>
    </w:p>
    <w:sectPr w:rsidR="009E077A" w:rsidRPr="00031AAB" w:rsidSect="00192315">
      <w:pgSz w:w="11906" w:h="16838"/>
      <w:pgMar w:top="45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6069"/>
    <w:multiLevelType w:val="hybridMultilevel"/>
    <w:tmpl w:val="6C5EC3F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5BB3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9B7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20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315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E9F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4DA0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91F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1F3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4A5D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931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A1F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0D8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0CA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3EB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07B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7A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68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242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69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2E90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719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624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33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BB3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872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95A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2A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3EE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2ED0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5B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B5B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rsid w:val="00CB5BB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5BB3"/>
    <w:rPr>
      <w:sz w:val="22"/>
      <w:szCs w:val="22"/>
      <w:lang w:eastAsia="en-US"/>
    </w:rPr>
  </w:style>
  <w:style w:type="paragraph" w:styleId="a7">
    <w:name w:val="List Paragraph"/>
    <w:basedOn w:val="a"/>
    <w:qFormat/>
    <w:rsid w:val="006C1A1F"/>
    <w:pPr>
      <w:spacing w:after="200" w:line="276" w:lineRule="auto"/>
      <w:ind w:left="720" w:firstLine="0"/>
      <w:contextualSpacing/>
      <w:jc w:val="left"/>
    </w:pPr>
  </w:style>
  <w:style w:type="paragraph" w:styleId="a8">
    <w:name w:val="Body Text"/>
    <w:basedOn w:val="a"/>
    <w:link w:val="a9"/>
    <w:rsid w:val="006C1A1F"/>
    <w:pPr>
      <w:spacing w:line="240" w:lineRule="auto"/>
      <w:ind w:firstLine="0"/>
      <w:jc w:val="left"/>
    </w:pPr>
    <w:rPr>
      <w:rFonts w:ascii="Times New Roman" w:eastAsia="Times New Roman" w:hAnsi="Times New Roman"/>
      <w:color w:val="333333"/>
      <w:sz w:val="24"/>
      <w:szCs w:val="14"/>
      <w:lang w:eastAsia="ru-RU"/>
    </w:rPr>
  </w:style>
  <w:style w:type="character" w:customStyle="1" w:styleId="a9">
    <w:name w:val="Основной текст Знак"/>
    <w:basedOn w:val="a0"/>
    <w:link w:val="a8"/>
    <w:rsid w:val="006C1A1F"/>
    <w:rPr>
      <w:rFonts w:ascii="Times New Roman" w:eastAsia="Times New Roman" w:hAnsi="Times New Roman"/>
      <w:color w:val="333333"/>
      <w:sz w:val="24"/>
      <w:szCs w:val="14"/>
    </w:rPr>
  </w:style>
  <w:style w:type="paragraph" w:styleId="aa">
    <w:name w:val="header"/>
    <w:basedOn w:val="a"/>
    <w:link w:val="ab"/>
    <w:uiPriority w:val="99"/>
    <w:unhideWhenUsed/>
    <w:rsid w:val="00E423E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23E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E423E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23E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5B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B5B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rsid w:val="00CB5BB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5BB3"/>
    <w:rPr>
      <w:sz w:val="22"/>
      <w:szCs w:val="22"/>
      <w:lang w:eastAsia="en-US"/>
    </w:rPr>
  </w:style>
  <w:style w:type="paragraph" w:styleId="a7">
    <w:name w:val="List Paragraph"/>
    <w:basedOn w:val="a"/>
    <w:qFormat/>
    <w:rsid w:val="006C1A1F"/>
    <w:pPr>
      <w:spacing w:after="200" w:line="276" w:lineRule="auto"/>
      <w:ind w:left="720" w:firstLine="0"/>
      <w:contextualSpacing/>
      <w:jc w:val="left"/>
    </w:pPr>
  </w:style>
  <w:style w:type="paragraph" w:styleId="a8">
    <w:name w:val="Body Text"/>
    <w:basedOn w:val="a"/>
    <w:link w:val="a9"/>
    <w:rsid w:val="006C1A1F"/>
    <w:pPr>
      <w:spacing w:line="240" w:lineRule="auto"/>
      <w:ind w:firstLine="0"/>
      <w:jc w:val="left"/>
    </w:pPr>
    <w:rPr>
      <w:rFonts w:ascii="Times New Roman" w:eastAsia="Times New Roman" w:hAnsi="Times New Roman"/>
      <w:color w:val="333333"/>
      <w:sz w:val="24"/>
      <w:szCs w:val="14"/>
      <w:lang w:eastAsia="ru-RU"/>
    </w:rPr>
  </w:style>
  <w:style w:type="character" w:customStyle="1" w:styleId="a9">
    <w:name w:val="Основной текст Знак"/>
    <w:basedOn w:val="a0"/>
    <w:link w:val="a8"/>
    <w:rsid w:val="006C1A1F"/>
    <w:rPr>
      <w:rFonts w:ascii="Times New Roman" w:eastAsia="Times New Roman" w:hAnsi="Times New Roman"/>
      <w:color w:val="333333"/>
      <w:sz w:val="24"/>
      <w:szCs w:val="14"/>
    </w:rPr>
  </w:style>
  <w:style w:type="paragraph" w:styleId="aa">
    <w:name w:val="header"/>
    <w:basedOn w:val="a"/>
    <w:link w:val="ab"/>
    <w:uiPriority w:val="99"/>
    <w:unhideWhenUsed/>
    <w:rsid w:val="00E423E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23E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E423E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23E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333375DBF35072C59B267EC9C9A50AD21ECC15546DBE53F2120D518pCyEA" TargetMode="External"/><Relationship Id="rId13" Type="http://schemas.openxmlformats.org/officeDocument/2006/relationships/hyperlink" Target="consultantplus://offline/ref=736333375DBF35072C59AC6AFAF0C45FAF2BB2CC5847D7B2667E7B884FC7E5EFp3y9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36333375DBF35072C59B267EC9C9A50AD28E8C35842DBE53F2120D518pCyEA" TargetMode="External"/><Relationship Id="rId12" Type="http://schemas.openxmlformats.org/officeDocument/2006/relationships/hyperlink" Target="consultantplus://offline/ref=736333375DBF35072C59AC6AFAF0C45FAF2BB2CC5441D2B7647E7B884FC7E5EFp3y9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20;n=45908;fld=134;dst=10013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36333375DBF35072C59B267EC9C9A50AE29EAC0524BDBE53F2120D518pCy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20;n=45908;fld=134;dst=100135" TargetMode="External"/><Relationship Id="rId10" Type="http://schemas.openxmlformats.org/officeDocument/2006/relationships/hyperlink" Target="consultantplus://offline/ref=736333375DBF35072C59B267EC9C9A50AE22EBC05242DBE53F2120D518pCyEA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6333375DBF35072C59B267EC9C9A50AE25EFC55944DBE53F2120D518pCyEA" TargetMode="External"/><Relationship Id="rId14" Type="http://schemas.openxmlformats.org/officeDocument/2006/relationships/hyperlink" Target="consultantplus://offline/ref=736333375DBF35072C59AC6AFAF0C45FAF2BB2CC5043D3BB677D2682479EE9ED3EDFD22CB4EC9CBD010854BDpDy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F9F0-D37A-4E4D-8DC4-014F4A5E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6491</Words>
  <Characters>37001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user023</cp:lastModifiedBy>
  <cp:revision>6</cp:revision>
  <cp:lastPrinted>2018-02-07T02:32:00Z</cp:lastPrinted>
  <dcterms:created xsi:type="dcterms:W3CDTF">2018-09-11T23:23:00Z</dcterms:created>
  <dcterms:modified xsi:type="dcterms:W3CDTF">2018-09-21T06:47:00Z</dcterms:modified>
</cp:coreProperties>
</file>