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034315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034315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034315">
              <w:rPr>
                <w:sz w:val="28"/>
                <w:szCs w:val="28"/>
              </w:rPr>
              <w:t>122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034315" w:rsidRDefault="00034315" w:rsidP="000343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AF1329">
              <w:rPr>
                <w:b/>
                <w:sz w:val="28"/>
              </w:rPr>
              <w:t>«Проведение мероприятий по ремонту</w:t>
            </w:r>
            <w:r>
              <w:rPr>
                <w:b/>
                <w:sz w:val="28"/>
              </w:rPr>
              <w:t xml:space="preserve"> объектов </w:t>
            </w:r>
            <w:proofErr w:type="gramStart"/>
            <w:r>
              <w:rPr>
                <w:b/>
                <w:sz w:val="28"/>
              </w:rPr>
              <w:t>жилищно-коммунального</w:t>
            </w:r>
            <w:proofErr w:type="gramEnd"/>
          </w:p>
          <w:p w:rsidR="00034315" w:rsidRDefault="00034315" w:rsidP="000343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 социально-культурного </w:t>
            </w:r>
            <w:r w:rsidRPr="00AF1329">
              <w:rPr>
                <w:b/>
                <w:sz w:val="28"/>
              </w:rPr>
              <w:t>назначени</w:t>
            </w:r>
            <w:r>
              <w:rPr>
                <w:b/>
                <w:sz w:val="28"/>
              </w:rPr>
              <w:t xml:space="preserve">я, дорог местного значения, </w:t>
            </w:r>
            <w:r w:rsidRPr="00AF1329">
              <w:rPr>
                <w:b/>
                <w:sz w:val="28"/>
              </w:rPr>
              <w:t>проектным работам,</w:t>
            </w:r>
            <w:r>
              <w:rPr>
                <w:b/>
                <w:sz w:val="28"/>
              </w:rPr>
              <w:t xml:space="preserve"> формированию земельных участков </w:t>
            </w:r>
            <w:r w:rsidRPr="00AF1329">
              <w:rPr>
                <w:b/>
                <w:sz w:val="28"/>
              </w:rPr>
              <w:t>для му</w:t>
            </w:r>
            <w:r>
              <w:rPr>
                <w:b/>
                <w:sz w:val="28"/>
              </w:rPr>
              <w:t xml:space="preserve">ниципальных нужд, </w:t>
            </w:r>
            <w:proofErr w:type="spellStart"/>
            <w:r>
              <w:rPr>
                <w:b/>
                <w:sz w:val="28"/>
              </w:rPr>
              <w:t>софинансирование</w:t>
            </w:r>
            <w:proofErr w:type="spellEnd"/>
            <w:r>
              <w:rPr>
                <w:b/>
                <w:sz w:val="28"/>
              </w:rPr>
              <w:t xml:space="preserve"> мероприятий</w:t>
            </w:r>
          </w:p>
          <w:p w:rsidR="00034315" w:rsidRDefault="00034315" w:rsidP="00034315">
            <w:pPr>
              <w:jc w:val="center"/>
              <w:rPr>
                <w:b/>
                <w:sz w:val="28"/>
              </w:rPr>
            </w:pPr>
            <w:r w:rsidRPr="00AF1329">
              <w:rPr>
                <w:b/>
                <w:sz w:val="28"/>
              </w:rPr>
              <w:t>по переселению граждан</w:t>
            </w:r>
            <w:r>
              <w:rPr>
                <w:b/>
                <w:sz w:val="28"/>
              </w:rPr>
              <w:t xml:space="preserve"> из аварийного жилищного фонда</w:t>
            </w:r>
          </w:p>
          <w:p w:rsidR="00034315" w:rsidRDefault="00034315" w:rsidP="000343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Партизанском муниципальном </w:t>
            </w:r>
            <w:r w:rsidRPr="00AF1329">
              <w:rPr>
                <w:b/>
                <w:sz w:val="28"/>
              </w:rPr>
              <w:t>районе на 2013 год»</w:t>
            </w:r>
            <w:r>
              <w:rPr>
                <w:b/>
                <w:sz w:val="28"/>
              </w:rPr>
              <w:t>,</w:t>
            </w:r>
          </w:p>
          <w:p w:rsidR="00034315" w:rsidRDefault="00034315" w:rsidP="0003431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45616">
              <w:rPr>
                <w:b/>
                <w:sz w:val="28"/>
                <w:szCs w:val="28"/>
              </w:rPr>
              <w:t>утвержденную</w:t>
            </w:r>
            <w:proofErr w:type="gramEnd"/>
            <w:r>
              <w:rPr>
                <w:b/>
                <w:sz w:val="28"/>
                <w:szCs w:val="28"/>
              </w:rPr>
              <w:t xml:space="preserve"> постановлением администрации</w:t>
            </w:r>
          </w:p>
          <w:p w:rsidR="00034315" w:rsidRDefault="00034315" w:rsidP="00034315">
            <w:pPr>
              <w:jc w:val="center"/>
              <w:rPr>
                <w:b/>
                <w:sz w:val="28"/>
              </w:rPr>
            </w:pPr>
            <w:r w:rsidRPr="00E45616">
              <w:rPr>
                <w:b/>
                <w:sz w:val="28"/>
                <w:szCs w:val="28"/>
              </w:rPr>
              <w:t>Партизанского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45616">
              <w:rPr>
                <w:b/>
                <w:sz w:val="28"/>
                <w:szCs w:val="28"/>
              </w:rPr>
              <w:t>муни</w:t>
            </w:r>
            <w:r>
              <w:rPr>
                <w:b/>
                <w:sz w:val="28"/>
                <w:szCs w:val="28"/>
              </w:rPr>
              <w:t>ципального района от 28.03.2013</w:t>
            </w:r>
          </w:p>
          <w:p w:rsidR="00034315" w:rsidRDefault="00034315" w:rsidP="0003431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№ </w:t>
            </w:r>
            <w:r w:rsidRPr="00E45616">
              <w:rPr>
                <w:b/>
                <w:sz w:val="28"/>
                <w:szCs w:val="28"/>
              </w:rPr>
              <w:t>264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5708">
              <w:rPr>
                <w:b/>
                <w:sz w:val="28"/>
                <w:szCs w:val="28"/>
              </w:rPr>
              <w:t>(в редак</w:t>
            </w:r>
            <w:r>
              <w:rPr>
                <w:b/>
                <w:sz w:val="28"/>
                <w:szCs w:val="28"/>
              </w:rPr>
              <w:t>ции постановлений администрации</w:t>
            </w:r>
            <w:proofErr w:type="gramEnd"/>
          </w:p>
          <w:p w:rsidR="00034315" w:rsidRDefault="00034315" w:rsidP="00034315">
            <w:pPr>
              <w:jc w:val="center"/>
              <w:rPr>
                <w:b/>
                <w:sz w:val="28"/>
                <w:szCs w:val="28"/>
              </w:rPr>
            </w:pPr>
            <w:r w:rsidRPr="00B65708">
              <w:rPr>
                <w:b/>
                <w:sz w:val="28"/>
                <w:szCs w:val="28"/>
              </w:rPr>
              <w:t>Парт</w:t>
            </w:r>
            <w:r>
              <w:rPr>
                <w:b/>
                <w:sz w:val="28"/>
                <w:szCs w:val="28"/>
              </w:rPr>
              <w:t>изанского муниципального района от 03.07.2013</w:t>
            </w:r>
          </w:p>
          <w:p w:rsidR="00034315" w:rsidRDefault="00034315" w:rsidP="00034315">
            <w:pPr>
              <w:jc w:val="center"/>
              <w:rPr>
                <w:b/>
                <w:sz w:val="28"/>
                <w:szCs w:val="28"/>
              </w:rPr>
            </w:pPr>
            <w:r w:rsidRPr="00B65708">
              <w:rPr>
                <w:b/>
                <w:sz w:val="28"/>
                <w:szCs w:val="28"/>
              </w:rPr>
              <w:t>№ 610</w:t>
            </w:r>
            <w:r>
              <w:rPr>
                <w:b/>
                <w:sz w:val="28"/>
                <w:szCs w:val="28"/>
              </w:rPr>
              <w:t>, от 07.08.2013 № 750</w:t>
            </w:r>
            <w:r w:rsidRPr="00795124">
              <w:rPr>
                <w:b/>
                <w:sz w:val="28"/>
                <w:szCs w:val="28"/>
              </w:rPr>
              <w:t xml:space="preserve">, от </w:t>
            </w:r>
            <w:r>
              <w:rPr>
                <w:b/>
                <w:sz w:val="28"/>
                <w:szCs w:val="28"/>
              </w:rPr>
              <w:t>16.09.2013 № 878,</w:t>
            </w:r>
          </w:p>
          <w:p w:rsidR="00034315" w:rsidRDefault="00034315" w:rsidP="00034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Pr="00795124">
              <w:rPr>
                <w:b/>
                <w:sz w:val="28"/>
                <w:szCs w:val="28"/>
              </w:rPr>
              <w:t>18.09.2013 № 889</w:t>
            </w:r>
            <w:r>
              <w:rPr>
                <w:b/>
                <w:sz w:val="28"/>
                <w:szCs w:val="28"/>
              </w:rPr>
              <w:t>, от 31.10.2013 № 1040,</w:t>
            </w:r>
          </w:p>
          <w:p w:rsidR="00BD13AE" w:rsidRPr="00BD13AE" w:rsidRDefault="00034315" w:rsidP="000343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30.12.2013 № 1281</w:t>
            </w:r>
            <w:r w:rsidRPr="00B65708">
              <w:rPr>
                <w:b/>
                <w:sz w:val="28"/>
                <w:szCs w:val="28"/>
              </w:rPr>
              <w:t>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034315">
            <w:pPr>
              <w:suppressLineNumbers/>
              <w:tabs>
                <w:tab w:val="left" w:pos="9854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Руководствуясь статьями </w:t>
            </w:r>
            <w:r w:rsidRPr="004117AE">
              <w:rPr>
                <w:sz w:val="28"/>
                <w:szCs w:val="28"/>
              </w:rPr>
              <w:t xml:space="preserve">28, 31 Устава Партизанского </w:t>
            </w:r>
            <w:r w:rsidRPr="006E7966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034315" w:rsidRDefault="00034315" w:rsidP="00034315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Внести в муниципальную </w:t>
            </w:r>
            <w:r w:rsidRPr="00262AB2">
              <w:rPr>
                <w:color w:val="000000"/>
                <w:sz w:val="28"/>
                <w:szCs w:val="28"/>
              </w:rPr>
              <w:t xml:space="preserve">программу </w:t>
            </w:r>
            <w:r w:rsidRPr="00262AB2">
              <w:rPr>
                <w:sz w:val="28"/>
              </w:rPr>
              <w:t xml:space="preserve">«Проведение мероприятий </w:t>
            </w:r>
            <w:r w:rsidR="0053664E">
              <w:rPr>
                <w:sz w:val="28"/>
              </w:rPr>
              <w:t xml:space="preserve">           </w:t>
            </w:r>
            <w:r w:rsidRPr="00262AB2">
              <w:rPr>
                <w:sz w:val="28"/>
              </w:rPr>
              <w:t>по ремонту объектов жилищно-коммунального</w:t>
            </w:r>
            <w:r>
              <w:rPr>
                <w:sz w:val="28"/>
              </w:rPr>
              <w:t xml:space="preserve"> </w:t>
            </w:r>
            <w:r w:rsidRPr="00262AB2">
              <w:rPr>
                <w:sz w:val="28"/>
              </w:rPr>
              <w:t xml:space="preserve">и социально-культурного </w:t>
            </w:r>
            <w:r>
              <w:rPr>
                <w:sz w:val="28"/>
              </w:rPr>
              <w:t xml:space="preserve"> </w:t>
            </w:r>
            <w:r w:rsidRPr="00262AB2">
              <w:rPr>
                <w:sz w:val="28"/>
              </w:rPr>
              <w:t>назначения, дорог местного значения, проектным работам,</w:t>
            </w:r>
            <w:r>
              <w:rPr>
                <w:sz w:val="28"/>
              </w:rPr>
              <w:t xml:space="preserve"> формированию з</w:t>
            </w:r>
            <w:r w:rsidRPr="00262AB2">
              <w:rPr>
                <w:sz w:val="28"/>
              </w:rPr>
              <w:t>емел</w:t>
            </w:r>
            <w:r>
              <w:rPr>
                <w:sz w:val="28"/>
              </w:rPr>
              <w:t xml:space="preserve">ьных участков для муниципальных </w:t>
            </w:r>
            <w:r w:rsidRPr="00262AB2">
              <w:rPr>
                <w:sz w:val="28"/>
              </w:rPr>
              <w:t xml:space="preserve">нужд, </w:t>
            </w:r>
            <w:proofErr w:type="spellStart"/>
            <w:r w:rsidRPr="00262AB2">
              <w:rPr>
                <w:sz w:val="28"/>
              </w:rPr>
              <w:t>софинансирование</w:t>
            </w:r>
            <w:proofErr w:type="spellEnd"/>
            <w:r w:rsidRPr="00262AB2">
              <w:rPr>
                <w:sz w:val="28"/>
              </w:rPr>
              <w:t xml:space="preserve">  мероприятий  по переселению </w:t>
            </w:r>
            <w:r>
              <w:rPr>
                <w:sz w:val="28"/>
              </w:rPr>
              <w:t xml:space="preserve"> </w:t>
            </w:r>
            <w:r w:rsidRPr="00262AB2">
              <w:rPr>
                <w:sz w:val="28"/>
              </w:rPr>
              <w:t>граждан и</w:t>
            </w:r>
            <w:r>
              <w:rPr>
                <w:sz w:val="28"/>
              </w:rPr>
              <w:t xml:space="preserve">з аварийного жилищного фонда                 в </w:t>
            </w:r>
            <w:r w:rsidRPr="00262AB2">
              <w:rPr>
                <w:sz w:val="28"/>
              </w:rPr>
              <w:t>Партизанском</w:t>
            </w:r>
            <w:r>
              <w:rPr>
                <w:sz w:val="28"/>
              </w:rPr>
              <w:t xml:space="preserve"> </w:t>
            </w:r>
            <w:r w:rsidRPr="00262AB2">
              <w:rPr>
                <w:sz w:val="28"/>
              </w:rPr>
              <w:t xml:space="preserve">муниципальном районе на 2013 год», </w:t>
            </w:r>
            <w:r w:rsidRPr="0043531E">
              <w:rPr>
                <w:spacing w:val="-6"/>
                <w:sz w:val="28"/>
                <w:szCs w:val="28"/>
              </w:rPr>
              <w:t>утвержденную постановлением администрации Партизанского муниципального</w:t>
            </w:r>
            <w:r w:rsidRPr="00262AB2">
              <w:rPr>
                <w:sz w:val="28"/>
                <w:szCs w:val="28"/>
              </w:rPr>
              <w:t xml:space="preserve"> </w:t>
            </w:r>
            <w:r w:rsidRPr="00CD33E9">
              <w:rPr>
                <w:sz w:val="28"/>
                <w:szCs w:val="28"/>
              </w:rPr>
              <w:t>района</w:t>
            </w:r>
            <w:r w:rsidR="0053664E">
              <w:rPr>
                <w:sz w:val="28"/>
                <w:szCs w:val="28"/>
              </w:rPr>
              <w:t xml:space="preserve">               от 28.03.2013 </w:t>
            </w:r>
            <w:r>
              <w:rPr>
                <w:sz w:val="28"/>
                <w:szCs w:val="28"/>
              </w:rPr>
              <w:t xml:space="preserve">№ 264 </w:t>
            </w:r>
            <w:r w:rsidRPr="007D79F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 редакции постановлений администрации  Партизанского муниципального района от 03.07.2013 № 610, 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07.08.2013                   </w:t>
            </w:r>
            <w:r w:rsidRPr="00A62447">
              <w:rPr>
                <w:sz w:val="28"/>
                <w:szCs w:val="28"/>
              </w:rPr>
              <w:t>№ 750, от 16.09.2013 №</w:t>
            </w:r>
            <w:r>
              <w:rPr>
                <w:sz w:val="28"/>
                <w:szCs w:val="28"/>
              </w:rPr>
              <w:t xml:space="preserve"> </w:t>
            </w:r>
            <w:r w:rsidRPr="00A62447">
              <w:rPr>
                <w:sz w:val="28"/>
                <w:szCs w:val="28"/>
              </w:rPr>
              <w:t xml:space="preserve">878, </w:t>
            </w:r>
            <w:r w:rsidR="0053664E">
              <w:rPr>
                <w:sz w:val="28"/>
                <w:szCs w:val="28"/>
              </w:rPr>
              <w:t xml:space="preserve">от </w:t>
            </w:r>
            <w:r w:rsidRPr="00A62447">
              <w:rPr>
                <w:sz w:val="28"/>
                <w:szCs w:val="28"/>
              </w:rPr>
              <w:t>18.09.2013 № 889,</w:t>
            </w:r>
            <w:r w:rsidR="0053664E">
              <w:rPr>
                <w:sz w:val="28"/>
                <w:szCs w:val="28"/>
              </w:rPr>
              <w:t xml:space="preserve"> </w:t>
            </w:r>
            <w:r w:rsidRPr="00A62447">
              <w:rPr>
                <w:sz w:val="28"/>
                <w:szCs w:val="28"/>
              </w:rPr>
              <w:t xml:space="preserve">от 31.10.2013 № 1040, </w:t>
            </w:r>
            <w:r w:rsidR="0053664E">
              <w:rPr>
                <w:sz w:val="28"/>
                <w:szCs w:val="28"/>
              </w:rPr>
              <w:t xml:space="preserve">            от </w:t>
            </w:r>
            <w:r w:rsidRPr="00A62447">
              <w:rPr>
                <w:sz w:val="28"/>
                <w:szCs w:val="28"/>
              </w:rPr>
              <w:t>30.12.2013 №</w:t>
            </w:r>
            <w:r w:rsidR="0053664E">
              <w:rPr>
                <w:sz w:val="28"/>
                <w:szCs w:val="28"/>
              </w:rPr>
              <w:t xml:space="preserve"> </w:t>
            </w:r>
            <w:r w:rsidRPr="00A62447">
              <w:rPr>
                <w:sz w:val="28"/>
                <w:szCs w:val="28"/>
              </w:rPr>
              <w:t>1281</w:t>
            </w:r>
            <w:r w:rsidRPr="007D79F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следующие изменения:</w:t>
            </w:r>
            <w:proofErr w:type="gramEnd"/>
          </w:p>
          <w:p w:rsidR="007677B7" w:rsidRDefault="007677B7" w:rsidP="00034315">
            <w:pPr>
              <w:suppressLineNumbers/>
              <w:spacing w:line="300" w:lineRule="auto"/>
              <w:ind w:firstLine="709"/>
              <w:jc w:val="center"/>
              <w:rPr>
                <w:bCs/>
              </w:rPr>
            </w:pPr>
          </w:p>
          <w:p w:rsidR="0053664E" w:rsidRDefault="00034315" w:rsidP="0053664E">
            <w:pPr>
              <w:suppressLineNumbers/>
              <w:spacing w:line="300" w:lineRule="auto"/>
              <w:ind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3664E" w:rsidRDefault="00034315" w:rsidP="0053664E">
            <w:pPr>
              <w:suppressLineNumbers/>
              <w:spacing w:line="312" w:lineRule="auto"/>
              <w:ind w:firstLine="709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1.1. В </w:t>
            </w:r>
            <w:r>
              <w:rPr>
                <w:sz w:val="28"/>
                <w:szCs w:val="28"/>
              </w:rPr>
              <w:t>разделе паспорта Программы «</w:t>
            </w:r>
            <w:r w:rsidRPr="00B10964">
              <w:rPr>
                <w:sz w:val="28"/>
                <w:szCs w:val="28"/>
              </w:rPr>
              <w:t>Ожидаемые конечные результаты реализации Программы</w:t>
            </w:r>
            <w:r>
              <w:rPr>
                <w:sz w:val="28"/>
                <w:szCs w:val="28"/>
              </w:rPr>
              <w:t>» и разделе 7 описательной части Программы</w:t>
            </w:r>
            <w:r w:rsidRPr="00B700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700EB">
              <w:rPr>
                <w:bCs/>
                <w:sz w:val="28"/>
              </w:rPr>
              <w:t>Оценка эффективности реализации Программы»</w:t>
            </w:r>
            <w:r>
              <w:rPr>
                <w:bCs/>
                <w:sz w:val="28"/>
              </w:rPr>
              <w:t xml:space="preserve"> в предложении «</w:t>
            </w:r>
            <w:r>
              <w:rPr>
                <w:sz w:val="28"/>
                <w:szCs w:val="28"/>
              </w:rPr>
              <w:t xml:space="preserve">Целевые </w:t>
            </w:r>
            <w:r w:rsidRPr="009D089B">
              <w:rPr>
                <w:sz w:val="28"/>
                <w:szCs w:val="28"/>
              </w:rPr>
              <w:t>индикаторы муниципальной целевой программы приведе</w:t>
            </w:r>
            <w:r>
              <w:rPr>
                <w:sz w:val="28"/>
                <w:szCs w:val="28"/>
              </w:rPr>
              <w:t>ны в приложении № 10</w:t>
            </w:r>
            <w:r w:rsidR="0053664E">
              <w:rPr>
                <w:bCs/>
                <w:sz w:val="28"/>
                <w:szCs w:val="28"/>
              </w:rPr>
              <w:t>» исключить слово</w:t>
            </w:r>
            <w:r>
              <w:rPr>
                <w:bCs/>
                <w:sz w:val="28"/>
                <w:szCs w:val="28"/>
              </w:rPr>
              <w:t xml:space="preserve"> «целевой». </w:t>
            </w:r>
          </w:p>
          <w:p w:rsidR="0053664E" w:rsidRDefault="00034315" w:rsidP="0053664E">
            <w:pPr>
              <w:suppressLineNumbers/>
              <w:spacing w:line="312" w:lineRule="auto"/>
              <w:ind w:firstLine="709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1.2.</w:t>
            </w:r>
            <w:r w:rsidR="0053664E">
              <w:rPr>
                <w:bCs/>
                <w:sz w:val="28"/>
                <w:szCs w:val="28"/>
              </w:rPr>
              <w:t xml:space="preserve"> В приложениях </w:t>
            </w:r>
            <w:r>
              <w:rPr>
                <w:bCs/>
                <w:sz w:val="28"/>
                <w:szCs w:val="28"/>
              </w:rPr>
              <w:t>№</w:t>
            </w:r>
            <w:r w:rsidR="0053664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2,</w:t>
            </w:r>
            <w:r w:rsidR="0053664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4,</w:t>
            </w:r>
            <w:r w:rsidR="0053664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5,</w:t>
            </w:r>
            <w:r w:rsidR="0053664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 из слов «к му</w:t>
            </w:r>
            <w:r w:rsidR="0053664E">
              <w:rPr>
                <w:bCs/>
                <w:sz w:val="28"/>
                <w:szCs w:val="28"/>
              </w:rPr>
              <w:t xml:space="preserve">ниципальной целевой программе» </w:t>
            </w:r>
            <w:r>
              <w:rPr>
                <w:bCs/>
                <w:sz w:val="28"/>
                <w:szCs w:val="28"/>
              </w:rPr>
              <w:t xml:space="preserve">исключить слово «целевой».   </w:t>
            </w:r>
          </w:p>
          <w:p w:rsidR="0053664E" w:rsidRDefault="00034315" w:rsidP="0053664E">
            <w:pPr>
              <w:suppressLineNumbers/>
              <w:spacing w:line="312" w:lineRule="auto"/>
              <w:ind w:firstLine="709"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>1.3.</w:t>
            </w:r>
            <w:r w:rsidR="007677B7">
              <w:rPr>
                <w:sz w:val="28"/>
                <w:szCs w:val="28"/>
              </w:rPr>
              <w:t xml:space="preserve"> </w:t>
            </w:r>
            <w:r w:rsidRPr="0029002F">
              <w:rPr>
                <w:sz w:val="28"/>
                <w:szCs w:val="28"/>
              </w:rPr>
              <w:t>В приложении №</w:t>
            </w:r>
            <w:r w:rsidR="0053664E">
              <w:rPr>
                <w:sz w:val="28"/>
                <w:szCs w:val="28"/>
              </w:rPr>
              <w:t xml:space="preserve"> 10 </w:t>
            </w:r>
            <w:r>
              <w:rPr>
                <w:sz w:val="28"/>
                <w:szCs w:val="28"/>
              </w:rPr>
              <w:t xml:space="preserve">в пункте 8: </w:t>
            </w:r>
          </w:p>
          <w:p w:rsidR="0053664E" w:rsidRDefault="00034315" w:rsidP="0053664E">
            <w:pPr>
              <w:suppressLineNumbers/>
              <w:spacing w:line="312" w:lineRule="auto"/>
              <w:ind w:firstLine="709"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>а)</w:t>
            </w:r>
            <w:r w:rsidRPr="0029002F">
              <w:rPr>
                <w:sz w:val="28"/>
                <w:szCs w:val="28"/>
              </w:rPr>
              <w:t xml:space="preserve"> </w:t>
            </w:r>
            <w:r w:rsidR="002F1A6E" w:rsidRPr="0029002F">
              <w:rPr>
                <w:sz w:val="28"/>
                <w:szCs w:val="28"/>
              </w:rPr>
              <w:t>в</w:t>
            </w:r>
            <w:r w:rsidR="002F1A6E">
              <w:rPr>
                <w:sz w:val="28"/>
                <w:szCs w:val="28"/>
              </w:rPr>
              <w:t xml:space="preserve"> столбце 2 </w:t>
            </w:r>
            <w:r w:rsidRPr="0029002F">
              <w:rPr>
                <w:sz w:val="28"/>
                <w:szCs w:val="28"/>
              </w:rPr>
              <w:t xml:space="preserve">наименование целевого индикатора </w:t>
            </w:r>
            <w:r>
              <w:rPr>
                <w:sz w:val="28"/>
                <w:szCs w:val="28"/>
              </w:rPr>
              <w:t xml:space="preserve">изложить </w:t>
            </w:r>
            <w:r w:rsidR="0053664E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</w:t>
            </w:r>
            <w:r w:rsidRPr="0029002F">
              <w:rPr>
                <w:sz w:val="28"/>
                <w:szCs w:val="28"/>
              </w:rPr>
              <w:t xml:space="preserve"> следующей редакции</w:t>
            </w:r>
            <w:r>
              <w:rPr>
                <w:sz w:val="28"/>
                <w:szCs w:val="28"/>
              </w:rPr>
              <w:t>:</w:t>
            </w:r>
            <w:r w:rsidR="007677B7">
              <w:rPr>
                <w:sz w:val="28"/>
                <w:szCs w:val="28"/>
              </w:rPr>
              <w:t xml:space="preserve"> </w:t>
            </w:r>
            <w:r w:rsidRPr="0029002F">
              <w:rPr>
                <w:sz w:val="28"/>
                <w:szCs w:val="28"/>
              </w:rPr>
              <w:t>«</w:t>
            </w:r>
            <w:r w:rsidRPr="0029002F">
              <w:rPr>
                <w:bCs/>
                <w:sz w:val="28"/>
                <w:szCs w:val="28"/>
              </w:rPr>
              <w:t xml:space="preserve">Подключение зданий </w:t>
            </w:r>
            <w:proofErr w:type="spellStart"/>
            <w:r w:rsidRPr="0029002F">
              <w:rPr>
                <w:bCs/>
                <w:sz w:val="28"/>
                <w:szCs w:val="28"/>
              </w:rPr>
              <w:t>ФАПов</w:t>
            </w:r>
            <w:proofErr w:type="spellEnd"/>
            <w:r w:rsidRPr="0029002F">
              <w:rPr>
                <w:bCs/>
                <w:sz w:val="28"/>
                <w:szCs w:val="28"/>
              </w:rPr>
              <w:t xml:space="preserve"> к сетям водоснабжения, водоотведения, к энергосетям </w:t>
            </w:r>
            <w:r w:rsidRPr="0029002F">
              <w:rPr>
                <w:sz w:val="28"/>
                <w:szCs w:val="28"/>
              </w:rPr>
              <w:t xml:space="preserve">в селах Золотая Долина, </w:t>
            </w:r>
            <w:proofErr w:type="spellStart"/>
            <w:r w:rsidRPr="0029002F">
              <w:rPr>
                <w:sz w:val="28"/>
                <w:szCs w:val="28"/>
              </w:rPr>
              <w:t>Новицкое</w:t>
            </w:r>
            <w:proofErr w:type="spellEnd"/>
            <w:r w:rsidRPr="0029002F">
              <w:rPr>
                <w:sz w:val="28"/>
                <w:szCs w:val="28"/>
              </w:rPr>
              <w:t xml:space="preserve">, </w:t>
            </w:r>
            <w:proofErr w:type="spellStart"/>
            <w:r w:rsidRPr="0029002F">
              <w:rPr>
                <w:sz w:val="28"/>
                <w:szCs w:val="28"/>
              </w:rPr>
              <w:t>Молчановка</w:t>
            </w:r>
            <w:proofErr w:type="spellEnd"/>
            <w:r w:rsidRPr="0029002F">
              <w:rPr>
                <w:sz w:val="28"/>
                <w:szCs w:val="28"/>
              </w:rPr>
              <w:t xml:space="preserve">, Голубовка, </w:t>
            </w:r>
            <w:proofErr w:type="spellStart"/>
            <w:r w:rsidRPr="0029002F">
              <w:rPr>
                <w:sz w:val="28"/>
                <w:szCs w:val="28"/>
              </w:rPr>
              <w:t>Хмыловка</w:t>
            </w:r>
            <w:proofErr w:type="spellEnd"/>
            <w:r w:rsidRPr="0029002F">
              <w:rPr>
                <w:sz w:val="28"/>
                <w:szCs w:val="28"/>
              </w:rPr>
              <w:t xml:space="preserve">, поселках Николаевка, </w:t>
            </w:r>
            <w:r w:rsidR="002F1A6E">
              <w:rPr>
                <w:sz w:val="28"/>
                <w:szCs w:val="28"/>
              </w:rPr>
              <w:t xml:space="preserve">             </w:t>
            </w:r>
            <w:r w:rsidRPr="0029002F">
              <w:rPr>
                <w:sz w:val="28"/>
                <w:szCs w:val="28"/>
              </w:rPr>
              <w:t>Боец Кузнецов, Романовский К</w:t>
            </w:r>
            <w:r w:rsidR="007677B7">
              <w:rPr>
                <w:sz w:val="28"/>
                <w:szCs w:val="28"/>
              </w:rPr>
              <w:t xml:space="preserve">люч, </w:t>
            </w:r>
            <w:proofErr w:type="spellStart"/>
            <w:r w:rsidR="007677B7">
              <w:rPr>
                <w:sz w:val="28"/>
                <w:szCs w:val="28"/>
              </w:rPr>
              <w:t>Слинкино</w:t>
            </w:r>
            <w:proofErr w:type="spellEnd"/>
            <w:r w:rsidR="007677B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дер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асильевка»</w:t>
            </w:r>
            <w:r w:rsidR="00463DD2">
              <w:rPr>
                <w:sz w:val="28"/>
                <w:szCs w:val="28"/>
              </w:rPr>
              <w:t>;</w:t>
            </w:r>
          </w:p>
          <w:p w:rsidR="0053664E" w:rsidRDefault="007677B7" w:rsidP="0053664E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034315" w:rsidRPr="0029002F">
              <w:rPr>
                <w:sz w:val="28"/>
                <w:szCs w:val="28"/>
              </w:rPr>
              <w:t xml:space="preserve"> </w:t>
            </w:r>
            <w:r w:rsidR="002F1A6E">
              <w:rPr>
                <w:sz w:val="28"/>
                <w:szCs w:val="28"/>
              </w:rPr>
              <w:t>в столбце</w:t>
            </w:r>
            <w:r w:rsidR="002F1A6E" w:rsidRPr="0029002F">
              <w:rPr>
                <w:sz w:val="28"/>
                <w:szCs w:val="28"/>
              </w:rPr>
              <w:t xml:space="preserve"> 4</w:t>
            </w:r>
            <w:r w:rsidR="002F1A6E">
              <w:rPr>
                <w:sz w:val="28"/>
                <w:szCs w:val="28"/>
              </w:rPr>
              <w:t xml:space="preserve"> </w:t>
            </w:r>
            <w:r w:rsidR="00034315" w:rsidRPr="0029002F">
              <w:rPr>
                <w:sz w:val="28"/>
                <w:szCs w:val="28"/>
              </w:rPr>
              <w:t>значение</w:t>
            </w:r>
            <w:r w:rsidR="00034315">
              <w:rPr>
                <w:sz w:val="28"/>
                <w:szCs w:val="28"/>
              </w:rPr>
              <w:t xml:space="preserve"> целевого </w:t>
            </w:r>
            <w:r w:rsidR="002F1A6E">
              <w:rPr>
                <w:sz w:val="28"/>
                <w:szCs w:val="28"/>
              </w:rPr>
              <w:t xml:space="preserve">индикатора </w:t>
            </w:r>
            <w:r w:rsidR="00034315">
              <w:rPr>
                <w:bCs/>
                <w:sz w:val="28"/>
                <w:szCs w:val="28"/>
              </w:rPr>
              <w:t>изменить с «8» на</w:t>
            </w:r>
            <w:r w:rsidR="00034315" w:rsidRPr="0029002F">
              <w:rPr>
                <w:bCs/>
                <w:sz w:val="28"/>
                <w:szCs w:val="28"/>
              </w:rPr>
              <w:t xml:space="preserve"> «10».</w:t>
            </w:r>
          </w:p>
          <w:p w:rsidR="0053664E" w:rsidRDefault="00034315" w:rsidP="0053664E">
            <w:pPr>
              <w:suppressLineNumbers/>
              <w:spacing w:line="312" w:lineRule="auto"/>
              <w:ind w:firstLine="709"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>2</w:t>
            </w:r>
            <w:r w:rsidRPr="00373B27">
              <w:rPr>
                <w:sz w:val="28"/>
                <w:szCs w:val="28"/>
              </w:rPr>
              <w:t>. Общему отделу администрации Парти</w:t>
            </w:r>
            <w:r>
              <w:rPr>
                <w:sz w:val="28"/>
                <w:szCs w:val="28"/>
              </w:rPr>
              <w:t xml:space="preserve">занского муниципального района (Кожухарова) </w:t>
            </w:r>
            <w:r w:rsidRPr="00373B27">
              <w:rPr>
                <w:sz w:val="28"/>
                <w:szCs w:val="28"/>
              </w:rPr>
              <w:t xml:space="preserve">разместить на </w:t>
            </w:r>
            <w:r>
              <w:rPr>
                <w:sz w:val="28"/>
                <w:szCs w:val="28"/>
              </w:rPr>
              <w:t xml:space="preserve">официальном </w:t>
            </w:r>
            <w:r w:rsidRPr="00373B27">
              <w:rPr>
                <w:sz w:val="28"/>
                <w:szCs w:val="28"/>
              </w:rPr>
              <w:t>сайте администрации Парт</w:t>
            </w:r>
            <w:r>
              <w:rPr>
                <w:sz w:val="28"/>
                <w:szCs w:val="28"/>
              </w:rPr>
              <w:t xml:space="preserve">изанского муниципального района </w:t>
            </w:r>
            <w:r w:rsidRPr="00373B2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информационно-телекоммуникационной</w:t>
            </w:r>
            <w:r w:rsidRPr="00373B27">
              <w:rPr>
                <w:sz w:val="28"/>
                <w:szCs w:val="28"/>
              </w:rPr>
              <w:t xml:space="preserve"> сети </w:t>
            </w:r>
            <w:r>
              <w:rPr>
                <w:sz w:val="28"/>
                <w:szCs w:val="28"/>
              </w:rPr>
              <w:t>«</w:t>
            </w:r>
            <w:r w:rsidRPr="00373B27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 в тематической рубрике «Муниципальные</w:t>
            </w:r>
            <w:r w:rsidRPr="00373B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правовые акты</w:t>
            </w:r>
            <w:r w:rsidRPr="00373B27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</w:p>
          <w:p w:rsidR="0053664E" w:rsidRDefault="00034315" w:rsidP="0053664E">
            <w:pPr>
              <w:suppressLineNumbers/>
              <w:spacing w:line="312" w:lineRule="auto"/>
              <w:ind w:firstLine="709"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 xml:space="preserve">3. Отделу капитального строительства администрации Партизанского муниципального района (Богнат) привести вышеназванную муниципальную программу в соответствие с настоящим постановлением и разместить </w:t>
            </w:r>
            <w:r w:rsidR="0053664E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программы».</w:t>
            </w:r>
          </w:p>
          <w:p w:rsidR="00BD13AE" w:rsidRPr="0053664E" w:rsidRDefault="00034315" w:rsidP="0053664E">
            <w:pPr>
              <w:suppressLineNumbers/>
              <w:spacing w:line="312" w:lineRule="auto"/>
              <w:ind w:firstLine="709"/>
              <w:jc w:val="both"/>
              <w:rPr>
                <w:bCs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4. </w:t>
            </w: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 xml:space="preserve"> исполнением настоящего постановления возложить               на и.о. заместителя главы администрации Партизанского муниципального района Никитина В.В.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7677B7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34315"/>
    <w:rsid w:val="00034315"/>
    <w:rsid w:val="0008329A"/>
    <w:rsid w:val="00286D26"/>
    <w:rsid w:val="002B4A3C"/>
    <w:rsid w:val="002F1A6E"/>
    <w:rsid w:val="003F7C6A"/>
    <w:rsid w:val="00463DD2"/>
    <w:rsid w:val="0053664E"/>
    <w:rsid w:val="00612961"/>
    <w:rsid w:val="006655D8"/>
    <w:rsid w:val="00703AAA"/>
    <w:rsid w:val="007071BC"/>
    <w:rsid w:val="00741C89"/>
    <w:rsid w:val="007677B7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C6A"/>
    <w:rPr>
      <w:sz w:val="24"/>
      <w:szCs w:val="24"/>
    </w:rPr>
  </w:style>
  <w:style w:type="paragraph" w:styleId="1">
    <w:name w:val="heading 1"/>
    <w:basedOn w:val="a"/>
    <w:next w:val="a"/>
    <w:qFormat/>
    <w:rsid w:val="003F7C6A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196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2014-02-14T00:21:00Z</dcterms:created>
  <dcterms:modified xsi:type="dcterms:W3CDTF">2014-02-14T04:30:00Z</dcterms:modified>
</cp:coreProperties>
</file>