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44" w:rsidRPr="004A23F9" w:rsidRDefault="008F6F44" w:rsidP="008F6F44">
      <w:pPr>
        <w:spacing w:line="216" w:lineRule="auto"/>
        <w:jc w:val="center"/>
        <w:rPr>
          <w:b/>
        </w:rPr>
      </w:pPr>
      <w:r w:rsidRPr="004A23F9">
        <w:rPr>
          <w:b/>
        </w:rPr>
        <w:t>Перечень автомобильных  дорог</w:t>
      </w:r>
    </w:p>
    <w:p w:rsidR="008F6F44" w:rsidRPr="004A23F9" w:rsidRDefault="008F6F44" w:rsidP="008F6F44">
      <w:pPr>
        <w:spacing w:line="216" w:lineRule="auto"/>
        <w:jc w:val="center"/>
        <w:rPr>
          <w:b/>
        </w:rPr>
      </w:pPr>
      <w:r w:rsidRPr="004A23F9">
        <w:rPr>
          <w:b/>
          <w:bCs/>
        </w:rPr>
        <w:t xml:space="preserve">для выполнения работ </w:t>
      </w:r>
      <w:r w:rsidRPr="004A23F9">
        <w:rPr>
          <w:b/>
        </w:rPr>
        <w:t>по профилированию автомобильных  дорог</w:t>
      </w:r>
    </w:p>
    <w:p w:rsidR="008F6F44" w:rsidRPr="004A23F9" w:rsidRDefault="008F6F44" w:rsidP="008F6F44">
      <w:pPr>
        <w:spacing w:line="216" w:lineRule="auto"/>
        <w:jc w:val="center"/>
        <w:rPr>
          <w:b/>
        </w:rPr>
      </w:pPr>
      <w:r w:rsidRPr="004A23F9">
        <w:rPr>
          <w:b/>
        </w:rPr>
        <w:t xml:space="preserve"> с</w:t>
      </w:r>
      <w:r w:rsidRPr="004A23F9">
        <w:t xml:space="preserve"> </w:t>
      </w:r>
      <w:r w:rsidRPr="004A23F9">
        <w:rPr>
          <w:b/>
        </w:rPr>
        <w:t xml:space="preserve">грунтовым типом покрытия  в границах </w:t>
      </w:r>
      <w:proofErr w:type="spellStart"/>
      <w:r w:rsidRPr="004A23F9">
        <w:rPr>
          <w:b/>
        </w:rPr>
        <w:t>Золотодолинского</w:t>
      </w:r>
      <w:proofErr w:type="spellEnd"/>
      <w:r w:rsidRPr="004A23F9">
        <w:rPr>
          <w:b/>
        </w:rPr>
        <w:t xml:space="preserve"> сельского поселения</w:t>
      </w:r>
    </w:p>
    <w:p w:rsidR="008F6F44" w:rsidRDefault="008F6F44" w:rsidP="008F6F44">
      <w:pPr>
        <w:spacing w:line="216" w:lineRule="auto"/>
        <w:jc w:val="center"/>
        <w:rPr>
          <w:b/>
        </w:rPr>
      </w:pPr>
    </w:p>
    <w:p w:rsidR="008F6F44" w:rsidRPr="004A23F9" w:rsidRDefault="008F6F44" w:rsidP="008F6F44">
      <w:pPr>
        <w:spacing w:line="216" w:lineRule="auto"/>
        <w:jc w:val="center"/>
        <w:rPr>
          <w:b/>
        </w:rPr>
      </w:pPr>
    </w:p>
    <w:tbl>
      <w:tblPr>
        <w:tblpPr w:leftFromText="180" w:rightFromText="180" w:vertAnchor="text" w:horzAnchor="margin" w:tblpX="-702" w:tblpY="16"/>
        <w:tblOverlap w:val="never"/>
        <w:tblW w:w="10314" w:type="dxa"/>
        <w:tblLook w:val="04A0"/>
      </w:tblPr>
      <w:tblGrid>
        <w:gridCol w:w="601"/>
        <w:gridCol w:w="74"/>
        <w:gridCol w:w="189"/>
        <w:gridCol w:w="9450"/>
      </w:tblGrid>
      <w:tr w:rsidR="008F6F44" w:rsidRPr="004A23F9" w:rsidTr="008F6F44">
        <w:trPr>
          <w:trHeight w:val="30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tabs>
                <w:tab w:val="num" w:pos="567"/>
              </w:tabs>
              <w:snapToGrid w:val="0"/>
              <w:spacing w:line="216" w:lineRule="auto"/>
            </w:pPr>
            <w:r w:rsidRPr="004A23F9">
              <w:t xml:space="preserve">№ </w:t>
            </w:r>
            <w:proofErr w:type="spellStart"/>
            <w:proofErr w:type="gramStart"/>
            <w:r w:rsidRPr="004A23F9">
              <w:t>п</w:t>
            </w:r>
            <w:proofErr w:type="spellEnd"/>
            <w:proofErr w:type="gramEnd"/>
            <w:r w:rsidRPr="004A23F9">
              <w:t>/</w:t>
            </w:r>
            <w:proofErr w:type="spellStart"/>
            <w:r w:rsidRPr="004A23F9">
              <w:t>п</w:t>
            </w:r>
            <w:proofErr w:type="spellEnd"/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</w:pPr>
            <w:r w:rsidRPr="004A23F9">
              <w:t xml:space="preserve">Наименование автомобильной дороги </w:t>
            </w:r>
          </w:p>
        </w:tc>
      </w:tr>
      <w:tr w:rsidR="008F6F44" w:rsidRPr="004A23F9" w:rsidTr="008F6F44">
        <w:trPr>
          <w:trHeight w:val="30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tabs>
                <w:tab w:val="num" w:pos="567"/>
              </w:tabs>
              <w:snapToGrid w:val="0"/>
              <w:spacing w:line="216" w:lineRule="auto"/>
              <w:jc w:val="center"/>
            </w:pPr>
            <w:r w:rsidRPr="004A23F9">
              <w:t>1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  <w:jc w:val="center"/>
            </w:pPr>
            <w:r w:rsidRPr="004A23F9">
              <w:t>2</w:t>
            </w:r>
          </w:p>
        </w:tc>
      </w:tr>
      <w:tr w:rsidR="008F6F44" w:rsidRPr="004A23F9" w:rsidTr="008F6F44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b/>
              </w:rPr>
            </w:pPr>
            <w:r w:rsidRPr="004A23F9">
              <w:rPr>
                <w:b/>
              </w:rPr>
              <w:t xml:space="preserve">Раздел 1.Восстановление профиля </w:t>
            </w:r>
            <w:proofErr w:type="spellStart"/>
            <w:r w:rsidRPr="004A23F9">
              <w:rPr>
                <w:b/>
                <w:bCs/>
              </w:rPr>
              <w:t>внутрипоселковых</w:t>
            </w:r>
            <w:proofErr w:type="spellEnd"/>
            <w:r w:rsidRPr="004A23F9">
              <w:rPr>
                <w:b/>
                <w:bCs/>
              </w:rPr>
              <w:t xml:space="preserve"> дорог с грунтовым покрытием </w:t>
            </w:r>
            <w:r w:rsidRPr="004A23F9">
              <w:rPr>
                <w:b/>
              </w:rPr>
              <w:t xml:space="preserve"> с добавлением нового материала</w:t>
            </w:r>
            <w:r w:rsidRPr="004A23F9">
              <w:rPr>
                <w:b/>
                <w:bCs/>
              </w:rPr>
              <w:t xml:space="preserve"> с</w:t>
            </w:r>
            <w:proofErr w:type="gramStart"/>
            <w:r w:rsidRPr="004A23F9">
              <w:rPr>
                <w:b/>
                <w:bCs/>
              </w:rPr>
              <w:t>.З</w:t>
            </w:r>
            <w:proofErr w:type="gramEnd"/>
            <w:r w:rsidRPr="004A23F9">
              <w:rPr>
                <w:b/>
                <w:bCs/>
              </w:rPr>
              <w:t xml:space="preserve">олотая </w:t>
            </w:r>
            <w:r>
              <w:rPr>
                <w:b/>
                <w:bCs/>
              </w:rPr>
              <w:t>Долина общей протяженностью 0,94</w:t>
            </w:r>
            <w:r w:rsidRPr="004A23F9">
              <w:rPr>
                <w:b/>
                <w:bCs/>
              </w:rPr>
              <w:t xml:space="preserve">  км</w:t>
            </w:r>
          </w:p>
        </w:tc>
      </w:tr>
      <w:tr w:rsidR="008F6F44" w:rsidRPr="004A23F9" w:rsidTr="008F6F44">
        <w:trPr>
          <w:trHeight w:val="543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A23F9">
              <w:rPr>
                <w:color w:val="000000"/>
              </w:rPr>
              <w:t>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ул.1-я Лесная</w:t>
            </w:r>
          </w:p>
        </w:tc>
      </w:tr>
      <w:tr w:rsidR="008F6F44" w:rsidRPr="004A23F9" w:rsidTr="008F6F44">
        <w:trPr>
          <w:trHeight w:val="315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right="976"/>
              <w:jc w:val="center"/>
              <w:rPr>
                <w:b/>
                <w:color w:val="000000"/>
              </w:rPr>
            </w:pPr>
            <w:r w:rsidRPr="004A23F9">
              <w:rPr>
                <w:b/>
              </w:rPr>
              <w:t xml:space="preserve">Раздел 2.Профилирование </w:t>
            </w:r>
            <w:r w:rsidRPr="004A23F9">
              <w:rPr>
                <w:b/>
                <w:bCs/>
              </w:rPr>
              <w:t xml:space="preserve"> </w:t>
            </w:r>
            <w:proofErr w:type="spellStart"/>
            <w:r w:rsidRPr="004A23F9">
              <w:rPr>
                <w:b/>
                <w:bCs/>
              </w:rPr>
              <w:t>внутрипоселковых</w:t>
            </w:r>
            <w:proofErr w:type="spellEnd"/>
            <w:r w:rsidRPr="004A23F9">
              <w:rPr>
                <w:b/>
                <w:bCs/>
              </w:rPr>
              <w:t xml:space="preserve"> дорог с грунтовым покрытием </w:t>
            </w:r>
            <w:r w:rsidRPr="004A23F9">
              <w:rPr>
                <w:b/>
              </w:rPr>
              <w:t xml:space="preserve"> </w:t>
            </w:r>
            <w:r w:rsidRPr="004A23F9">
              <w:rPr>
                <w:b/>
                <w:bCs/>
              </w:rPr>
              <w:t xml:space="preserve"> с</w:t>
            </w:r>
            <w:proofErr w:type="gramStart"/>
            <w:r w:rsidRPr="004A23F9">
              <w:rPr>
                <w:b/>
                <w:bCs/>
              </w:rPr>
              <w:t>.З</w:t>
            </w:r>
            <w:proofErr w:type="gramEnd"/>
            <w:r w:rsidRPr="004A23F9">
              <w:rPr>
                <w:b/>
                <w:bCs/>
              </w:rPr>
              <w:t>олотая Д</w:t>
            </w:r>
            <w:r>
              <w:rPr>
                <w:b/>
                <w:bCs/>
              </w:rPr>
              <w:t>олина общей протяженностью 7,46</w:t>
            </w:r>
            <w:r w:rsidRPr="004A23F9">
              <w:rPr>
                <w:b/>
                <w:bCs/>
              </w:rPr>
              <w:t xml:space="preserve"> км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 w:rsidRPr="004A23F9">
              <w:rPr>
                <w:color w:val="000000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C921C4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ул.70 лет Октября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 w:rsidRPr="004A23F9">
              <w:rPr>
                <w:color w:val="000000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</w:t>
            </w:r>
            <w:proofErr w:type="spellStart"/>
            <w:r w:rsidRPr="004A23F9">
              <w:t>попер</w:t>
            </w:r>
            <w:proofErr w:type="gramStart"/>
            <w:r w:rsidRPr="004A23F9">
              <w:t>.Ц</w:t>
            </w:r>
            <w:proofErr w:type="gramEnd"/>
            <w:r w:rsidRPr="004A23F9">
              <w:t>ентральный</w:t>
            </w:r>
            <w:proofErr w:type="spellEnd"/>
            <w:r w:rsidRPr="004A23F9">
              <w:t xml:space="preserve"> 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.З</w:t>
            </w:r>
            <w:proofErr w:type="gramEnd"/>
            <w:r w:rsidRPr="004A23F9">
              <w:t>еленый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.П</w:t>
            </w:r>
            <w:proofErr w:type="gramEnd"/>
            <w:r w:rsidRPr="004A23F9">
              <w:t xml:space="preserve">очтовый 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</w:p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</w:t>
            </w:r>
            <w:r w:rsidRPr="004A23F9">
              <w:rPr>
                <w:color w:val="000000"/>
              </w:rPr>
              <w:t>ул</w:t>
            </w:r>
            <w:proofErr w:type="gramStart"/>
            <w:r w:rsidRPr="004A23F9">
              <w:rPr>
                <w:color w:val="000000"/>
              </w:rPr>
              <w:t>.Ц</w:t>
            </w:r>
            <w:proofErr w:type="gramEnd"/>
            <w:r w:rsidRPr="004A23F9">
              <w:rPr>
                <w:color w:val="000000"/>
              </w:rPr>
              <w:t>ентральная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C921C4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ул. Березовая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к кладбищу   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C921C4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.Н</w:t>
            </w:r>
            <w:proofErr w:type="gramEnd"/>
            <w:r w:rsidRPr="004A23F9">
              <w:t xml:space="preserve">овый 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rPr>
                <w:b/>
                <w:color w:val="000000"/>
              </w:rPr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.Л</w:t>
            </w:r>
            <w:proofErr w:type="gramEnd"/>
            <w:r w:rsidRPr="004A23F9">
              <w:t>уговая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rPr>
                <w:color w:val="000000"/>
              </w:rPr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.Б</w:t>
            </w:r>
            <w:proofErr w:type="gramEnd"/>
            <w:r w:rsidRPr="004A23F9">
              <w:t>архатная</w:t>
            </w:r>
          </w:p>
        </w:tc>
      </w:tr>
      <w:tr w:rsidR="008F6F44" w:rsidRPr="004A23F9" w:rsidTr="008F6F44">
        <w:trPr>
          <w:trHeight w:val="315"/>
        </w:trPr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.Ш</w:t>
            </w:r>
            <w:proofErr w:type="gramEnd"/>
            <w:r w:rsidRPr="004A23F9">
              <w:t>оссейная</w:t>
            </w:r>
          </w:p>
        </w:tc>
      </w:tr>
      <w:tr w:rsidR="008F6F44" w:rsidRPr="004A23F9" w:rsidTr="008F6F44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b/>
              </w:rPr>
            </w:pPr>
            <w:r w:rsidRPr="004A23F9">
              <w:rPr>
                <w:b/>
              </w:rPr>
              <w:t xml:space="preserve">Раздел 3.Восстановление профиля </w:t>
            </w:r>
            <w:proofErr w:type="spellStart"/>
            <w:r w:rsidRPr="004A23F9">
              <w:rPr>
                <w:b/>
                <w:bCs/>
              </w:rPr>
              <w:t>внутрипоселковых</w:t>
            </w:r>
            <w:proofErr w:type="spellEnd"/>
            <w:r w:rsidRPr="004A23F9">
              <w:rPr>
                <w:b/>
                <w:bCs/>
              </w:rPr>
              <w:t xml:space="preserve"> дорог с грунтовым покрытием </w:t>
            </w:r>
            <w:r w:rsidRPr="004A23F9">
              <w:rPr>
                <w:b/>
              </w:rPr>
              <w:t xml:space="preserve"> с добавлением нового материала</w:t>
            </w:r>
            <w:r w:rsidRPr="004A23F9">
              <w:rPr>
                <w:b/>
                <w:bCs/>
              </w:rPr>
              <w:t xml:space="preserve"> </w:t>
            </w:r>
            <w:proofErr w:type="spellStart"/>
            <w:r w:rsidRPr="004A23F9">
              <w:rPr>
                <w:b/>
                <w:bCs/>
              </w:rPr>
              <w:t>с</w:t>
            </w:r>
            <w:proofErr w:type="gramStart"/>
            <w:r w:rsidRPr="004A23F9">
              <w:rPr>
                <w:b/>
                <w:bCs/>
              </w:rPr>
              <w:t>.П</w:t>
            </w:r>
            <w:proofErr w:type="gramEnd"/>
            <w:r w:rsidRPr="004A23F9">
              <w:rPr>
                <w:b/>
                <w:bCs/>
              </w:rPr>
              <w:t>е</w:t>
            </w:r>
            <w:r>
              <w:rPr>
                <w:b/>
                <w:bCs/>
              </w:rPr>
              <w:t>ретино</w:t>
            </w:r>
            <w:proofErr w:type="spellEnd"/>
            <w:r>
              <w:rPr>
                <w:b/>
                <w:bCs/>
              </w:rPr>
              <w:t xml:space="preserve"> общей протяженностью  3,5</w:t>
            </w:r>
            <w:r w:rsidRPr="004A23F9">
              <w:rPr>
                <w:b/>
                <w:bCs/>
              </w:rPr>
              <w:t xml:space="preserve"> км</w:t>
            </w:r>
          </w:p>
        </w:tc>
      </w:tr>
      <w:tr w:rsidR="008F6F44" w:rsidRPr="004A23F9" w:rsidTr="008F6F44">
        <w:trPr>
          <w:trHeight w:val="2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jc w:val="center"/>
              <w:rPr>
                <w:color w:val="000000"/>
              </w:rPr>
            </w:pPr>
            <w:r w:rsidRPr="004A23F9">
              <w:rPr>
                <w:color w:val="000000"/>
              </w:rPr>
              <w:t>1.</w:t>
            </w:r>
          </w:p>
        </w:tc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  <w:rPr>
                <w:b/>
                <w:color w:val="000000"/>
              </w:rPr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.Г</w:t>
            </w:r>
            <w:proofErr w:type="gramEnd"/>
            <w:r w:rsidRPr="004A23F9">
              <w:t>ончарова</w:t>
            </w:r>
          </w:p>
        </w:tc>
      </w:tr>
      <w:tr w:rsidR="008F6F44" w:rsidRPr="004A23F9" w:rsidTr="008F6F44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8F6F44" w:rsidRDefault="008F6F44" w:rsidP="008F6F44">
            <w:pPr>
              <w:spacing w:line="216" w:lineRule="auto"/>
              <w:ind w:left="-284"/>
            </w:pPr>
            <w:r>
              <w:t xml:space="preserve">    </w:t>
            </w: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</w:t>
            </w:r>
            <w:r>
              <w:t xml:space="preserve"> </w:t>
            </w:r>
            <w:r w:rsidRPr="004A23F9">
              <w:t>по ул</w:t>
            </w:r>
            <w:proofErr w:type="gramStart"/>
            <w:r w:rsidRPr="004A23F9">
              <w:t>.К</w:t>
            </w:r>
            <w:proofErr w:type="gramEnd"/>
            <w:r w:rsidRPr="004A23F9">
              <w:t>ости Рослого</w:t>
            </w:r>
          </w:p>
        </w:tc>
      </w:tr>
      <w:tr w:rsidR="008F6F44" w:rsidRPr="004A23F9" w:rsidTr="008F6F44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Default="008F6F44" w:rsidP="008F6F44">
            <w:pPr>
              <w:spacing w:line="216" w:lineRule="auto"/>
              <w:ind w:left="-284"/>
              <w:jc w:val="center"/>
              <w:rPr>
                <w:b/>
                <w:bCs/>
              </w:rPr>
            </w:pPr>
            <w:r w:rsidRPr="004A23F9">
              <w:rPr>
                <w:b/>
              </w:rPr>
              <w:t xml:space="preserve">Раздел 4.Профилирование </w:t>
            </w:r>
            <w:r w:rsidRPr="004A23F9">
              <w:rPr>
                <w:b/>
                <w:bCs/>
              </w:rPr>
              <w:t xml:space="preserve"> </w:t>
            </w:r>
            <w:proofErr w:type="spellStart"/>
            <w:r w:rsidRPr="004A23F9">
              <w:rPr>
                <w:b/>
                <w:bCs/>
              </w:rPr>
              <w:t>внутрипоселковых</w:t>
            </w:r>
            <w:proofErr w:type="spellEnd"/>
            <w:r w:rsidRPr="004A23F9">
              <w:rPr>
                <w:b/>
                <w:bCs/>
              </w:rPr>
              <w:t xml:space="preserve"> дорог</w:t>
            </w:r>
          </w:p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b/>
                <w:color w:val="000000"/>
              </w:rPr>
            </w:pPr>
            <w:r w:rsidRPr="004A23F9">
              <w:rPr>
                <w:b/>
                <w:bCs/>
              </w:rPr>
              <w:t xml:space="preserve"> с</w:t>
            </w:r>
            <w:r>
              <w:rPr>
                <w:b/>
                <w:bCs/>
              </w:rPr>
              <w:t xml:space="preserve"> </w:t>
            </w:r>
            <w:r w:rsidRPr="004A23F9">
              <w:rPr>
                <w:b/>
                <w:bCs/>
              </w:rPr>
              <w:t xml:space="preserve">грунтовым покрытием </w:t>
            </w:r>
            <w:r w:rsidRPr="004A23F9">
              <w:rPr>
                <w:b/>
              </w:rPr>
              <w:t xml:space="preserve"> </w:t>
            </w:r>
            <w:proofErr w:type="spellStart"/>
            <w:r w:rsidRPr="004A23F9">
              <w:rPr>
                <w:b/>
                <w:bCs/>
              </w:rPr>
              <w:t>с</w:t>
            </w:r>
            <w:proofErr w:type="gramStart"/>
            <w:r w:rsidRPr="004A23F9">
              <w:rPr>
                <w:b/>
                <w:bCs/>
              </w:rPr>
              <w:t>.П</w:t>
            </w:r>
            <w:proofErr w:type="gramEnd"/>
            <w:r w:rsidRPr="004A23F9">
              <w:rPr>
                <w:b/>
                <w:bCs/>
              </w:rPr>
              <w:t>е</w:t>
            </w:r>
            <w:r>
              <w:rPr>
                <w:b/>
                <w:bCs/>
              </w:rPr>
              <w:t>ретино</w:t>
            </w:r>
            <w:proofErr w:type="spellEnd"/>
            <w:r>
              <w:rPr>
                <w:b/>
                <w:bCs/>
              </w:rPr>
              <w:t xml:space="preserve"> общей  протяженностью 5,6</w:t>
            </w:r>
            <w:r w:rsidRPr="004A23F9">
              <w:rPr>
                <w:b/>
                <w:bCs/>
              </w:rPr>
              <w:t xml:space="preserve"> км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 w:rsidRPr="004A23F9">
              <w:rPr>
                <w:color w:val="000000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rPr>
                <w:b/>
                <w:color w:val="000000"/>
              </w:rPr>
            </w:pPr>
            <w:r w:rsidRPr="004A23F9">
              <w:t>В</w:t>
            </w:r>
            <w:r w:rsidR="00C921C4">
              <w:t xml:space="preserve">  </w:t>
            </w:r>
            <w:proofErr w:type="spellStart"/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.Ц</w:t>
            </w:r>
            <w:proofErr w:type="gramEnd"/>
            <w:r w:rsidRPr="004A23F9">
              <w:t>веточный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 w:rsidRPr="004A23F9">
              <w:rPr>
                <w:color w:val="00000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</w:pPr>
            <w:proofErr w:type="spellStart"/>
            <w:r w:rsidRPr="004A23F9">
              <w:t>В</w:t>
            </w:r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.Н</w:t>
            </w:r>
            <w:proofErr w:type="gramEnd"/>
            <w:r w:rsidRPr="004A23F9">
              <w:t>овоселов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  <w:rPr>
                <w:b/>
                <w:color w:val="000000"/>
              </w:rPr>
            </w:pPr>
            <w:proofErr w:type="spellStart"/>
            <w:r w:rsidRPr="004A23F9">
              <w:t>Внутрипоселковая</w:t>
            </w:r>
            <w:proofErr w:type="spellEnd"/>
            <w:r w:rsidRPr="004A23F9">
              <w:t xml:space="preserve"> дорога   к кладбищу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  <w:ind w:left="-284"/>
            </w:pPr>
            <w:proofErr w:type="spellStart"/>
            <w:r w:rsidRPr="004A23F9">
              <w:t>В</w:t>
            </w:r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.Г</w:t>
            </w:r>
            <w:proofErr w:type="gramEnd"/>
            <w:r w:rsidRPr="004A23F9">
              <w:t>агарина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F44" w:rsidRPr="004A23F9" w:rsidRDefault="008F6F44" w:rsidP="008F6F44">
            <w:pPr>
              <w:spacing w:line="216" w:lineRule="auto"/>
              <w:ind w:left="-284"/>
            </w:pPr>
            <w:proofErr w:type="spellStart"/>
            <w:r w:rsidRPr="004A23F9">
              <w:t>В</w:t>
            </w:r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.Ч</w:t>
            </w:r>
            <w:proofErr w:type="gramEnd"/>
            <w:r w:rsidRPr="004A23F9">
              <w:t>ерняховского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rPr>
                <w:b/>
                <w:color w:val="000000"/>
              </w:rPr>
            </w:pPr>
            <w:proofErr w:type="spellStart"/>
            <w:r w:rsidRPr="004A23F9">
              <w:t>В</w:t>
            </w:r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ул</w:t>
            </w:r>
            <w:proofErr w:type="gramStart"/>
            <w:r w:rsidRPr="004A23F9">
              <w:t>.Ц</w:t>
            </w:r>
            <w:proofErr w:type="gramEnd"/>
            <w:r w:rsidRPr="004A23F9">
              <w:t>ентральная</w:t>
            </w:r>
          </w:p>
        </w:tc>
      </w:tr>
      <w:tr w:rsidR="008F6F44" w:rsidRPr="004A23F9" w:rsidTr="00C921C4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F44" w:rsidRPr="004A23F9" w:rsidRDefault="008F6F44" w:rsidP="008F6F44">
            <w:pPr>
              <w:spacing w:line="216" w:lineRule="auto"/>
              <w:ind w:left="-284"/>
              <w:rPr>
                <w:b/>
                <w:color w:val="000000"/>
              </w:rPr>
            </w:pPr>
            <w:proofErr w:type="spellStart"/>
            <w:r w:rsidRPr="004A23F9">
              <w:t>В</w:t>
            </w:r>
            <w:r w:rsidR="00C921C4">
              <w:t>В</w:t>
            </w:r>
            <w:r w:rsidRPr="004A23F9">
              <w:t>нутрипоселковая</w:t>
            </w:r>
            <w:proofErr w:type="spellEnd"/>
            <w:r w:rsidRPr="004A23F9">
              <w:t xml:space="preserve"> дорога по пер</w:t>
            </w:r>
            <w:proofErr w:type="gramStart"/>
            <w:r w:rsidRPr="004A23F9">
              <w:t>.Г</w:t>
            </w:r>
            <w:proofErr w:type="gramEnd"/>
            <w:r w:rsidRPr="004A23F9">
              <w:t>ончарова</w:t>
            </w:r>
          </w:p>
        </w:tc>
      </w:tr>
    </w:tbl>
    <w:p w:rsidR="00B65E5F" w:rsidRDefault="00B65E5F"/>
    <w:sectPr w:rsidR="00B65E5F" w:rsidSect="00B6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44"/>
    <w:rsid w:val="00387FD7"/>
    <w:rsid w:val="008F6F44"/>
    <w:rsid w:val="00B65E5F"/>
    <w:rsid w:val="00C9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3</cp:revision>
  <cp:lastPrinted>2021-05-13T04:21:00Z</cp:lastPrinted>
  <dcterms:created xsi:type="dcterms:W3CDTF">2021-05-12T04:34:00Z</dcterms:created>
  <dcterms:modified xsi:type="dcterms:W3CDTF">2021-05-13T04:21:00Z</dcterms:modified>
</cp:coreProperties>
</file>