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2B60D9">
      <w:pPr>
        <w:suppressLineNumbers/>
        <w:jc w:val="center"/>
      </w:pPr>
      <w:r>
        <w:t>.</w:t>
      </w:r>
    </w:p>
    <w:p w:rsidR="00C9095F" w:rsidRDefault="002B60D9">
      <w:pPr>
        <w:suppressLineNumbers/>
        <w:jc w:val="center"/>
      </w:pPr>
      <w:r>
        <w:t>.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2B60D9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09.12.2014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2B60D9">
              <w:rPr>
                <w:sz w:val="28"/>
                <w:szCs w:val="28"/>
              </w:rPr>
              <w:t xml:space="preserve">                 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2B60D9">
              <w:rPr>
                <w:sz w:val="28"/>
                <w:szCs w:val="28"/>
              </w:rPr>
              <w:t>289-р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C9095F" w:rsidRPr="000071EA" w:rsidRDefault="002B60D9">
      <w:pPr>
        <w:suppressLineNumbers/>
        <w:jc w:val="center"/>
        <w:rPr>
          <w:sz w:val="28"/>
          <w:szCs w:val="28"/>
        </w:rPr>
      </w:pPr>
      <w:r w:rsidRPr="00322725">
        <w:rPr>
          <w:b/>
          <w:sz w:val="28"/>
          <w:szCs w:val="28"/>
        </w:rPr>
        <w:t xml:space="preserve">О проведении на территории Партизанского муниципального района </w:t>
      </w:r>
      <w:r>
        <w:rPr>
          <w:b/>
          <w:sz w:val="28"/>
          <w:szCs w:val="28"/>
        </w:rPr>
        <w:t xml:space="preserve"> </w:t>
      </w:r>
      <w:r w:rsidRPr="00322725">
        <w:rPr>
          <w:b/>
          <w:sz w:val="28"/>
          <w:szCs w:val="28"/>
        </w:rPr>
        <w:t>социологическо</w:t>
      </w:r>
      <w:r>
        <w:rPr>
          <w:b/>
          <w:sz w:val="28"/>
          <w:szCs w:val="28"/>
        </w:rPr>
        <w:t>го</w:t>
      </w:r>
      <w:r w:rsidRPr="00322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опроса</w:t>
      </w:r>
      <w:r w:rsidRPr="00322725">
        <w:rPr>
          <w:b/>
          <w:sz w:val="28"/>
          <w:szCs w:val="28"/>
        </w:rPr>
        <w:t xml:space="preserve"> с целью выявления уровня удовлетворенности доступностью и качеством предоставляемых администрацией  Партизанского муниципального района муниципальных услуг</w:t>
      </w:r>
    </w:p>
    <w:p w:rsidR="00C9095F" w:rsidRDefault="00C9095F">
      <w:pPr>
        <w:suppressLineNumbers/>
        <w:jc w:val="center"/>
        <w:rPr>
          <w:sz w:val="28"/>
          <w:szCs w:val="28"/>
        </w:rPr>
      </w:pPr>
    </w:p>
    <w:p w:rsidR="002B60D9" w:rsidRDefault="002B60D9">
      <w:pPr>
        <w:suppressLineNumbers/>
        <w:jc w:val="center"/>
        <w:rPr>
          <w:sz w:val="28"/>
          <w:szCs w:val="28"/>
        </w:rPr>
      </w:pPr>
    </w:p>
    <w:p w:rsidR="002B60D9" w:rsidRDefault="002B60D9" w:rsidP="002B60D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024FC">
        <w:rPr>
          <w:color w:val="000000"/>
          <w:spacing w:val="-3"/>
          <w:sz w:val="28"/>
          <w:szCs w:val="28"/>
        </w:rPr>
        <w:t>В целях выявления ур</w:t>
      </w:r>
      <w:r w:rsidRPr="006024FC">
        <w:rPr>
          <w:sz w:val="28"/>
          <w:szCs w:val="28"/>
        </w:rPr>
        <w:t>овня удовлетворенности населения Партизанского муниципального р</w:t>
      </w:r>
      <w:r>
        <w:rPr>
          <w:sz w:val="28"/>
          <w:szCs w:val="28"/>
        </w:rPr>
        <w:t>айона качеством предоставления</w:t>
      </w:r>
      <w:r w:rsidRPr="006024FC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 xml:space="preserve"> </w:t>
      </w:r>
      <w:r w:rsidRPr="006024FC">
        <w:rPr>
          <w:sz w:val="28"/>
          <w:szCs w:val="28"/>
        </w:rPr>
        <w:t>в соответствии с методикой мониторинга показателя «Уровень удовлетворенности граждан Российской Федерации качеством предоставления государственных и муниципальных услуг», установленного пунктом 1</w:t>
      </w:r>
      <w:r>
        <w:rPr>
          <w:sz w:val="28"/>
          <w:szCs w:val="28"/>
        </w:rPr>
        <w:t xml:space="preserve"> </w:t>
      </w:r>
      <w:r w:rsidRPr="006024FC">
        <w:rPr>
          <w:sz w:val="28"/>
          <w:szCs w:val="28"/>
        </w:rPr>
        <w:t xml:space="preserve">подпункта  «а»  Указа Президента Российской Федерации </w:t>
      </w:r>
      <w:r>
        <w:rPr>
          <w:sz w:val="28"/>
          <w:szCs w:val="28"/>
        </w:rPr>
        <w:t xml:space="preserve">                </w:t>
      </w:r>
      <w:r w:rsidRPr="006024FC">
        <w:rPr>
          <w:sz w:val="28"/>
          <w:szCs w:val="28"/>
        </w:rPr>
        <w:t xml:space="preserve">от 07 мая 2012 года № 601 «Об основных направлениях совершенствования системы государственного управления», утвержденного </w:t>
      </w:r>
      <w:r>
        <w:rPr>
          <w:sz w:val="28"/>
          <w:szCs w:val="28"/>
        </w:rPr>
        <w:t xml:space="preserve">приказом </w:t>
      </w:r>
      <w:r w:rsidRPr="006024FC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6024FC">
        <w:rPr>
          <w:sz w:val="28"/>
          <w:szCs w:val="28"/>
        </w:rPr>
        <w:t xml:space="preserve"> внутренней политики Приморского края от</w:t>
      </w:r>
      <w:proofErr w:type="gramEnd"/>
      <w:r w:rsidRPr="006024FC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октября                  </w:t>
      </w:r>
      <w:r w:rsidRPr="006024F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</w:t>
      </w:r>
    </w:p>
    <w:p w:rsidR="002B60D9" w:rsidRPr="00EB131C" w:rsidRDefault="002B60D9" w:rsidP="002B60D9">
      <w:pPr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color w:val="000000"/>
          <w:spacing w:val="-2"/>
          <w:sz w:val="28"/>
          <w:szCs w:val="28"/>
        </w:rPr>
        <w:t xml:space="preserve">1. Провести с </w:t>
      </w:r>
      <w:r>
        <w:rPr>
          <w:color w:val="000000"/>
          <w:spacing w:val="-2"/>
          <w:sz w:val="28"/>
          <w:szCs w:val="28"/>
        </w:rPr>
        <w:t>10</w:t>
      </w:r>
      <w:r w:rsidRPr="00EB131C">
        <w:rPr>
          <w:color w:val="000000"/>
          <w:spacing w:val="-2"/>
          <w:sz w:val="28"/>
          <w:szCs w:val="28"/>
        </w:rPr>
        <w:t xml:space="preserve"> по </w:t>
      </w:r>
      <w:r>
        <w:rPr>
          <w:color w:val="000000"/>
          <w:spacing w:val="-2"/>
          <w:sz w:val="28"/>
          <w:szCs w:val="28"/>
        </w:rPr>
        <w:t>19 декабря</w:t>
      </w:r>
      <w:r w:rsidRPr="00EB131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4</w:t>
      </w:r>
      <w:r w:rsidRPr="00EB131C">
        <w:rPr>
          <w:color w:val="000000"/>
          <w:spacing w:val="-2"/>
          <w:sz w:val="28"/>
          <w:szCs w:val="28"/>
        </w:rPr>
        <w:t xml:space="preserve"> года на территории Партизанского муниципального района социологическ</w:t>
      </w:r>
      <w:r>
        <w:rPr>
          <w:color w:val="000000"/>
          <w:spacing w:val="-2"/>
          <w:sz w:val="28"/>
          <w:szCs w:val="28"/>
        </w:rPr>
        <w:t>ий</w:t>
      </w:r>
      <w:r w:rsidRPr="00EB131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опрос</w:t>
      </w:r>
      <w:r w:rsidRPr="00EB131C">
        <w:rPr>
          <w:color w:val="000000"/>
          <w:spacing w:val="-2"/>
          <w:sz w:val="28"/>
          <w:szCs w:val="28"/>
        </w:rPr>
        <w:t xml:space="preserve">, отражающей </w:t>
      </w:r>
      <w:r>
        <w:rPr>
          <w:color w:val="000000"/>
          <w:spacing w:val="-2"/>
          <w:sz w:val="28"/>
          <w:szCs w:val="28"/>
        </w:rPr>
        <w:t xml:space="preserve">уровень </w:t>
      </w:r>
      <w:r w:rsidRPr="00EB131C">
        <w:rPr>
          <w:color w:val="000000"/>
          <w:spacing w:val="-2"/>
          <w:sz w:val="28"/>
          <w:szCs w:val="28"/>
        </w:rPr>
        <w:t>удовлетворенност</w:t>
      </w:r>
      <w:r>
        <w:rPr>
          <w:color w:val="000000"/>
          <w:spacing w:val="-2"/>
          <w:sz w:val="28"/>
          <w:szCs w:val="28"/>
        </w:rPr>
        <w:t>и</w:t>
      </w:r>
      <w:r w:rsidRPr="00EB131C">
        <w:rPr>
          <w:color w:val="000000"/>
          <w:spacing w:val="-2"/>
          <w:sz w:val="28"/>
          <w:szCs w:val="28"/>
        </w:rPr>
        <w:t xml:space="preserve"> получателей </w:t>
      </w:r>
      <w:r>
        <w:rPr>
          <w:color w:val="000000"/>
          <w:spacing w:val="-2"/>
          <w:sz w:val="28"/>
          <w:szCs w:val="28"/>
        </w:rPr>
        <w:t xml:space="preserve">муниципальных услуг доступностью </w:t>
      </w:r>
      <w:r w:rsidRPr="00EB131C">
        <w:rPr>
          <w:color w:val="000000"/>
          <w:spacing w:val="-2"/>
          <w:sz w:val="28"/>
          <w:szCs w:val="28"/>
        </w:rPr>
        <w:t>муниципальных услуг</w:t>
      </w:r>
      <w:r>
        <w:rPr>
          <w:color w:val="000000"/>
          <w:spacing w:val="-2"/>
          <w:sz w:val="28"/>
          <w:szCs w:val="28"/>
        </w:rPr>
        <w:t xml:space="preserve"> и</w:t>
      </w:r>
      <w:r w:rsidRPr="00EB131C">
        <w:rPr>
          <w:color w:val="000000"/>
          <w:spacing w:val="-2"/>
          <w:sz w:val="28"/>
          <w:szCs w:val="28"/>
        </w:rPr>
        <w:t xml:space="preserve"> качеством </w:t>
      </w:r>
      <w:r>
        <w:rPr>
          <w:color w:val="000000"/>
          <w:spacing w:val="-2"/>
          <w:sz w:val="28"/>
          <w:szCs w:val="28"/>
        </w:rPr>
        <w:t>их</w:t>
      </w:r>
      <w:r w:rsidRPr="00EB131C">
        <w:rPr>
          <w:color w:val="000000"/>
          <w:spacing w:val="-2"/>
          <w:sz w:val="28"/>
          <w:szCs w:val="28"/>
        </w:rPr>
        <w:t xml:space="preserve"> предоставления</w:t>
      </w:r>
      <w:r>
        <w:rPr>
          <w:color w:val="000000"/>
          <w:spacing w:val="-2"/>
          <w:sz w:val="28"/>
          <w:szCs w:val="28"/>
        </w:rPr>
        <w:t>.</w:t>
      </w:r>
    </w:p>
    <w:p w:rsidR="002B60D9" w:rsidRPr="0092014F" w:rsidRDefault="002B60D9" w:rsidP="002B60D9">
      <w:pPr>
        <w:tabs>
          <w:tab w:val="left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sz w:val="28"/>
          <w:szCs w:val="28"/>
        </w:rPr>
        <w:t>2. Утвердить прилагаемые:</w:t>
      </w:r>
    </w:p>
    <w:p w:rsidR="002B60D9" w:rsidRPr="0092014F" w:rsidRDefault="002B60D9" w:rsidP="002B60D9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Параметры</w:t>
      </w:r>
      <w:r w:rsidRPr="0092014F">
        <w:rPr>
          <w:sz w:val="28"/>
          <w:szCs w:val="28"/>
        </w:rPr>
        <w:t xml:space="preserve"> выборочной совокупности для социологического опроса, проводимого на территории Партизанского муниципального района.</w:t>
      </w:r>
    </w:p>
    <w:p w:rsidR="002B60D9" w:rsidRPr="0092014F" w:rsidRDefault="002B60D9" w:rsidP="002B60D9">
      <w:pPr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sz w:val="28"/>
          <w:szCs w:val="28"/>
        </w:rPr>
        <w:t xml:space="preserve">2.2. Форму анкеты.  </w:t>
      </w:r>
    </w:p>
    <w:p w:rsidR="002B60D9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sz w:val="28"/>
          <w:szCs w:val="28"/>
        </w:rPr>
        <w:t>3. Анкетирование провести непосредственно по мест</w:t>
      </w:r>
      <w:r>
        <w:rPr>
          <w:sz w:val="28"/>
          <w:szCs w:val="28"/>
        </w:rPr>
        <w:t>у предоставления  муниципальных</w:t>
      </w:r>
      <w:r w:rsidRPr="0092014F">
        <w:rPr>
          <w:sz w:val="28"/>
          <w:szCs w:val="28"/>
        </w:rPr>
        <w:t xml:space="preserve"> услуг. При проведении социологического опроса допускается использование телефонной связи (опрос </w:t>
      </w:r>
      <w:r w:rsidRPr="0092014F">
        <w:rPr>
          <w:color w:val="000000"/>
          <w:spacing w:val="-2"/>
          <w:sz w:val="28"/>
          <w:szCs w:val="28"/>
        </w:rPr>
        <w:t>респондентов</w:t>
      </w:r>
      <w:r w:rsidRPr="00920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92014F">
        <w:rPr>
          <w:sz w:val="28"/>
          <w:szCs w:val="28"/>
        </w:rPr>
        <w:t>по телефону).</w:t>
      </w:r>
    </w:p>
    <w:p w:rsidR="002B60D9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2B60D9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0D9" w:rsidRPr="002B60D9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2B60D9" w:rsidRPr="0092014F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sz w:val="28"/>
          <w:szCs w:val="28"/>
        </w:rPr>
        <w:t>4. В социологических опросах имеют право участвовать дееспособные  граждане Российской Федерации - получатели муниципальных услуг, достигшие 18-летнего возраста, постоянно</w:t>
      </w:r>
      <w:r w:rsidRPr="0092014F">
        <w:rPr>
          <w:color w:val="000000"/>
          <w:sz w:val="28"/>
          <w:szCs w:val="28"/>
        </w:rPr>
        <w:t xml:space="preserve"> проживающие в Партизанском муниципальном районе.</w:t>
      </w:r>
    </w:p>
    <w:p w:rsidR="002B60D9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014F">
        <w:rPr>
          <w:sz w:val="28"/>
          <w:szCs w:val="28"/>
        </w:rPr>
        <w:t xml:space="preserve"> </w:t>
      </w:r>
      <w:r w:rsidRPr="0092014F">
        <w:rPr>
          <w:color w:val="000000"/>
          <w:spacing w:val="-2"/>
          <w:sz w:val="28"/>
          <w:szCs w:val="28"/>
        </w:rPr>
        <w:t xml:space="preserve">Определить, что участие респондентов (участников социологического исследования) в опросе является свободным, добровольным и анонимным, </w:t>
      </w:r>
      <w:r>
        <w:rPr>
          <w:color w:val="000000"/>
          <w:spacing w:val="-2"/>
          <w:sz w:val="28"/>
          <w:szCs w:val="28"/>
        </w:rPr>
        <w:t xml:space="preserve">                </w:t>
      </w:r>
      <w:r w:rsidRPr="0092014F">
        <w:rPr>
          <w:color w:val="000000"/>
          <w:spacing w:val="-2"/>
          <w:sz w:val="28"/>
          <w:szCs w:val="28"/>
        </w:rPr>
        <w:t>а анкетер (лицо, участвующее в сборе социологической информации) соблюдает нейтралитет, не сообщая своего мнения по изучаемой проблеме даже по просьбе респондента.</w:t>
      </w:r>
    </w:p>
    <w:p w:rsidR="002B60D9" w:rsidRPr="002B60D9" w:rsidRDefault="002B60D9" w:rsidP="002B60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014F">
        <w:rPr>
          <w:color w:val="000000"/>
          <w:spacing w:val="-2"/>
          <w:sz w:val="28"/>
          <w:szCs w:val="28"/>
        </w:rPr>
        <w:t xml:space="preserve">5. </w:t>
      </w:r>
      <w:r>
        <w:rPr>
          <w:sz w:val="28"/>
          <w:szCs w:val="28"/>
        </w:rPr>
        <w:t>Назначить организатором</w:t>
      </w:r>
      <w:r w:rsidRPr="0092014F">
        <w:rPr>
          <w:sz w:val="28"/>
          <w:szCs w:val="28"/>
        </w:rPr>
        <w:t xml:space="preserve"> </w:t>
      </w:r>
      <w:proofErr w:type="gramStart"/>
      <w:r w:rsidRPr="0092014F">
        <w:rPr>
          <w:sz w:val="28"/>
          <w:szCs w:val="28"/>
        </w:rPr>
        <w:t xml:space="preserve">проведения социологических опросов </w:t>
      </w:r>
      <w:r w:rsidRPr="0092014F">
        <w:rPr>
          <w:color w:val="000000"/>
          <w:spacing w:val="-2"/>
          <w:sz w:val="28"/>
          <w:szCs w:val="28"/>
        </w:rPr>
        <w:t>руководителя аппарата администрации района</w:t>
      </w:r>
      <w:proofErr w:type="gramEnd"/>
      <w:r w:rsidRPr="0092014F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92014F">
        <w:rPr>
          <w:color w:val="000000"/>
          <w:spacing w:val="-2"/>
          <w:sz w:val="28"/>
          <w:szCs w:val="28"/>
        </w:rPr>
        <w:t>Томашеву</w:t>
      </w:r>
      <w:proofErr w:type="spellEnd"/>
      <w:r w:rsidRPr="0092014F">
        <w:rPr>
          <w:color w:val="000000"/>
          <w:spacing w:val="-2"/>
          <w:sz w:val="28"/>
          <w:szCs w:val="28"/>
        </w:rPr>
        <w:t xml:space="preserve"> Р.Н.</w:t>
      </w:r>
      <w:r w:rsidRPr="0092014F">
        <w:rPr>
          <w:bCs/>
          <w:color w:val="000000"/>
          <w:spacing w:val="-1"/>
          <w:sz w:val="28"/>
          <w:szCs w:val="28"/>
        </w:rPr>
        <w:t xml:space="preserve"> </w:t>
      </w:r>
    </w:p>
    <w:p w:rsidR="002B60D9" w:rsidRPr="0092014F" w:rsidRDefault="002B60D9" w:rsidP="002B60D9">
      <w:pPr>
        <w:shd w:val="clear" w:color="auto" w:fill="FFFFFF"/>
        <w:tabs>
          <w:tab w:val="left" w:pos="739"/>
        </w:tabs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bCs/>
          <w:color w:val="000000"/>
          <w:spacing w:val="-1"/>
          <w:sz w:val="28"/>
          <w:szCs w:val="28"/>
        </w:rPr>
        <w:t xml:space="preserve">6. Данные социологического опроса, а также выводы по итогам опроса подготовить и разместить на официальном сайте администрации Партизанского муниципального района не позднее </w:t>
      </w:r>
      <w:r w:rsidR="00026BA7">
        <w:rPr>
          <w:bCs/>
          <w:color w:val="000000"/>
          <w:spacing w:val="-1"/>
          <w:sz w:val="28"/>
          <w:szCs w:val="28"/>
        </w:rPr>
        <w:t>01 апреля</w:t>
      </w:r>
      <w:r w:rsidRPr="0092014F">
        <w:rPr>
          <w:bCs/>
          <w:color w:val="000000"/>
          <w:sz w:val="28"/>
          <w:szCs w:val="28"/>
        </w:rPr>
        <w:t xml:space="preserve"> 2015 года.</w:t>
      </w:r>
    </w:p>
    <w:p w:rsidR="002B60D9" w:rsidRPr="0092014F" w:rsidRDefault="002B60D9" w:rsidP="002B60D9">
      <w:pPr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sz w:val="28"/>
          <w:szCs w:val="28"/>
        </w:rPr>
        <w:t>7. Общему отделу администрации Партизанского муниципального района (Кожухарова) опубликовать настоящее распоряжение в газете «Золотая Долина».</w:t>
      </w:r>
    </w:p>
    <w:p w:rsidR="002B60D9" w:rsidRPr="0092014F" w:rsidRDefault="002B60D9" w:rsidP="002B60D9">
      <w:pPr>
        <w:spacing w:line="312" w:lineRule="auto"/>
        <w:ind w:firstLine="709"/>
        <w:jc w:val="both"/>
        <w:rPr>
          <w:sz w:val="28"/>
          <w:szCs w:val="28"/>
        </w:rPr>
      </w:pPr>
      <w:r w:rsidRPr="0092014F">
        <w:rPr>
          <w:sz w:val="28"/>
          <w:szCs w:val="28"/>
        </w:rPr>
        <w:t xml:space="preserve">8. </w:t>
      </w:r>
      <w:proofErr w:type="gramStart"/>
      <w:r w:rsidRPr="0092014F">
        <w:rPr>
          <w:sz w:val="28"/>
          <w:szCs w:val="28"/>
        </w:rPr>
        <w:t>Контроль за</w:t>
      </w:r>
      <w:proofErr w:type="gramEnd"/>
      <w:r w:rsidRPr="0092014F">
        <w:rPr>
          <w:sz w:val="28"/>
          <w:szCs w:val="28"/>
        </w:rPr>
        <w:t xml:space="preserve"> исполнением настоящего распоряжения оставляю           за собой.</w:t>
      </w:r>
    </w:p>
    <w:p w:rsidR="002B60D9" w:rsidRPr="000071EA" w:rsidRDefault="002B60D9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2B60D9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9095F" w:rsidRPr="000071EA">
        <w:rPr>
          <w:sz w:val="28"/>
          <w:szCs w:val="28"/>
        </w:rPr>
        <w:t xml:space="preserve"> Партизанского</w:t>
      </w: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2B60D9">
        <w:rPr>
          <w:sz w:val="28"/>
          <w:szCs w:val="28"/>
        </w:rPr>
        <w:t>ного района</w:t>
      </w:r>
      <w:r w:rsidR="002B60D9">
        <w:rPr>
          <w:sz w:val="28"/>
          <w:szCs w:val="28"/>
        </w:rPr>
        <w:tab/>
      </w:r>
      <w:r w:rsidR="002B60D9">
        <w:rPr>
          <w:sz w:val="28"/>
          <w:szCs w:val="28"/>
        </w:rPr>
        <w:tab/>
      </w:r>
      <w:r w:rsidR="002B60D9">
        <w:rPr>
          <w:sz w:val="28"/>
          <w:szCs w:val="28"/>
        </w:rPr>
        <w:tab/>
      </w:r>
      <w:r w:rsidR="002B60D9">
        <w:rPr>
          <w:sz w:val="28"/>
          <w:szCs w:val="28"/>
        </w:rPr>
        <w:tab/>
      </w:r>
      <w:r w:rsidR="002B60D9">
        <w:rPr>
          <w:sz w:val="28"/>
          <w:szCs w:val="28"/>
        </w:rPr>
        <w:tab/>
      </w:r>
      <w:r w:rsidR="002B60D9">
        <w:rPr>
          <w:sz w:val="28"/>
          <w:szCs w:val="28"/>
        </w:rPr>
        <w:tab/>
        <w:t xml:space="preserve"> </w:t>
      </w:r>
      <w:proofErr w:type="spellStart"/>
      <w:r w:rsidR="002B60D9">
        <w:rPr>
          <w:sz w:val="28"/>
          <w:szCs w:val="28"/>
        </w:rPr>
        <w:t>В.Г.Головчанский</w:t>
      </w:r>
      <w:proofErr w:type="spellEnd"/>
    </w:p>
    <w:p w:rsidR="00C9095F" w:rsidRDefault="00C9095F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Default="002B60D9"/>
    <w:p w:rsidR="002B60D9" w:rsidRPr="007230DC" w:rsidRDefault="002B60D9" w:rsidP="002B60D9">
      <w:pPr>
        <w:spacing w:line="360" w:lineRule="auto"/>
        <w:ind w:left="3969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УТВЕРЖДЕНЫ</w:t>
      </w:r>
    </w:p>
    <w:p w:rsidR="002B60D9" w:rsidRDefault="002B60D9" w:rsidP="002B60D9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B60D9" w:rsidRPr="007230DC" w:rsidRDefault="002B60D9" w:rsidP="002B60D9">
      <w:pPr>
        <w:ind w:left="3969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Партизанского муниципального района</w:t>
      </w:r>
    </w:p>
    <w:p w:rsidR="002B60D9" w:rsidRPr="007230DC" w:rsidRDefault="002B60D9" w:rsidP="002B60D9">
      <w:pPr>
        <w:ind w:left="3969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 xml:space="preserve">от </w:t>
      </w:r>
      <w:r>
        <w:rPr>
          <w:sz w:val="28"/>
          <w:szCs w:val="28"/>
        </w:rPr>
        <w:t>09.12</w:t>
      </w:r>
      <w:r w:rsidRPr="007230DC">
        <w:rPr>
          <w:sz w:val="28"/>
          <w:szCs w:val="28"/>
        </w:rPr>
        <w:t>.201</w:t>
      </w:r>
      <w:r>
        <w:rPr>
          <w:sz w:val="28"/>
          <w:szCs w:val="28"/>
        </w:rPr>
        <w:t>4 № 289</w:t>
      </w:r>
      <w:r w:rsidRPr="007230DC">
        <w:rPr>
          <w:sz w:val="28"/>
          <w:szCs w:val="28"/>
        </w:rPr>
        <w:t>-р</w:t>
      </w:r>
    </w:p>
    <w:p w:rsidR="002B60D9" w:rsidRPr="007230DC" w:rsidRDefault="002B60D9" w:rsidP="002B60D9">
      <w:pPr>
        <w:suppressLineNumbers/>
        <w:ind w:left="3686"/>
        <w:jc w:val="both"/>
        <w:rPr>
          <w:sz w:val="28"/>
          <w:szCs w:val="28"/>
        </w:rPr>
      </w:pPr>
    </w:p>
    <w:p w:rsidR="002B60D9" w:rsidRDefault="002B60D9" w:rsidP="002B60D9"/>
    <w:p w:rsidR="002B60D9" w:rsidRDefault="002B60D9" w:rsidP="002B60D9"/>
    <w:p w:rsidR="002B60D9" w:rsidRPr="008D265D" w:rsidRDefault="002B60D9" w:rsidP="002B60D9">
      <w:pPr>
        <w:spacing w:line="360" w:lineRule="auto"/>
        <w:jc w:val="center"/>
        <w:rPr>
          <w:b/>
          <w:sz w:val="28"/>
          <w:szCs w:val="28"/>
        </w:rPr>
      </w:pPr>
      <w:r w:rsidRPr="008D265D">
        <w:rPr>
          <w:b/>
          <w:sz w:val="28"/>
          <w:szCs w:val="28"/>
        </w:rPr>
        <w:t>ПАРАМЕТРЫ</w:t>
      </w:r>
    </w:p>
    <w:p w:rsidR="002B60D9" w:rsidRDefault="002B60D9" w:rsidP="002B60D9">
      <w:pPr>
        <w:jc w:val="center"/>
        <w:rPr>
          <w:sz w:val="28"/>
          <w:szCs w:val="28"/>
        </w:rPr>
      </w:pPr>
      <w:r w:rsidRPr="008D265D">
        <w:rPr>
          <w:sz w:val="28"/>
          <w:szCs w:val="28"/>
        </w:rPr>
        <w:t>выборочной совокупности для социологического</w:t>
      </w:r>
      <w:r>
        <w:rPr>
          <w:sz w:val="28"/>
          <w:szCs w:val="28"/>
        </w:rPr>
        <w:t xml:space="preserve"> опроса, проводимого</w:t>
      </w:r>
    </w:p>
    <w:p w:rsidR="002B60D9" w:rsidRDefault="002B60D9" w:rsidP="002B60D9">
      <w:pPr>
        <w:jc w:val="center"/>
        <w:rPr>
          <w:sz w:val="28"/>
          <w:szCs w:val="28"/>
        </w:rPr>
      </w:pPr>
      <w:r w:rsidRPr="008D265D">
        <w:rPr>
          <w:sz w:val="28"/>
          <w:szCs w:val="28"/>
        </w:rPr>
        <w:t>на территории Партизанского</w:t>
      </w:r>
      <w:r>
        <w:rPr>
          <w:sz w:val="28"/>
          <w:szCs w:val="28"/>
        </w:rPr>
        <w:t xml:space="preserve"> </w:t>
      </w:r>
      <w:r w:rsidRPr="008D265D">
        <w:rPr>
          <w:sz w:val="28"/>
          <w:szCs w:val="28"/>
        </w:rPr>
        <w:t>муниципального района</w:t>
      </w:r>
    </w:p>
    <w:p w:rsidR="002B60D9" w:rsidRDefault="002B60D9" w:rsidP="002B60D9">
      <w:pPr>
        <w:jc w:val="center"/>
        <w:rPr>
          <w:sz w:val="28"/>
          <w:szCs w:val="28"/>
        </w:rPr>
      </w:pPr>
    </w:p>
    <w:p w:rsidR="002B60D9" w:rsidRDefault="002B60D9" w:rsidP="002B60D9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52"/>
      </w:tblGrid>
      <w:tr w:rsidR="002B60D9" w:rsidTr="002B60D9">
        <w:tc>
          <w:tcPr>
            <w:tcW w:w="7054" w:type="dxa"/>
          </w:tcPr>
          <w:p w:rsidR="002B60D9" w:rsidRDefault="002B60D9" w:rsidP="002B60D9">
            <w:pPr>
              <w:jc w:val="center"/>
              <w:rPr>
                <w:sz w:val="26"/>
                <w:szCs w:val="26"/>
              </w:rPr>
            </w:pPr>
            <w:r w:rsidRPr="002B60D9">
              <w:rPr>
                <w:sz w:val="26"/>
                <w:szCs w:val="26"/>
              </w:rPr>
              <w:t>Параметры</w:t>
            </w:r>
          </w:p>
          <w:p w:rsidR="00026BA7" w:rsidRPr="002B60D9" w:rsidRDefault="00026BA7" w:rsidP="002B60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60D9" w:rsidRPr="002B60D9" w:rsidRDefault="002B60D9" w:rsidP="002B60D9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6"/>
                <w:szCs w:val="26"/>
              </w:rPr>
              <w:t>Всего респондентов</w:t>
            </w:r>
          </w:p>
        </w:tc>
      </w:tr>
      <w:tr w:rsidR="00026BA7" w:rsidTr="00026BA7">
        <w:tc>
          <w:tcPr>
            <w:tcW w:w="7054" w:type="dxa"/>
          </w:tcPr>
          <w:p w:rsidR="00026BA7" w:rsidRPr="002B60D9" w:rsidRDefault="00026BA7" w:rsidP="00026BA7">
            <w:pPr>
              <w:rPr>
                <w:sz w:val="26"/>
                <w:szCs w:val="26"/>
              </w:rPr>
            </w:pPr>
            <w:r w:rsidRPr="002B60D9">
              <w:rPr>
                <w:sz w:val="26"/>
                <w:szCs w:val="26"/>
              </w:rPr>
              <w:t>юридические лица и индивидуальные предприниматели</w:t>
            </w:r>
          </w:p>
          <w:p w:rsidR="00026BA7" w:rsidRPr="002B60D9" w:rsidRDefault="00026BA7" w:rsidP="0002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26BA7" w:rsidRPr="002B60D9" w:rsidRDefault="00026BA7" w:rsidP="002B6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B60D9">
              <w:rPr>
                <w:sz w:val="28"/>
                <w:szCs w:val="28"/>
              </w:rPr>
              <w:t>0</w:t>
            </w:r>
          </w:p>
        </w:tc>
      </w:tr>
      <w:tr w:rsidR="00026BA7" w:rsidTr="00026BA7">
        <w:tc>
          <w:tcPr>
            <w:tcW w:w="7054" w:type="dxa"/>
          </w:tcPr>
          <w:p w:rsidR="00026BA7" w:rsidRPr="002B60D9" w:rsidRDefault="00026BA7" w:rsidP="00026BA7">
            <w:pPr>
              <w:rPr>
                <w:sz w:val="26"/>
                <w:szCs w:val="26"/>
              </w:rPr>
            </w:pPr>
            <w:r w:rsidRPr="002B60D9">
              <w:rPr>
                <w:sz w:val="26"/>
                <w:szCs w:val="26"/>
              </w:rPr>
              <w:t>физические лица</w:t>
            </w:r>
            <w:r>
              <w:rPr>
                <w:sz w:val="26"/>
                <w:szCs w:val="26"/>
              </w:rPr>
              <w:t xml:space="preserve"> </w:t>
            </w:r>
          </w:p>
          <w:p w:rsidR="00026BA7" w:rsidRPr="002B60D9" w:rsidRDefault="00026BA7" w:rsidP="00026BA7">
            <w:pPr>
              <w:rPr>
                <w:sz w:val="26"/>
                <w:szCs w:val="26"/>
              </w:rPr>
            </w:pPr>
          </w:p>
          <w:p w:rsidR="00026BA7" w:rsidRPr="002B60D9" w:rsidRDefault="00026BA7" w:rsidP="0002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26BA7" w:rsidRPr="002B60D9" w:rsidRDefault="00026BA7" w:rsidP="002B60D9">
            <w:pPr>
              <w:jc w:val="center"/>
              <w:rPr>
                <w:sz w:val="28"/>
                <w:szCs w:val="28"/>
              </w:rPr>
            </w:pPr>
          </w:p>
          <w:p w:rsidR="00026BA7" w:rsidRPr="002B60D9" w:rsidRDefault="00026BA7" w:rsidP="002B60D9">
            <w:pPr>
              <w:jc w:val="center"/>
              <w:rPr>
                <w:sz w:val="28"/>
                <w:szCs w:val="28"/>
              </w:rPr>
            </w:pPr>
          </w:p>
          <w:p w:rsidR="00026BA7" w:rsidRPr="002B60D9" w:rsidRDefault="00026BA7" w:rsidP="00382B55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B60D9">
              <w:rPr>
                <w:sz w:val="28"/>
                <w:szCs w:val="28"/>
              </w:rPr>
              <w:t>0</w:t>
            </w:r>
          </w:p>
        </w:tc>
      </w:tr>
    </w:tbl>
    <w:p w:rsidR="002B60D9" w:rsidRPr="008D265D" w:rsidRDefault="002B60D9" w:rsidP="002B60D9">
      <w:pPr>
        <w:jc w:val="center"/>
        <w:rPr>
          <w:sz w:val="28"/>
          <w:szCs w:val="28"/>
        </w:rPr>
      </w:pPr>
    </w:p>
    <w:p w:rsidR="002B60D9" w:rsidRDefault="002B60D9" w:rsidP="002B60D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2B60D9" w:rsidRDefault="002B60D9" w:rsidP="002B60D9">
      <w:pPr>
        <w:jc w:val="center"/>
      </w:pPr>
    </w:p>
    <w:p w:rsidR="002B60D9" w:rsidRDefault="002B60D9" w:rsidP="002B60D9">
      <w:pPr>
        <w:jc w:val="center"/>
      </w:pPr>
      <w:r>
        <w:t>____________________</w:t>
      </w:r>
    </w:p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/>
    <w:p w:rsidR="002B60D9" w:rsidRDefault="002B60D9" w:rsidP="002B60D9">
      <w:pPr>
        <w:spacing w:line="360" w:lineRule="auto"/>
        <w:ind w:left="3686"/>
        <w:jc w:val="center"/>
        <w:rPr>
          <w:sz w:val="28"/>
          <w:szCs w:val="28"/>
        </w:rPr>
      </w:pPr>
    </w:p>
    <w:p w:rsidR="002B60D9" w:rsidRDefault="002B60D9" w:rsidP="002B60D9">
      <w:pPr>
        <w:spacing w:line="360" w:lineRule="auto"/>
        <w:ind w:left="3686"/>
        <w:jc w:val="center"/>
        <w:rPr>
          <w:sz w:val="28"/>
          <w:szCs w:val="28"/>
        </w:rPr>
      </w:pPr>
    </w:p>
    <w:p w:rsidR="002B60D9" w:rsidRPr="007230DC" w:rsidRDefault="002B60D9" w:rsidP="000F69BB">
      <w:pPr>
        <w:spacing w:line="360" w:lineRule="auto"/>
        <w:ind w:left="4082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НА</w:t>
      </w:r>
    </w:p>
    <w:p w:rsidR="002B60D9" w:rsidRDefault="002B60D9" w:rsidP="000F69BB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B60D9" w:rsidRPr="007230DC" w:rsidRDefault="002B60D9" w:rsidP="000F69BB">
      <w:pPr>
        <w:ind w:left="4082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Партизанского муниципального района</w:t>
      </w:r>
    </w:p>
    <w:p w:rsidR="002B60D9" w:rsidRPr="007230DC" w:rsidRDefault="002B60D9" w:rsidP="000F69BB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от 09.12</w:t>
      </w:r>
      <w:r w:rsidRPr="007230D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30DC">
        <w:rPr>
          <w:sz w:val="28"/>
          <w:szCs w:val="28"/>
        </w:rPr>
        <w:t xml:space="preserve"> № </w:t>
      </w:r>
      <w:r>
        <w:rPr>
          <w:sz w:val="28"/>
          <w:szCs w:val="28"/>
        </w:rPr>
        <w:t>289</w:t>
      </w:r>
      <w:r w:rsidRPr="007230DC">
        <w:rPr>
          <w:sz w:val="28"/>
          <w:szCs w:val="28"/>
        </w:rPr>
        <w:t>-р</w:t>
      </w:r>
    </w:p>
    <w:p w:rsidR="002B60D9" w:rsidRDefault="002B60D9" w:rsidP="002B60D9"/>
    <w:p w:rsidR="002B60D9" w:rsidRDefault="002B60D9" w:rsidP="002B60D9">
      <w:pPr>
        <w:shd w:val="clear" w:color="auto" w:fill="FFFFFF"/>
        <w:spacing w:before="86" w:line="360" w:lineRule="auto"/>
        <w:ind w:left="22"/>
        <w:jc w:val="center"/>
        <w:rPr>
          <w:b/>
          <w:caps/>
          <w:sz w:val="28"/>
          <w:szCs w:val="28"/>
        </w:rPr>
      </w:pPr>
    </w:p>
    <w:p w:rsidR="002B60D9" w:rsidRPr="002B60D9" w:rsidRDefault="002B60D9" w:rsidP="002B60D9">
      <w:pPr>
        <w:shd w:val="clear" w:color="auto" w:fill="FFFFFF"/>
        <w:spacing w:before="86" w:line="360" w:lineRule="auto"/>
        <w:ind w:left="22"/>
        <w:jc w:val="center"/>
        <w:rPr>
          <w:b/>
          <w:caps/>
          <w:sz w:val="28"/>
          <w:szCs w:val="28"/>
        </w:rPr>
      </w:pPr>
      <w:r w:rsidRPr="002B60D9">
        <w:rPr>
          <w:b/>
          <w:caps/>
          <w:sz w:val="28"/>
          <w:szCs w:val="28"/>
        </w:rPr>
        <w:t>Форма анкеты</w:t>
      </w:r>
    </w:p>
    <w:p w:rsidR="000F69BB" w:rsidRDefault="000F69BB" w:rsidP="000F69BB">
      <w:pPr>
        <w:shd w:val="clear" w:color="auto" w:fill="FFFFFF"/>
        <w:spacing w:before="86"/>
        <w:ind w:left="22"/>
        <w:jc w:val="center"/>
        <w:rPr>
          <w:b/>
          <w:sz w:val="28"/>
          <w:szCs w:val="28"/>
        </w:rPr>
      </w:pPr>
    </w:p>
    <w:p w:rsidR="002B60D9" w:rsidRPr="002B60D9" w:rsidRDefault="002B60D9" w:rsidP="002B60D9">
      <w:pPr>
        <w:shd w:val="clear" w:color="auto" w:fill="FFFFFF"/>
        <w:spacing w:before="86" w:line="360" w:lineRule="auto"/>
        <w:ind w:left="22"/>
        <w:jc w:val="center"/>
        <w:rPr>
          <w:b/>
          <w:bCs/>
          <w:spacing w:val="-1"/>
          <w:sz w:val="28"/>
          <w:szCs w:val="28"/>
        </w:rPr>
      </w:pPr>
      <w:r w:rsidRPr="002B60D9">
        <w:rPr>
          <w:b/>
          <w:sz w:val="28"/>
          <w:szCs w:val="28"/>
        </w:rPr>
        <w:t>Уважаемый житель Партизанского района!</w:t>
      </w:r>
    </w:p>
    <w:p w:rsidR="002B60D9" w:rsidRPr="002B60D9" w:rsidRDefault="002B60D9" w:rsidP="002B60D9">
      <w:pPr>
        <w:ind w:firstLine="708"/>
        <w:jc w:val="both"/>
        <w:rPr>
          <w:sz w:val="28"/>
          <w:szCs w:val="28"/>
        </w:rPr>
      </w:pPr>
      <w:r w:rsidRPr="002B60D9">
        <w:rPr>
          <w:sz w:val="28"/>
          <w:szCs w:val="28"/>
        </w:rPr>
        <w:t>Приглашаем Вас принять участие в опросе, связанном с изучением качества оказания  муниципальных  услуг населению Партизанского района.</w:t>
      </w:r>
      <w:r w:rsidRPr="002B60D9">
        <w:rPr>
          <w:rFonts w:ascii="Arial" w:hAnsi="Arial" w:cs="Arial"/>
          <w:sz w:val="28"/>
          <w:szCs w:val="28"/>
        </w:rPr>
        <w:t xml:space="preserve"> </w:t>
      </w:r>
      <w:r w:rsidRPr="002B60D9">
        <w:rPr>
          <w:sz w:val="28"/>
          <w:szCs w:val="28"/>
        </w:rPr>
        <w:t>Будем благодарны, если</w:t>
      </w:r>
      <w:r w:rsidRPr="002B60D9">
        <w:rPr>
          <w:rFonts w:ascii="Arial" w:hAnsi="Arial" w:cs="Arial"/>
          <w:sz w:val="28"/>
          <w:szCs w:val="28"/>
        </w:rPr>
        <w:t xml:space="preserve"> </w:t>
      </w:r>
      <w:r w:rsidRPr="002B60D9">
        <w:rPr>
          <w:sz w:val="28"/>
          <w:szCs w:val="28"/>
        </w:rPr>
        <w:t xml:space="preserve">Вы найдете время и возможность ответить </w:t>
      </w:r>
      <w:r w:rsidR="000F69BB">
        <w:rPr>
          <w:sz w:val="28"/>
          <w:szCs w:val="28"/>
        </w:rPr>
        <w:t xml:space="preserve">                       </w:t>
      </w:r>
      <w:r w:rsidRPr="002B60D9">
        <w:rPr>
          <w:sz w:val="28"/>
          <w:szCs w:val="28"/>
        </w:rPr>
        <w:t xml:space="preserve">на предложенные вопросы. Информация, полученная в ходе опроса,  будет использована для повышения качества и доступности предоставления  услуг населению администрацией Партизанского муниципального района </w:t>
      </w:r>
      <w:r w:rsidR="000F69BB">
        <w:rPr>
          <w:sz w:val="28"/>
          <w:szCs w:val="28"/>
        </w:rPr>
        <w:t xml:space="preserve">                              </w:t>
      </w:r>
      <w:r w:rsidRPr="002B60D9">
        <w:rPr>
          <w:sz w:val="28"/>
          <w:szCs w:val="28"/>
        </w:rPr>
        <w:t>и муниципальными учреждениями Партизанского муниципального района.</w:t>
      </w:r>
    </w:p>
    <w:p w:rsidR="002B60D9" w:rsidRDefault="002B60D9" w:rsidP="002B60D9">
      <w:pPr>
        <w:ind w:firstLine="708"/>
        <w:jc w:val="both"/>
        <w:rPr>
          <w:i/>
        </w:rPr>
      </w:pPr>
    </w:p>
    <w:p w:rsidR="000F69BB" w:rsidRDefault="000F69BB" w:rsidP="002B60D9">
      <w:pPr>
        <w:ind w:firstLine="708"/>
        <w:jc w:val="both"/>
        <w:rPr>
          <w:i/>
        </w:rPr>
      </w:pPr>
    </w:p>
    <w:p w:rsidR="002B60D9" w:rsidRDefault="002B60D9" w:rsidP="002B60D9">
      <w:pPr>
        <w:numPr>
          <w:ilvl w:val="0"/>
          <w:numId w:val="1"/>
        </w:numPr>
        <w:tabs>
          <w:tab w:val="clear" w:pos="1080"/>
          <w:tab w:val="left" w:pos="0"/>
          <w:tab w:val="num" w:pos="142"/>
          <w:tab w:val="num" w:pos="851"/>
        </w:tabs>
        <w:ind w:left="0" w:hanging="284"/>
        <w:jc w:val="both"/>
        <w:rPr>
          <w:b/>
        </w:rPr>
      </w:pPr>
      <w:r>
        <w:rPr>
          <w:b/>
        </w:rPr>
        <w:t>Какую  муниципальную услугу Вы получили?</w:t>
      </w:r>
      <w:r>
        <w:rPr>
          <w:i/>
        </w:rPr>
        <w:t xml:space="preserve"> (наименование услуги)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i/>
        </w:rPr>
      </w:pPr>
      <w:r>
        <w:rPr>
          <w:i/>
        </w:rPr>
        <w:t>______________________________________________________________</w:t>
      </w:r>
    </w:p>
    <w:p w:rsidR="002B60D9" w:rsidRDefault="002B60D9" w:rsidP="002B60D9">
      <w:pPr>
        <w:numPr>
          <w:ilvl w:val="0"/>
          <w:numId w:val="1"/>
        </w:numPr>
        <w:tabs>
          <w:tab w:val="left" w:pos="0"/>
          <w:tab w:val="num" w:pos="540"/>
          <w:tab w:val="num" w:pos="851"/>
        </w:tabs>
        <w:ind w:left="0" w:hanging="284"/>
        <w:jc w:val="both"/>
        <w:rPr>
          <w:b/>
        </w:rPr>
      </w:pPr>
      <w:r>
        <w:rPr>
          <w:b/>
        </w:rPr>
        <w:t>Удобно ли для Вас место нахождения пункта предоставления услуги?</w:t>
      </w:r>
    </w:p>
    <w:p w:rsidR="002B60D9" w:rsidRDefault="002B60D9" w:rsidP="002B60D9">
      <w:pPr>
        <w:numPr>
          <w:ilvl w:val="0"/>
          <w:numId w:val="2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Да</w:t>
      </w:r>
    </w:p>
    <w:p w:rsidR="002B60D9" w:rsidRDefault="002B60D9" w:rsidP="002B60D9">
      <w:pPr>
        <w:numPr>
          <w:ilvl w:val="0"/>
          <w:numId w:val="2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Нет</w:t>
      </w:r>
    </w:p>
    <w:p w:rsidR="002B60D9" w:rsidRDefault="002B60D9" w:rsidP="002B60D9">
      <w:pPr>
        <w:numPr>
          <w:ilvl w:val="0"/>
          <w:numId w:val="2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Затрудняюсь ответить</w:t>
      </w:r>
    </w:p>
    <w:p w:rsidR="002B60D9" w:rsidRDefault="002B60D9" w:rsidP="002B60D9">
      <w:pPr>
        <w:tabs>
          <w:tab w:val="left" w:pos="0"/>
          <w:tab w:val="num" w:pos="54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Default="002B60D9" w:rsidP="002B60D9">
      <w:pPr>
        <w:numPr>
          <w:ilvl w:val="0"/>
          <w:numId w:val="1"/>
        </w:numPr>
        <w:tabs>
          <w:tab w:val="left" w:pos="0"/>
          <w:tab w:val="num" w:pos="540"/>
          <w:tab w:val="num" w:pos="851"/>
        </w:tabs>
        <w:ind w:left="0" w:hanging="284"/>
        <w:jc w:val="both"/>
        <w:rPr>
          <w:b/>
        </w:rPr>
      </w:pPr>
      <w:r>
        <w:rPr>
          <w:b/>
        </w:rPr>
        <w:t>Удобен ли для Вас график работы пункта предоставления услуги?</w:t>
      </w:r>
    </w:p>
    <w:p w:rsidR="002B60D9" w:rsidRDefault="002B60D9" w:rsidP="002B60D9">
      <w:pPr>
        <w:numPr>
          <w:ilvl w:val="0"/>
          <w:numId w:val="3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Да</w:t>
      </w:r>
    </w:p>
    <w:p w:rsidR="002B60D9" w:rsidRDefault="002B60D9" w:rsidP="002B60D9">
      <w:pPr>
        <w:numPr>
          <w:ilvl w:val="0"/>
          <w:numId w:val="3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Нет</w:t>
      </w:r>
    </w:p>
    <w:p w:rsidR="002B60D9" w:rsidRDefault="002B60D9" w:rsidP="002B60D9">
      <w:pPr>
        <w:numPr>
          <w:ilvl w:val="0"/>
          <w:numId w:val="3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Затрудняюсь ответить</w:t>
      </w:r>
    </w:p>
    <w:p w:rsidR="002B60D9" w:rsidRDefault="002B60D9" w:rsidP="002B60D9">
      <w:pPr>
        <w:tabs>
          <w:tab w:val="left" w:pos="0"/>
          <w:tab w:val="num" w:pos="54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Default="002B60D9" w:rsidP="002B60D9">
      <w:pPr>
        <w:numPr>
          <w:ilvl w:val="0"/>
          <w:numId w:val="1"/>
        </w:numPr>
        <w:tabs>
          <w:tab w:val="left" w:pos="0"/>
          <w:tab w:val="num" w:pos="540"/>
          <w:tab w:val="num" w:pos="851"/>
        </w:tabs>
        <w:ind w:left="0" w:hanging="284"/>
        <w:jc w:val="both"/>
        <w:rPr>
          <w:b/>
        </w:rPr>
      </w:pPr>
      <w:r>
        <w:rPr>
          <w:b/>
        </w:rPr>
        <w:t>Возникали ли у Вас сложности с предварительным сбором документов для получения государственной (муниципальной) услуги?</w:t>
      </w:r>
    </w:p>
    <w:p w:rsidR="002B60D9" w:rsidRDefault="002B60D9" w:rsidP="002B60D9">
      <w:pPr>
        <w:numPr>
          <w:ilvl w:val="0"/>
          <w:numId w:val="4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Да</w:t>
      </w:r>
    </w:p>
    <w:p w:rsidR="002B60D9" w:rsidRDefault="002B60D9" w:rsidP="002B60D9">
      <w:pPr>
        <w:numPr>
          <w:ilvl w:val="0"/>
          <w:numId w:val="4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Нет</w:t>
      </w:r>
    </w:p>
    <w:p w:rsidR="002B60D9" w:rsidRDefault="002B60D9" w:rsidP="002B60D9">
      <w:pPr>
        <w:numPr>
          <w:ilvl w:val="0"/>
          <w:numId w:val="4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Затрудняюсь ответить</w:t>
      </w:r>
    </w:p>
    <w:p w:rsidR="002B60D9" w:rsidRDefault="002B60D9" w:rsidP="002B60D9">
      <w:pPr>
        <w:tabs>
          <w:tab w:val="left" w:pos="0"/>
          <w:tab w:val="num" w:pos="54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Default="002B60D9" w:rsidP="002B60D9">
      <w:pPr>
        <w:numPr>
          <w:ilvl w:val="0"/>
          <w:numId w:val="1"/>
        </w:numPr>
        <w:tabs>
          <w:tab w:val="left" w:pos="0"/>
          <w:tab w:val="num" w:pos="540"/>
          <w:tab w:val="num" w:pos="851"/>
        </w:tabs>
        <w:ind w:left="0" w:hanging="284"/>
        <w:jc w:val="both"/>
        <w:rPr>
          <w:b/>
        </w:rPr>
      </w:pPr>
      <w:r>
        <w:rPr>
          <w:b/>
        </w:rPr>
        <w:t xml:space="preserve">Укажите, пожалуйста, источники информации о государственной (муниципальной) услуге, которыми Вы воспользовались? </w:t>
      </w:r>
      <w:r>
        <w:rPr>
          <w:i/>
        </w:rPr>
        <w:t>(можно выбрать несколько вариантов ответов)</w:t>
      </w:r>
    </w:p>
    <w:p w:rsidR="002B60D9" w:rsidRDefault="002B60D9" w:rsidP="002B60D9">
      <w:pPr>
        <w:numPr>
          <w:ilvl w:val="0"/>
          <w:numId w:val="5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Информационный стенд в пункте получения услуги</w:t>
      </w:r>
    </w:p>
    <w:p w:rsidR="002B60D9" w:rsidRDefault="002B60D9" w:rsidP="002B60D9">
      <w:pPr>
        <w:numPr>
          <w:ilvl w:val="0"/>
          <w:numId w:val="5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Официальный Интернет-сайт государственного органа, предоставляющего услугу</w:t>
      </w:r>
    </w:p>
    <w:p w:rsidR="002B60D9" w:rsidRDefault="002B60D9" w:rsidP="002B60D9">
      <w:pPr>
        <w:numPr>
          <w:ilvl w:val="0"/>
          <w:numId w:val="5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СМИ (газеты, радио, телевидение)</w:t>
      </w:r>
    </w:p>
    <w:p w:rsidR="002B60D9" w:rsidRDefault="002B60D9" w:rsidP="002B60D9">
      <w:pPr>
        <w:numPr>
          <w:ilvl w:val="0"/>
          <w:numId w:val="5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Сотрудники учреждения, предоставляющего государственную услугу</w:t>
      </w:r>
    </w:p>
    <w:p w:rsidR="002B60D9" w:rsidRDefault="002B60D9" w:rsidP="002B60D9">
      <w:pPr>
        <w:numPr>
          <w:ilvl w:val="0"/>
          <w:numId w:val="5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Родственники, друзья, знакомые</w:t>
      </w:r>
    </w:p>
    <w:p w:rsidR="002B60D9" w:rsidRDefault="002B60D9" w:rsidP="002B60D9">
      <w:pPr>
        <w:numPr>
          <w:ilvl w:val="0"/>
          <w:numId w:val="5"/>
        </w:numPr>
        <w:tabs>
          <w:tab w:val="left" w:pos="0"/>
          <w:tab w:val="num" w:pos="540"/>
          <w:tab w:val="num" w:pos="851"/>
        </w:tabs>
        <w:ind w:left="0" w:hanging="284"/>
        <w:jc w:val="both"/>
      </w:pPr>
      <w:r>
        <w:t>Другие (напишите)________________________________________________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0F69BB" w:rsidRDefault="000F69BB" w:rsidP="000F69BB">
      <w:pPr>
        <w:tabs>
          <w:tab w:val="left" w:pos="0"/>
          <w:tab w:val="num" w:pos="851"/>
        </w:tabs>
        <w:ind w:hanging="284"/>
        <w:jc w:val="center"/>
      </w:pPr>
      <w:r>
        <w:t>2</w:t>
      </w:r>
    </w:p>
    <w:p w:rsidR="000F69BB" w:rsidRPr="000F69BB" w:rsidRDefault="000F69BB" w:rsidP="000F69BB">
      <w:pPr>
        <w:tabs>
          <w:tab w:val="left" w:pos="0"/>
          <w:tab w:val="num" w:pos="851"/>
        </w:tabs>
        <w:ind w:hanging="284"/>
        <w:jc w:val="center"/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rPr>
          <w:b/>
        </w:rPr>
        <w:t xml:space="preserve">6. Удовлетворены ли Вы полнотой и доступностью информации о порядке предоставления услуги, размещенной </w:t>
      </w:r>
      <w:r>
        <w:rPr>
          <w:b/>
          <w:u w:val="single"/>
        </w:rPr>
        <w:t>на информационных стендах</w:t>
      </w:r>
      <w:r>
        <w:rPr>
          <w:b/>
        </w:rPr>
        <w:t>?</w:t>
      </w:r>
    </w:p>
    <w:p w:rsidR="002B60D9" w:rsidRDefault="002B60D9" w:rsidP="002B60D9">
      <w:pPr>
        <w:numPr>
          <w:ilvl w:val="0"/>
          <w:numId w:val="6"/>
        </w:numPr>
        <w:tabs>
          <w:tab w:val="left" w:pos="0"/>
          <w:tab w:val="num" w:pos="851"/>
        </w:tabs>
        <w:ind w:left="0" w:hanging="284"/>
        <w:jc w:val="both"/>
      </w:pPr>
      <w:r>
        <w:t>Да</w:t>
      </w:r>
    </w:p>
    <w:p w:rsidR="002B60D9" w:rsidRDefault="002B60D9" w:rsidP="002B60D9">
      <w:pPr>
        <w:numPr>
          <w:ilvl w:val="0"/>
          <w:numId w:val="6"/>
        </w:numPr>
        <w:tabs>
          <w:tab w:val="left" w:pos="0"/>
          <w:tab w:val="num" w:pos="851"/>
        </w:tabs>
        <w:ind w:left="0" w:hanging="284"/>
        <w:jc w:val="both"/>
      </w:pPr>
      <w:r>
        <w:t>Нет</w:t>
      </w:r>
    </w:p>
    <w:p w:rsidR="002B60D9" w:rsidRDefault="002B60D9" w:rsidP="002B60D9">
      <w:pPr>
        <w:numPr>
          <w:ilvl w:val="0"/>
          <w:numId w:val="6"/>
        </w:numPr>
        <w:tabs>
          <w:tab w:val="left" w:pos="0"/>
          <w:tab w:val="num" w:pos="851"/>
        </w:tabs>
        <w:ind w:left="0" w:hanging="284"/>
        <w:jc w:val="both"/>
      </w:pPr>
      <w:r>
        <w:t>Информация отсутствует</w:t>
      </w:r>
    </w:p>
    <w:p w:rsidR="002B60D9" w:rsidRDefault="002B60D9" w:rsidP="002B60D9">
      <w:pPr>
        <w:numPr>
          <w:ilvl w:val="0"/>
          <w:numId w:val="6"/>
        </w:numPr>
        <w:tabs>
          <w:tab w:val="left" w:pos="0"/>
          <w:tab w:val="num" w:pos="851"/>
        </w:tabs>
        <w:ind w:left="0" w:hanging="284"/>
        <w:jc w:val="both"/>
      </w:pPr>
      <w:r>
        <w:t>Затрудняюсь ответить</w:t>
      </w: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7. Комфортно ли для Вас помещение (площадь, освещенность, интерьер), в котором предоставляется государственная (муниципальная) услуга?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Да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2. Нет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3. Затрудняюсь ответить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 w:rsidRPr="00432839">
        <w:rPr>
          <w:b/>
        </w:rPr>
        <w:t>8. Достаточно ли, на Ваш взгляд, столов, посадочных мест, канцелярских принадлежностей для заполнения необходимых документов?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Да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Нет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Затрудняюсь ответить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 w:rsidRPr="00432839">
        <w:rPr>
          <w:b/>
        </w:rPr>
        <w:t xml:space="preserve">9. Если Вы считаете, что недостаточно, то чего не хватает? 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 w:rsidRPr="00432839">
        <w:rPr>
          <w:i/>
        </w:rPr>
        <w:t>(число ответов не ограничено)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Мест для заполнения документов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Канцелярских принадлежностей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Бланков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4. Другое (напишите)________________________________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rPr>
          <w:b/>
        </w:rPr>
        <w:t xml:space="preserve">10. Сколько времени в среднем Вы провели в очереди при каждом посещении пункта предоставления государственной (муниципальной) услуги? </w:t>
      </w:r>
      <w:r>
        <w:t xml:space="preserve">(Укажите количество минут). 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Не было очереди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2. до 5 мин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3. 6-15 мин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4. 20-60 мин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5. Больше 60 мин</w:t>
      </w: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 w:rsidRPr="00432839">
        <w:rPr>
          <w:b/>
        </w:rPr>
        <w:t>11. Удовлетворяет ли Вас организация очереди при получении государственной (муниципальной) услуги?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Да (переход к вопросу №</w:t>
      </w:r>
      <w:r w:rsidR="000F69BB">
        <w:t xml:space="preserve"> </w:t>
      </w:r>
      <w:r w:rsidRPr="00432839">
        <w:t>13)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Нет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Затрудняюсь ответить</w:t>
      </w:r>
    </w:p>
    <w:p w:rsidR="002B60D9" w:rsidRPr="00DD1F3B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  <w:highlight w:val="yellow"/>
        </w:rPr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i/>
        </w:rPr>
      </w:pPr>
      <w:r w:rsidRPr="00432839">
        <w:rPr>
          <w:b/>
        </w:rPr>
        <w:t xml:space="preserve">12. Если не удовлетворяет, то чем? </w:t>
      </w:r>
      <w:r w:rsidRPr="00432839">
        <w:rPr>
          <w:i/>
        </w:rPr>
        <w:t>(число ответов не ограничено)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Длительное ожидание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Отсутствие электронной очереди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Допускается прием граждан вне очереди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 xml:space="preserve">4. Недостаточно посадочных мест для ожидания 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5. Другое (напишите)_________________________________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  <w:sz w:val="20"/>
          <w:szCs w:val="20"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13. Были ли с Вами вежливы, доброжелательны сотрудники государственного органа при предоставлении государственной (муниципальной) услуги?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Да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2. Нет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3. Затрудняюсь ответить</w:t>
      </w: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</w:pP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0F69BB" w:rsidRDefault="000F69BB" w:rsidP="000F69BB">
      <w:pPr>
        <w:tabs>
          <w:tab w:val="left" w:pos="0"/>
          <w:tab w:val="num" w:pos="851"/>
        </w:tabs>
        <w:spacing w:line="192" w:lineRule="auto"/>
        <w:ind w:hanging="284"/>
        <w:jc w:val="both"/>
        <w:rPr>
          <w:b/>
        </w:rPr>
      </w:pPr>
    </w:p>
    <w:p w:rsidR="000F69BB" w:rsidRPr="000F69BB" w:rsidRDefault="000F69BB" w:rsidP="000F69BB">
      <w:pPr>
        <w:tabs>
          <w:tab w:val="left" w:pos="0"/>
          <w:tab w:val="num" w:pos="851"/>
        </w:tabs>
        <w:ind w:hanging="284"/>
        <w:jc w:val="center"/>
      </w:pPr>
      <w:r w:rsidRPr="000F69BB">
        <w:t>3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rPr>
          <w:b/>
        </w:rPr>
        <w:lastRenderedPageBreak/>
        <w:t>14</w:t>
      </w:r>
      <w:r w:rsidR="000F69BB">
        <w:t xml:space="preserve">. </w:t>
      </w:r>
      <w:r w:rsidRPr="00432839">
        <w:rPr>
          <w:b/>
        </w:rPr>
        <w:t>Считаете ли Вы, что сотрудники, с которыми Вы взаимодействовали при получении государственной (</w:t>
      </w:r>
      <w:proofErr w:type="gramStart"/>
      <w:r w:rsidRPr="00432839">
        <w:rPr>
          <w:b/>
        </w:rPr>
        <w:t xml:space="preserve">муниципальной) </w:t>
      </w:r>
      <w:proofErr w:type="gramEnd"/>
      <w:r w:rsidRPr="00432839">
        <w:rPr>
          <w:b/>
        </w:rPr>
        <w:t>услуги, были достаточно грамотны, компетентны?</w:t>
      </w:r>
      <w:r w:rsidRPr="00432839">
        <w:t xml:space="preserve"> 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Да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Нет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Затрудняюсь ответить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 w:rsidRPr="00432839">
        <w:rPr>
          <w:b/>
        </w:rPr>
        <w:t>15. Сколько раз Вам пришлось прийти в государственный орган, чтобы получить государственную (муниципальную) услугу?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Одно посещение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Два посещения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Три и более посещений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4. Затрудняюсь ответить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rPr>
          <w:b/>
        </w:rPr>
        <w:t>16. Укажите, пожалуйста, сколько времени каждый раз в среднем с Вами работал специалис</w:t>
      </w:r>
      <w:proofErr w:type="gramStart"/>
      <w:r w:rsidRPr="00432839">
        <w:rPr>
          <w:b/>
        </w:rPr>
        <w:t>т(</w:t>
      </w:r>
      <w:proofErr w:type="gramEnd"/>
      <w:r w:rsidRPr="00432839">
        <w:rPr>
          <w:b/>
        </w:rPr>
        <w:t xml:space="preserve">ты) в ходе получения государственной  (муниципальной) услуги? </w:t>
      </w:r>
      <w:r w:rsidRPr="00432839">
        <w:t xml:space="preserve">(Укажите количество минут) 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1-15 мин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16-30 мин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31-60 мин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  <w:sz w:val="20"/>
          <w:szCs w:val="20"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rPr>
          <w:b/>
        </w:rPr>
        <w:t xml:space="preserve">17. Сколько времени Вам потребовалось для того, чтобы получить государственную (муниципальную) услугу (с момента подачи документов до её полного предоставления)? </w:t>
      </w:r>
      <w:r>
        <w:t xml:space="preserve">(Укажите количество календарных дней) </w:t>
      </w:r>
    </w:p>
    <w:p w:rsidR="002B60D9" w:rsidRPr="00F5544D" w:rsidRDefault="002B60D9" w:rsidP="002B60D9">
      <w:pPr>
        <w:tabs>
          <w:tab w:val="left" w:pos="0"/>
          <w:tab w:val="num" w:pos="851"/>
        </w:tabs>
        <w:ind w:hanging="284"/>
        <w:jc w:val="both"/>
        <w:rPr>
          <w:szCs w:val="28"/>
        </w:rPr>
      </w:pPr>
      <w:r>
        <w:t>1</w:t>
      </w:r>
      <w:r w:rsidRPr="00F5544D">
        <w:rPr>
          <w:szCs w:val="28"/>
        </w:rPr>
        <w:t>. 1 день</w:t>
      </w:r>
    </w:p>
    <w:p w:rsidR="002B60D9" w:rsidRPr="00F5544D" w:rsidRDefault="002B60D9" w:rsidP="002B60D9">
      <w:pPr>
        <w:tabs>
          <w:tab w:val="left" w:pos="0"/>
          <w:tab w:val="num" w:pos="851"/>
        </w:tabs>
        <w:ind w:hanging="284"/>
        <w:jc w:val="both"/>
        <w:rPr>
          <w:szCs w:val="28"/>
        </w:rPr>
      </w:pPr>
      <w:r w:rsidRPr="00F5544D">
        <w:rPr>
          <w:szCs w:val="28"/>
        </w:rPr>
        <w:t>2. 1 неделю</w:t>
      </w:r>
    </w:p>
    <w:p w:rsidR="002B60D9" w:rsidRPr="00F5544D" w:rsidRDefault="002B60D9" w:rsidP="002B60D9">
      <w:pPr>
        <w:tabs>
          <w:tab w:val="left" w:pos="0"/>
          <w:tab w:val="num" w:pos="851"/>
        </w:tabs>
        <w:ind w:hanging="284"/>
        <w:jc w:val="both"/>
        <w:rPr>
          <w:szCs w:val="28"/>
        </w:rPr>
      </w:pPr>
      <w:r w:rsidRPr="00F5544D">
        <w:rPr>
          <w:szCs w:val="28"/>
        </w:rPr>
        <w:t>3. 2 недели</w:t>
      </w:r>
    </w:p>
    <w:p w:rsidR="002B60D9" w:rsidRPr="00F5544D" w:rsidRDefault="002B60D9" w:rsidP="002B60D9">
      <w:pPr>
        <w:tabs>
          <w:tab w:val="left" w:pos="0"/>
          <w:tab w:val="num" w:pos="851"/>
        </w:tabs>
        <w:ind w:hanging="284"/>
        <w:jc w:val="both"/>
        <w:rPr>
          <w:szCs w:val="28"/>
        </w:rPr>
      </w:pPr>
      <w:r w:rsidRPr="00F5544D">
        <w:rPr>
          <w:szCs w:val="28"/>
        </w:rPr>
        <w:t>4. 1 месяц</w:t>
      </w:r>
    </w:p>
    <w:p w:rsidR="002B60D9" w:rsidRPr="00F5544D" w:rsidRDefault="002B60D9" w:rsidP="002B60D9">
      <w:pPr>
        <w:tabs>
          <w:tab w:val="left" w:pos="0"/>
          <w:tab w:val="num" w:pos="851"/>
        </w:tabs>
        <w:ind w:hanging="284"/>
        <w:jc w:val="both"/>
        <w:rPr>
          <w:szCs w:val="28"/>
        </w:rPr>
      </w:pPr>
      <w:r w:rsidRPr="00F5544D">
        <w:rPr>
          <w:szCs w:val="28"/>
        </w:rPr>
        <w:t>5. 3 месяца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  <w:sz w:val="20"/>
          <w:szCs w:val="20"/>
        </w:rPr>
      </w:pP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 w:rsidRPr="00432839">
        <w:rPr>
          <w:b/>
        </w:rPr>
        <w:t>18. Удовлетворены ли Вы сроками предоставления услуги?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1. Да</w:t>
      </w:r>
    </w:p>
    <w:p w:rsidR="002B60D9" w:rsidRPr="0043283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2. Нет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 w:rsidRPr="00432839">
        <w:t>3. Затрудняюсь ответить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19. Укажите, пожалуйста, какую сумму денег Вам пришлось потратить для получения государственной (муниципальной) услуги?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_______________(рублей)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2. Услуга бесплатная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3. Затрудняюсь ответить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sz w:val="20"/>
          <w:szCs w:val="20"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 xml:space="preserve">20. Приходилось ли Вам лично </w:t>
      </w:r>
      <w:proofErr w:type="gramStart"/>
      <w:r>
        <w:rPr>
          <w:b/>
        </w:rPr>
        <w:t>сталкиваться с предложением ускорить</w:t>
      </w:r>
      <w:proofErr w:type="gramEnd"/>
      <w:r>
        <w:rPr>
          <w:b/>
        </w:rPr>
        <w:t xml:space="preserve"> получение услуги за дополнительную, неофициальную плату?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Да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2. Нет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3. Затрудняюсь ответить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  <w:sz w:val="20"/>
          <w:szCs w:val="20"/>
        </w:rPr>
      </w:pPr>
    </w:p>
    <w:p w:rsidR="002B60D9" w:rsidRPr="0043283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  <w:rPr>
          <w:b/>
        </w:rPr>
      </w:pPr>
      <w:r w:rsidRPr="00432839">
        <w:rPr>
          <w:b/>
        </w:rPr>
        <w:t>21. С какими дополнительными трудностями Вы столкнулись при получении государственной (муниципальной) услуги?</w:t>
      </w:r>
    </w:p>
    <w:p w:rsidR="002B60D9" w:rsidRPr="0043283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</w:pPr>
      <w:r w:rsidRPr="00432839">
        <w:t>1. Пришлось привлечь посредников</w:t>
      </w:r>
    </w:p>
    <w:p w:rsidR="002B60D9" w:rsidRPr="0043283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</w:pPr>
      <w:r w:rsidRPr="00432839">
        <w:t>2. Пришлось изыскивать технические возможности для подготовки документов (распечатка, ксерокопирование, сканирование и т.п.)</w:t>
      </w:r>
    </w:p>
    <w:p w:rsidR="002B60D9" w:rsidRPr="0043283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</w:pPr>
      <w:r w:rsidRPr="00432839">
        <w:t>3. Вынужден был обратиться к руководителю органа с жалобами</w:t>
      </w:r>
    </w:p>
    <w:p w:rsidR="002B60D9" w:rsidRPr="0043283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</w:pPr>
      <w:r w:rsidRPr="00432839">
        <w:t>4. Пришлось обращаться в дополнительные инстанции для сбора необходимых документов для получения государственной услуги.</w:t>
      </w:r>
    </w:p>
    <w:p w:rsidR="002B60D9" w:rsidRPr="0043283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</w:pPr>
      <w:r w:rsidRPr="00432839">
        <w:t>5. Никакими</w:t>
      </w:r>
    </w:p>
    <w:p w:rsidR="002B60D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  <w:rPr>
          <w:b/>
          <w:sz w:val="20"/>
          <w:szCs w:val="20"/>
        </w:rPr>
      </w:pPr>
      <w:r w:rsidRPr="00432839">
        <w:t>6.</w:t>
      </w:r>
      <w:r w:rsidR="000F69BB">
        <w:t xml:space="preserve"> </w:t>
      </w:r>
      <w:r w:rsidRPr="00432839">
        <w:t>Другое (напишите)______________________________________________</w:t>
      </w:r>
      <w:r>
        <w:rPr>
          <w:b/>
          <w:sz w:val="20"/>
          <w:szCs w:val="20"/>
        </w:rPr>
        <w:t xml:space="preserve"> </w:t>
      </w:r>
    </w:p>
    <w:p w:rsidR="002B60D9" w:rsidRDefault="002B60D9" w:rsidP="000F69BB">
      <w:pPr>
        <w:tabs>
          <w:tab w:val="left" w:pos="0"/>
          <w:tab w:val="num" w:pos="851"/>
        </w:tabs>
        <w:spacing w:line="216" w:lineRule="auto"/>
        <w:ind w:hanging="284"/>
        <w:jc w:val="both"/>
        <w:rPr>
          <w:b/>
        </w:rPr>
      </w:pPr>
    </w:p>
    <w:p w:rsidR="000F69BB" w:rsidRPr="000F69BB" w:rsidRDefault="000F69BB" w:rsidP="000F69BB">
      <w:pPr>
        <w:tabs>
          <w:tab w:val="left" w:pos="0"/>
          <w:tab w:val="num" w:pos="851"/>
        </w:tabs>
        <w:ind w:hanging="284"/>
        <w:jc w:val="center"/>
      </w:pPr>
      <w:r>
        <w:t>4</w:t>
      </w: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22. У Вас лично имеются претензии к качеству и доступности получения государственной (муниципальной) услуги?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Нет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2.</w:t>
      </w:r>
      <w:r w:rsidR="000F69BB">
        <w:t xml:space="preserve"> </w:t>
      </w:r>
      <w:r>
        <w:t>Да</w:t>
      </w:r>
      <w:r w:rsidR="000F69BB">
        <w:t xml:space="preserve"> </w:t>
      </w:r>
      <w:r w:rsidR="000F69BB">
        <w:rPr>
          <w:i/>
        </w:rPr>
        <w:t>(укажите</w:t>
      </w:r>
      <w:r>
        <w:rPr>
          <w:i/>
        </w:rPr>
        <w:t>,</w:t>
      </w:r>
      <w:r w:rsidR="000F69BB">
        <w:rPr>
          <w:i/>
        </w:rPr>
        <w:t xml:space="preserve"> </w:t>
      </w:r>
      <w:r>
        <w:rPr>
          <w:i/>
        </w:rPr>
        <w:t>какие именно)</w:t>
      </w:r>
      <w:r>
        <w:t>____________________________________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3. Затрудняюсь ответить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Укажите, пожалуйста:</w:t>
      </w: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23. Ваш пол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</w:pPr>
      <w:r>
        <w:t>1. Мужской 2. Женский</w:t>
      </w:r>
    </w:p>
    <w:p w:rsidR="000F69BB" w:rsidRDefault="000F69BB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b/>
        </w:rPr>
      </w:pPr>
      <w:r>
        <w:rPr>
          <w:b/>
        </w:rPr>
        <w:t>24. Ваш возраст________</w:t>
      </w:r>
    </w:p>
    <w:p w:rsidR="002B60D9" w:rsidRDefault="002B60D9" w:rsidP="002B60D9">
      <w:pPr>
        <w:tabs>
          <w:tab w:val="left" w:pos="0"/>
          <w:tab w:val="num" w:pos="851"/>
        </w:tabs>
        <w:ind w:hanging="284"/>
        <w:jc w:val="both"/>
        <w:rPr>
          <w:i/>
        </w:rPr>
      </w:pPr>
      <w:r>
        <w:rPr>
          <w:i/>
        </w:rPr>
        <w:t xml:space="preserve"> </w:t>
      </w:r>
      <w:r w:rsidR="000F69BB">
        <w:rPr>
          <w:i/>
        </w:rPr>
        <w:t xml:space="preserve">    </w:t>
      </w:r>
      <w:r>
        <w:rPr>
          <w:i/>
        </w:rPr>
        <w:t>Несмотря на то, что результаты опроса будут использованы в обобщенном виде,</w:t>
      </w:r>
      <w:r w:rsidR="000F69BB">
        <w:rPr>
          <w:i/>
        </w:rPr>
        <w:t xml:space="preserve"> </w:t>
      </w:r>
      <w:r>
        <w:rPr>
          <w:i/>
        </w:rPr>
        <w:t>сообщите</w:t>
      </w:r>
      <w:r>
        <w:rPr>
          <w:b/>
          <w:i/>
        </w:rPr>
        <w:t xml:space="preserve">, </w:t>
      </w:r>
      <w:r>
        <w:rPr>
          <w:i/>
        </w:rPr>
        <w:t>пожалуйста, Ваше</w:t>
      </w:r>
      <w:r>
        <w:rPr>
          <w:b/>
          <w:i/>
        </w:rPr>
        <w:t xml:space="preserve"> имя, отчество и номер контактного телефона</w:t>
      </w:r>
      <w:r>
        <w:rPr>
          <w:i/>
        </w:rPr>
        <w:t xml:space="preserve"> с целью проверки качества работы людей, проводящих опрос населения. </w:t>
      </w:r>
    </w:p>
    <w:p w:rsidR="000F69BB" w:rsidRDefault="000F69BB" w:rsidP="002B60D9">
      <w:pPr>
        <w:tabs>
          <w:tab w:val="left" w:pos="0"/>
          <w:tab w:val="num" w:pos="851"/>
        </w:tabs>
        <w:spacing w:line="360" w:lineRule="auto"/>
        <w:ind w:hanging="284"/>
        <w:jc w:val="both"/>
        <w:rPr>
          <w:b/>
        </w:rPr>
      </w:pPr>
    </w:p>
    <w:p w:rsidR="002B60D9" w:rsidRDefault="002B60D9" w:rsidP="002B60D9">
      <w:pPr>
        <w:tabs>
          <w:tab w:val="left" w:pos="0"/>
          <w:tab w:val="num" w:pos="851"/>
        </w:tabs>
        <w:spacing w:line="360" w:lineRule="auto"/>
        <w:ind w:hanging="284"/>
        <w:jc w:val="both"/>
      </w:pPr>
      <w:r>
        <w:rPr>
          <w:b/>
        </w:rPr>
        <w:t xml:space="preserve">Имя, отчество </w:t>
      </w:r>
      <w:r>
        <w:t>(фамилия при желании)__________________________</w:t>
      </w:r>
    </w:p>
    <w:p w:rsidR="002B60D9" w:rsidRPr="001305C4" w:rsidRDefault="002B60D9" w:rsidP="002B60D9">
      <w:pPr>
        <w:tabs>
          <w:tab w:val="left" w:pos="0"/>
          <w:tab w:val="num" w:pos="851"/>
        </w:tabs>
        <w:spacing w:line="360" w:lineRule="auto"/>
        <w:ind w:hanging="284"/>
        <w:jc w:val="both"/>
      </w:pPr>
      <w:r>
        <w:rPr>
          <w:b/>
        </w:rPr>
        <w:t>Контактный  телефон</w:t>
      </w:r>
      <w:r>
        <w:t>________________________________________________________</w:t>
      </w:r>
    </w:p>
    <w:p w:rsidR="000F69BB" w:rsidRDefault="002B60D9" w:rsidP="002B60D9">
      <w:pPr>
        <w:shd w:val="clear" w:color="auto" w:fill="FFFFFF"/>
        <w:spacing w:before="86" w:line="360" w:lineRule="auto"/>
        <w:ind w:left="22"/>
        <w:jc w:val="center"/>
        <w:rPr>
          <w:i/>
          <w:szCs w:val="28"/>
        </w:rPr>
      </w:pPr>
      <w:r>
        <w:rPr>
          <w:i/>
          <w:szCs w:val="28"/>
        </w:rPr>
        <w:t xml:space="preserve">               </w:t>
      </w:r>
    </w:p>
    <w:p w:rsidR="000F69BB" w:rsidRDefault="000F69BB" w:rsidP="002B60D9">
      <w:pPr>
        <w:shd w:val="clear" w:color="auto" w:fill="FFFFFF"/>
        <w:spacing w:before="86" w:line="360" w:lineRule="auto"/>
        <w:ind w:left="22"/>
        <w:jc w:val="center"/>
        <w:rPr>
          <w:i/>
          <w:szCs w:val="28"/>
        </w:rPr>
      </w:pPr>
    </w:p>
    <w:p w:rsidR="002B60D9" w:rsidRPr="00EC7EDC" w:rsidRDefault="002B60D9" w:rsidP="002B60D9">
      <w:pPr>
        <w:shd w:val="clear" w:color="auto" w:fill="FFFFFF"/>
        <w:spacing w:before="86" w:line="360" w:lineRule="auto"/>
        <w:ind w:left="22"/>
        <w:jc w:val="center"/>
        <w:rPr>
          <w:b/>
          <w:bCs/>
          <w:iCs/>
          <w:sz w:val="26"/>
          <w:szCs w:val="26"/>
        </w:rPr>
      </w:pPr>
      <w:r>
        <w:rPr>
          <w:i/>
          <w:szCs w:val="28"/>
        </w:rPr>
        <w:t>Благодарим Вас за участие в опросе!</w:t>
      </w:r>
    </w:p>
    <w:p w:rsidR="002B60D9" w:rsidRDefault="002B60D9"/>
    <w:sectPr w:rsidR="002B60D9" w:rsidSect="002B60D9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20A"/>
    <w:multiLevelType w:val="hybridMultilevel"/>
    <w:tmpl w:val="37B6C2A2"/>
    <w:lvl w:ilvl="0" w:tplc="59F80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BC37E5"/>
    <w:multiLevelType w:val="hybridMultilevel"/>
    <w:tmpl w:val="6C8A53E2"/>
    <w:lvl w:ilvl="0" w:tplc="C5388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793D87"/>
    <w:multiLevelType w:val="hybridMultilevel"/>
    <w:tmpl w:val="D126598C"/>
    <w:lvl w:ilvl="0" w:tplc="E970F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AE92BAE"/>
    <w:multiLevelType w:val="hybridMultilevel"/>
    <w:tmpl w:val="DC86878A"/>
    <w:lvl w:ilvl="0" w:tplc="EE56F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9F6F97"/>
    <w:multiLevelType w:val="hybridMultilevel"/>
    <w:tmpl w:val="8C3EA642"/>
    <w:lvl w:ilvl="0" w:tplc="B9826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242E74"/>
    <w:multiLevelType w:val="hybridMultilevel"/>
    <w:tmpl w:val="31089068"/>
    <w:lvl w:ilvl="0" w:tplc="00B43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B60D9"/>
    <w:rsid w:val="000071EA"/>
    <w:rsid w:val="00026BA7"/>
    <w:rsid w:val="000A2E9E"/>
    <w:rsid w:val="000F69BB"/>
    <w:rsid w:val="002519F1"/>
    <w:rsid w:val="00295CE8"/>
    <w:rsid w:val="002B60D9"/>
    <w:rsid w:val="00382B55"/>
    <w:rsid w:val="00616BBE"/>
    <w:rsid w:val="006B0423"/>
    <w:rsid w:val="00A55F30"/>
    <w:rsid w:val="00AC6B79"/>
    <w:rsid w:val="00C03C55"/>
    <w:rsid w:val="00C9095F"/>
    <w:rsid w:val="00E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23"/>
    <w:rPr>
      <w:sz w:val="24"/>
      <w:szCs w:val="24"/>
    </w:rPr>
  </w:style>
  <w:style w:type="paragraph" w:styleId="1">
    <w:name w:val="heading 1"/>
    <w:basedOn w:val="a"/>
    <w:next w:val="a"/>
    <w:qFormat/>
    <w:rsid w:val="006B042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</Template>
  <TotalTime>163</TotalTime>
  <Pages>7</Pages>
  <Words>1050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Томашева Рита Николаевна</cp:lastModifiedBy>
  <cp:revision>7</cp:revision>
  <cp:lastPrinted>2015-03-25T22:26:00Z</cp:lastPrinted>
  <dcterms:created xsi:type="dcterms:W3CDTF">2014-12-11T11:01:00Z</dcterms:created>
  <dcterms:modified xsi:type="dcterms:W3CDTF">2015-03-26T01:14:00Z</dcterms:modified>
</cp:coreProperties>
</file>