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B" w:rsidRDefault="00EA3E1B" w:rsidP="00EA3E1B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="00920EE6">
        <w:rPr>
          <w:rFonts w:ascii="Times New Roman" w:hAnsi="Times New Roman" w:cs="Times New Roman"/>
          <w:sz w:val="26"/>
          <w:szCs w:val="26"/>
        </w:rPr>
        <w:t>17</w:t>
      </w:r>
      <w:r w:rsidRPr="00EA3E1B">
        <w:rPr>
          <w:rFonts w:ascii="Times New Roman" w:hAnsi="Times New Roman" w:cs="Times New Roman"/>
          <w:sz w:val="26"/>
          <w:szCs w:val="26"/>
        </w:rPr>
        <w:t>.12.2020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920EE6">
        <w:rPr>
          <w:rFonts w:ascii="Times New Roman" w:hAnsi="Times New Roman" w:cs="Times New Roman"/>
          <w:sz w:val="26"/>
          <w:szCs w:val="26"/>
        </w:rPr>
        <w:t>260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0E7A6F" w:rsidTr="000171BF">
        <w:trPr>
          <w:trHeight w:val="961"/>
        </w:trPr>
        <w:tc>
          <w:tcPr>
            <w:tcW w:w="5495" w:type="dxa"/>
          </w:tcPr>
          <w:p w:rsidR="00EA3E1B" w:rsidRPr="0063205F" w:rsidRDefault="000E7A6F" w:rsidP="000E7A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3205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3205F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63205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</w:tc>
      </w:tr>
    </w:tbl>
    <w:p w:rsidR="00EA3E1B" w:rsidRPr="000E7A6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0E7A6F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>В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0E7A6F" w:rsidRPr="000E7A6F">
        <w:rPr>
          <w:rFonts w:ascii="Times New Roman" w:hAnsi="Times New Roman" w:cs="Times New Roman"/>
          <w:sz w:val="26"/>
          <w:szCs w:val="26"/>
        </w:rPr>
        <w:t>15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E7A6F" w:rsidRPr="000E7A6F">
        <w:rPr>
          <w:rFonts w:ascii="Times New Roman" w:hAnsi="Times New Roman" w:cs="Times New Roman"/>
          <w:sz w:val="26"/>
          <w:szCs w:val="26"/>
        </w:rPr>
        <w:t>13</w:t>
      </w:r>
      <w:r w:rsidRPr="000E7A6F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Pr="000E7A6F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0E7A6F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0E7A6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0E7A6F">
        <w:rPr>
          <w:rFonts w:ascii="Times New Roman" w:hAnsi="Times New Roman" w:cs="Times New Roman"/>
          <w:sz w:val="26"/>
          <w:szCs w:val="26"/>
        </w:rPr>
        <w:t>Устав</w:t>
      </w:r>
      <w:r w:rsidR="00867221" w:rsidRPr="000E7A6F">
        <w:rPr>
          <w:rFonts w:ascii="Times New Roman" w:hAnsi="Times New Roman" w:cs="Times New Roman"/>
          <w:sz w:val="26"/>
          <w:szCs w:val="26"/>
        </w:rPr>
        <w:t>а</w:t>
      </w:r>
      <w:r w:rsidR="00864C17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0E7A6F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0E7A6F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>РЕШИЛА:</w:t>
      </w:r>
    </w:p>
    <w:p w:rsidR="0063205F" w:rsidRPr="000E7A6F" w:rsidRDefault="0063205F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E7A6F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0E7A6F">
        <w:rPr>
          <w:rFonts w:ascii="Times New Roman" w:hAnsi="Times New Roman" w:cs="Times New Roman"/>
          <w:sz w:val="26"/>
          <w:szCs w:val="26"/>
        </w:rPr>
        <w:t>1.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0E7A6F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0E7A6F" w:rsidRPr="000E7A6F">
        <w:rPr>
          <w:rFonts w:ascii="Times New Roman" w:hAnsi="Times New Roman" w:cs="Times New Roman"/>
          <w:sz w:val="26"/>
          <w:szCs w:val="26"/>
        </w:rPr>
        <w:t>«</w:t>
      </w:r>
      <w:r w:rsidR="000E7A6F" w:rsidRPr="000E7A6F">
        <w:rPr>
          <w:rFonts w:ascii="Times New Roman" w:hAnsi="Times New Roman" w:cs="Times New Roman"/>
          <w:bCs/>
          <w:sz w:val="26"/>
          <w:szCs w:val="26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0E7A6F">
        <w:rPr>
          <w:rFonts w:ascii="Times New Roman" w:hAnsi="Times New Roman" w:cs="Times New Roman"/>
          <w:sz w:val="26"/>
          <w:szCs w:val="26"/>
        </w:rPr>
        <w:t>Партизанского муниципального района в целях предоставления социальной выплаты, удостоверяемой сертификатом</w:t>
      </w:r>
      <w:r w:rsidR="000E7A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71BF" w:rsidRPr="000E7A6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D6363">
        <w:rPr>
          <w:rFonts w:ascii="Times New Roman" w:hAnsi="Times New Roman" w:cs="Times New Roman"/>
          <w:bCs/>
          <w:sz w:val="26"/>
          <w:szCs w:val="26"/>
        </w:rPr>
        <w:t>рамках</w:t>
      </w:r>
      <w:r w:rsidR="000171BF" w:rsidRPr="000E7A6F">
        <w:rPr>
          <w:rFonts w:ascii="Times New Roman" w:hAnsi="Times New Roman" w:cs="Times New Roman"/>
          <w:bCs/>
          <w:sz w:val="26"/>
          <w:szCs w:val="26"/>
        </w:rPr>
        <w:t xml:space="preserve">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B10368" w:rsidRPr="000E7A6F">
        <w:rPr>
          <w:rFonts w:ascii="Times New Roman" w:hAnsi="Times New Roman" w:cs="Times New Roman"/>
          <w:sz w:val="26"/>
          <w:szCs w:val="26"/>
        </w:rPr>
        <w:t xml:space="preserve">» </w:t>
      </w:r>
      <w:r w:rsidRPr="000E7A6F">
        <w:rPr>
          <w:rFonts w:ascii="Times New Roman" w:hAnsi="Times New Roman" w:cs="Times New Roman"/>
          <w:sz w:val="26"/>
          <w:szCs w:val="26"/>
        </w:rPr>
        <w:t>(прилагается)</w:t>
      </w:r>
    </w:p>
    <w:p w:rsidR="00622AB3" w:rsidRPr="000E7A6F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E7A6F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        2.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Pr="000E7A6F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0E7A6F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21" w:rsidRPr="000E7A6F" w:rsidRDefault="004D6363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2AB3" w:rsidRPr="000E7A6F">
        <w:rPr>
          <w:rFonts w:ascii="Times New Roman" w:hAnsi="Times New Roman" w:cs="Times New Roman"/>
          <w:sz w:val="26"/>
          <w:szCs w:val="26"/>
        </w:rPr>
        <w:t>.</w:t>
      </w:r>
      <w:r w:rsidR="00643DB8" w:rsidRPr="000E7A6F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0E7A6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0E7A6F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0E7A6F">
        <w:rPr>
          <w:rFonts w:ascii="Times New Roman" w:hAnsi="Times New Roman" w:cs="Times New Roman"/>
          <w:sz w:val="26"/>
          <w:szCs w:val="26"/>
        </w:rPr>
        <w:t>.</w:t>
      </w:r>
    </w:p>
    <w:p w:rsidR="000E7A6F" w:rsidRPr="000E7A6F" w:rsidRDefault="000E7A6F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A6F" w:rsidRPr="000E7A6F" w:rsidRDefault="000E7A6F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0E7A6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243" w:rsidRPr="000E7A6F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A6F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 w:rsidRPr="000E7A6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0E7A6F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0E7A6F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0E7A6F" w:rsidRPr="000E7A6F" w:rsidRDefault="000E7A6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98576D" w:rsidRPr="006B681A" w:rsidRDefault="0098576D" w:rsidP="006B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4D6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</w:r>
            <w:r w:rsidR="00CB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Принят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Думы Партизанского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0EE6">
        <w:rPr>
          <w:rFonts w:ascii="Times New Roman" w:hAnsi="Times New Roman" w:cs="Times New Roman"/>
          <w:bCs/>
          <w:sz w:val="28"/>
          <w:szCs w:val="28"/>
        </w:rPr>
        <w:t>17</w:t>
      </w:r>
      <w:r w:rsidRPr="000171BF">
        <w:rPr>
          <w:rFonts w:ascii="Times New Roman" w:hAnsi="Times New Roman" w:cs="Times New Roman"/>
          <w:bCs/>
          <w:sz w:val="28"/>
          <w:szCs w:val="28"/>
        </w:rPr>
        <w:t xml:space="preserve">.12.2020 № </w:t>
      </w:r>
      <w:r w:rsidR="00920EE6">
        <w:rPr>
          <w:rFonts w:ascii="Times New Roman" w:hAnsi="Times New Roman" w:cs="Times New Roman"/>
          <w:bCs/>
          <w:sz w:val="28"/>
          <w:szCs w:val="28"/>
        </w:rPr>
        <w:t>260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, 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>размере 57 421 рубль.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акт вступает в силу со дня его официального опубликования.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1BF" w:rsidRPr="000171BF" w:rsidRDefault="000171B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920EE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2020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№</w:t>
      </w:r>
      <w:r w:rsidR="00920EE6">
        <w:rPr>
          <w:rFonts w:ascii="Times New Roman" w:hAnsi="Times New Roman" w:cs="Times New Roman"/>
          <w:sz w:val="28"/>
          <w:szCs w:val="28"/>
        </w:rPr>
        <w:t xml:space="preserve"> 260</w:t>
      </w:r>
      <w:bookmarkStart w:id="0" w:name="_GoBack"/>
      <w:bookmarkEnd w:id="0"/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CD2A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7A3D72"/>
    <w:rsid w:val="00864C17"/>
    <w:rsid w:val="00867221"/>
    <w:rsid w:val="008955C3"/>
    <w:rsid w:val="008A6396"/>
    <w:rsid w:val="00907118"/>
    <w:rsid w:val="00917299"/>
    <w:rsid w:val="00920EE6"/>
    <w:rsid w:val="009460D7"/>
    <w:rsid w:val="009747D3"/>
    <w:rsid w:val="0098576D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E1912"/>
    <w:rsid w:val="00C13E6B"/>
    <w:rsid w:val="00C21E73"/>
    <w:rsid w:val="00CA4929"/>
    <w:rsid w:val="00CB34D7"/>
    <w:rsid w:val="00CD2A5B"/>
    <w:rsid w:val="00CD7A31"/>
    <w:rsid w:val="00D30465"/>
    <w:rsid w:val="00D571DD"/>
    <w:rsid w:val="00D64D2C"/>
    <w:rsid w:val="00D775A4"/>
    <w:rsid w:val="00DA563E"/>
    <w:rsid w:val="00E75E9F"/>
    <w:rsid w:val="00E955BC"/>
    <w:rsid w:val="00EA3E1B"/>
    <w:rsid w:val="00F04CE5"/>
    <w:rsid w:val="00F347A9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0B8"/>
  <w15:docId w15:val="{DFF9D915-E72C-483B-8547-C18834C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A9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2020-11-17T05:34:00Z</cp:lastPrinted>
  <dcterms:created xsi:type="dcterms:W3CDTF">2020-12-02T04:52:00Z</dcterms:created>
  <dcterms:modified xsi:type="dcterms:W3CDTF">2020-12-17T01:46:00Z</dcterms:modified>
</cp:coreProperties>
</file>