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4BB" w:rsidRPr="00F844BB" w:rsidRDefault="00F844BB" w:rsidP="00F844BB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bookmarkStart w:id="0" w:name="_GoBack"/>
      <w:r w:rsidRPr="00F844BB">
        <w:rPr>
          <w:rFonts w:ascii="Arial" w:eastAsia="Times New Roman" w:hAnsi="Arial" w:cs="Arial"/>
          <w:b/>
          <w:bCs/>
          <w:color w:val="333333"/>
          <w:sz w:val="36"/>
          <w:szCs w:val="36"/>
        </w:rPr>
        <w:t>Прокуратура восстановила право сироты на обеспечение жильем на территории региона проживания</w:t>
      </w:r>
    </w:p>
    <w:bookmarkEnd w:id="0"/>
    <w:p w:rsidR="00F844BB" w:rsidRPr="00F844BB" w:rsidRDefault="00F844BB" w:rsidP="00F844B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F844B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F844BB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F844BB" w:rsidRPr="00F844BB" w:rsidRDefault="00F844BB" w:rsidP="00F844BB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F844BB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F844BB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F844BB" w:rsidRPr="00F844BB" w:rsidRDefault="00F844BB" w:rsidP="00F844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844BB">
        <w:rPr>
          <w:rFonts w:ascii="Roboto" w:eastAsia="Times New Roman" w:hAnsi="Roboto" w:cs="Times New Roman"/>
          <w:color w:val="333333"/>
          <w:sz w:val="24"/>
          <w:szCs w:val="24"/>
        </w:rPr>
        <w:t xml:space="preserve">По результатам проверки по обращению мужчины из числа детей-сирот, 1989 года рождения, установлено, что он переехал из г. Биробиджана, Еврейской автономной области на постоянное место жительства в п. </w:t>
      </w:r>
      <w:proofErr w:type="spellStart"/>
      <w:r w:rsidRPr="00F844BB">
        <w:rPr>
          <w:rFonts w:ascii="Roboto" w:eastAsia="Times New Roman" w:hAnsi="Roboto" w:cs="Times New Roman"/>
          <w:color w:val="333333"/>
          <w:sz w:val="24"/>
          <w:szCs w:val="24"/>
        </w:rPr>
        <w:t>Волчанец</w:t>
      </w:r>
      <w:proofErr w:type="spellEnd"/>
      <w:r w:rsidRPr="00F844BB">
        <w:rPr>
          <w:rFonts w:ascii="Roboto" w:eastAsia="Times New Roman" w:hAnsi="Roboto" w:cs="Times New Roman"/>
          <w:color w:val="333333"/>
          <w:sz w:val="24"/>
          <w:szCs w:val="24"/>
        </w:rPr>
        <w:t>, Партизанского муниципального округа.</w:t>
      </w:r>
    </w:p>
    <w:p w:rsidR="00F844BB" w:rsidRPr="00F844BB" w:rsidRDefault="00F844BB" w:rsidP="00F844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844BB">
        <w:rPr>
          <w:rFonts w:ascii="Roboto" w:eastAsia="Times New Roman" w:hAnsi="Roboto" w:cs="Times New Roman"/>
          <w:color w:val="333333"/>
          <w:sz w:val="24"/>
          <w:szCs w:val="24"/>
        </w:rPr>
        <w:t xml:space="preserve">В ответ на обращение в отдел опеки и попечительства для включения его в сводный список на получение жилья на территории района он получил отказ, мотивированный тем, </w:t>
      </w:r>
      <w:proofErr w:type="gramStart"/>
      <w:r w:rsidRPr="00F844BB">
        <w:rPr>
          <w:rFonts w:ascii="Roboto" w:eastAsia="Times New Roman" w:hAnsi="Roboto" w:cs="Times New Roman"/>
          <w:color w:val="333333"/>
          <w:sz w:val="24"/>
          <w:szCs w:val="24"/>
        </w:rPr>
        <w:t>что</w:t>
      </w:r>
      <w:proofErr w:type="gramEnd"/>
      <w:r w:rsidRPr="00F844BB">
        <w:rPr>
          <w:rFonts w:ascii="Roboto" w:eastAsia="Times New Roman" w:hAnsi="Roboto" w:cs="Times New Roman"/>
          <w:color w:val="333333"/>
          <w:sz w:val="24"/>
          <w:szCs w:val="24"/>
        </w:rPr>
        <w:t xml:space="preserve"> по мнению опеки перемещение из списка в список между субъектами невозможно и ему следует ожидать предоставления жилья в г. Биробиджане.</w:t>
      </w:r>
    </w:p>
    <w:p w:rsidR="00F844BB" w:rsidRPr="00F844BB" w:rsidRDefault="00F844BB" w:rsidP="00F844BB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F844BB">
        <w:rPr>
          <w:rFonts w:ascii="Roboto" w:eastAsia="Times New Roman" w:hAnsi="Roboto" w:cs="Times New Roman"/>
          <w:color w:val="333333"/>
          <w:sz w:val="24"/>
          <w:szCs w:val="24"/>
        </w:rPr>
        <w:t>Прокуратура района в судебном порядке признала отказ отдела опеки и попечительства незаконным. Решение суда вступило в законную силу, мужчину исключили из списков на территории Еврейской автономной области и поставили в очередь на получение жилья в Партизанском районе. Фактическое предоставление ему жилого помещения поставлено в надзорном ведомстве на контроль.</w:t>
      </w:r>
    </w:p>
    <w:p w:rsidR="00E42A90" w:rsidRDefault="00E42A90"/>
    <w:sectPr w:rsidR="00E42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844BB"/>
    <w:rsid w:val="003E564F"/>
    <w:rsid w:val="00E42A90"/>
    <w:rsid w:val="00F8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844BB"/>
  </w:style>
  <w:style w:type="character" w:customStyle="1" w:styleId="feeds-pagenavigationtooltip">
    <w:name w:val="feeds-page__navigation_tooltip"/>
    <w:basedOn w:val="a0"/>
    <w:rsid w:val="00F844BB"/>
  </w:style>
  <w:style w:type="paragraph" w:styleId="a3">
    <w:name w:val="Normal (Web)"/>
    <w:basedOn w:val="a"/>
    <w:uiPriority w:val="99"/>
    <w:semiHidden/>
    <w:unhideWhenUsed/>
    <w:rsid w:val="00F84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4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817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62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6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00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Ковалёва Наталья Юрьевна</cp:lastModifiedBy>
  <cp:revision>4</cp:revision>
  <dcterms:created xsi:type="dcterms:W3CDTF">2024-12-09T00:19:00Z</dcterms:created>
  <dcterms:modified xsi:type="dcterms:W3CDTF">2024-12-16T04:42:00Z</dcterms:modified>
</cp:coreProperties>
</file>