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6" w:rsidRPr="00694AE5" w:rsidRDefault="007035E6" w:rsidP="007035E6">
      <w:pPr>
        <w:autoSpaceDE w:val="0"/>
        <w:autoSpaceDN w:val="0"/>
        <w:adjustRightInd w:val="0"/>
        <w:jc w:val="center"/>
      </w:pPr>
      <w:r>
        <w:rPr>
          <w:noProof/>
          <w:sz w:val="40"/>
        </w:rPr>
        <w:drawing>
          <wp:inline distT="0" distB="0" distL="0" distR="0">
            <wp:extent cx="714375" cy="895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61" w:rsidRPr="00F94712" w:rsidRDefault="00E71E61" w:rsidP="00E71E61">
      <w:pPr>
        <w:pStyle w:val="a9"/>
        <w:rPr>
          <w:b/>
          <w:bCs/>
          <w:sz w:val="40"/>
          <w:szCs w:val="40"/>
        </w:rPr>
      </w:pPr>
      <w:bookmarkStart w:id="0" w:name="Par7"/>
      <w:bookmarkEnd w:id="0"/>
      <w:r w:rsidRPr="00F94712">
        <w:rPr>
          <w:b/>
          <w:bCs/>
          <w:sz w:val="40"/>
          <w:szCs w:val="40"/>
        </w:rPr>
        <w:t>ДУМА</w:t>
      </w:r>
    </w:p>
    <w:p w:rsidR="00E71E61" w:rsidRPr="00F94712" w:rsidRDefault="00E71E61" w:rsidP="007035E6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94712">
        <w:rPr>
          <w:rFonts w:ascii="Times New Roman" w:hAnsi="Times New Roman"/>
          <w:b/>
          <w:bCs/>
          <w:sz w:val="36"/>
          <w:szCs w:val="36"/>
        </w:rPr>
        <w:t>ПАРТИЗАНСКОГО МУНИЦИПАЛЬНОГО РАЙОНА</w:t>
      </w:r>
    </w:p>
    <w:p w:rsidR="00E71E61" w:rsidRDefault="00E71E61" w:rsidP="007035E6">
      <w:pPr>
        <w:pStyle w:val="1"/>
        <w:rPr>
          <w:b/>
          <w:bCs/>
        </w:rPr>
      </w:pPr>
      <w:r w:rsidRPr="00F94712">
        <w:rPr>
          <w:b/>
          <w:bCs/>
          <w:sz w:val="36"/>
          <w:szCs w:val="36"/>
        </w:rPr>
        <w:t>ПРИМОРСКОГО КРАЯ</w:t>
      </w:r>
    </w:p>
    <w:p w:rsidR="007035E6" w:rsidRPr="007035E6" w:rsidRDefault="007035E6" w:rsidP="007035E6">
      <w:pPr>
        <w:spacing w:after="0"/>
      </w:pPr>
    </w:p>
    <w:p w:rsidR="00E71E61" w:rsidRPr="00F94712" w:rsidRDefault="00E71E61" w:rsidP="007035E6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F94712">
        <w:rPr>
          <w:rFonts w:ascii="Times New Roman" w:hAnsi="Times New Roman"/>
          <w:b/>
          <w:bCs/>
          <w:sz w:val="40"/>
          <w:szCs w:val="40"/>
        </w:rPr>
        <w:t xml:space="preserve">РЕШЕНИЕ                         </w:t>
      </w:r>
    </w:p>
    <w:p w:rsidR="00E71E61" w:rsidRPr="00D61AFB" w:rsidRDefault="00E71E61" w:rsidP="00D61AFB">
      <w:pPr>
        <w:spacing w:after="0"/>
        <w:jc w:val="center"/>
        <w:rPr>
          <w:rFonts w:ascii="Times New Roman" w:hAnsi="Times New Roman"/>
        </w:rPr>
      </w:pPr>
      <w:r w:rsidRPr="00F94712">
        <w:rPr>
          <w:rFonts w:ascii="Times New Roman" w:hAnsi="Times New Roman"/>
        </w:rPr>
        <w:t>село Владимиро-Александровское</w:t>
      </w:r>
    </w:p>
    <w:p w:rsidR="00E71E61" w:rsidRPr="007035E6" w:rsidRDefault="00FD362C" w:rsidP="00FD3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3F1C19" w:rsidRPr="007035E6">
        <w:rPr>
          <w:rFonts w:ascii="Times New Roman" w:hAnsi="Times New Roman"/>
          <w:sz w:val="26"/>
          <w:szCs w:val="26"/>
        </w:rPr>
        <w:t>.</w:t>
      </w:r>
      <w:r w:rsidR="00056A2B" w:rsidRPr="007035E6">
        <w:rPr>
          <w:rFonts w:ascii="Times New Roman" w:hAnsi="Times New Roman"/>
          <w:sz w:val="26"/>
          <w:szCs w:val="26"/>
        </w:rPr>
        <w:t>10</w:t>
      </w:r>
      <w:r w:rsidR="00E71E61" w:rsidRPr="007035E6">
        <w:rPr>
          <w:rFonts w:ascii="Times New Roman" w:hAnsi="Times New Roman"/>
          <w:sz w:val="26"/>
          <w:szCs w:val="26"/>
        </w:rPr>
        <w:t>.2019</w:t>
      </w:r>
      <w:r w:rsidR="00E71E61" w:rsidRPr="007035E6">
        <w:rPr>
          <w:rFonts w:ascii="Times New Roman" w:hAnsi="Times New Roman"/>
          <w:sz w:val="26"/>
          <w:szCs w:val="26"/>
        </w:rPr>
        <w:tab/>
      </w:r>
      <w:r w:rsidR="00E71E61" w:rsidRPr="007035E6">
        <w:rPr>
          <w:rFonts w:ascii="Times New Roman" w:hAnsi="Times New Roman"/>
          <w:sz w:val="26"/>
          <w:szCs w:val="26"/>
        </w:rPr>
        <w:tab/>
      </w:r>
      <w:r w:rsidR="00E71E61" w:rsidRPr="007035E6">
        <w:rPr>
          <w:rFonts w:ascii="Times New Roman" w:hAnsi="Times New Roman"/>
          <w:sz w:val="26"/>
          <w:szCs w:val="26"/>
        </w:rPr>
        <w:tab/>
      </w:r>
      <w:r w:rsidR="00E71E61" w:rsidRPr="007035E6">
        <w:rPr>
          <w:rFonts w:ascii="Times New Roman" w:hAnsi="Times New Roman"/>
          <w:sz w:val="26"/>
          <w:szCs w:val="26"/>
        </w:rPr>
        <w:tab/>
      </w:r>
      <w:r w:rsidR="00E71E61" w:rsidRPr="007035E6">
        <w:rPr>
          <w:rFonts w:ascii="Times New Roman" w:hAnsi="Times New Roman"/>
          <w:sz w:val="26"/>
          <w:szCs w:val="26"/>
        </w:rPr>
        <w:tab/>
      </w:r>
      <w:r w:rsidR="00E71E61" w:rsidRPr="007035E6">
        <w:rPr>
          <w:rFonts w:ascii="Times New Roman" w:hAnsi="Times New Roman"/>
          <w:sz w:val="26"/>
          <w:szCs w:val="26"/>
        </w:rPr>
        <w:tab/>
      </w:r>
      <w:r w:rsidR="00E71E61" w:rsidRPr="007035E6">
        <w:rPr>
          <w:rFonts w:ascii="Times New Roman" w:hAnsi="Times New Roman"/>
          <w:sz w:val="26"/>
          <w:szCs w:val="26"/>
        </w:rPr>
        <w:tab/>
      </w:r>
      <w:r w:rsidR="00E71E61" w:rsidRPr="007035E6">
        <w:rPr>
          <w:rFonts w:ascii="Times New Roman" w:hAnsi="Times New Roman"/>
          <w:sz w:val="26"/>
          <w:szCs w:val="26"/>
        </w:rPr>
        <w:tab/>
      </w:r>
      <w:r w:rsidR="00E71E61" w:rsidRPr="007035E6">
        <w:rPr>
          <w:rFonts w:ascii="Times New Roman" w:hAnsi="Times New Roman"/>
          <w:sz w:val="26"/>
          <w:szCs w:val="26"/>
        </w:rPr>
        <w:tab/>
      </w:r>
      <w:r w:rsidR="00E71E61" w:rsidRPr="007035E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E71E61" w:rsidRPr="007035E6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172</w:t>
      </w:r>
      <w:r w:rsidR="00E71E61" w:rsidRPr="007035E6">
        <w:rPr>
          <w:rFonts w:ascii="Times New Roman" w:hAnsi="Times New Roman"/>
          <w:sz w:val="26"/>
          <w:szCs w:val="26"/>
        </w:rPr>
        <w:tab/>
      </w:r>
      <w:r w:rsidR="00E71E61" w:rsidRPr="007035E6">
        <w:rPr>
          <w:rFonts w:ascii="Times New Roman" w:hAnsi="Times New Roman"/>
          <w:sz w:val="26"/>
          <w:szCs w:val="26"/>
        </w:rPr>
        <w:tab/>
      </w:r>
      <w:r w:rsidR="00E71E61" w:rsidRPr="007035E6">
        <w:rPr>
          <w:rFonts w:ascii="Times New Roman" w:hAnsi="Times New Roman"/>
          <w:sz w:val="26"/>
          <w:szCs w:val="26"/>
        </w:rPr>
        <w:tab/>
      </w:r>
      <w:r w:rsidR="00E71E61" w:rsidRPr="007035E6">
        <w:rPr>
          <w:rFonts w:ascii="Times New Roman" w:hAnsi="Times New Roman"/>
          <w:sz w:val="26"/>
          <w:szCs w:val="26"/>
        </w:rPr>
        <w:tab/>
      </w:r>
      <w:r w:rsidR="00E71E61" w:rsidRPr="007035E6">
        <w:rPr>
          <w:rFonts w:ascii="Times New Roman" w:hAnsi="Times New Roman"/>
          <w:sz w:val="26"/>
          <w:szCs w:val="26"/>
        </w:rPr>
        <w:tab/>
      </w:r>
      <w:r w:rsidR="00E71E61" w:rsidRPr="007035E6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E71E61" w:rsidRPr="007035E6" w:rsidTr="00FF4E1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71E61" w:rsidRPr="007035E6" w:rsidRDefault="00E5727E" w:rsidP="00056A2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35E6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изменения</w:t>
            </w:r>
            <w:r w:rsidR="00E71E61" w:rsidRPr="007035E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муниципальный правовой акт </w:t>
            </w:r>
            <w:r w:rsidR="00264C15" w:rsidRPr="007035E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056A2B" w:rsidRPr="007035E6">
              <w:rPr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  <w:r w:rsidR="00264C15" w:rsidRPr="007035E6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056A2B" w:rsidRPr="007035E6">
              <w:rPr>
                <w:rFonts w:ascii="Times New Roman" w:hAnsi="Times New Roman" w:cs="Times New Roman"/>
                <w:b w:val="0"/>
                <w:sz w:val="26"/>
                <w:szCs w:val="26"/>
              </w:rPr>
              <w:t>09</w:t>
            </w:r>
            <w:r w:rsidR="00264C15" w:rsidRPr="007035E6">
              <w:rPr>
                <w:rFonts w:ascii="Times New Roman" w:hAnsi="Times New Roman" w:cs="Times New Roman"/>
                <w:b w:val="0"/>
                <w:sz w:val="26"/>
                <w:szCs w:val="26"/>
              </w:rPr>
              <w:t>.201</w:t>
            </w:r>
            <w:r w:rsidR="00056A2B" w:rsidRPr="007035E6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264C15" w:rsidRPr="007035E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056A2B" w:rsidRPr="007035E6">
              <w:rPr>
                <w:rFonts w:ascii="Times New Roman" w:hAnsi="Times New Roman" w:cs="Times New Roman"/>
                <w:b w:val="0"/>
                <w:sz w:val="26"/>
                <w:szCs w:val="26"/>
              </w:rPr>
              <w:t>160</w:t>
            </w:r>
            <w:r w:rsidR="00264C15" w:rsidRPr="007035E6">
              <w:rPr>
                <w:rFonts w:ascii="Times New Roman" w:hAnsi="Times New Roman" w:cs="Times New Roman"/>
                <w:b w:val="0"/>
                <w:sz w:val="26"/>
                <w:szCs w:val="26"/>
              </w:rPr>
              <w:t>-МПА</w:t>
            </w:r>
            <w:r w:rsidR="00056A2B" w:rsidRPr="007035E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</w:t>
            </w:r>
            <w:r w:rsidR="00E71E61" w:rsidRPr="007035E6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="00056A2B" w:rsidRPr="007035E6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Порядке оказания разовой материальной помощи гражданам, пострадавшим в результате чрезвычайной ситуации природного характера, сложившейся на территории Партизанского муниципального района после прохождения ливневых дождей 27 августа 2019 года»</w:t>
            </w:r>
          </w:p>
        </w:tc>
      </w:tr>
    </w:tbl>
    <w:p w:rsidR="00AC41D2" w:rsidRPr="007035E6" w:rsidRDefault="00AC41D2" w:rsidP="00D61AFB">
      <w:pPr>
        <w:pStyle w:val="a7"/>
        <w:jc w:val="both"/>
        <w:rPr>
          <w:sz w:val="26"/>
          <w:szCs w:val="26"/>
        </w:rPr>
      </w:pPr>
    </w:p>
    <w:p w:rsidR="00E71E61" w:rsidRPr="007035E6" w:rsidRDefault="00E71E61" w:rsidP="00AC41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035E6">
        <w:rPr>
          <w:rFonts w:ascii="Times New Roman" w:hAnsi="Times New Roman"/>
          <w:sz w:val="26"/>
          <w:szCs w:val="26"/>
        </w:rPr>
        <w:t xml:space="preserve">В целях приведения муниципального правового акта в соответствие действующему законодательству, руководствуясь статьями 19, 28 Устава Партизанского муниципального района, Дума Партизанского муниципального района </w:t>
      </w:r>
    </w:p>
    <w:p w:rsidR="00E71E61" w:rsidRPr="007035E6" w:rsidRDefault="00E71E61" w:rsidP="00AC41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71E61" w:rsidRPr="007035E6" w:rsidRDefault="00E71E61" w:rsidP="00AC41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035E6">
        <w:rPr>
          <w:rFonts w:ascii="Times New Roman" w:hAnsi="Times New Roman" w:cs="Times New Roman"/>
          <w:sz w:val="26"/>
          <w:szCs w:val="26"/>
        </w:rPr>
        <w:t>РЕШИЛА:</w:t>
      </w:r>
    </w:p>
    <w:p w:rsidR="00E71E61" w:rsidRPr="007035E6" w:rsidRDefault="00E71E61" w:rsidP="00AC41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71E61" w:rsidRPr="007035E6" w:rsidRDefault="00E71E61" w:rsidP="00FD362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35E6">
        <w:rPr>
          <w:rFonts w:ascii="Times New Roman" w:hAnsi="Times New Roman" w:cs="Times New Roman"/>
          <w:b w:val="0"/>
          <w:sz w:val="26"/>
          <w:szCs w:val="26"/>
        </w:rPr>
        <w:t xml:space="preserve">1. Принять муниципальный правовой акт </w:t>
      </w:r>
      <w:r w:rsidR="00056A2B" w:rsidRPr="007035E6">
        <w:rPr>
          <w:rFonts w:ascii="Times New Roman" w:hAnsi="Times New Roman" w:cs="Times New Roman"/>
          <w:b w:val="0"/>
          <w:sz w:val="26"/>
          <w:szCs w:val="26"/>
        </w:rPr>
        <w:t>«О внесении изменени</w:t>
      </w:r>
      <w:r w:rsidR="00FD362C">
        <w:rPr>
          <w:rFonts w:ascii="Times New Roman" w:hAnsi="Times New Roman" w:cs="Times New Roman"/>
          <w:b w:val="0"/>
          <w:sz w:val="26"/>
          <w:szCs w:val="26"/>
        </w:rPr>
        <w:t>й</w:t>
      </w:r>
      <w:r w:rsidR="00056A2B" w:rsidRPr="007035E6">
        <w:rPr>
          <w:rFonts w:ascii="Times New Roman" w:hAnsi="Times New Roman" w:cs="Times New Roman"/>
          <w:b w:val="0"/>
          <w:sz w:val="26"/>
          <w:szCs w:val="26"/>
        </w:rPr>
        <w:t xml:space="preserve"> в муниципальный правовой акт от 17.09.2019 № 160-МПА «О Порядке оказания разовой материальной помощи гражданам, пострадавшим в результате чрезвычайной ситуации природного характера, сложившейся на территории Партизанского муниципального района после прохождения ливневых дождей 27 августа 2019 года</w:t>
      </w:r>
      <w:r w:rsidR="00FD362C">
        <w:rPr>
          <w:rFonts w:ascii="Times New Roman" w:hAnsi="Times New Roman" w:cs="Times New Roman"/>
          <w:b w:val="0"/>
          <w:sz w:val="26"/>
          <w:szCs w:val="26"/>
        </w:rPr>
        <w:t>»</w:t>
      </w:r>
      <w:r w:rsidR="007035E6">
        <w:rPr>
          <w:rFonts w:ascii="Times New Roman" w:hAnsi="Times New Roman" w:cs="Times New Roman"/>
          <w:b w:val="0"/>
          <w:sz w:val="26"/>
          <w:szCs w:val="26"/>
        </w:rPr>
        <w:t xml:space="preserve">, принятый решением Думы Партизанского муниципального района </w:t>
      </w:r>
      <w:r w:rsidR="007035E6" w:rsidRPr="007035E6">
        <w:rPr>
          <w:rFonts w:ascii="Times New Roman" w:hAnsi="Times New Roman" w:cs="Times New Roman"/>
          <w:b w:val="0"/>
          <w:sz w:val="26"/>
          <w:szCs w:val="26"/>
        </w:rPr>
        <w:t>от 17.09.2019 № 160</w:t>
      </w:r>
      <w:r w:rsidR="00FD362C">
        <w:rPr>
          <w:rFonts w:ascii="Times New Roman" w:hAnsi="Times New Roman" w:cs="Times New Roman"/>
          <w:b w:val="0"/>
          <w:sz w:val="26"/>
          <w:szCs w:val="26"/>
        </w:rPr>
        <w:t>»</w:t>
      </w:r>
      <w:r w:rsidR="00056A2B" w:rsidRPr="007035E6">
        <w:rPr>
          <w:rFonts w:ascii="Times New Roman" w:hAnsi="Times New Roman" w:cs="Times New Roman"/>
          <w:sz w:val="26"/>
          <w:szCs w:val="26"/>
        </w:rPr>
        <w:t xml:space="preserve"> </w:t>
      </w:r>
      <w:r w:rsidRPr="007035E6">
        <w:rPr>
          <w:rFonts w:ascii="Times New Roman" w:hAnsi="Times New Roman" w:cs="Times New Roman"/>
          <w:b w:val="0"/>
          <w:sz w:val="26"/>
          <w:szCs w:val="26"/>
        </w:rPr>
        <w:t>(прилагается).</w:t>
      </w:r>
    </w:p>
    <w:p w:rsidR="00AC41D2" w:rsidRPr="007035E6" w:rsidRDefault="00AC41D2" w:rsidP="00FD36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1E61" w:rsidRPr="007035E6" w:rsidRDefault="00E71E61" w:rsidP="00FD36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5E6">
        <w:rPr>
          <w:rFonts w:ascii="Times New Roman" w:hAnsi="Times New Roman" w:cs="Times New Roman"/>
          <w:sz w:val="26"/>
          <w:szCs w:val="26"/>
        </w:rPr>
        <w:t>2.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AC41D2" w:rsidRPr="007035E6" w:rsidRDefault="00AC41D2" w:rsidP="00FD36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1E61" w:rsidRPr="007035E6" w:rsidRDefault="00E71E61" w:rsidP="00FD36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5E6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:rsidR="00E71E61" w:rsidRPr="007035E6" w:rsidRDefault="00E71E61" w:rsidP="00FD36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1E61" w:rsidRPr="007035E6" w:rsidRDefault="00E71E61" w:rsidP="00AC41D2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D61AFB" w:rsidRPr="007035E6" w:rsidRDefault="00D61AFB" w:rsidP="00AC41D2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E71E61" w:rsidRPr="007035E6" w:rsidRDefault="00E71E61" w:rsidP="00AC41D2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7035E6">
        <w:rPr>
          <w:rFonts w:ascii="Times New Roman" w:hAnsi="Times New Roman" w:cs="Times New Roman"/>
          <w:sz w:val="26"/>
          <w:szCs w:val="26"/>
        </w:rPr>
        <w:t>Председатель Думы</w:t>
      </w:r>
      <w:r w:rsidRPr="007035E6">
        <w:rPr>
          <w:rFonts w:ascii="Times New Roman" w:hAnsi="Times New Roman" w:cs="Times New Roman"/>
          <w:sz w:val="26"/>
          <w:szCs w:val="26"/>
        </w:rPr>
        <w:tab/>
      </w:r>
      <w:r w:rsidRPr="007035E6">
        <w:rPr>
          <w:rFonts w:ascii="Times New Roman" w:hAnsi="Times New Roman" w:cs="Times New Roman"/>
          <w:sz w:val="26"/>
          <w:szCs w:val="26"/>
        </w:rPr>
        <w:tab/>
      </w:r>
      <w:r w:rsidRPr="007035E6">
        <w:rPr>
          <w:rFonts w:ascii="Times New Roman" w:hAnsi="Times New Roman" w:cs="Times New Roman"/>
          <w:sz w:val="26"/>
          <w:szCs w:val="26"/>
        </w:rPr>
        <w:tab/>
      </w:r>
      <w:r w:rsidR="007035E6">
        <w:rPr>
          <w:rFonts w:ascii="Times New Roman" w:hAnsi="Times New Roman" w:cs="Times New Roman"/>
          <w:sz w:val="26"/>
          <w:szCs w:val="26"/>
        </w:rPr>
        <w:t xml:space="preserve"> </w:t>
      </w:r>
      <w:r w:rsidR="005A509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7035E6">
        <w:rPr>
          <w:rFonts w:ascii="Times New Roman" w:hAnsi="Times New Roman" w:cs="Times New Roman"/>
          <w:sz w:val="26"/>
          <w:szCs w:val="26"/>
        </w:rPr>
        <w:tab/>
      </w:r>
      <w:r w:rsidRPr="007035E6">
        <w:rPr>
          <w:rFonts w:ascii="Times New Roman" w:hAnsi="Times New Roman" w:cs="Times New Roman"/>
          <w:sz w:val="26"/>
          <w:szCs w:val="26"/>
        </w:rPr>
        <w:tab/>
        <w:t>А.В.</w:t>
      </w:r>
      <w:r w:rsidR="005A5097">
        <w:rPr>
          <w:rFonts w:ascii="Times New Roman" w:hAnsi="Times New Roman" w:cs="Times New Roman"/>
          <w:sz w:val="26"/>
          <w:szCs w:val="26"/>
        </w:rPr>
        <w:t xml:space="preserve"> </w:t>
      </w:r>
      <w:r w:rsidRPr="007035E6">
        <w:rPr>
          <w:rFonts w:ascii="Times New Roman" w:hAnsi="Times New Roman" w:cs="Times New Roman"/>
          <w:sz w:val="26"/>
          <w:szCs w:val="26"/>
        </w:rPr>
        <w:t>Арсентьев</w:t>
      </w:r>
    </w:p>
    <w:p w:rsidR="00264C15" w:rsidRPr="00FF4E1C" w:rsidRDefault="00264C15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3B4F" w:rsidRPr="00FF4E1C" w:rsidRDefault="00C53B4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1AFB" w:rsidRDefault="00D61AFB" w:rsidP="005A5097">
      <w:pPr>
        <w:shd w:val="clear" w:color="auto" w:fill="FFFFFF"/>
        <w:tabs>
          <w:tab w:val="left" w:pos="2897"/>
          <w:tab w:val="left" w:pos="770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35E6" w:rsidRPr="00F94712" w:rsidRDefault="007035E6" w:rsidP="005A5097">
      <w:pPr>
        <w:shd w:val="clear" w:color="auto" w:fill="FFFFFF"/>
        <w:tabs>
          <w:tab w:val="left" w:pos="2897"/>
          <w:tab w:val="left" w:pos="770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E61" w:rsidRPr="009D6DA5" w:rsidRDefault="00E71E61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>МУНИЦИПАЛЬНЫЙ ПРАВОВОЙ АКТ</w:t>
      </w:r>
    </w:p>
    <w:p w:rsidR="00AC41D2" w:rsidRPr="009D6DA5" w:rsidRDefault="00AC41D2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6A2B" w:rsidRDefault="00056A2B" w:rsidP="00056A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A2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D362C">
        <w:rPr>
          <w:rFonts w:ascii="Times New Roman" w:hAnsi="Times New Roman" w:cs="Times New Roman"/>
          <w:sz w:val="28"/>
          <w:szCs w:val="28"/>
        </w:rPr>
        <w:t>й</w:t>
      </w:r>
      <w:r w:rsidRPr="00056A2B">
        <w:rPr>
          <w:rFonts w:ascii="Times New Roman" w:hAnsi="Times New Roman" w:cs="Times New Roman"/>
          <w:sz w:val="28"/>
          <w:szCs w:val="28"/>
        </w:rPr>
        <w:t xml:space="preserve"> в муниципальный правовой акт от 17.09.2019 </w:t>
      </w:r>
    </w:p>
    <w:p w:rsidR="001459F3" w:rsidRPr="009D6DA5" w:rsidRDefault="00056A2B" w:rsidP="005A5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A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056A2B">
        <w:rPr>
          <w:rFonts w:ascii="Times New Roman" w:hAnsi="Times New Roman" w:cs="Times New Roman"/>
          <w:sz w:val="28"/>
          <w:szCs w:val="28"/>
        </w:rPr>
        <w:t>-МПА «О Порядке оказания разовой материальной помощи гражданам, пострадавшим в результате чрезвычайной ситуации природного характера, сложившейся на территории Партизанского муниципального района после прохождения ливневых дождей 27 августа 2019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362C">
        <w:rPr>
          <w:rFonts w:ascii="Times New Roman" w:hAnsi="Times New Roman" w:cs="Times New Roman"/>
          <w:sz w:val="28"/>
          <w:szCs w:val="28"/>
        </w:rPr>
        <w:t>,</w:t>
      </w:r>
      <w:r w:rsidR="007035E6" w:rsidRPr="007035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35E6" w:rsidRPr="007035E6">
        <w:rPr>
          <w:rFonts w:ascii="Times New Roman" w:hAnsi="Times New Roman" w:cs="Times New Roman"/>
          <w:sz w:val="28"/>
          <w:szCs w:val="28"/>
        </w:rPr>
        <w:t>принятый решением Думы Партизанского муниципального района от 17.09.2019 № 160</w:t>
      </w:r>
    </w:p>
    <w:p w:rsidR="00056A2B" w:rsidRDefault="00056A2B" w:rsidP="009C3D7B">
      <w:pPr>
        <w:shd w:val="clear" w:color="auto" w:fill="FFFFFF"/>
        <w:tabs>
          <w:tab w:val="left" w:pos="2897"/>
        </w:tabs>
        <w:spacing w:after="0" w:line="240" w:lineRule="auto"/>
        <w:ind w:left="64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E61" w:rsidRPr="009D6DA5" w:rsidRDefault="00E71E61" w:rsidP="009C3D7B">
      <w:pPr>
        <w:shd w:val="clear" w:color="auto" w:fill="FFFFFF"/>
        <w:tabs>
          <w:tab w:val="left" w:pos="2897"/>
        </w:tabs>
        <w:spacing w:after="0" w:line="240" w:lineRule="auto"/>
        <w:ind w:left="6480"/>
        <w:jc w:val="both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 xml:space="preserve">Принят решением </w:t>
      </w:r>
    </w:p>
    <w:p w:rsidR="00E71E61" w:rsidRPr="009D6DA5" w:rsidRDefault="00E71E61" w:rsidP="009C3D7B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left="6480"/>
        <w:jc w:val="both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>Думы Партизанского</w:t>
      </w:r>
    </w:p>
    <w:p w:rsidR="00E71E61" w:rsidRPr="009D6DA5" w:rsidRDefault="00E71E61" w:rsidP="009C3D7B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left="6480"/>
        <w:jc w:val="both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E71E61" w:rsidRPr="007035E6" w:rsidRDefault="003F1C19" w:rsidP="009C3D7B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D362C">
        <w:rPr>
          <w:rFonts w:ascii="Times New Roman" w:hAnsi="Times New Roman"/>
          <w:sz w:val="28"/>
          <w:szCs w:val="28"/>
        </w:rPr>
        <w:t>31</w:t>
      </w:r>
      <w:r w:rsidRPr="007035E6">
        <w:rPr>
          <w:rFonts w:ascii="Times New Roman" w:hAnsi="Times New Roman"/>
          <w:sz w:val="28"/>
          <w:szCs w:val="28"/>
        </w:rPr>
        <w:t>.</w:t>
      </w:r>
      <w:r w:rsidR="00056A2B" w:rsidRPr="007035E6">
        <w:rPr>
          <w:rFonts w:ascii="Times New Roman" w:hAnsi="Times New Roman"/>
          <w:sz w:val="28"/>
          <w:szCs w:val="28"/>
        </w:rPr>
        <w:t>10</w:t>
      </w:r>
      <w:r w:rsidR="00E71E61" w:rsidRPr="007035E6">
        <w:rPr>
          <w:rFonts w:ascii="Times New Roman" w:hAnsi="Times New Roman"/>
          <w:sz w:val="28"/>
          <w:szCs w:val="28"/>
        </w:rPr>
        <w:t>.2019 №</w:t>
      </w:r>
      <w:r w:rsidR="00FD362C">
        <w:rPr>
          <w:rFonts w:ascii="Times New Roman" w:hAnsi="Times New Roman"/>
          <w:sz w:val="28"/>
          <w:szCs w:val="28"/>
        </w:rPr>
        <w:t xml:space="preserve"> 172</w:t>
      </w:r>
    </w:p>
    <w:p w:rsidR="00E71E61" w:rsidRPr="007035E6" w:rsidRDefault="00E71E61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EBB" w:rsidRDefault="00E5727E" w:rsidP="007035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="00E71E61" w:rsidRPr="009D6DA5">
        <w:rPr>
          <w:rFonts w:ascii="Times New Roman" w:hAnsi="Times New Roman"/>
          <w:color w:val="000000"/>
          <w:sz w:val="28"/>
          <w:szCs w:val="28"/>
        </w:rPr>
        <w:t xml:space="preserve">Внести в муниципальный правовой акт </w:t>
      </w:r>
      <w:r w:rsidR="00430FD7" w:rsidRPr="009D6DA5">
        <w:rPr>
          <w:rFonts w:ascii="Times New Roman" w:hAnsi="Times New Roman"/>
          <w:sz w:val="28"/>
          <w:szCs w:val="28"/>
        </w:rPr>
        <w:t xml:space="preserve">от </w:t>
      </w:r>
      <w:r w:rsidR="00056A2B">
        <w:rPr>
          <w:rFonts w:ascii="Times New Roman" w:hAnsi="Times New Roman"/>
          <w:sz w:val="28"/>
          <w:szCs w:val="28"/>
        </w:rPr>
        <w:t>17</w:t>
      </w:r>
      <w:r w:rsidR="00430FD7" w:rsidRPr="009D6DA5">
        <w:rPr>
          <w:rFonts w:ascii="Times New Roman" w:hAnsi="Times New Roman"/>
          <w:sz w:val="28"/>
          <w:szCs w:val="28"/>
        </w:rPr>
        <w:t>.</w:t>
      </w:r>
      <w:r w:rsidR="00056A2B">
        <w:rPr>
          <w:rFonts w:ascii="Times New Roman" w:hAnsi="Times New Roman"/>
          <w:sz w:val="28"/>
          <w:szCs w:val="28"/>
        </w:rPr>
        <w:t>09</w:t>
      </w:r>
      <w:r w:rsidR="00430FD7" w:rsidRPr="009D6DA5">
        <w:rPr>
          <w:rFonts w:ascii="Times New Roman" w:hAnsi="Times New Roman"/>
          <w:sz w:val="28"/>
          <w:szCs w:val="28"/>
        </w:rPr>
        <w:t>.201</w:t>
      </w:r>
      <w:r w:rsidR="00056A2B">
        <w:rPr>
          <w:rFonts w:ascii="Times New Roman" w:hAnsi="Times New Roman"/>
          <w:sz w:val="28"/>
          <w:szCs w:val="28"/>
        </w:rPr>
        <w:t>9</w:t>
      </w:r>
      <w:r w:rsidR="00430FD7" w:rsidRPr="009D6DA5">
        <w:rPr>
          <w:rFonts w:ascii="Times New Roman" w:hAnsi="Times New Roman"/>
          <w:sz w:val="28"/>
          <w:szCs w:val="28"/>
        </w:rPr>
        <w:t xml:space="preserve"> № </w:t>
      </w:r>
      <w:r w:rsidR="00056A2B">
        <w:rPr>
          <w:rFonts w:ascii="Times New Roman" w:hAnsi="Times New Roman"/>
          <w:sz w:val="28"/>
          <w:szCs w:val="28"/>
        </w:rPr>
        <w:t>160</w:t>
      </w:r>
      <w:r w:rsidR="00430FD7" w:rsidRPr="009D6DA5">
        <w:rPr>
          <w:rFonts w:ascii="Times New Roman" w:hAnsi="Times New Roman"/>
          <w:sz w:val="28"/>
          <w:szCs w:val="28"/>
        </w:rPr>
        <w:t>-МПА</w:t>
      </w:r>
      <w:r w:rsidR="00056A2B">
        <w:rPr>
          <w:rFonts w:ascii="Times New Roman" w:hAnsi="Times New Roman"/>
          <w:sz w:val="28"/>
          <w:szCs w:val="28"/>
        </w:rPr>
        <w:t xml:space="preserve"> </w:t>
      </w:r>
      <w:r w:rsidR="00E71E61" w:rsidRPr="009D6DA5">
        <w:rPr>
          <w:rFonts w:ascii="Times New Roman" w:hAnsi="Times New Roman"/>
          <w:color w:val="000000"/>
          <w:sz w:val="28"/>
          <w:szCs w:val="28"/>
        </w:rPr>
        <w:t>«</w:t>
      </w:r>
      <w:r w:rsidR="00056A2B" w:rsidRPr="00056A2B">
        <w:rPr>
          <w:rFonts w:ascii="Times New Roman" w:hAnsi="Times New Roman"/>
          <w:sz w:val="28"/>
          <w:szCs w:val="28"/>
        </w:rPr>
        <w:t>О Порядке оказания разовой материальной помощи гражданам, пострадавшим в результате чрезвычайной ситуации природного характера, сложившейся на территории Партизанского муниципального района после прохождения ливневых дождей 27 августа 2019 года</w:t>
      </w:r>
      <w:r w:rsidR="00FD362C">
        <w:rPr>
          <w:rFonts w:ascii="Times New Roman" w:hAnsi="Times New Roman"/>
          <w:sz w:val="28"/>
          <w:szCs w:val="28"/>
        </w:rPr>
        <w:t>»</w:t>
      </w:r>
      <w:r w:rsidR="007035E6">
        <w:rPr>
          <w:rFonts w:ascii="Times New Roman" w:hAnsi="Times New Roman"/>
          <w:sz w:val="28"/>
          <w:szCs w:val="28"/>
        </w:rPr>
        <w:t xml:space="preserve">, </w:t>
      </w:r>
      <w:r w:rsidR="007035E6" w:rsidRPr="007035E6">
        <w:rPr>
          <w:rFonts w:ascii="Times New Roman" w:hAnsi="Times New Roman"/>
          <w:sz w:val="28"/>
          <w:szCs w:val="28"/>
        </w:rPr>
        <w:t>принятый решением Думы Партизанского муниципального района от 17.09.2019 № 160</w:t>
      </w:r>
      <w:r w:rsidR="007035E6">
        <w:rPr>
          <w:rFonts w:ascii="Times New Roman" w:hAnsi="Times New Roman"/>
          <w:sz w:val="28"/>
          <w:szCs w:val="28"/>
        </w:rPr>
        <w:t>, следующие</w:t>
      </w:r>
      <w:r w:rsidR="00E71E61" w:rsidRPr="009D6DA5">
        <w:rPr>
          <w:rFonts w:ascii="Times New Roman" w:hAnsi="Times New Roman"/>
          <w:sz w:val="28"/>
          <w:szCs w:val="28"/>
        </w:rPr>
        <w:t xml:space="preserve"> </w:t>
      </w:r>
      <w:r w:rsidR="006B53A0">
        <w:rPr>
          <w:rFonts w:ascii="Times New Roman" w:hAnsi="Times New Roman"/>
          <w:sz w:val="28"/>
          <w:szCs w:val="28"/>
        </w:rPr>
        <w:t>изменени</w:t>
      </w:r>
      <w:r w:rsidR="00512EBB">
        <w:rPr>
          <w:rFonts w:ascii="Times New Roman" w:hAnsi="Times New Roman"/>
          <w:sz w:val="28"/>
          <w:szCs w:val="28"/>
        </w:rPr>
        <w:t>я:</w:t>
      </w:r>
    </w:p>
    <w:p w:rsidR="00512EBB" w:rsidRPr="009D6DA5" w:rsidRDefault="00512EBB" w:rsidP="007035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035E6">
        <w:rPr>
          <w:rFonts w:ascii="Times New Roman" w:hAnsi="Times New Roman"/>
          <w:sz w:val="28"/>
          <w:szCs w:val="28"/>
        </w:rPr>
        <w:t>П</w:t>
      </w:r>
      <w:r w:rsidRPr="00512EBB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4</w:t>
      </w:r>
      <w:r w:rsidRPr="00512EBB">
        <w:rPr>
          <w:rFonts w:ascii="Times New Roman" w:hAnsi="Times New Roman"/>
          <w:sz w:val="28"/>
          <w:szCs w:val="28"/>
        </w:rPr>
        <w:t xml:space="preserve"> </w:t>
      </w:r>
      <w:r w:rsidR="005A5097" w:rsidRPr="005A5097">
        <w:rPr>
          <w:rFonts w:ascii="Times New Roman" w:hAnsi="Times New Roman"/>
          <w:sz w:val="28"/>
          <w:szCs w:val="28"/>
        </w:rPr>
        <w:t>дополнить</w:t>
      </w:r>
      <w:r w:rsidRPr="009D6DA5">
        <w:rPr>
          <w:rFonts w:ascii="Times New Roman" w:hAnsi="Times New Roman"/>
          <w:sz w:val="28"/>
          <w:szCs w:val="28"/>
        </w:rPr>
        <w:t xml:space="preserve"> </w:t>
      </w:r>
      <w:r w:rsidR="005A5097">
        <w:rPr>
          <w:rFonts w:ascii="Times New Roman" w:hAnsi="Times New Roman"/>
          <w:sz w:val="28"/>
          <w:szCs w:val="28"/>
        </w:rPr>
        <w:t xml:space="preserve">пятым </w:t>
      </w:r>
      <w:r w:rsidRPr="009D6DA5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512EBB" w:rsidRPr="00512EBB" w:rsidRDefault="00512EBB" w:rsidP="007035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512EBB">
        <w:rPr>
          <w:rFonts w:ascii="Times New Roman" w:hAnsi="Times New Roman"/>
          <w:bCs/>
          <w:color w:val="000000"/>
          <w:sz w:val="28"/>
          <w:szCs w:val="28"/>
        </w:rPr>
        <w:t xml:space="preserve">идентификационного номера налогоплательщика, страхового номера индивидуального лицевого счета гражданина в системе обязательного пенсионного страхования, </w:t>
      </w:r>
      <w:r w:rsidRPr="00512EBB">
        <w:rPr>
          <w:rFonts w:ascii="Times New Roman" w:hAnsi="Times New Roman"/>
          <w:color w:val="000000"/>
          <w:sz w:val="28"/>
          <w:szCs w:val="28"/>
        </w:rPr>
        <w:t>согласия на обработку персональных данных</w:t>
      </w:r>
      <w:r w:rsidR="005A509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12EBB">
        <w:rPr>
          <w:rFonts w:ascii="Times New Roman" w:hAnsi="Times New Roman"/>
          <w:color w:val="000000"/>
          <w:sz w:val="28"/>
          <w:szCs w:val="28"/>
        </w:rPr>
        <w:t>.</w:t>
      </w:r>
    </w:p>
    <w:p w:rsidR="00DF2EFE" w:rsidRPr="009D6DA5" w:rsidRDefault="00512EBB" w:rsidP="007035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B53A0">
        <w:rPr>
          <w:rFonts w:ascii="Times New Roman" w:hAnsi="Times New Roman"/>
          <w:sz w:val="28"/>
          <w:szCs w:val="28"/>
        </w:rPr>
        <w:t xml:space="preserve"> </w:t>
      </w:r>
      <w:r w:rsidR="005A5097">
        <w:rPr>
          <w:rFonts w:ascii="Times New Roman" w:hAnsi="Times New Roman"/>
          <w:sz w:val="28"/>
          <w:szCs w:val="28"/>
        </w:rPr>
        <w:t>П</w:t>
      </w:r>
      <w:r w:rsidR="006B53A0" w:rsidRPr="00512EBB">
        <w:rPr>
          <w:rFonts w:ascii="Times New Roman" w:hAnsi="Times New Roman"/>
          <w:sz w:val="28"/>
          <w:szCs w:val="28"/>
        </w:rPr>
        <w:t xml:space="preserve">ункт </w:t>
      </w:r>
      <w:r w:rsidRPr="00512EBB">
        <w:rPr>
          <w:rFonts w:ascii="Times New Roman" w:hAnsi="Times New Roman"/>
          <w:sz w:val="28"/>
          <w:szCs w:val="28"/>
        </w:rPr>
        <w:t>12</w:t>
      </w:r>
      <w:r w:rsidR="005A5097">
        <w:rPr>
          <w:rFonts w:ascii="Times New Roman" w:hAnsi="Times New Roman"/>
          <w:sz w:val="28"/>
          <w:szCs w:val="28"/>
        </w:rPr>
        <w:t xml:space="preserve"> дополнить</w:t>
      </w:r>
      <w:r w:rsidR="00E5727E" w:rsidRPr="00512EBB">
        <w:rPr>
          <w:rFonts w:ascii="Times New Roman" w:hAnsi="Times New Roman"/>
          <w:sz w:val="28"/>
          <w:szCs w:val="28"/>
        </w:rPr>
        <w:t xml:space="preserve"> </w:t>
      </w:r>
      <w:r w:rsidRPr="005A5097">
        <w:rPr>
          <w:rFonts w:ascii="Times New Roman" w:hAnsi="Times New Roman"/>
          <w:sz w:val="28"/>
          <w:szCs w:val="28"/>
        </w:rPr>
        <w:t>третьим</w:t>
      </w:r>
      <w:r w:rsidR="00E5727E" w:rsidRPr="009D6DA5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9D6DA5" w:rsidRDefault="00E5727E" w:rsidP="00703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9D6DA5" w:rsidRPr="009D6DA5">
        <w:rPr>
          <w:rFonts w:ascii="Times New Roman" w:hAnsi="Times New Roman"/>
          <w:sz w:val="28"/>
          <w:szCs w:val="28"/>
        </w:rPr>
        <w:t>«</w:t>
      </w:r>
      <w:r w:rsidR="009D6DA5" w:rsidRPr="00512EBB">
        <w:rPr>
          <w:rFonts w:ascii="Times New Roman" w:hAnsi="Times New Roman"/>
          <w:sz w:val="28"/>
          <w:szCs w:val="28"/>
        </w:rPr>
        <w:t xml:space="preserve">Информация о выплате </w:t>
      </w:r>
      <w:r w:rsidR="00845481" w:rsidRPr="00512EBB">
        <w:rPr>
          <w:rFonts w:ascii="Times New Roman" w:hAnsi="Times New Roman"/>
          <w:sz w:val="28"/>
          <w:szCs w:val="28"/>
        </w:rPr>
        <w:t>разовой материальной помощи гражданам, пострадавшим в результате чрезвычайной ситуации</w:t>
      </w:r>
      <w:r w:rsidR="00512EBB">
        <w:rPr>
          <w:rFonts w:ascii="Times New Roman" w:hAnsi="Times New Roman"/>
          <w:sz w:val="28"/>
          <w:szCs w:val="28"/>
        </w:rPr>
        <w:t>,</w:t>
      </w:r>
      <w:r w:rsidR="009D6DA5" w:rsidRPr="00512EBB">
        <w:rPr>
          <w:rFonts w:ascii="Times New Roman" w:hAnsi="Times New Roman"/>
          <w:sz w:val="28"/>
          <w:szCs w:val="28"/>
        </w:rPr>
        <w:t xml:space="preserve"> размещается</w:t>
      </w:r>
      <w:r w:rsidR="00AD7D0F">
        <w:rPr>
          <w:rFonts w:ascii="Times New Roman" w:hAnsi="Times New Roman"/>
          <w:sz w:val="28"/>
          <w:szCs w:val="28"/>
        </w:rPr>
        <w:t xml:space="preserve"> отделом бухгалтерского учета и отчетности администрации Партизанского муниципального района</w:t>
      </w:r>
      <w:r w:rsidR="009D6DA5" w:rsidRPr="00512EBB">
        <w:rPr>
          <w:rFonts w:ascii="Times New Roman" w:hAnsi="Times New Roman"/>
          <w:sz w:val="28"/>
          <w:szCs w:val="28"/>
        </w:rPr>
        <w:t xml:space="preserve">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</w:t>
      </w:r>
      <w:r w:rsidR="00547B78" w:rsidRPr="00512EBB">
        <w:rPr>
          <w:rFonts w:ascii="Times New Roman" w:hAnsi="Times New Roman"/>
          <w:sz w:val="28"/>
          <w:szCs w:val="28"/>
        </w:rPr>
        <w:t>существляется в соответствии с Ф</w:t>
      </w:r>
      <w:r w:rsidR="009D6DA5" w:rsidRPr="00512EBB">
        <w:rPr>
          <w:rFonts w:ascii="Times New Roman" w:hAnsi="Times New Roman"/>
          <w:sz w:val="28"/>
          <w:szCs w:val="28"/>
        </w:rPr>
        <w:t>едеральным законом от 17.07.1999 № 178-ФЗ «О государственной социальной помощи».</w:t>
      </w:r>
    </w:p>
    <w:p w:rsidR="005A5097" w:rsidRPr="00512EBB" w:rsidRDefault="005A5097" w:rsidP="00703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E82" w:rsidRPr="009D6DA5" w:rsidRDefault="00547B78" w:rsidP="007035E6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E82" w:rsidRPr="009D6DA5">
        <w:rPr>
          <w:rFonts w:ascii="Times New Roman" w:hAnsi="Times New Roman" w:cs="Times New Roman"/>
          <w:sz w:val="28"/>
          <w:szCs w:val="28"/>
        </w:rPr>
        <w:t xml:space="preserve">. Настоящий муниципальный правовой акт вступает в </w:t>
      </w:r>
      <w:r w:rsidR="00B131D9" w:rsidRPr="009D6DA5">
        <w:rPr>
          <w:rFonts w:ascii="Times New Roman" w:hAnsi="Times New Roman" w:cs="Times New Roman"/>
          <w:sz w:val="28"/>
          <w:szCs w:val="28"/>
        </w:rPr>
        <w:t>силу со дня его официального опубликования.</w:t>
      </w:r>
    </w:p>
    <w:p w:rsidR="00E71E61" w:rsidRDefault="00E71E61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35E6" w:rsidRDefault="007035E6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35E6" w:rsidRPr="009D6DA5" w:rsidRDefault="007035E6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1E61" w:rsidRPr="009D6DA5" w:rsidRDefault="00E71E61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6DA5">
        <w:rPr>
          <w:rFonts w:ascii="Times New Roman" w:hAnsi="Times New Roman" w:cs="Times New Roman"/>
          <w:sz w:val="28"/>
          <w:szCs w:val="28"/>
        </w:rPr>
        <w:t xml:space="preserve">И.о. главы Партизанского муниципального района </w:t>
      </w:r>
      <w:r w:rsidRPr="009D6DA5">
        <w:rPr>
          <w:rFonts w:ascii="Times New Roman" w:hAnsi="Times New Roman" w:cs="Times New Roman"/>
          <w:sz w:val="28"/>
          <w:szCs w:val="28"/>
        </w:rPr>
        <w:tab/>
      </w:r>
      <w:r w:rsidRPr="009D6DA5">
        <w:rPr>
          <w:rFonts w:ascii="Times New Roman" w:hAnsi="Times New Roman" w:cs="Times New Roman"/>
          <w:sz w:val="28"/>
          <w:szCs w:val="28"/>
        </w:rPr>
        <w:tab/>
      </w:r>
      <w:r w:rsidR="005A5097">
        <w:rPr>
          <w:rFonts w:ascii="Times New Roman" w:hAnsi="Times New Roman" w:cs="Times New Roman"/>
          <w:sz w:val="28"/>
          <w:szCs w:val="28"/>
        </w:rPr>
        <w:t xml:space="preserve">    </w:t>
      </w:r>
      <w:r w:rsidR="007035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6DA5">
        <w:rPr>
          <w:rFonts w:ascii="Times New Roman" w:hAnsi="Times New Roman" w:cs="Times New Roman"/>
          <w:sz w:val="28"/>
          <w:szCs w:val="28"/>
        </w:rPr>
        <w:t>Л.В.</w:t>
      </w:r>
      <w:r w:rsidR="007035E6">
        <w:rPr>
          <w:rFonts w:ascii="Times New Roman" w:hAnsi="Times New Roman" w:cs="Times New Roman"/>
          <w:sz w:val="28"/>
          <w:szCs w:val="28"/>
        </w:rPr>
        <w:t xml:space="preserve"> </w:t>
      </w:r>
      <w:r w:rsidRPr="009D6DA5">
        <w:rPr>
          <w:rFonts w:ascii="Times New Roman" w:hAnsi="Times New Roman" w:cs="Times New Roman"/>
          <w:sz w:val="28"/>
          <w:szCs w:val="28"/>
        </w:rPr>
        <w:t>Хамхоев</w:t>
      </w:r>
    </w:p>
    <w:p w:rsidR="00E71E61" w:rsidRPr="009D6DA5" w:rsidRDefault="00E71E61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7D0F" w:rsidRDefault="00FD362C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F1C19" w:rsidRPr="00056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6A2B">
        <w:rPr>
          <w:rFonts w:ascii="Times New Roman" w:hAnsi="Times New Roman" w:cs="Times New Roman"/>
          <w:sz w:val="28"/>
          <w:szCs w:val="28"/>
        </w:rPr>
        <w:t>октября</w:t>
      </w:r>
      <w:r w:rsidR="00E71E61" w:rsidRPr="009D6DA5">
        <w:rPr>
          <w:rFonts w:ascii="Times New Roman" w:hAnsi="Times New Roman" w:cs="Times New Roman"/>
          <w:sz w:val="28"/>
          <w:szCs w:val="28"/>
        </w:rPr>
        <w:t xml:space="preserve"> 201</w:t>
      </w:r>
      <w:r w:rsidR="00760B1A" w:rsidRPr="009D6DA5">
        <w:rPr>
          <w:rFonts w:ascii="Times New Roman" w:hAnsi="Times New Roman" w:cs="Times New Roman"/>
          <w:sz w:val="28"/>
          <w:szCs w:val="28"/>
        </w:rPr>
        <w:t>9</w:t>
      </w:r>
      <w:r w:rsidR="00E71E61" w:rsidRPr="009D6DA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71E61" w:rsidRPr="009D6DA5" w:rsidRDefault="003F1C19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D362C">
        <w:rPr>
          <w:rFonts w:ascii="Times New Roman" w:hAnsi="Times New Roman" w:cs="Times New Roman"/>
          <w:sz w:val="28"/>
          <w:szCs w:val="28"/>
        </w:rPr>
        <w:t>172</w:t>
      </w:r>
      <w:bookmarkStart w:id="1" w:name="_GoBack"/>
      <w:bookmarkEnd w:id="1"/>
      <w:r w:rsidR="00E71E61" w:rsidRPr="009D6DA5">
        <w:rPr>
          <w:rFonts w:ascii="Times New Roman" w:hAnsi="Times New Roman" w:cs="Times New Roman"/>
          <w:sz w:val="28"/>
          <w:szCs w:val="28"/>
        </w:rPr>
        <w:t xml:space="preserve">-МПА </w:t>
      </w:r>
    </w:p>
    <w:sectPr w:rsidR="00E71E61" w:rsidRPr="009D6DA5" w:rsidSect="005A5097">
      <w:pgSz w:w="11906" w:h="16838"/>
      <w:pgMar w:top="567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D9" w:rsidRDefault="00E318D9" w:rsidP="008E5058">
      <w:pPr>
        <w:spacing w:after="0" w:line="240" w:lineRule="auto"/>
      </w:pPr>
      <w:r>
        <w:separator/>
      </w:r>
    </w:p>
  </w:endnote>
  <w:endnote w:type="continuationSeparator" w:id="0">
    <w:p w:rsidR="00E318D9" w:rsidRDefault="00E318D9" w:rsidP="008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D9" w:rsidRDefault="00E318D9" w:rsidP="008E5058">
      <w:pPr>
        <w:spacing w:after="0" w:line="240" w:lineRule="auto"/>
      </w:pPr>
      <w:r>
        <w:separator/>
      </w:r>
    </w:p>
  </w:footnote>
  <w:footnote w:type="continuationSeparator" w:id="0">
    <w:p w:rsidR="00E318D9" w:rsidRDefault="00E318D9" w:rsidP="008E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A58"/>
    <w:multiLevelType w:val="hybridMultilevel"/>
    <w:tmpl w:val="1088909E"/>
    <w:lvl w:ilvl="0" w:tplc="32FA0E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3123A"/>
    <w:multiLevelType w:val="hybridMultilevel"/>
    <w:tmpl w:val="D24E8152"/>
    <w:lvl w:ilvl="0" w:tplc="900E0A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915FA"/>
    <w:multiLevelType w:val="hybridMultilevel"/>
    <w:tmpl w:val="FE02377C"/>
    <w:lvl w:ilvl="0" w:tplc="8A5A314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7926FD"/>
    <w:multiLevelType w:val="hybridMultilevel"/>
    <w:tmpl w:val="3AC29880"/>
    <w:lvl w:ilvl="0" w:tplc="1A5C9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7C5159"/>
    <w:multiLevelType w:val="hybridMultilevel"/>
    <w:tmpl w:val="AB7E7F28"/>
    <w:lvl w:ilvl="0" w:tplc="A7863E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E61"/>
    <w:rsid w:val="00002D00"/>
    <w:rsid w:val="0001197A"/>
    <w:rsid w:val="00024ACF"/>
    <w:rsid w:val="00037533"/>
    <w:rsid w:val="00045E92"/>
    <w:rsid w:val="00046040"/>
    <w:rsid w:val="00052103"/>
    <w:rsid w:val="00056A2B"/>
    <w:rsid w:val="00057CD8"/>
    <w:rsid w:val="000736F5"/>
    <w:rsid w:val="000748EE"/>
    <w:rsid w:val="00081957"/>
    <w:rsid w:val="00083C06"/>
    <w:rsid w:val="00091534"/>
    <w:rsid w:val="00091612"/>
    <w:rsid w:val="000B68C9"/>
    <w:rsid w:val="000D1FF9"/>
    <w:rsid w:val="000E0C31"/>
    <w:rsid w:val="000E10E7"/>
    <w:rsid w:val="000E63C5"/>
    <w:rsid w:val="000F747D"/>
    <w:rsid w:val="00103FDC"/>
    <w:rsid w:val="00105EA8"/>
    <w:rsid w:val="00106EED"/>
    <w:rsid w:val="0010757A"/>
    <w:rsid w:val="00123E78"/>
    <w:rsid w:val="00126255"/>
    <w:rsid w:val="001459F3"/>
    <w:rsid w:val="00152E0A"/>
    <w:rsid w:val="00154CA9"/>
    <w:rsid w:val="0015693C"/>
    <w:rsid w:val="001877BB"/>
    <w:rsid w:val="001C4F8C"/>
    <w:rsid w:val="001D0637"/>
    <w:rsid w:val="001D1ADC"/>
    <w:rsid w:val="001E14C6"/>
    <w:rsid w:val="001F0EDE"/>
    <w:rsid w:val="00210036"/>
    <w:rsid w:val="00221CF6"/>
    <w:rsid w:val="00233DA9"/>
    <w:rsid w:val="00243D46"/>
    <w:rsid w:val="0024627E"/>
    <w:rsid w:val="002623F5"/>
    <w:rsid w:val="00264C15"/>
    <w:rsid w:val="002A358F"/>
    <w:rsid w:val="002A5B5B"/>
    <w:rsid w:val="002A6DA4"/>
    <w:rsid w:val="002B211A"/>
    <w:rsid w:val="002C001C"/>
    <w:rsid w:val="002C02FC"/>
    <w:rsid w:val="002D7186"/>
    <w:rsid w:val="002E0651"/>
    <w:rsid w:val="0030164B"/>
    <w:rsid w:val="00311A7D"/>
    <w:rsid w:val="0031383A"/>
    <w:rsid w:val="00314119"/>
    <w:rsid w:val="00334317"/>
    <w:rsid w:val="00354AD0"/>
    <w:rsid w:val="00366FE5"/>
    <w:rsid w:val="00374481"/>
    <w:rsid w:val="00375280"/>
    <w:rsid w:val="00376B64"/>
    <w:rsid w:val="00377E09"/>
    <w:rsid w:val="00380C17"/>
    <w:rsid w:val="00390C52"/>
    <w:rsid w:val="003B27EB"/>
    <w:rsid w:val="003B4B20"/>
    <w:rsid w:val="003E55E1"/>
    <w:rsid w:val="003E7840"/>
    <w:rsid w:val="003F1C19"/>
    <w:rsid w:val="0042741D"/>
    <w:rsid w:val="00430FD7"/>
    <w:rsid w:val="00431182"/>
    <w:rsid w:val="0044744A"/>
    <w:rsid w:val="00461262"/>
    <w:rsid w:val="0046258A"/>
    <w:rsid w:val="00470FEA"/>
    <w:rsid w:val="00472461"/>
    <w:rsid w:val="00487572"/>
    <w:rsid w:val="0049078D"/>
    <w:rsid w:val="00497C2F"/>
    <w:rsid w:val="00497DD6"/>
    <w:rsid w:val="004A08A5"/>
    <w:rsid w:val="004B2B89"/>
    <w:rsid w:val="004B63E6"/>
    <w:rsid w:val="004C4236"/>
    <w:rsid w:val="004C61A9"/>
    <w:rsid w:val="004C7DCE"/>
    <w:rsid w:val="004D4BA0"/>
    <w:rsid w:val="00512EBB"/>
    <w:rsid w:val="00514145"/>
    <w:rsid w:val="00516EEA"/>
    <w:rsid w:val="0051739B"/>
    <w:rsid w:val="005441A6"/>
    <w:rsid w:val="00547B78"/>
    <w:rsid w:val="00552DD6"/>
    <w:rsid w:val="0055766D"/>
    <w:rsid w:val="00563854"/>
    <w:rsid w:val="00575564"/>
    <w:rsid w:val="00583BC9"/>
    <w:rsid w:val="005850EC"/>
    <w:rsid w:val="00593B5D"/>
    <w:rsid w:val="00594109"/>
    <w:rsid w:val="005944F3"/>
    <w:rsid w:val="00596C8C"/>
    <w:rsid w:val="005A5097"/>
    <w:rsid w:val="005A6659"/>
    <w:rsid w:val="005B12AD"/>
    <w:rsid w:val="005D0318"/>
    <w:rsid w:val="005D2562"/>
    <w:rsid w:val="005D5698"/>
    <w:rsid w:val="005E5E80"/>
    <w:rsid w:val="0060135A"/>
    <w:rsid w:val="006015A5"/>
    <w:rsid w:val="006113FC"/>
    <w:rsid w:val="00613DB7"/>
    <w:rsid w:val="00637311"/>
    <w:rsid w:val="006452F5"/>
    <w:rsid w:val="006473E0"/>
    <w:rsid w:val="0066333E"/>
    <w:rsid w:val="00670674"/>
    <w:rsid w:val="006709C9"/>
    <w:rsid w:val="00670CB9"/>
    <w:rsid w:val="00671DD2"/>
    <w:rsid w:val="00672AAF"/>
    <w:rsid w:val="006741E9"/>
    <w:rsid w:val="006848E3"/>
    <w:rsid w:val="00690955"/>
    <w:rsid w:val="006A25CB"/>
    <w:rsid w:val="006A7E6F"/>
    <w:rsid w:val="006B0051"/>
    <w:rsid w:val="006B53A0"/>
    <w:rsid w:val="006D0215"/>
    <w:rsid w:val="006D459E"/>
    <w:rsid w:val="006E39F9"/>
    <w:rsid w:val="006E4E82"/>
    <w:rsid w:val="006F4DDF"/>
    <w:rsid w:val="00701B18"/>
    <w:rsid w:val="007035E6"/>
    <w:rsid w:val="0071417A"/>
    <w:rsid w:val="0071742C"/>
    <w:rsid w:val="00731C6C"/>
    <w:rsid w:val="00735DEF"/>
    <w:rsid w:val="00740B88"/>
    <w:rsid w:val="0074545A"/>
    <w:rsid w:val="00760B1A"/>
    <w:rsid w:val="007610D7"/>
    <w:rsid w:val="00762032"/>
    <w:rsid w:val="00764629"/>
    <w:rsid w:val="00776EEE"/>
    <w:rsid w:val="00781031"/>
    <w:rsid w:val="00790B21"/>
    <w:rsid w:val="007C08D8"/>
    <w:rsid w:val="007E1235"/>
    <w:rsid w:val="007E660C"/>
    <w:rsid w:val="007E6D63"/>
    <w:rsid w:val="007F0019"/>
    <w:rsid w:val="00817F9F"/>
    <w:rsid w:val="008368A3"/>
    <w:rsid w:val="00844C7E"/>
    <w:rsid w:val="00845481"/>
    <w:rsid w:val="008458E9"/>
    <w:rsid w:val="0085316A"/>
    <w:rsid w:val="00853325"/>
    <w:rsid w:val="00855EEA"/>
    <w:rsid w:val="00856D65"/>
    <w:rsid w:val="00865B7D"/>
    <w:rsid w:val="00865E20"/>
    <w:rsid w:val="00873678"/>
    <w:rsid w:val="00875748"/>
    <w:rsid w:val="008971F7"/>
    <w:rsid w:val="008B7BBC"/>
    <w:rsid w:val="008E2D60"/>
    <w:rsid w:val="008E5058"/>
    <w:rsid w:val="008E5835"/>
    <w:rsid w:val="008E5F0E"/>
    <w:rsid w:val="008E6624"/>
    <w:rsid w:val="00911CB1"/>
    <w:rsid w:val="00920984"/>
    <w:rsid w:val="009255EF"/>
    <w:rsid w:val="00925626"/>
    <w:rsid w:val="00932CB7"/>
    <w:rsid w:val="00937502"/>
    <w:rsid w:val="00941A36"/>
    <w:rsid w:val="009450A4"/>
    <w:rsid w:val="00950C21"/>
    <w:rsid w:val="009528E5"/>
    <w:rsid w:val="00957323"/>
    <w:rsid w:val="00985232"/>
    <w:rsid w:val="0099604C"/>
    <w:rsid w:val="009975ED"/>
    <w:rsid w:val="009B2EC1"/>
    <w:rsid w:val="009B3C3B"/>
    <w:rsid w:val="009C3D7B"/>
    <w:rsid w:val="009D6DA5"/>
    <w:rsid w:val="009E5E91"/>
    <w:rsid w:val="009F346C"/>
    <w:rsid w:val="00A10023"/>
    <w:rsid w:val="00A14AD0"/>
    <w:rsid w:val="00A274F7"/>
    <w:rsid w:val="00A31284"/>
    <w:rsid w:val="00A32E40"/>
    <w:rsid w:val="00A35234"/>
    <w:rsid w:val="00A40C63"/>
    <w:rsid w:val="00A56894"/>
    <w:rsid w:val="00A568F1"/>
    <w:rsid w:val="00A56DC1"/>
    <w:rsid w:val="00A724EC"/>
    <w:rsid w:val="00A77224"/>
    <w:rsid w:val="00A91ACE"/>
    <w:rsid w:val="00A95137"/>
    <w:rsid w:val="00A96E5D"/>
    <w:rsid w:val="00AC41D2"/>
    <w:rsid w:val="00AD0503"/>
    <w:rsid w:val="00AD0A90"/>
    <w:rsid w:val="00AD3009"/>
    <w:rsid w:val="00AD45F0"/>
    <w:rsid w:val="00AD7D0F"/>
    <w:rsid w:val="00B04035"/>
    <w:rsid w:val="00B06FB8"/>
    <w:rsid w:val="00B131D9"/>
    <w:rsid w:val="00B15968"/>
    <w:rsid w:val="00B40AA6"/>
    <w:rsid w:val="00B45ED2"/>
    <w:rsid w:val="00B473DC"/>
    <w:rsid w:val="00B47E6E"/>
    <w:rsid w:val="00B55E87"/>
    <w:rsid w:val="00B577F9"/>
    <w:rsid w:val="00B62E7B"/>
    <w:rsid w:val="00B66514"/>
    <w:rsid w:val="00B66F9E"/>
    <w:rsid w:val="00B77808"/>
    <w:rsid w:val="00B9430C"/>
    <w:rsid w:val="00B9451B"/>
    <w:rsid w:val="00BA1655"/>
    <w:rsid w:val="00BA3683"/>
    <w:rsid w:val="00BA4205"/>
    <w:rsid w:val="00BD4780"/>
    <w:rsid w:val="00BE34E3"/>
    <w:rsid w:val="00BF2F2C"/>
    <w:rsid w:val="00BF4F5B"/>
    <w:rsid w:val="00C161CC"/>
    <w:rsid w:val="00C17AFB"/>
    <w:rsid w:val="00C25609"/>
    <w:rsid w:val="00C27AB1"/>
    <w:rsid w:val="00C35D39"/>
    <w:rsid w:val="00C40DF5"/>
    <w:rsid w:val="00C53B4F"/>
    <w:rsid w:val="00C55460"/>
    <w:rsid w:val="00C56A13"/>
    <w:rsid w:val="00C7162A"/>
    <w:rsid w:val="00C800C3"/>
    <w:rsid w:val="00C80172"/>
    <w:rsid w:val="00C811FA"/>
    <w:rsid w:val="00C81904"/>
    <w:rsid w:val="00CA429F"/>
    <w:rsid w:val="00CC040C"/>
    <w:rsid w:val="00CC4861"/>
    <w:rsid w:val="00CD092F"/>
    <w:rsid w:val="00CD3DB8"/>
    <w:rsid w:val="00CD59D7"/>
    <w:rsid w:val="00CE61CF"/>
    <w:rsid w:val="00CF0563"/>
    <w:rsid w:val="00CF124E"/>
    <w:rsid w:val="00CF30F7"/>
    <w:rsid w:val="00CF60A0"/>
    <w:rsid w:val="00D01ABA"/>
    <w:rsid w:val="00D03975"/>
    <w:rsid w:val="00D2654B"/>
    <w:rsid w:val="00D34187"/>
    <w:rsid w:val="00D346D2"/>
    <w:rsid w:val="00D41231"/>
    <w:rsid w:val="00D45C44"/>
    <w:rsid w:val="00D46145"/>
    <w:rsid w:val="00D548DE"/>
    <w:rsid w:val="00D61AFB"/>
    <w:rsid w:val="00D62D83"/>
    <w:rsid w:val="00D8188B"/>
    <w:rsid w:val="00D828EC"/>
    <w:rsid w:val="00DB4421"/>
    <w:rsid w:val="00DC66AE"/>
    <w:rsid w:val="00DD24D3"/>
    <w:rsid w:val="00DE18F9"/>
    <w:rsid w:val="00DF022E"/>
    <w:rsid w:val="00DF2EFE"/>
    <w:rsid w:val="00E06CD7"/>
    <w:rsid w:val="00E124B6"/>
    <w:rsid w:val="00E23DBA"/>
    <w:rsid w:val="00E2780E"/>
    <w:rsid w:val="00E318D9"/>
    <w:rsid w:val="00E403EA"/>
    <w:rsid w:val="00E416C5"/>
    <w:rsid w:val="00E4595A"/>
    <w:rsid w:val="00E46D62"/>
    <w:rsid w:val="00E47295"/>
    <w:rsid w:val="00E50C3F"/>
    <w:rsid w:val="00E51BB7"/>
    <w:rsid w:val="00E5545C"/>
    <w:rsid w:val="00E5727E"/>
    <w:rsid w:val="00E60003"/>
    <w:rsid w:val="00E66A13"/>
    <w:rsid w:val="00E71E61"/>
    <w:rsid w:val="00E72702"/>
    <w:rsid w:val="00E74254"/>
    <w:rsid w:val="00E772C2"/>
    <w:rsid w:val="00E836A7"/>
    <w:rsid w:val="00E94CB2"/>
    <w:rsid w:val="00E96893"/>
    <w:rsid w:val="00EA0043"/>
    <w:rsid w:val="00EA3246"/>
    <w:rsid w:val="00EB3A00"/>
    <w:rsid w:val="00EB6397"/>
    <w:rsid w:val="00EC46CE"/>
    <w:rsid w:val="00EE68C2"/>
    <w:rsid w:val="00EE6B38"/>
    <w:rsid w:val="00EF2DE6"/>
    <w:rsid w:val="00EF3669"/>
    <w:rsid w:val="00EF4A78"/>
    <w:rsid w:val="00F029B0"/>
    <w:rsid w:val="00F10BB6"/>
    <w:rsid w:val="00F114C0"/>
    <w:rsid w:val="00F23003"/>
    <w:rsid w:val="00F275DB"/>
    <w:rsid w:val="00F306E1"/>
    <w:rsid w:val="00F4308B"/>
    <w:rsid w:val="00F57D59"/>
    <w:rsid w:val="00F600FD"/>
    <w:rsid w:val="00F61639"/>
    <w:rsid w:val="00F62D56"/>
    <w:rsid w:val="00F72297"/>
    <w:rsid w:val="00F72C89"/>
    <w:rsid w:val="00F90F40"/>
    <w:rsid w:val="00F94712"/>
    <w:rsid w:val="00FA1BAD"/>
    <w:rsid w:val="00FA7BBA"/>
    <w:rsid w:val="00FD2626"/>
    <w:rsid w:val="00FD362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B108"/>
  <w15:docId w15:val="{A095AD2A-B58C-43D3-9FEE-4B50621B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E6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2560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2560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1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E6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71E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E61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71E6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E71E6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71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E71E61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Заголовок Знак"/>
    <w:basedOn w:val="a0"/>
    <w:link w:val="a9"/>
    <w:uiPriority w:val="99"/>
    <w:rsid w:val="00E71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E71E61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1E6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rsid w:val="00E7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E71E61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E71E61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14145"/>
    <w:pPr>
      <w:ind w:left="720"/>
      <w:contextualSpacing/>
    </w:pPr>
  </w:style>
  <w:style w:type="paragraph" w:styleId="af">
    <w:name w:val="caption"/>
    <w:basedOn w:val="a"/>
    <w:next w:val="a"/>
    <w:unhideWhenUsed/>
    <w:qFormat/>
    <w:rsid w:val="007035E6"/>
    <w:pPr>
      <w:spacing w:after="0" w:line="240" w:lineRule="auto"/>
      <w:jc w:val="center"/>
    </w:pPr>
    <w:rPr>
      <w:rFonts w:ascii="Times New Roman" w:hAnsi="Times New Roman"/>
      <w:b/>
      <w:bCs/>
      <w:iCs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AA2B0-157F-4480-AE85-22934894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Revenko</cp:lastModifiedBy>
  <cp:revision>3</cp:revision>
  <cp:lastPrinted>2019-10-30T06:03:00Z</cp:lastPrinted>
  <dcterms:created xsi:type="dcterms:W3CDTF">2019-10-30T06:03:00Z</dcterms:created>
  <dcterms:modified xsi:type="dcterms:W3CDTF">2019-10-30T06:14:00Z</dcterms:modified>
</cp:coreProperties>
</file>