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11124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11247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11247">
              <w:rPr>
                <w:sz w:val="28"/>
                <w:szCs w:val="28"/>
              </w:rPr>
              <w:t>742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111247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111247">
        <w:tc>
          <w:tcPr>
            <w:tcW w:w="9570" w:type="dxa"/>
          </w:tcPr>
          <w:p w:rsidR="00111247" w:rsidRDefault="00111247" w:rsidP="00757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долгосрочную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целевую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грамму «Развитие системы общего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и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</w:p>
          <w:p w:rsidR="00111247" w:rsidRDefault="00111247" w:rsidP="00757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Партизанского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района»</w:t>
            </w:r>
          </w:p>
          <w:p w:rsidR="00111247" w:rsidRDefault="00111247" w:rsidP="00757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2012-2015 годы, </w:t>
            </w:r>
            <w:proofErr w:type="gramStart"/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111247" w:rsidRDefault="00111247" w:rsidP="00757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</w:t>
            </w:r>
          </w:p>
          <w:p w:rsidR="00BD13AE" w:rsidRPr="00111247" w:rsidRDefault="00111247" w:rsidP="00757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от 29.06.2012 № 650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111247" w:rsidRDefault="00111247" w:rsidP="00111247">
            <w:pPr>
              <w:suppressLineNumbers/>
              <w:spacing w:line="300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 xml:space="preserve">Во исполнение муниципального правового акта от 14 декабря </w:t>
            </w:r>
            <w:r>
              <w:rPr>
                <w:sz w:val="28"/>
                <w:szCs w:val="28"/>
              </w:rPr>
              <w:t xml:space="preserve">              2012 года </w:t>
            </w:r>
            <w:r w:rsidRPr="00C02D6A">
              <w:rPr>
                <w:sz w:val="28"/>
                <w:szCs w:val="28"/>
              </w:rPr>
              <w:t xml:space="preserve">№ 363-МПА «О бюджете Партизанского муниципального района на 2013 год и плановый период 2014 и 2015 годов» (с изменениями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02D6A">
              <w:rPr>
                <w:sz w:val="28"/>
                <w:szCs w:val="28"/>
              </w:rPr>
              <w:t>в редакции решения Думы Партизанского муниципально</w:t>
            </w:r>
            <w:r>
              <w:rPr>
                <w:sz w:val="28"/>
                <w:szCs w:val="28"/>
              </w:rPr>
              <w:t>го района                        от 26.07</w:t>
            </w:r>
            <w:r w:rsidRPr="00C02D6A">
              <w:rPr>
                <w:sz w:val="28"/>
                <w:szCs w:val="28"/>
              </w:rPr>
              <w:t>.2013 №</w:t>
            </w:r>
            <w:r>
              <w:rPr>
                <w:sz w:val="28"/>
                <w:szCs w:val="28"/>
              </w:rPr>
              <w:t xml:space="preserve"> 414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111247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111247" w:rsidRDefault="00BD13AE" w:rsidP="00111247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</w:tbl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C02D6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долгосрочную целевую программу </w:t>
      </w:r>
      <w:r w:rsidRPr="00C02D6A">
        <w:rPr>
          <w:rFonts w:ascii="Times New Roman" w:hAnsi="Times New Roman"/>
          <w:sz w:val="28"/>
          <w:szCs w:val="28"/>
        </w:rPr>
        <w:t>«Развитие системы общего и дополнительного образования Партизанского муниципального района» на 2012-2015 годы, утвержденную постановлением администрации Партизанского муниципального района от 29 июня 2012 года № 650 следующие изменения: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1.1. В Паспорте Программы: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6A">
        <w:rPr>
          <w:rFonts w:ascii="Times New Roman" w:hAnsi="Times New Roman"/>
          <w:sz w:val="28"/>
          <w:szCs w:val="28"/>
        </w:rPr>
        <w:t>абзац первый раздела «Ресурсное обеспечение Программы» изложить в новой редакции: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54212,436 тыс. рублей. В том числе  финансирование по годам (тыс. рублей):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 xml:space="preserve">2012 год </w:t>
      </w:r>
      <w:r>
        <w:rPr>
          <w:rFonts w:ascii="Times New Roman" w:hAnsi="Times New Roman"/>
          <w:sz w:val="28"/>
          <w:szCs w:val="28"/>
        </w:rPr>
        <w:t>-</w:t>
      </w:r>
      <w:r w:rsidRPr="00C02D6A">
        <w:rPr>
          <w:rFonts w:ascii="Times New Roman" w:hAnsi="Times New Roman"/>
          <w:sz w:val="28"/>
          <w:szCs w:val="28"/>
        </w:rPr>
        <w:t xml:space="preserve"> 26352,904;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-</w:t>
      </w:r>
      <w:r w:rsidRPr="00C02D6A">
        <w:rPr>
          <w:rFonts w:ascii="Times New Roman" w:hAnsi="Times New Roman"/>
          <w:sz w:val="28"/>
          <w:szCs w:val="28"/>
        </w:rPr>
        <w:t xml:space="preserve"> 9495,982;</w:t>
      </w:r>
    </w:p>
    <w:p w:rsidR="00111247" w:rsidRPr="00C02D6A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-</w:t>
      </w:r>
      <w:r w:rsidRPr="00C02D6A">
        <w:rPr>
          <w:rFonts w:ascii="Times New Roman" w:hAnsi="Times New Roman"/>
          <w:sz w:val="28"/>
          <w:szCs w:val="28"/>
        </w:rPr>
        <w:t xml:space="preserve"> 10353,550;</w:t>
      </w:r>
    </w:p>
    <w:p w:rsidR="00111247" w:rsidRDefault="00111247" w:rsidP="00111247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Pr="00C02D6A">
        <w:rPr>
          <w:rFonts w:ascii="Times New Roman" w:hAnsi="Times New Roman"/>
          <w:sz w:val="28"/>
          <w:szCs w:val="28"/>
        </w:rPr>
        <w:t xml:space="preserve"> 8010,000»,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6A">
        <w:rPr>
          <w:rFonts w:ascii="Times New Roman" w:hAnsi="Times New Roman"/>
          <w:sz w:val="28"/>
          <w:szCs w:val="28"/>
        </w:rPr>
        <w:t>далее по тексту.</w:t>
      </w:r>
    </w:p>
    <w:p w:rsidR="00111247" w:rsidRDefault="00111247" w:rsidP="003719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1247" w:rsidRPr="00111247" w:rsidRDefault="00111247" w:rsidP="00371909">
      <w:pPr>
        <w:pStyle w:val="a4"/>
        <w:spacing w:after="0" w:line="30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1.2. В описательной части Программы: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абзац первый </w:t>
      </w:r>
      <w:r w:rsidRPr="00C02D6A">
        <w:rPr>
          <w:rFonts w:ascii="Times New Roman" w:hAnsi="Times New Roman"/>
          <w:sz w:val="28"/>
          <w:szCs w:val="28"/>
        </w:rPr>
        <w:t>раздела 6 «Ресурсное обеспечение Программы» изложить в новой редакции: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54212,436 тыс. рублей. В том числе  финансирование по годам (тыс. рублей):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012 год -</w:t>
      </w:r>
      <w:r w:rsidRPr="00C02D6A">
        <w:rPr>
          <w:rFonts w:ascii="Times New Roman" w:hAnsi="Times New Roman"/>
          <w:sz w:val="28"/>
          <w:szCs w:val="28"/>
        </w:rPr>
        <w:t xml:space="preserve"> 26352,904;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-</w:t>
      </w:r>
      <w:r w:rsidRPr="00C02D6A">
        <w:rPr>
          <w:rFonts w:ascii="Times New Roman" w:hAnsi="Times New Roman"/>
          <w:sz w:val="28"/>
          <w:szCs w:val="28"/>
        </w:rPr>
        <w:t xml:space="preserve"> 9495,982;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D6A">
        <w:rPr>
          <w:rFonts w:ascii="Times New Roman" w:hAnsi="Times New Roman"/>
          <w:sz w:val="28"/>
          <w:szCs w:val="28"/>
        </w:rPr>
        <w:t xml:space="preserve"> 10353,550;</w:t>
      </w:r>
    </w:p>
    <w:p w:rsidR="00111247" w:rsidRPr="00C02D6A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Pr="00C02D6A">
        <w:rPr>
          <w:rFonts w:ascii="Times New Roman" w:hAnsi="Times New Roman"/>
          <w:sz w:val="28"/>
          <w:szCs w:val="28"/>
        </w:rPr>
        <w:t xml:space="preserve"> 8010,000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02D6A">
        <w:rPr>
          <w:rFonts w:ascii="Times New Roman" w:hAnsi="Times New Roman"/>
          <w:sz w:val="28"/>
          <w:szCs w:val="28"/>
        </w:rPr>
        <w:t>далее по тексту.</w:t>
      </w:r>
    </w:p>
    <w:p w:rsidR="00111247" w:rsidRPr="00371909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371909">
        <w:rPr>
          <w:rFonts w:ascii="Times New Roman" w:hAnsi="Times New Roman"/>
          <w:spacing w:val="-8"/>
          <w:sz w:val="28"/>
          <w:szCs w:val="28"/>
        </w:rPr>
        <w:t>1.3. В приложении № 1 к муниципальной долгосрочной целевой программе:</w:t>
      </w:r>
    </w:p>
    <w:p w:rsidR="00111247" w:rsidRPr="00FE7A11" w:rsidRDefault="00E96790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111247" w:rsidRPr="00FE7A11">
        <w:rPr>
          <w:rFonts w:ascii="Times New Roman" w:hAnsi="Times New Roman"/>
          <w:sz w:val="28"/>
          <w:szCs w:val="28"/>
        </w:rPr>
        <w:t>В разделе 1 «Укрепление материально-технической базы общеобразовательных учреждений»:</w:t>
      </w:r>
    </w:p>
    <w:p w:rsidR="00111247" w:rsidRPr="0030075F" w:rsidRDefault="00111247" w:rsidP="00371909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75F">
        <w:rPr>
          <w:rFonts w:ascii="Times New Roman" w:hAnsi="Times New Roman"/>
          <w:sz w:val="28"/>
          <w:szCs w:val="28"/>
        </w:rPr>
        <w:t>а) пункт 1.1 изложить в новой редакции:</w:t>
      </w:r>
    </w:p>
    <w:tbl>
      <w:tblPr>
        <w:tblpPr w:leftFromText="180" w:rightFromText="180" w:vertAnchor="text" w:horzAnchor="margin" w:tblpX="147" w:tblpY="1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567"/>
        <w:gridCol w:w="567"/>
        <w:gridCol w:w="567"/>
        <w:gridCol w:w="567"/>
        <w:gridCol w:w="567"/>
        <w:gridCol w:w="567"/>
        <w:gridCol w:w="567"/>
        <w:gridCol w:w="996"/>
        <w:gridCol w:w="1276"/>
      </w:tblGrid>
      <w:tr w:rsidR="00111247" w:rsidRPr="00273CAB" w:rsidTr="00371909">
        <w:trPr>
          <w:cantSplit/>
          <w:trHeight w:val="841"/>
        </w:trPr>
        <w:tc>
          <w:tcPr>
            <w:tcW w:w="675" w:type="dxa"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Обновление учебно-лабораторной базы в общеобразовательных учреждениях, в том числе: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1247" w:rsidRPr="00904DA1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2012-2015  годы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1432,812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1182,812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Приведение учебно-лабораторной базы общеобразовательных учреждений в соответствие с требованиями государственных образовательных стандартов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96790" w:rsidRDefault="00E96790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73CAB">
              <w:rPr>
                <w:bCs/>
                <w:sz w:val="18"/>
                <w:szCs w:val="18"/>
              </w:rPr>
              <w:t>бщеобразовательные учреждения</w:t>
            </w:r>
          </w:p>
        </w:tc>
      </w:tr>
      <w:tr w:rsidR="00111247" w:rsidRPr="00273CAB" w:rsidTr="00E96790">
        <w:trPr>
          <w:cantSplit/>
          <w:trHeight w:val="701"/>
        </w:trPr>
        <w:tc>
          <w:tcPr>
            <w:tcW w:w="675" w:type="dxa"/>
            <w:vMerge w:val="restart"/>
            <w:shd w:val="clear" w:color="auto" w:fill="auto"/>
          </w:tcPr>
          <w:p w:rsidR="00111247" w:rsidRPr="00973B5D" w:rsidRDefault="00111247" w:rsidP="00371909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Оборудование демонстрационных столов в кабинетах химии, биологии и физике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832,812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832,812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111247" w:rsidRPr="00273CAB" w:rsidTr="00E96790">
        <w:trPr>
          <w:cantSplit/>
          <w:trHeight w:val="683"/>
        </w:trPr>
        <w:tc>
          <w:tcPr>
            <w:tcW w:w="675" w:type="dxa"/>
            <w:vMerge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 xml:space="preserve">МКОУ СОШ </w:t>
            </w:r>
            <w:proofErr w:type="spellStart"/>
            <w:r w:rsidRPr="00904DA1"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04DA1">
              <w:rPr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904DA1">
              <w:rPr>
                <w:bCs/>
                <w:color w:val="000000"/>
                <w:sz w:val="18"/>
                <w:szCs w:val="18"/>
              </w:rPr>
              <w:t>овицкое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111247" w:rsidRPr="00273CAB" w:rsidTr="00E96790">
        <w:trPr>
          <w:cantSplit/>
          <w:trHeight w:val="791"/>
        </w:trPr>
        <w:tc>
          <w:tcPr>
            <w:tcW w:w="675" w:type="dxa"/>
            <w:vMerge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111247" w:rsidRPr="00904DA1" w:rsidRDefault="00371909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МКОУ СОШ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ладимиро-</w:t>
            </w:r>
            <w:r w:rsidR="00111247" w:rsidRPr="00904DA1">
              <w:rPr>
                <w:bCs/>
                <w:color w:val="000000"/>
                <w:sz w:val="18"/>
                <w:szCs w:val="18"/>
              </w:rPr>
              <w:t>Александровское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722,812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722,812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111247" w:rsidRPr="00273CAB" w:rsidTr="00E96790">
        <w:trPr>
          <w:cantSplit/>
          <w:trHeight w:val="703"/>
        </w:trPr>
        <w:tc>
          <w:tcPr>
            <w:tcW w:w="675" w:type="dxa"/>
            <w:vMerge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 xml:space="preserve">МКОУ СОШ </w:t>
            </w:r>
            <w:proofErr w:type="spellStart"/>
            <w:r w:rsidRPr="00904DA1"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04DA1">
              <w:rPr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904DA1">
              <w:rPr>
                <w:bCs/>
                <w:color w:val="000000"/>
                <w:sz w:val="18"/>
                <w:szCs w:val="18"/>
              </w:rPr>
              <w:t>оволитовск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111247" w:rsidRPr="00273CAB" w:rsidTr="00E96790">
        <w:trPr>
          <w:cantSplit/>
          <w:trHeight w:val="685"/>
        </w:trPr>
        <w:tc>
          <w:tcPr>
            <w:tcW w:w="675" w:type="dxa"/>
            <w:vMerge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МКОУ ООШ с</w:t>
            </w:r>
            <w:proofErr w:type="gramStart"/>
            <w:r w:rsidRPr="00904DA1">
              <w:rPr>
                <w:bCs/>
                <w:color w:val="000000"/>
                <w:sz w:val="18"/>
                <w:szCs w:val="18"/>
              </w:rPr>
              <w:t>.Е</w:t>
            </w:r>
            <w:proofErr w:type="gramEnd"/>
            <w:r w:rsidRPr="00904DA1">
              <w:rPr>
                <w:bCs/>
                <w:color w:val="000000"/>
                <w:sz w:val="18"/>
                <w:szCs w:val="18"/>
              </w:rPr>
              <w:t>катериновка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111247" w:rsidRPr="00273CAB" w:rsidTr="00E96790">
        <w:trPr>
          <w:cantSplit/>
          <w:trHeight w:val="692"/>
        </w:trPr>
        <w:tc>
          <w:tcPr>
            <w:tcW w:w="675" w:type="dxa"/>
            <w:vMerge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111247" w:rsidRPr="00904DA1" w:rsidRDefault="00111247" w:rsidP="00371909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 xml:space="preserve">МКОУ ООШ </w:t>
            </w:r>
            <w:proofErr w:type="spellStart"/>
            <w:r w:rsidRPr="00904DA1"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04DA1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04DA1">
              <w:rPr>
                <w:bCs/>
                <w:color w:val="000000"/>
                <w:sz w:val="18"/>
                <w:szCs w:val="18"/>
              </w:rPr>
              <w:t>еретино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11247" w:rsidRPr="005F1CFF" w:rsidRDefault="00111247" w:rsidP="00371909">
            <w:pPr>
              <w:spacing w:line="216" w:lineRule="auto"/>
              <w:ind w:left="34" w:right="113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904DA1" w:rsidRDefault="00111247" w:rsidP="00371909">
            <w:pPr>
              <w:spacing w:line="216" w:lineRule="auto"/>
              <w:ind w:left="3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904DA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11247" w:rsidRPr="00273CAB" w:rsidRDefault="00111247" w:rsidP="00E9679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71909" w:rsidRDefault="00371909" w:rsidP="003719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1247" w:rsidRPr="0030075F" w:rsidRDefault="00111247" w:rsidP="003719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75F">
        <w:rPr>
          <w:rFonts w:ascii="Times New Roman" w:hAnsi="Times New Roman"/>
          <w:sz w:val="28"/>
          <w:szCs w:val="28"/>
        </w:rPr>
        <w:t>б) дополнить раздел 1 пунктом 1.2.3:</w:t>
      </w:r>
    </w:p>
    <w:tbl>
      <w:tblPr>
        <w:tblpPr w:leftFromText="180" w:rightFromText="180" w:vertAnchor="text" w:horzAnchor="margin" w:tblpX="187" w:tblpY="14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567"/>
        <w:gridCol w:w="709"/>
        <w:gridCol w:w="425"/>
        <w:gridCol w:w="567"/>
        <w:gridCol w:w="567"/>
        <w:gridCol w:w="425"/>
        <w:gridCol w:w="426"/>
        <w:gridCol w:w="1134"/>
        <w:gridCol w:w="1559"/>
      </w:tblGrid>
      <w:tr w:rsidR="00371909" w:rsidRPr="00273CAB" w:rsidTr="00371909">
        <w:trPr>
          <w:cantSplit/>
          <w:trHeight w:val="2114"/>
        </w:trPr>
        <w:tc>
          <w:tcPr>
            <w:tcW w:w="675" w:type="dxa"/>
            <w:shd w:val="clear" w:color="auto" w:fill="auto"/>
          </w:tcPr>
          <w:p w:rsidR="00111247" w:rsidRDefault="00111247" w:rsidP="00371909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2302" w:type="dxa"/>
            <w:shd w:val="clear" w:color="auto" w:fill="auto"/>
          </w:tcPr>
          <w:p w:rsidR="00111247" w:rsidRPr="00273CAB" w:rsidRDefault="00111247" w:rsidP="00371909">
            <w:pPr>
              <w:spacing w:line="216" w:lineRule="auto"/>
              <w:ind w:right="-7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в общеобразовательных учреждениях противопожарных мероприятий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11247" w:rsidRPr="00273CAB" w:rsidRDefault="00111247" w:rsidP="00371909">
            <w:pPr>
              <w:spacing w:line="216" w:lineRule="auto"/>
              <w:ind w:left="34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2012-2015  годы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4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2347,073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267,823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79,250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11247" w:rsidRPr="00273CAB" w:rsidRDefault="00111247" w:rsidP="00371909">
            <w:pPr>
              <w:spacing w:line="21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Создание безопасных условий деятельности общеобразовательных учреждений, выполнение предписаний </w:t>
            </w:r>
            <w:proofErr w:type="spellStart"/>
            <w:r>
              <w:rPr>
                <w:bCs/>
                <w:sz w:val="18"/>
                <w:szCs w:val="18"/>
              </w:rPr>
              <w:t>Госпожнадзора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371909" w:rsidRDefault="00371909" w:rsidP="00371909">
            <w:pPr>
              <w:spacing w:line="21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11247" w:rsidRPr="00273CAB" w:rsidRDefault="00111247" w:rsidP="00371909">
            <w:pPr>
              <w:spacing w:line="21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Общеобразовательное учреждение, муниципальное казённое учреждение «Управление образования» Партизанского муниципального района</w:t>
            </w:r>
          </w:p>
        </w:tc>
      </w:tr>
      <w:tr w:rsidR="00371909" w:rsidRPr="00273CAB" w:rsidTr="00371909">
        <w:trPr>
          <w:cantSplit/>
          <w:trHeight w:val="694"/>
        </w:trPr>
        <w:tc>
          <w:tcPr>
            <w:tcW w:w="675" w:type="dxa"/>
            <w:shd w:val="clear" w:color="auto" w:fill="auto"/>
          </w:tcPr>
          <w:p w:rsidR="00111247" w:rsidRPr="00687127" w:rsidRDefault="00111247" w:rsidP="0037190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87127">
              <w:rPr>
                <w:sz w:val="18"/>
                <w:szCs w:val="18"/>
              </w:rPr>
              <w:t>1.2.3</w:t>
            </w:r>
          </w:p>
        </w:tc>
        <w:tc>
          <w:tcPr>
            <w:tcW w:w="2302" w:type="dxa"/>
            <w:shd w:val="clear" w:color="auto" w:fill="auto"/>
          </w:tcPr>
          <w:p w:rsidR="00111247" w:rsidRPr="00687127" w:rsidRDefault="00111247" w:rsidP="00371909">
            <w:pPr>
              <w:spacing w:line="216" w:lineRule="auto"/>
              <w:ind w:right="-7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Установка двери пожарного выхода в МКОУ ООШ с</w:t>
            </w:r>
            <w:proofErr w:type="gramStart"/>
            <w:r>
              <w:rPr>
                <w:bCs/>
                <w:sz w:val="18"/>
                <w:szCs w:val="18"/>
              </w:rPr>
              <w:t>.З</w:t>
            </w:r>
            <w:proofErr w:type="gramEnd"/>
            <w:r>
              <w:rPr>
                <w:bCs/>
                <w:sz w:val="18"/>
                <w:szCs w:val="18"/>
              </w:rPr>
              <w:t>олотая Долина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11247" w:rsidRPr="00687127" w:rsidRDefault="00111247" w:rsidP="00371909">
            <w:pPr>
              <w:spacing w:line="216" w:lineRule="auto"/>
              <w:ind w:left="34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4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79,250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79,250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111247" w:rsidRPr="00687127" w:rsidRDefault="00111247" w:rsidP="00371909">
            <w:pPr>
              <w:spacing w:line="216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11247" w:rsidRDefault="00111247" w:rsidP="0011124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1909" w:rsidRPr="00371909" w:rsidRDefault="00371909" w:rsidP="00371909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111247" w:rsidRPr="0030075F" w:rsidRDefault="00111247" w:rsidP="0011124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75F">
        <w:rPr>
          <w:rFonts w:ascii="Times New Roman" w:hAnsi="Times New Roman"/>
          <w:sz w:val="28"/>
          <w:szCs w:val="28"/>
        </w:rPr>
        <w:t>) п</w:t>
      </w:r>
      <w:r w:rsidR="004C0844">
        <w:rPr>
          <w:rFonts w:ascii="Times New Roman" w:hAnsi="Times New Roman"/>
          <w:sz w:val="28"/>
          <w:szCs w:val="28"/>
        </w:rPr>
        <w:t xml:space="preserve">ункт </w:t>
      </w:r>
      <w:r w:rsidRPr="0030075F">
        <w:rPr>
          <w:rFonts w:ascii="Times New Roman" w:hAnsi="Times New Roman"/>
          <w:sz w:val="28"/>
          <w:szCs w:val="28"/>
        </w:rPr>
        <w:t>1.36.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111247" w:rsidRPr="0030075F" w:rsidRDefault="00111247" w:rsidP="0011124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075F">
        <w:rPr>
          <w:rFonts w:ascii="Times New Roman" w:hAnsi="Times New Roman"/>
          <w:sz w:val="28"/>
          <w:szCs w:val="28"/>
        </w:rPr>
        <w:t>) до</w:t>
      </w:r>
      <w:r>
        <w:rPr>
          <w:rFonts w:ascii="Times New Roman" w:hAnsi="Times New Roman"/>
          <w:sz w:val="28"/>
          <w:szCs w:val="28"/>
        </w:rPr>
        <w:t>полнить раздел 1 пунктом 1.40:</w:t>
      </w:r>
    </w:p>
    <w:tbl>
      <w:tblPr>
        <w:tblpPr w:leftFromText="180" w:rightFromText="180" w:vertAnchor="text" w:horzAnchor="margin" w:tblpX="187" w:tblpY="14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567"/>
        <w:gridCol w:w="631"/>
        <w:gridCol w:w="567"/>
        <w:gridCol w:w="567"/>
        <w:gridCol w:w="503"/>
        <w:gridCol w:w="425"/>
        <w:gridCol w:w="442"/>
        <w:gridCol w:w="1118"/>
        <w:gridCol w:w="1559"/>
      </w:tblGrid>
      <w:tr w:rsidR="00111247" w:rsidRPr="00273CAB" w:rsidTr="00371909">
        <w:trPr>
          <w:cantSplit/>
          <w:trHeight w:val="2111"/>
        </w:trPr>
        <w:tc>
          <w:tcPr>
            <w:tcW w:w="567" w:type="dxa"/>
            <w:shd w:val="clear" w:color="auto" w:fill="auto"/>
          </w:tcPr>
          <w:p w:rsidR="00111247" w:rsidRDefault="00111247" w:rsidP="00371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18"/>
                <w:szCs w:val="18"/>
              </w:rPr>
              <w:t>1.40</w:t>
            </w:r>
          </w:p>
        </w:tc>
        <w:tc>
          <w:tcPr>
            <w:tcW w:w="2410" w:type="dxa"/>
            <w:shd w:val="clear" w:color="auto" w:fill="auto"/>
          </w:tcPr>
          <w:p w:rsidR="00111247" w:rsidRPr="00273CAB" w:rsidRDefault="00111247" w:rsidP="00371909">
            <w:pPr>
              <w:ind w:right="-7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Приобретение мебели для дошкольной группы МКОУ СОШ </w:t>
            </w:r>
            <w:proofErr w:type="spellStart"/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gramEnd"/>
            <w:r>
              <w:rPr>
                <w:bCs/>
                <w:sz w:val="18"/>
                <w:szCs w:val="18"/>
              </w:rPr>
              <w:t>олчановка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11247" w:rsidRPr="00273CAB" w:rsidRDefault="00111247" w:rsidP="00371909">
            <w:pPr>
              <w:ind w:left="34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2012-2015  годы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4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24,920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24,920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 w:rsidRPr="00273C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  <w:textDirection w:val="btLr"/>
          </w:tcPr>
          <w:p w:rsidR="00111247" w:rsidRPr="00273CAB" w:rsidRDefault="00111247" w:rsidP="00371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Улучшение  условий  содержания   воспитанников дошкольной группы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71909" w:rsidRDefault="00371909" w:rsidP="00371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371909" w:rsidRDefault="00371909" w:rsidP="00371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11247" w:rsidRPr="00273CAB" w:rsidRDefault="00111247" w:rsidP="00371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Общеобразовательное учреждение</w:t>
            </w:r>
          </w:p>
        </w:tc>
      </w:tr>
    </w:tbl>
    <w:p w:rsidR="00371909" w:rsidRDefault="00371909" w:rsidP="0037190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247" w:rsidRPr="0030075F" w:rsidRDefault="007862C2" w:rsidP="00371909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 строку </w:t>
      </w:r>
      <w:r w:rsidR="00111247" w:rsidRPr="0030075F">
        <w:rPr>
          <w:rFonts w:ascii="Times New Roman" w:hAnsi="Times New Roman"/>
          <w:sz w:val="28"/>
          <w:szCs w:val="28"/>
        </w:rPr>
        <w:t>«Итого по 1 разделу» читать в новой редакции:</w:t>
      </w:r>
    </w:p>
    <w:tbl>
      <w:tblPr>
        <w:tblpPr w:leftFromText="180" w:rightFromText="180" w:vertAnchor="text" w:horzAnchor="margin" w:tblpX="188" w:tblpY="14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629"/>
        <w:gridCol w:w="567"/>
        <w:gridCol w:w="567"/>
        <w:gridCol w:w="567"/>
        <w:gridCol w:w="471"/>
        <w:gridCol w:w="460"/>
        <w:gridCol w:w="439"/>
        <w:gridCol w:w="1120"/>
        <w:gridCol w:w="1559"/>
      </w:tblGrid>
      <w:tr w:rsidR="00111247" w:rsidRPr="00273CAB" w:rsidTr="00AB06E6">
        <w:trPr>
          <w:cantSplit/>
          <w:trHeight w:val="281"/>
        </w:trPr>
        <w:tc>
          <w:tcPr>
            <w:tcW w:w="568" w:type="dxa"/>
            <w:shd w:val="clear" w:color="auto" w:fill="auto"/>
          </w:tcPr>
          <w:p w:rsidR="00111247" w:rsidRPr="00273CAB" w:rsidRDefault="00111247" w:rsidP="00AB0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1247" w:rsidRPr="00273CAB" w:rsidRDefault="00111247" w:rsidP="00AB0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111247" w:rsidRPr="00DA4C12" w:rsidRDefault="00111247" w:rsidP="00AB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shd w:val="clear" w:color="auto" w:fill="auto"/>
          </w:tcPr>
          <w:p w:rsidR="00111247" w:rsidRPr="00DA4C12" w:rsidRDefault="00111247" w:rsidP="00AB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11247" w:rsidRPr="00273CAB" w:rsidTr="00AB06E6">
        <w:trPr>
          <w:cantSplit/>
          <w:trHeight w:val="952"/>
        </w:trPr>
        <w:tc>
          <w:tcPr>
            <w:tcW w:w="4173" w:type="dxa"/>
            <w:gridSpan w:val="4"/>
            <w:shd w:val="clear" w:color="auto" w:fill="auto"/>
          </w:tcPr>
          <w:p w:rsidR="00111247" w:rsidRPr="00E10292" w:rsidRDefault="00111247" w:rsidP="00AB06E6">
            <w:pPr>
              <w:ind w:left="-4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1 разделу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53352,436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26136,904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9495,982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10030,550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7689,000</w:t>
            </w:r>
          </w:p>
        </w:tc>
        <w:tc>
          <w:tcPr>
            <w:tcW w:w="1120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71909" w:rsidRDefault="00371909" w:rsidP="0037190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247" w:rsidRPr="00AB06E6" w:rsidRDefault="00111247" w:rsidP="00AB06E6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1909">
        <w:rPr>
          <w:rFonts w:ascii="Times New Roman" w:hAnsi="Times New Roman"/>
          <w:sz w:val="28"/>
          <w:szCs w:val="28"/>
        </w:rPr>
        <w:t>1.3.2. Строку «Итого по Программе» читать в новой редакции:</w:t>
      </w:r>
    </w:p>
    <w:tbl>
      <w:tblPr>
        <w:tblpPr w:leftFromText="180" w:rightFromText="180" w:vertAnchor="text" w:horzAnchor="margin" w:tblpX="182" w:tblpY="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69"/>
        <w:gridCol w:w="567"/>
        <w:gridCol w:w="567"/>
        <w:gridCol w:w="567"/>
        <w:gridCol w:w="567"/>
        <w:gridCol w:w="567"/>
        <w:gridCol w:w="567"/>
        <w:gridCol w:w="749"/>
        <w:gridCol w:w="1559"/>
      </w:tblGrid>
      <w:tr w:rsidR="00111247" w:rsidRPr="00273CAB" w:rsidTr="00AB06E6">
        <w:trPr>
          <w:cantSplit/>
          <w:trHeight w:val="281"/>
        </w:trPr>
        <w:tc>
          <w:tcPr>
            <w:tcW w:w="534" w:type="dxa"/>
            <w:shd w:val="clear" w:color="auto" w:fill="auto"/>
          </w:tcPr>
          <w:p w:rsidR="00111247" w:rsidRPr="00273CAB" w:rsidRDefault="00111247" w:rsidP="00AB0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1247" w:rsidRPr="00273CAB" w:rsidRDefault="00111247" w:rsidP="00AB0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11247" w:rsidRPr="00273CAB" w:rsidTr="00AB06E6">
        <w:trPr>
          <w:cantSplit/>
          <w:trHeight w:val="1134"/>
        </w:trPr>
        <w:tc>
          <w:tcPr>
            <w:tcW w:w="4179" w:type="dxa"/>
            <w:gridSpan w:val="4"/>
            <w:shd w:val="clear" w:color="auto" w:fill="auto"/>
          </w:tcPr>
          <w:p w:rsidR="00111247" w:rsidRPr="00E10292" w:rsidRDefault="00111247" w:rsidP="00AB06E6">
            <w:pPr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E10292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54212,436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26352,904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9495,982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10353,550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1247" w:rsidRPr="00DA4C12" w:rsidRDefault="00111247" w:rsidP="00AB06E6">
            <w:pPr>
              <w:ind w:left="3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8010,000</w:t>
            </w:r>
          </w:p>
        </w:tc>
        <w:tc>
          <w:tcPr>
            <w:tcW w:w="74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1247" w:rsidRPr="00DA4C12" w:rsidRDefault="00111247" w:rsidP="00AB06E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11247" w:rsidRDefault="00111247" w:rsidP="00AB06E6">
      <w:pPr>
        <w:pStyle w:val="a4"/>
        <w:spacing w:after="0" w:line="240" w:lineRule="auto"/>
        <w:ind w:left="711"/>
        <w:jc w:val="both"/>
        <w:rPr>
          <w:rFonts w:ascii="Times New Roman" w:hAnsi="Times New Roman"/>
          <w:sz w:val="26"/>
          <w:szCs w:val="26"/>
        </w:rPr>
      </w:pPr>
    </w:p>
    <w:p w:rsidR="00111247" w:rsidRPr="00AB06E6" w:rsidRDefault="00AB06E6" w:rsidP="00AB06E6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1247" w:rsidRPr="00AB06E6">
        <w:rPr>
          <w:rFonts w:ascii="Times New Roman" w:hAnsi="Times New Roman"/>
          <w:sz w:val="28"/>
          <w:szCs w:val="28"/>
        </w:rPr>
        <w:t>Общему отделу администрации Партизанского</w:t>
      </w:r>
      <w:r w:rsidR="004C084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111247" w:rsidRPr="00AB06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11247" w:rsidRPr="00AB06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="00111247" w:rsidRPr="00AB06E6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757910">
        <w:rPr>
          <w:rFonts w:ascii="Times New Roman" w:hAnsi="Times New Roman"/>
          <w:sz w:val="28"/>
          <w:szCs w:val="28"/>
        </w:rPr>
        <w:t>«</w:t>
      </w:r>
      <w:r w:rsidR="00111247" w:rsidRPr="00AB06E6">
        <w:rPr>
          <w:rFonts w:ascii="Times New Roman" w:hAnsi="Times New Roman"/>
          <w:sz w:val="28"/>
          <w:szCs w:val="28"/>
        </w:rPr>
        <w:t>Интернет</w:t>
      </w:r>
      <w:r w:rsidR="00757910">
        <w:rPr>
          <w:rFonts w:ascii="Times New Roman" w:hAnsi="Times New Roman"/>
          <w:sz w:val="28"/>
          <w:szCs w:val="28"/>
        </w:rPr>
        <w:t>»</w:t>
      </w:r>
      <w:r w:rsidR="00111247" w:rsidRPr="00AB06E6">
        <w:rPr>
          <w:rFonts w:ascii="Times New Roman" w:hAnsi="Times New Roman"/>
          <w:sz w:val="28"/>
          <w:szCs w:val="28"/>
        </w:rPr>
        <w:t xml:space="preserve"> в тематической рубрике «</w:t>
      </w:r>
      <w:r w:rsidR="00757910">
        <w:rPr>
          <w:rFonts w:ascii="Times New Roman" w:hAnsi="Times New Roman"/>
          <w:sz w:val="28"/>
          <w:szCs w:val="28"/>
        </w:rPr>
        <w:t>Муниципальные правовые акты</w:t>
      </w:r>
      <w:r w:rsidR="00111247" w:rsidRPr="00AB06E6">
        <w:rPr>
          <w:rFonts w:ascii="Times New Roman" w:hAnsi="Times New Roman"/>
          <w:sz w:val="28"/>
          <w:szCs w:val="28"/>
        </w:rPr>
        <w:t>».</w:t>
      </w:r>
    </w:p>
    <w:p w:rsidR="00111247" w:rsidRPr="00AB06E6" w:rsidRDefault="00111247" w:rsidP="00AB06E6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E6">
        <w:rPr>
          <w:rFonts w:ascii="Times New Roman" w:hAnsi="Times New Roman"/>
          <w:sz w:val="28"/>
          <w:szCs w:val="28"/>
        </w:rPr>
        <w:t xml:space="preserve">3. Настоящее постановление вступает в законную силу с момента </w:t>
      </w:r>
      <w:r w:rsidR="00AB06E6">
        <w:rPr>
          <w:rFonts w:ascii="Times New Roman" w:hAnsi="Times New Roman"/>
          <w:sz w:val="28"/>
          <w:szCs w:val="28"/>
        </w:rPr>
        <w:t xml:space="preserve">             </w:t>
      </w:r>
      <w:r w:rsidRPr="00AB06E6">
        <w:rPr>
          <w:rFonts w:ascii="Times New Roman" w:hAnsi="Times New Roman"/>
          <w:sz w:val="28"/>
          <w:szCs w:val="28"/>
        </w:rPr>
        <w:t xml:space="preserve">его </w:t>
      </w:r>
      <w:r w:rsidR="007862C2">
        <w:rPr>
          <w:rFonts w:ascii="Times New Roman" w:hAnsi="Times New Roman"/>
          <w:sz w:val="28"/>
          <w:szCs w:val="28"/>
        </w:rPr>
        <w:t>подписания</w:t>
      </w:r>
      <w:r w:rsidRPr="00AB06E6">
        <w:rPr>
          <w:rFonts w:ascii="Times New Roman" w:hAnsi="Times New Roman"/>
          <w:sz w:val="28"/>
          <w:szCs w:val="28"/>
        </w:rPr>
        <w:t>.</w:t>
      </w:r>
    </w:p>
    <w:p w:rsidR="00111247" w:rsidRDefault="00111247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111247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11247"/>
    <w:rsid w:val="0008329A"/>
    <w:rsid w:val="00111247"/>
    <w:rsid w:val="00286D26"/>
    <w:rsid w:val="002B4A3C"/>
    <w:rsid w:val="00371909"/>
    <w:rsid w:val="004C0844"/>
    <w:rsid w:val="00612961"/>
    <w:rsid w:val="006655D8"/>
    <w:rsid w:val="00703AAA"/>
    <w:rsid w:val="00757910"/>
    <w:rsid w:val="007862C2"/>
    <w:rsid w:val="007B39A9"/>
    <w:rsid w:val="007D1462"/>
    <w:rsid w:val="008652E4"/>
    <w:rsid w:val="008718C5"/>
    <w:rsid w:val="008B32AE"/>
    <w:rsid w:val="00980EAF"/>
    <w:rsid w:val="0098135E"/>
    <w:rsid w:val="00A96705"/>
    <w:rsid w:val="00AB06E6"/>
    <w:rsid w:val="00BA499A"/>
    <w:rsid w:val="00BC030C"/>
    <w:rsid w:val="00BD13AE"/>
    <w:rsid w:val="00CF3965"/>
    <w:rsid w:val="00D45F7E"/>
    <w:rsid w:val="00E9333F"/>
    <w:rsid w:val="00E96790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C5"/>
    <w:rPr>
      <w:sz w:val="24"/>
      <w:szCs w:val="24"/>
    </w:rPr>
  </w:style>
  <w:style w:type="paragraph" w:styleId="1">
    <w:name w:val="heading 1"/>
    <w:basedOn w:val="a"/>
    <w:next w:val="a"/>
    <w:qFormat/>
    <w:rsid w:val="008718C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112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112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2013-08-08T02:42:00Z</dcterms:created>
  <dcterms:modified xsi:type="dcterms:W3CDTF">2013-08-08T04:33:00Z</dcterms:modified>
</cp:coreProperties>
</file>