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350"/>
      </w:tblGrid>
      <w:tr w:rsidR="00666E15" w:rsidRPr="00144409" w:rsidTr="008A3BE3">
        <w:tc>
          <w:tcPr>
            <w:tcW w:w="4785" w:type="dxa"/>
          </w:tcPr>
          <w:p w:rsidR="00666E15" w:rsidRPr="00144409" w:rsidRDefault="00666E15" w:rsidP="008A3BE3">
            <w:pPr>
              <w:spacing w:after="0" w:line="360" w:lineRule="auto"/>
            </w:pPr>
          </w:p>
        </w:tc>
        <w:tc>
          <w:tcPr>
            <w:tcW w:w="4785" w:type="dxa"/>
            <w:hideMark/>
          </w:tcPr>
          <w:p w:rsidR="00666E15" w:rsidRDefault="00666E15" w:rsidP="00666E15">
            <w:pPr>
              <w:pStyle w:val="a3"/>
              <w:widowControl w:val="0"/>
              <w:jc w:val="left"/>
              <w:rPr>
                <w:noProof/>
                <w:sz w:val="28"/>
              </w:rPr>
            </w:pPr>
          </w:p>
          <w:p w:rsidR="00666E15" w:rsidRDefault="00666E15" w:rsidP="00666E15">
            <w:pPr>
              <w:pStyle w:val="a3"/>
              <w:widowControl w:val="0"/>
              <w:rPr>
                <w:sz w:val="28"/>
              </w:rPr>
            </w:pPr>
          </w:p>
          <w:p w:rsidR="00666E15" w:rsidRDefault="00666E15" w:rsidP="00666E15">
            <w:pPr>
              <w:pStyle w:val="a3"/>
              <w:widowControl w:val="0"/>
              <w:rPr>
                <w:sz w:val="28"/>
              </w:rPr>
            </w:pPr>
          </w:p>
          <w:p w:rsidR="00666E15" w:rsidRDefault="00666E15" w:rsidP="00666E15">
            <w:pPr>
              <w:pStyle w:val="a3"/>
              <w:widowControl w:val="0"/>
              <w:rPr>
                <w:sz w:val="28"/>
              </w:rPr>
            </w:pPr>
            <w:r>
              <w:rPr>
                <w:b w:val="0"/>
                <w:bCs w:val="0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03E5520" wp14:editId="12545F6E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-765810</wp:posOffset>
                  </wp:positionV>
                  <wp:extent cx="489585" cy="609600"/>
                  <wp:effectExtent l="0" t="0" r="5715" b="0"/>
                  <wp:wrapSquare wrapText="bothSides"/>
                  <wp:docPr id="2" name="Рисунок 2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ТЕРРИТОРИАЛЬНАЯ ИЗБИРАТЕЛЬНАЯ КОМИССИЯ </w:t>
            </w:r>
          </w:p>
          <w:p w:rsidR="00666E15" w:rsidRDefault="00666E15" w:rsidP="00666E15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ПАРТИЗАНСКОГО РАЙОНА</w:t>
            </w:r>
          </w:p>
          <w:p w:rsidR="00666E15" w:rsidRDefault="00666E15" w:rsidP="00666E15">
            <w:pPr>
              <w:pStyle w:val="a3"/>
              <w:widowControl w:val="0"/>
              <w:spacing w:line="360" w:lineRule="auto"/>
              <w:rPr>
                <w:sz w:val="28"/>
              </w:rPr>
            </w:pPr>
          </w:p>
          <w:p w:rsidR="00666E15" w:rsidRDefault="00666E15" w:rsidP="00666E15">
            <w:pPr>
              <w:pStyle w:val="a3"/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2"/>
              <w:gridCol w:w="4532"/>
            </w:tblGrid>
            <w:tr w:rsidR="00666E15" w:rsidRPr="00144409" w:rsidTr="008A3BE3">
              <w:tc>
                <w:tcPr>
                  <w:tcW w:w="4927" w:type="dxa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13"/>
                    <w:gridCol w:w="1773"/>
                  </w:tblGrid>
                  <w:tr w:rsidR="00666E15" w:rsidRPr="00144409" w:rsidTr="008A3BE3">
                    <w:tc>
                      <w:tcPr>
                        <w:tcW w:w="4927" w:type="dxa"/>
                        <w:hideMark/>
                      </w:tcPr>
                      <w:p w:rsidR="00666E15" w:rsidRPr="00144409" w:rsidRDefault="00666E15" w:rsidP="008A3BE3">
                        <w:pPr>
                          <w:widowControl w:val="0"/>
                          <w:tabs>
                            <w:tab w:val="right" w:pos="9355"/>
                          </w:tabs>
                          <w:spacing w:after="0" w:line="36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29</w:t>
                        </w:r>
                        <w:r w:rsidRPr="0014440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8.2020</w:t>
                        </w:r>
                      </w:p>
                    </w:tc>
                    <w:tc>
                      <w:tcPr>
                        <w:tcW w:w="4927" w:type="dxa"/>
                        <w:hideMark/>
                      </w:tcPr>
                      <w:p w:rsidR="00666E15" w:rsidRPr="00144409" w:rsidRDefault="00666E15" w:rsidP="008A3BE3">
                        <w:pPr>
                          <w:widowControl w:val="0"/>
                          <w:tabs>
                            <w:tab w:val="right" w:pos="9355"/>
                          </w:tabs>
                          <w:spacing w:after="0" w:line="36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66E15" w:rsidRPr="00144409" w:rsidRDefault="00666E15" w:rsidP="008A3BE3">
                  <w:pPr>
                    <w:spacing w:after="0"/>
                  </w:pPr>
                </w:p>
              </w:tc>
              <w:tc>
                <w:tcPr>
                  <w:tcW w:w="4927" w:type="dxa"/>
                  <w:hideMark/>
                </w:tcPr>
                <w:p w:rsidR="00666E15" w:rsidRPr="00144409" w:rsidRDefault="00666E15" w:rsidP="008A3BE3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40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666E1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14440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Pr="00666E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252</w:t>
                  </w:r>
                  <w:r w:rsidRPr="00226159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1151</w:t>
                  </w:r>
                </w:p>
              </w:tc>
            </w:tr>
          </w:tbl>
          <w:p w:rsidR="00666E15" w:rsidRDefault="00666E15" w:rsidP="00666E15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gramEnd"/>
          </w:p>
          <w:p w:rsidR="00666E15" w:rsidRDefault="00666E15" w:rsidP="00666E15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E15" w:rsidRPr="00E2052C" w:rsidRDefault="00666E15" w:rsidP="00E2052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Об исключении из резерва составов участковых комиссий</w:t>
            </w:r>
            <w:bookmarkEnd w:id="0"/>
          </w:p>
          <w:p w:rsidR="00E2052C" w:rsidRDefault="00E2052C" w:rsidP="00666E15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15" w:rsidRDefault="00666E15" w:rsidP="00666E15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B1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6" w:history="1">
              <w:r w:rsidRPr="00027B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9 статьи 26</w:t>
              </w:r>
            </w:hyperlink>
            <w:hyperlink r:id="rId7" w:history="1">
              <w:r w:rsidRPr="00027B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Pr="00027B15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«г» </w:t>
            </w:r>
            <w:hyperlink r:id="rId8" w:history="1">
              <w:r w:rsidRPr="00027B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Pr="00027B1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9" w:history="1">
              <w:r w:rsidRPr="00027B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 России от 5 декабря 2012 года </w:t>
              </w:r>
              <w:r w:rsidR="00C744D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</w:t>
              </w:r>
              <w:r w:rsidRPr="00027B1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152/1137- 6</w:t>
              </w:r>
            </w:hyperlink>
            <w:r w:rsidRPr="00027B15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 изменениями на 1 ноября</w:t>
            </w:r>
            <w:proofErr w:type="gramEnd"/>
            <w:r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2017 года)</w:t>
            </w:r>
            <w:r w:rsidRPr="0067329B">
              <w:rPr>
                <w:rFonts w:ascii="Times New Roman" w:hAnsi="Times New Roman" w:cs="Times New Roman"/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666E15" w:rsidRDefault="00666E15" w:rsidP="00666E15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27B15">
              <w:rPr>
                <w:rFonts w:ascii="Times New Roman" w:hAnsi="Times New Roman" w:cs="Times New Roman"/>
                <w:caps/>
                <w:sz w:val="28"/>
                <w:szCs w:val="28"/>
              </w:rPr>
              <w:t>Решила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:</w:t>
            </w:r>
          </w:p>
          <w:p w:rsidR="00666E15" w:rsidRDefault="00666E15" w:rsidP="00666E15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5D">
              <w:rPr>
                <w:rFonts w:ascii="Times New Roman" w:hAnsi="Times New Roman"/>
                <w:sz w:val="28"/>
                <w:szCs w:val="28"/>
              </w:rPr>
              <w:t>Исключить из резерва составов участковых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85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Партизанского района  лиц, согласно прилагаемому списку.  </w:t>
            </w:r>
          </w:p>
          <w:p w:rsidR="00666E15" w:rsidRDefault="00666E15" w:rsidP="00666E15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615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  <w:tbl>
            <w:tblPr>
              <w:tblW w:w="9633" w:type="dxa"/>
              <w:tblLook w:val="04A0" w:firstRow="1" w:lastRow="0" w:firstColumn="1" w:lastColumn="0" w:noHBand="0" w:noVBand="1"/>
            </w:tblPr>
            <w:tblGrid>
              <w:gridCol w:w="3453"/>
              <w:gridCol w:w="3421"/>
              <w:gridCol w:w="2759"/>
            </w:tblGrid>
            <w:tr w:rsidR="00666E15" w:rsidRPr="00144409" w:rsidTr="008A3BE3">
              <w:tc>
                <w:tcPr>
                  <w:tcW w:w="3430" w:type="dxa"/>
                  <w:vAlign w:val="center"/>
                  <w:hideMark/>
                </w:tcPr>
                <w:p w:rsidR="00666E15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6E15" w:rsidRPr="00144409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"/>
                      <w:szCs w:val="24"/>
                    </w:rPr>
                  </w:pPr>
                  <w:r w:rsidRPr="00144409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 комиссии</w:t>
                  </w:r>
                </w:p>
              </w:tc>
              <w:tc>
                <w:tcPr>
                  <w:tcW w:w="3399" w:type="dxa"/>
                </w:tcPr>
                <w:p w:rsidR="00666E15" w:rsidRPr="00144409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hideMark/>
                </w:tcPr>
                <w:p w:rsidR="00E2052C" w:rsidRDefault="00E2052C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66E15" w:rsidRPr="00144409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409">
                    <w:rPr>
                      <w:rFonts w:ascii="Times New Roman" w:hAnsi="Times New Roman"/>
                      <w:sz w:val="28"/>
                      <w:szCs w:val="28"/>
                    </w:rPr>
                    <w:t xml:space="preserve">Ж.А. </w:t>
                  </w:r>
                  <w:proofErr w:type="spellStart"/>
                  <w:r w:rsidRPr="00144409">
                    <w:rPr>
                      <w:rFonts w:ascii="Times New Roman" w:hAnsi="Times New Roman"/>
                      <w:sz w:val="28"/>
                      <w:szCs w:val="28"/>
                    </w:rPr>
                    <w:t>Запорощенко</w:t>
                  </w:r>
                  <w:proofErr w:type="spellEnd"/>
                </w:p>
              </w:tc>
            </w:tr>
            <w:tr w:rsidR="00666E15" w:rsidRPr="00144409" w:rsidTr="008A3BE3">
              <w:tc>
                <w:tcPr>
                  <w:tcW w:w="3430" w:type="dxa"/>
                  <w:hideMark/>
                </w:tcPr>
                <w:p w:rsidR="00666E15" w:rsidRPr="00144409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409">
                    <w:rPr>
                      <w:rFonts w:ascii="Times New Roman" w:hAnsi="Times New Roman"/>
                      <w:sz w:val="28"/>
                      <w:szCs w:val="28"/>
                    </w:rPr>
                    <w:t>Секретарь     комиссии</w:t>
                  </w:r>
                </w:p>
              </w:tc>
              <w:tc>
                <w:tcPr>
                  <w:tcW w:w="3399" w:type="dxa"/>
                </w:tcPr>
                <w:p w:rsidR="00666E15" w:rsidRPr="00144409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1" w:type="dxa"/>
                  <w:hideMark/>
                </w:tcPr>
                <w:p w:rsidR="00666E15" w:rsidRPr="00144409" w:rsidRDefault="00666E15" w:rsidP="008A3BE3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Т.И. Мамонова</w:t>
                  </w:r>
                </w:p>
              </w:tc>
            </w:tr>
          </w:tbl>
          <w:p w:rsidR="00666E15" w:rsidRDefault="00666E15" w:rsidP="008A3BE3">
            <w:pPr>
              <w:spacing w:after="0" w:line="240" w:lineRule="auto"/>
            </w:pPr>
          </w:p>
          <w:tbl>
            <w:tblPr>
              <w:tblStyle w:val="a6"/>
              <w:tblW w:w="13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59"/>
              <w:gridCol w:w="4559"/>
            </w:tblGrid>
            <w:tr w:rsidR="005F0365" w:rsidTr="005F0365">
              <w:tc>
                <w:tcPr>
                  <w:tcW w:w="4558" w:type="dxa"/>
                </w:tcPr>
                <w:p w:rsidR="005F0365" w:rsidRDefault="005F0365" w:rsidP="008A3BE3"/>
              </w:tc>
              <w:tc>
                <w:tcPr>
                  <w:tcW w:w="4559" w:type="dxa"/>
                </w:tcPr>
                <w:p w:rsidR="005F0365" w:rsidRPr="00144409" w:rsidRDefault="005F0365" w:rsidP="00244C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409">
                    <w:rPr>
                      <w:rFonts w:ascii="Times New Roman" w:hAnsi="Times New Roman"/>
                    </w:rPr>
                    <w:t>Приложение</w:t>
                  </w:r>
                </w:p>
              </w:tc>
              <w:tc>
                <w:tcPr>
                  <w:tcW w:w="4559" w:type="dxa"/>
                </w:tcPr>
                <w:p w:rsidR="005F0365" w:rsidRDefault="005F0365" w:rsidP="008A3BE3"/>
              </w:tc>
            </w:tr>
            <w:tr w:rsidR="005F0365" w:rsidTr="005F0365">
              <w:tc>
                <w:tcPr>
                  <w:tcW w:w="4558" w:type="dxa"/>
                </w:tcPr>
                <w:p w:rsidR="005F0365" w:rsidRDefault="005F0365" w:rsidP="008A3BE3"/>
              </w:tc>
              <w:tc>
                <w:tcPr>
                  <w:tcW w:w="4559" w:type="dxa"/>
                </w:tcPr>
                <w:p w:rsidR="005F0365" w:rsidRPr="00144409" w:rsidRDefault="005F0365" w:rsidP="00244C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409">
                    <w:rPr>
                      <w:rFonts w:ascii="Times New Roman" w:hAnsi="Times New Roman"/>
                    </w:rPr>
                    <w:t xml:space="preserve">к решению территориальной избирательной комиссии  Партизанского района </w:t>
                  </w:r>
                </w:p>
              </w:tc>
              <w:tc>
                <w:tcPr>
                  <w:tcW w:w="4559" w:type="dxa"/>
                </w:tcPr>
                <w:p w:rsidR="005F0365" w:rsidRDefault="005F0365" w:rsidP="008A3BE3"/>
              </w:tc>
            </w:tr>
            <w:tr w:rsidR="005F0365" w:rsidTr="005F0365">
              <w:tc>
                <w:tcPr>
                  <w:tcW w:w="4558" w:type="dxa"/>
                </w:tcPr>
                <w:p w:rsidR="005F0365" w:rsidRDefault="005F0365" w:rsidP="008A3BE3"/>
              </w:tc>
              <w:tc>
                <w:tcPr>
                  <w:tcW w:w="4559" w:type="dxa"/>
                </w:tcPr>
                <w:p w:rsidR="005F0365" w:rsidRPr="005251B3" w:rsidRDefault="005F0365" w:rsidP="00244C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409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 xml:space="preserve">29 августа </w:t>
                  </w:r>
                  <w:r w:rsidRPr="00144409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144409">
                    <w:rPr>
                      <w:rFonts w:ascii="Times New Roman" w:hAnsi="Times New Roman"/>
                    </w:rPr>
                    <w:t xml:space="preserve"> года №</w:t>
                  </w:r>
                  <w:r>
                    <w:rPr>
                      <w:rFonts w:ascii="Times New Roman" w:hAnsi="Times New Roman"/>
                    </w:rPr>
                    <w:t xml:space="preserve"> 252</w:t>
                  </w:r>
                  <w:r w:rsidRPr="00816751"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>1151</w:t>
                  </w:r>
                </w:p>
              </w:tc>
              <w:tc>
                <w:tcPr>
                  <w:tcW w:w="4559" w:type="dxa"/>
                </w:tcPr>
                <w:p w:rsidR="005F0365" w:rsidRDefault="005F0365" w:rsidP="008A3BE3"/>
              </w:tc>
            </w:tr>
          </w:tbl>
          <w:p w:rsidR="00666E15" w:rsidRPr="00144409" w:rsidRDefault="00666E15" w:rsidP="005F0365">
            <w:pPr>
              <w:spacing w:after="0" w:line="240" w:lineRule="auto"/>
            </w:pPr>
          </w:p>
        </w:tc>
      </w:tr>
    </w:tbl>
    <w:p w:rsidR="00666E15" w:rsidRPr="005F0365" w:rsidRDefault="00666E15" w:rsidP="00666E15">
      <w:pPr>
        <w:pStyle w:val="a3"/>
        <w:widowControl w:val="0"/>
        <w:jc w:val="left"/>
        <w:rPr>
          <w:sz w:val="28"/>
        </w:rPr>
      </w:pPr>
    </w:p>
    <w:p w:rsidR="00666E15" w:rsidRDefault="00666E15" w:rsidP="00666E15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473A">
        <w:rPr>
          <w:rFonts w:ascii="Times New Roman" w:hAnsi="Times New Roman"/>
          <w:b/>
          <w:bCs/>
          <w:sz w:val="28"/>
          <w:szCs w:val="28"/>
        </w:rPr>
        <w:t xml:space="preserve">Список лиц, исключенных из резерва составов участковых комиссий </w:t>
      </w:r>
    </w:p>
    <w:p w:rsidR="00666E15" w:rsidRDefault="00666E15" w:rsidP="00666E15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 Партизанского района</w:t>
      </w:r>
    </w:p>
    <w:p w:rsidR="00666E15" w:rsidRPr="00526F59" w:rsidRDefault="00666E15" w:rsidP="00666E15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52"/>
        <w:gridCol w:w="2977"/>
        <w:gridCol w:w="4111"/>
        <w:gridCol w:w="1842"/>
      </w:tblGrid>
      <w:tr w:rsidR="00666E15" w:rsidRPr="00C83357" w:rsidTr="008A3BE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E15" w:rsidRPr="00C83357" w:rsidRDefault="00666E15" w:rsidP="008A3B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C83357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C83357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15" w:rsidRPr="00C83357" w:rsidRDefault="00666E15" w:rsidP="008A3B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Фамилия, имя, отчество</w:t>
            </w:r>
            <w:r w:rsidRPr="00C83357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15" w:rsidRPr="00C83357" w:rsidRDefault="00666E15" w:rsidP="008A3B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предложен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E15" w:rsidRPr="00C83357" w:rsidRDefault="00666E15" w:rsidP="008A3B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666E15" w:rsidRPr="00C83357" w:rsidRDefault="00666E15" w:rsidP="008A3BE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3357">
              <w:rPr>
                <w:rFonts w:ascii="Times New Roman" w:hAnsi="Times New Roman"/>
                <w:sz w:val="23"/>
                <w:szCs w:val="23"/>
              </w:rPr>
              <w:t>избирательного участка</w:t>
            </w:r>
          </w:p>
        </w:tc>
      </w:tr>
      <w:tr w:rsidR="00666E15" w:rsidRPr="00C83357" w:rsidTr="008A3BE3">
        <w:trPr>
          <w:trHeight w:val="7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DE43BD" w:rsidRDefault="00666E15" w:rsidP="008A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  <w:p w:rsidR="00666E15" w:rsidRPr="00DE43BD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2302</w:t>
            </w:r>
          </w:p>
        </w:tc>
      </w:tr>
      <w:tr w:rsidR="00666E15" w:rsidRPr="00C83357" w:rsidTr="008A3BE3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DE43BD" w:rsidRDefault="00666E15" w:rsidP="008A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</w:t>
            </w:r>
            <w:r w:rsidRPr="00DE43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Галайда</w:t>
            </w:r>
            <w:proofErr w:type="spellEnd"/>
          </w:p>
          <w:p w:rsidR="00666E15" w:rsidRPr="00DE43BD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№ 2303</w:t>
            </w:r>
          </w:p>
        </w:tc>
      </w:tr>
      <w:tr w:rsidR="00666E15" w:rsidRPr="00C83357" w:rsidTr="008A3BE3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DE43BD" w:rsidRDefault="00666E15" w:rsidP="008A3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</w:t>
            </w:r>
            <w:r w:rsidRPr="00DE43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Default="00666E15" w:rsidP="008A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Курашов</w:t>
            </w:r>
            <w:proofErr w:type="spellEnd"/>
          </w:p>
          <w:p w:rsidR="00666E15" w:rsidRPr="00DE43BD" w:rsidRDefault="00666E15" w:rsidP="008A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Анатолий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№ 2303</w:t>
            </w:r>
          </w:p>
        </w:tc>
      </w:tr>
      <w:tr w:rsidR="00666E15" w:rsidRPr="00C83357" w:rsidTr="008A3BE3"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DE43BD" w:rsidRDefault="00666E15" w:rsidP="008A3B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3B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E43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Default="00666E15" w:rsidP="008A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Некко</w:t>
            </w:r>
            <w:proofErr w:type="spellEnd"/>
          </w:p>
          <w:p w:rsidR="00666E15" w:rsidRPr="00DE43BD" w:rsidRDefault="00666E15" w:rsidP="008A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Олег Вячеславович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DE43BD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BD">
              <w:rPr>
                <w:rFonts w:ascii="Times New Roman" w:hAnsi="Times New Roman" w:cs="Times New Roman"/>
                <w:sz w:val="26"/>
                <w:szCs w:val="26"/>
              </w:rPr>
              <w:t>№ 2304</w:t>
            </w:r>
          </w:p>
        </w:tc>
      </w:tr>
      <w:tr w:rsidR="00666E15" w:rsidRPr="00C83357" w:rsidTr="008A3BE3">
        <w:trPr>
          <w:trHeight w:val="20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2E3CD0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5</w:t>
            </w: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 xml:space="preserve">Дыева </w:t>
            </w:r>
          </w:p>
          <w:p w:rsidR="00666E15" w:rsidRPr="002E3CD0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Мария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 – муниципальное казенное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E15" w:rsidRPr="002E3CD0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№ 2316</w:t>
            </w:r>
          </w:p>
        </w:tc>
      </w:tr>
      <w:tr w:rsidR="00666E15" w:rsidRPr="00C83357" w:rsidTr="008A3BE3">
        <w:trPr>
          <w:trHeight w:val="7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2E3CD0" w:rsidRDefault="00666E15" w:rsidP="008A3BE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>Мереняну</w:t>
            </w:r>
            <w:proofErr w:type="spellEnd"/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Юрий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>№ 2316</w:t>
            </w:r>
          </w:p>
        </w:tc>
      </w:tr>
      <w:tr w:rsidR="00666E15" w:rsidRPr="00C83357" w:rsidTr="008A3BE3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2E3CD0" w:rsidRDefault="00666E15" w:rsidP="008A3BE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>Вотина</w:t>
            </w:r>
            <w:proofErr w:type="spellEnd"/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>№ 2318</w:t>
            </w:r>
          </w:p>
        </w:tc>
      </w:tr>
      <w:tr w:rsidR="00666E15" w:rsidRPr="00C83357" w:rsidTr="008A3BE3">
        <w:trPr>
          <w:trHeight w:val="10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2E3CD0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Полкунова</w:t>
            </w:r>
            <w:proofErr w:type="spellEnd"/>
            <w:r w:rsidRPr="002E3C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E15" w:rsidRPr="002E3CD0" w:rsidRDefault="00666E15" w:rsidP="008A3B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 – муниципальное казенное учреждение «Административно-хозяйственное управление» Партизанского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2319</w:t>
            </w:r>
          </w:p>
        </w:tc>
      </w:tr>
      <w:tr w:rsidR="00666E15" w:rsidRPr="00BC4F51" w:rsidTr="008A3BE3">
        <w:trPr>
          <w:trHeight w:val="13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E15" w:rsidRPr="002E3CD0" w:rsidRDefault="00666E15" w:rsidP="008A3BE3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Default="00666E15" w:rsidP="008A3B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Килимник </w:t>
            </w:r>
          </w:p>
          <w:p w:rsidR="00666E15" w:rsidRPr="002E3CD0" w:rsidRDefault="00666E15" w:rsidP="008A3B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>Марина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</w:t>
            </w:r>
            <w:proofErr w:type="gramStart"/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2E3C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казенное образовательное учреждение «Средняя образовательная школа» с. </w:t>
            </w:r>
            <w:proofErr w:type="spellStart"/>
            <w:r w:rsidRPr="002E3CD0">
              <w:rPr>
                <w:rFonts w:ascii="Times New Roman" w:hAnsi="Times New Roman" w:cs="Times New Roman"/>
                <w:sz w:val="26"/>
                <w:szCs w:val="26"/>
              </w:rPr>
              <w:t>Хмыловка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E15" w:rsidRPr="002E3CD0" w:rsidRDefault="00666E15" w:rsidP="008A3B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3CD0">
              <w:rPr>
                <w:rFonts w:ascii="Times New Roman" w:eastAsia="Calibri" w:hAnsi="Times New Roman" w:cs="Times New Roman"/>
                <w:sz w:val="26"/>
                <w:szCs w:val="26"/>
              </w:rPr>
              <w:t>№ 2322</w:t>
            </w:r>
          </w:p>
        </w:tc>
      </w:tr>
    </w:tbl>
    <w:p w:rsidR="005E1D5D" w:rsidRDefault="005E1D5D"/>
    <w:sectPr w:rsidR="005E1D5D" w:rsidSect="00E205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B2"/>
    <w:rsid w:val="00082EB2"/>
    <w:rsid w:val="005E1D5D"/>
    <w:rsid w:val="005F0365"/>
    <w:rsid w:val="00614426"/>
    <w:rsid w:val="00666E15"/>
    <w:rsid w:val="00C744D1"/>
    <w:rsid w:val="00E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E1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666E1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66E15"/>
    <w:rPr>
      <w:color w:val="0000FF"/>
      <w:u w:val="single"/>
    </w:rPr>
  </w:style>
  <w:style w:type="table" w:styleId="a6">
    <w:name w:val="Table Grid"/>
    <w:basedOn w:val="a1"/>
    <w:uiPriority w:val="59"/>
    <w:rsid w:val="005F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E1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666E1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66E15"/>
    <w:rPr>
      <w:color w:val="0000FF"/>
      <w:u w:val="single"/>
    </w:rPr>
  </w:style>
  <w:style w:type="table" w:styleId="a6">
    <w:name w:val="Table Grid"/>
    <w:basedOn w:val="a1"/>
    <w:uiPriority w:val="59"/>
    <w:rsid w:val="005F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5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Цакун Ольга Владиславовна</cp:lastModifiedBy>
  <cp:revision>4</cp:revision>
  <dcterms:created xsi:type="dcterms:W3CDTF">2020-09-02T08:52:00Z</dcterms:created>
  <dcterms:modified xsi:type="dcterms:W3CDTF">2020-10-20T07:11:00Z</dcterms:modified>
</cp:coreProperties>
</file>