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A6" w:rsidRPr="00654DAC" w:rsidRDefault="007623A6" w:rsidP="007623A6">
      <w:pPr>
        <w:jc w:val="center"/>
        <w:rPr>
          <w:b/>
          <w:caps/>
          <w:sz w:val="28"/>
          <w:szCs w:val="28"/>
        </w:rPr>
      </w:pPr>
    </w:p>
    <w:p w:rsidR="007623A6" w:rsidRPr="00E77AE7" w:rsidRDefault="00C614E5" w:rsidP="007623A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324pt;margin-top:-33.1pt;width:153pt;height: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mkwAIAALk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hQ0Zk1EYgKkA23gajmFt&#10;Q9DkeLtT2rxkskV2kWIFnXfodHujzeB6dLHBhMx508A5TRrx4AAwhxOIDVetzWbhmvklDuLlbDkj&#10;HokmS48EWeZd5QviTfJwOs5G2WKRhV9t3JAkNS9LJmyYo7BC8meNO0h8kMRJWlo2vLRwNiWt1qtF&#10;o9CWgrBz9x0KcubmP0zD1Qu4PKIURiS4jmIvn8ymHsnJ2IunwcwLwvg6ngQkJln+kNINF+zfKaE+&#10;xfE4Gg9i+i23wH1PudGk5QZGR8PbFM9OTjSxElyK0rXWUN4M67NS2PTvSwHtPjbaCdZqdFCr2a12&#10;gGJVvJLlHUhXSVAWiBDmHSxqqT5j1MPsSLH+tKGKYdS8EiD/OCTEDhu3IeNpBBt1blmdW6goACrF&#10;BqNhuTDDgNp0iq9riDQ8OCGv4MlU3Kn5PqvDQ4P54EgdZpkdQOd753U/cee/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AnbXmkwAIAALkFAAAOAAAAAAAAAAAAAAAAAC4CAABkcnMvZTJvRG9jLnhtbFBLAQItABQABgAI&#10;AAAAIQDEtZtP3wAAAAoBAAAPAAAAAAAAAAAAAAAAABoFAABkcnMvZG93bnJldi54bWxQSwUGAAAA&#10;AAQABADzAAAAJgYAAAAA&#10;" filled="f" stroked="f">
            <v:textbox>
              <w:txbxContent>
                <w:p w:rsidR="007623A6" w:rsidRDefault="007623A6" w:rsidP="007623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7623A6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pict>
          <v:shape id="Поле 1" o:spid="_x0000_s1027" type="#_x0000_t202" style="position:absolute;margin-left:324pt;margin-top:-33.1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1GwgIAAMA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5hJGgLLdp92/3c/dh9R6GtTt/pBJxuO3Az22u5tZ6Wqe5uZPFJIyHnNRUrdqWU&#10;7GtGS8jO3fRPrg442oIs+zeyhDB0baQD2laqtYBQDATo0KW7Y2fY1qDChozJeRiAqQBbNAkjWENy&#10;Pk0OtzulzSsmW2QXKVbQeYdONzfaDK4HFxtMyJw3jet+Ix4dAOZwArHhqrXZLFwz7+MgXkwXU+KR&#10;0XjhkSDLvKt8TrxxHk6i7Dybz7Pwq40bkqTmZcmEDXMQVkj+rHF7iQ+SOEpLy4aXFs6mpNVqOW8U&#10;2lAQdu6+fUFO3PzHabh6AZcnlMIRCa5HsZePpxOP5CTy4kkw9YIwvo7HAYlJlj+mdMMF+3dKqE9x&#10;HI2iQUy/5Ra47zk3mrTcwOhoeJvi6dGJJlaCC1G61hrKm2F9Ugqb/kMpoN2HRjvBWo0OajXb5Xb/&#10;MgDMinkpyztQsJIgMNAijD1Y1FJ9waiHEZJi/XlNFcOoeS3gFcQhIXbmuA2JJiPYqFPL8tRCRQFQ&#10;KTYYDcu5GebUulN8VUOk4d0JeQUvp+JO1A9ZASO7gTHhuO1Hmp1Dp3vn9TB4Z78AAAD//wMAUEsD&#10;BBQABgAIAAAAIQDEtZtP3wAAAAoBAAAPAAAAZHJzL2Rvd25yZXYueG1sTI/NTsMwEITvSLyDtUjc&#10;WpuQRmkap0IgriDKj9SbG2+TiHgdxW4T3p7lRI+zM5r9ptzOrhdnHEPnScPdUoFAqr3tqNHw8f68&#10;yEGEaMia3hNq+MEA2+r6qjSF9RO94XkXG8ElFAqjoY1xKKQMdYvOhKUfkNg7+tGZyHJspB3NxOWu&#10;l4lSmXSmI/7QmgEfW6y/dyen4fPluP9K1Wvz5FbD5Gclya2l1rc388MGRMQ5/ofhD5/RoWKmgz+R&#10;DaLXkKU5b4kaFlmWgODEepXy5aAhuc9BVqW8nFD9AgAA//8DAFBLAQItABQABgAIAAAAIQC2gziS&#10;/gAAAOEBAAATAAAAAAAAAAAAAAAAAAAAAABbQ29udGVudF9UeXBlc10ueG1sUEsBAi0AFAAGAAgA&#10;AAAhADj9If/WAAAAlAEAAAsAAAAAAAAAAAAAAAAALwEAAF9yZWxzLy5yZWxzUEsBAi0AFAAGAAgA&#10;AAAhAHZqXUbCAgAAwAUAAA4AAAAAAAAAAAAAAAAALgIAAGRycy9lMm9Eb2MueG1sUEsBAi0AFAAG&#10;AAgAAAAhAMS1m0/fAAAACgEAAA8AAAAAAAAAAAAAAAAAHAUAAGRycy9kb3ducmV2LnhtbFBLBQYA&#10;AAAABAAEAPMAAAAoBgAAAAA=&#10;" filled="f" stroked="f">
            <v:textbox>
              <w:txbxContent>
                <w:p w:rsidR="007623A6" w:rsidRDefault="007623A6" w:rsidP="007623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623A6" w:rsidRPr="000860FD" w:rsidRDefault="007623A6" w:rsidP="007623A6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860FD">
        <w:rPr>
          <w:rFonts w:ascii="Times New Roman" w:hAnsi="Times New Roman" w:cs="Times New Roman"/>
          <w:b/>
          <w:caps/>
          <w:sz w:val="28"/>
          <w:szCs w:val="28"/>
        </w:rPr>
        <w:t>Территориальная ИЗБИРАТЕЛЬНАЯ КОМИССИЯ</w:t>
      </w:r>
      <w:r w:rsidRPr="000860FD">
        <w:rPr>
          <w:rFonts w:ascii="Times New Roman" w:hAnsi="Times New Roman" w:cs="Times New Roman"/>
          <w:b/>
          <w:caps/>
          <w:sz w:val="28"/>
          <w:szCs w:val="28"/>
        </w:rPr>
        <w:br/>
        <w:t>Партизанского районА</w:t>
      </w:r>
    </w:p>
    <w:p w:rsidR="007623A6" w:rsidRPr="00C614E5" w:rsidRDefault="007623A6" w:rsidP="00A759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14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23A6" w:rsidRPr="000B59B2" w:rsidRDefault="007623A6" w:rsidP="007623A6">
      <w:pPr>
        <w:pStyle w:val="a3"/>
        <w:rPr>
          <w:b/>
          <w:bCs/>
          <w:caps/>
          <w:sz w:val="28"/>
        </w:rPr>
      </w:pPr>
    </w:p>
    <w:p w:rsidR="007623A6" w:rsidRDefault="007623A6" w:rsidP="007623A6">
      <w:pPr>
        <w:pStyle w:val="a7"/>
        <w:tabs>
          <w:tab w:val="right" w:pos="9355"/>
        </w:tabs>
        <w:rPr>
          <w:rFonts w:ascii="Times New Roman" w:hAnsi="Times New Roman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233"/>
      </w:tblGrid>
      <w:tr w:rsidR="007623A6" w:rsidTr="00932025">
        <w:tc>
          <w:tcPr>
            <w:tcW w:w="7338" w:type="dxa"/>
            <w:hideMark/>
          </w:tcPr>
          <w:p w:rsidR="007623A6" w:rsidRPr="00E4526A" w:rsidRDefault="007623A6" w:rsidP="007623A6">
            <w:pPr>
              <w:tabs>
                <w:tab w:val="right" w:pos="93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18.06.2019</w:t>
            </w:r>
          </w:p>
        </w:tc>
        <w:tc>
          <w:tcPr>
            <w:tcW w:w="2233" w:type="dxa"/>
            <w:hideMark/>
          </w:tcPr>
          <w:p w:rsidR="007623A6" w:rsidRPr="00A75946" w:rsidRDefault="00A75946" w:rsidP="00766B5F">
            <w:pPr>
              <w:tabs>
                <w:tab w:val="right" w:pos="9355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728</w:t>
            </w:r>
            <w:r w:rsidR="007623A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169</w:t>
            </w:r>
          </w:p>
        </w:tc>
      </w:tr>
    </w:tbl>
    <w:p w:rsidR="007623A6" w:rsidRPr="00A75946" w:rsidRDefault="007623A6" w:rsidP="007623A6">
      <w:pPr>
        <w:tabs>
          <w:tab w:val="right" w:pos="9355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5946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Pr="00A75946">
        <w:rPr>
          <w:rFonts w:ascii="Times New Roman" w:hAnsi="Times New Roman" w:cs="Times New Roman"/>
          <w:sz w:val="24"/>
          <w:szCs w:val="24"/>
        </w:rPr>
        <w:t>Владимиро-Александровское</w:t>
      </w:r>
      <w:proofErr w:type="gramEnd"/>
    </w:p>
    <w:p w:rsidR="007623A6" w:rsidRDefault="007623A6" w:rsidP="007623A6">
      <w:pPr>
        <w:tabs>
          <w:tab w:val="right" w:pos="9355"/>
        </w:tabs>
        <w:jc w:val="center"/>
        <w:rPr>
          <w:sz w:val="26"/>
          <w:szCs w:val="28"/>
        </w:rPr>
      </w:pPr>
    </w:p>
    <w:p w:rsidR="007623A6" w:rsidRPr="00160C3D" w:rsidRDefault="007623A6" w:rsidP="007623A6">
      <w:pPr>
        <w:pStyle w:val="2"/>
        <w:rPr>
          <w:sz w:val="28"/>
        </w:rPr>
      </w:pPr>
      <w:r w:rsidRPr="00BD6C6E">
        <w:rPr>
          <w:sz w:val="28"/>
        </w:rPr>
        <w:t>Об установлении времени для ознакомления членов</w:t>
      </w:r>
    </w:p>
    <w:p w:rsidR="007623A6" w:rsidRPr="00160C3D" w:rsidRDefault="007623A6" w:rsidP="007623A6">
      <w:pPr>
        <w:pStyle w:val="2"/>
        <w:rPr>
          <w:sz w:val="28"/>
        </w:rPr>
      </w:pPr>
      <w:r w:rsidRPr="00BD6C6E">
        <w:rPr>
          <w:sz w:val="28"/>
        </w:rPr>
        <w:t>территориальной избирательной комиссииПартизанского района</w:t>
      </w:r>
    </w:p>
    <w:p w:rsidR="007623A6" w:rsidRPr="00F26CC9" w:rsidRDefault="007623A6" w:rsidP="007623A6">
      <w:pPr>
        <w:pStyle w:val="2"/>
        <w:rPr>
          <w:sz w:val="28"/>
        </w:rPr>
      </w:pPr>
      <w:r w:rsidRPr="00BD6C6E">
        <w:rPr>
          <w:sz w:val="28"/>
        </w:rPr>
        <w:t>и других участников избирательного процесса</w:t>
      </w:r>
      <w:r w:rsidR="00A75946" w:rsidRPr="00A75946">
        <w:rPr>
          <w:sz w:val="28"/>
        </w:rPr>
        <w:t xml:space="preserve"> </w:t>
      </w:r>
      <w:r w:rsidRPr="00BD6C6E">
        <w:rPr>
          <w:sz w:val="28"/>
        </w:rPr>
        <w:t>с документами и материалами комиссии и о порядке получения копий этих документов</w:t>
      </w:r>
    </w:p>
    <w:p w:rsidR="007623A6" w:rsidRDefault="007623A6" w:rsidP="007623A6">
      <w:pPr>
        <w:suppressAutoHyphens/>
        <w:spacing w:line="360" w:lineRule="auto"/>
        <w:jc w:val="center"/>
        <w:rPr>
          <w:sz w:val="28"/>
          <w:szCs w:val="28"/>
        </w:rPr>
      </w:pPr>
    </w:p>
    <w:p w:rsidR="007623A6" w:rsidRPr="00B10562" w:rsidRDefault="007623A6" w:rsidP="00A75946">
      <w:pPr>
        <w:pStyle w:val="2"/>
        <w:spacing w:line="360" w:lineRule="auto"/>
        <w:ind w:firstLine="708"/>
        <w:jc w:val="both"/>
        <w:rPr>
          <w:b w:val="0"/>
          <w:sz w:val="28"/>
        </w:rPr>
      </w:pPr>
      <w:r w:rsidRPr="007623A6">
        <w:rPr>
          <w:b w:val="0"/>
          <w:sz w:val="28"/>
        </w:rPr>
        <w:t xml:space="preserve">На основании пункта 4 части 25 статьи 32 Избирательного кодекса Приморского края, руководствуясь статьей 27, 28 Избирательного кодекса Приморского края, в целях определения единого порядка при ознакомлении членов территориальной избирательной комиссии Партизанского района и других участников избирательного процесса с документами и материалами комиссии при подготовке и проведении </w:t>
      </w:r>
      <w:r w:rsidR="00A75946" w:rsidRPr="00A75946">
        <w:rPr>
          <w:rStyle w:val="a9"/>
          <w:sz w:val="28"/>
        </w:rPr>
        <w:t>выборов</w:t>
      </w:r>
      <w:r w:rsidRPr="007623A6">
        <w:rPr>
          <w:b w:val="0"/>
          <w:sz w:val="28"/>
        </w:rPr>
        <w:t xml:space="preserve"> глав Владимиро-Александровского и Новицкого  сельских поселений Партизанского муниципального района, назначенных на</w:t>
      </w:r>
      <w:r w:rsidR="00A75946" w:rsidRPr="00A75946">
        <w:rPr>
          <w:b w:val="0"/>
          <w:sz w:val="28"/>
        </w:rPr>
        <w:t xml:space="preserve"> </w:t>
      </w:r>
      <w:r w:rsidRPr="007623A6">
        <w:rPr>
          <w:b w:val="0"/>
          <w:sz w:val="28"/>
        </w:rPr>
        <w:t>8</w:t>
      </w:r>
      <w:r w:rsidR="00A75946">
        <w:rPr>
          <w:b w:val="0"/>
          <w:sz w:val="28"/>
        </w:rPr>
        <w:t xml:space="preserve"> </w:t>
      </w:r>
      <w:r w:rsidRPr="007623A6">
        <w:rPr>
          <w:b w:val="0"/>
          <w:sz w:val="28"/>
        </w:rPr>
        <w:t>сентября 2019 года</w:t>
      </w:r>
      <w:r w:rsidRPr="00B10562">
        <w:rPr>
          <w:b w:val="0"/>
          <w:sz w:val="28"/>
        </w:rPr>
        <w:t>, территориальная избирательная комиссия  Партизанского района</w:t>
      </w:r>
    </w:p>
    <w:p w:rsidR="007623A6" w:rsidRDefault="007623A6" w:rsidP="007623A6">
      <w:pPr>
        <w:pStyle w:val="a5"/>
        <w:suppressAutoHyphens/>
        <w:rPr>
          <w:sz w:val="28"/>
        </w:rPr>
      </w:pPr>
    </w:p>
    <w:p w:rsidR="007623A6" w:rsidRPr="00BD6C6E" w:rsidRDefault="007623A6" w:rsidP="007623A6">
      <w:pPr>
        <w:pStyle w:val="a5"/>
        <w:suppressAutoHyphens/>
        <w:rPr>
          <w:sz w:val="28"/>
        </w:rPr>
      </w:pPr>
      <w:r w:rsidRPr="00BD6C6E">
        <w:rPr>
          <w:sz w:val="28"/>
        </w:rPr>
        <w:t>РЕШИЛА:</w:t>
      </w:r>
    </w:p>
    <w:p w:rsidR="007623A6" w:rsidRPr="00BD6C6E" w:rsidRDefault="007623A6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1. Установить время для ознакомления членов территориальной избирательной комиссии Партизанского района и других участников избирательного процесса: ежедневно с 16-00 до 17-30, за исключением выходных </w:t>
      </w:r>
      <w:r>
        <w:rPr>
          <w:rFonts w:ascii="Times New Roman" w:hAnsi="Times New Roman" w:cs="Times New Roman"/>
          <w:sz w:val="28"/>
          <w:szCs w:val="28"/>
        </w:rPr>
        <w:t xml:space="preserve">и праздничных </w:t>
      </w:r>
      <w:r w:rsidRPr="00BD6C6E">
        <w:rPr>
          <w:rFonts w:ascii="Times New Roman" w:hAnsi="Times New Roman" w:cs="Times New Roman"/>
          <w:sz w:val="28"/>
          <w:szCs w:val="28"/>
        </w:rPr>
        <w:t>дней.</w:t>
      </w:r>
    </w:p>
    <w:p w:rsidR="007623A6" w:rsidRPr="00BD6C6E" w:rsidRDefault="007623A6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lastRenderedPageBreak/>
        <w:t>2. Копии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14E5">
        <w:rPr>
          <w:rFonts w:ascii="Times New Roman" w:hAnsi="Times New Roman" w:cs="Times New Roman"/>
          <w:sz w:val="28"/>
          <w:szCs w:val="28"/>
        </w:rPr>
        <w:t>комисси</w:t>
      </w:r>
      <w:r w:rsidR="00C614E5" w:rsidRPr="00C614E5">
        <w:rPr>
          <w:rFonts w:ascii="Times New Roman" w:hAnsi="Times New Roman" w:cs="Times New Roman"/>
          <w:sz w:val="28"/>
          <w:szCs w:val="28"/>
        </w:rPr>
        <w:t>ей</w:t>
      </w:r>
      <w:r w:rsidRPr="00C61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предоставляются не позднее следующего дня после подачи письменного</w:t>
      </w:r>
      <w:r w:rsidRPr="00BD6C6E">
        <w:rPr>
          <w:rFonts w:ascii="Times New Roman" w:hAnsi="Times New Roman" w:cs="Times New Roman"/>
          <w:sz w:val="28"/>
          <w:szCs w:val="28"/>
        </w:rPr>
        <w:t xml:space="preserve"> заявления (запроса) с указанием наименования документа</w:t>
      </w:r>
      <w:r w:rsidRPr="00BD6C6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D6C6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D6C6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6C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623A6" w:rsidRPr="00BD6C6E" w:rsidRDefault="007623A6" w:rsidP="007623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3. Назначить секретаря комиссии </w:t>
      </w:r>
      <w:r w:rsidR="0063252B">
        <w:rPr>
          <w:rFonts w:ascii="Times New Roman" w:hAnsi="Times New Roman" w:cs="Times New Roman"/>
          <w:sz w:val="28"/>
          <w:szCs w:val="28"/>
        </w:rPr>
        <w:t>О.В</w:t>
      </w:r>
      <w:r w:rsidRPr="00BD6C6E">
        <w:rPr>
          <w:rFonts w:ascii="Times New Roman" w:hAnsi="Times New Roman" w:cs="Times New Roman"/>
          <w:sz w:val="28"/>
          <w:szCs w:val="28"/>
        </w:rPr>
        <w:t xml:space="preserve">. </w:t>
      </w:r>
      <w:r w:rsidR="0063252B">
        <w:rPr>
          <w:rFonts w:ascii="Times New Roman" w:hAnsi="Times New Roman" w:cs="Times New Roman"/>
          <w:sz w:val="28"/>
          <w:szCs w:val="28"/>
        </w:rPr>
        <w:t xml:space="preserve">Белянину </w:t>
      </w:r>
      <w:proofErr w:type="gramStart"/>
      <w:r w:rsidRPr="00BD6C6E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BD6C6E">
        <w:rPr>
          <w:rFonts w:ascii="Times New Roman" w:hAnsi="Times New Roman" w:cs="Times New Roman"/>
          <w:sz w:val="28"/>
          <w:szCs w:val="28"/>
        </w:rPr>
        <w:t xml:space="preserve"> за ознакомление и выдачу копий документов и материалов территориальной избирательной комиссии Партизанского района.</w:t>
      </w:r>
    </w:p>
    <w:p w:rsidR="007623A6" w:rsidRPr="00BD6C6E" w:rsidRDefault="0063252B" w:rsidP="007623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9743CA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Pr="009743CA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официальном сайте администрации  Партизанского муниципального района в разделе «Территориальная избирательная комиссия Партизанского района» в информационно-телекоммуникационной сети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9743CA">
        <w:rPr>
          <w:rFonts w:ascii="Times New Roman" w:hAnsi="Times New Roman"/>
          <w:color w:val="000000"/>
          <w:sz w:val="28"/>
          <w:szCs w:val="28"/>
        </w:rPr>
        <w:t>Интернет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8110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23A6" w:rsidRPr="00BD6C6E">
        <w:rPr>
          <w:rFonts w:ascii="Times New Roman" w:hAnsi="Times New Roman" w:cs="Times New Roman"/>
          <w:sz w:val="28"/>
          <w:szCs w:val="28"/>
        </w:rPr>
        <w:t>и на информационной доске территориальной избирательной комиссии Партизанского района.</w:t>
      </w:r>
    </w:p>
    <w:p w:rsidR="007623A6" w:rsidRPr="00BD6C6E" w:rsidRDefault="007623A6" w:rsidP="007623A6">
      <w:pPr>
        <w:pStyle w:val="1"/>
        <w:keepNext w:val="0"/>
        <w:widowControl w:val="0"/>
        <w:spacing w:line="480" w:lineRule="auto"/>
        <w:jc w:val="both"/>
        <w:rPr>
          <w:b w:val="0"/>
          <w:bCs/>
          <w:sz w:val="28"/>
          <w:szCs w:val="28"/>
        </w:rPr>
      </w:pPr>
    </w:p>
    <w:p w:rsidR="007623A6" w:rsidRPr="00BD6C6E" w:rsidRDefault="007623A6" w:rsidP="007623A6">
      <w:pPr>
        <w:pStyle w:val="-14"/>
        <w:suppressAutoHyphens/>
        <w:spacing w:line="240" w:lineRule="auto"/>
        <w:ind w:firstLine="0"/>
      </w:pPr>
      <w:r w:rsidRPr="00BD6C6E">
        <w:t xml:space="preserve">Председатель комиссии                                                    </w:t>
      </w:r>
      <w:proofErr w:type="spellStart"/>
      <w:r w:rsidRPr="00BD6C6E">
        <w:t>Ж.А.Запорощенко</w:t>
      </w:r>
      <w:proofErr w:type="spellEnd"/>
    </w:p>
    <w:p w:rsidR="007623A6" w:rsidRPr="00BD6C6E" w:rsidRDefault="007623A6" w:rsidP="007623A6">
      <w:pPr>
        <w:pStyle w:val="-14"/>
        <w:suppressAutoHyphens/>
        <w:spacing w:line="240" w:lineRule="auto"/>
        <w:ind w:firstLine="0"/>
      </w:pPr>
    </w:p>
    <w:p w:rsidR="007623A6" w:rsidRPr="00BD6C6E" w:rsidRDefault="007623A6" w:rsidP="007623A6">
      <w:pPr>
        <w:jc w:val="both"/>
        <w:rPr>
          <w:rFonts w:ascii="Times New Roman" w:hAnsi="Times New Roman" w:cs="Times New Roman"/>
          <w:sz w:val="28"/>
          <w:szCs w:val="28"/>
        </w:rPr>
      </w:pPr>
      <w:r w:rsidRPr="00BD6C6E">
        <w:rPr>
          <w:rFonts w:ascii="Times New Roman" w:hAnsi="Times New Roman" w:cs="Times New Roman"/>
          <w:sz w:val="28"/>
          <w:szCs w:val="28"/>
        </w:rPr>
        <w:t xml:space="preserve">Секретарь   комиссии                                                        </w:t>
      </w:r>
      <w:r w:rsidR="0067020E">
        <w:rPr>
          <w:rFonts w:ascii="Times New Roman" w:hAnsi="Times New Roman" w:cs="Times New Roman"/>
          <w:sz w:val="28"/>
          <w:szCs w:val="28"/>
        </w:rPr>
        <w:t>О.В</w:t>
      </w:r>
      <w:r w:rsidR="0067020E" w:rsidRPr="00BD6C6E">
        <w:rPr>
          <w:rFonts w:ascii="Times New Roman" w:hAnsi="Times New Roman" w:cs="Times New Roman"/>
          <w:sz w:val="28"/>
          <w:szCs w:val="28"/>
        </w:rPr>
        <w:t xml:space="preserve">. </w:t>
      </w:r>
      <w:r w:rsidR="0067020E">
        <w:rPr>
          <w:rFonts w:ascii="Times New Roman" w:hAnsi="Times New Roman" w:cs="Times New Roman"/>
          <w:sz w:val="28"/>
          <w:szCs w:val="28"/>
        </w:rPr>
        <w:t>Белянина</w:t>
      </w:r>
    </w:p>
    <w:p w:rsidR="00D2247E" w:rsidRDefault="00D2247E"/>
    <w:sectPr w:rsidR="00D2247E" w:rsidSect="005C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FE5"/>
    <w:rsid w:val="000C2B0B"/>
    <w:rsid w:val="002A1D2E"/>
    <w:rsid w:val="005C268F"/>
    <w:rsid w:val="0063252B"/>
    <w:rsid w:val="0067020E"/>
    <w:rsid w:val="007623A6"/>
    <w:rsid w:val="00766B5F"/>
    <w:rsid w:val="007E6752"/>
    <w:rsid w:val="00811079"/>
    <w:rsid w:val="00932025"/>
    <w:rsid w:val="00A75946"/>
    <w:rsid w:val="00AC4C26"/>
    <w:rsid w:val="00C50FE5"/>
    <w:rsid w:val="00C614E5"/>
    <w:rsid w:val="00D2247E"/>
    <w:rsid w:val="00D66AB0"/>
    <w:rsid w:val="00D84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23A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623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3A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7623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623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7623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623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62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62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7623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A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623A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7623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23A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23A6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paragraph" w:styleId="a3">
    <w:name w:val="Title"/>
    <w:basedOn w:val="a"/>
    <w:link w:val="a4"/>
    <w:qFormat/>
    <w:rsid w:val="007623A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7623A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7623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7623A6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7">
    <w:name w:val="Balloon Text"/>
    <w:basedOn w:val="a"/>
    <w:link w:val="a8"/>
    <w:semiHidden/>
    <w:unhideWhenUsed/>
    <w:rsid w:val="007623A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623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-14">
    <w:name w:val="Т-14"/>
    <w:aliases w:val="5,текст14,Текст14-1,Текст 14-1,Т-1,Стиль12-1"/>
    <w:basedOn w:val="a"/>
    <w:rsid w:val="007623A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Strong"/>
    <w:basedOn w:val="a0"/>
    <w:qFormat/>
    <w:rsid w:val="007623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Запорощенко Жанна Анатольевна</dc:creator>
  <cp:keywords/>
  <dc:description/>
  <cp:lastModifiedBy>1</cp:lastModifiedBy>
  <cp:revision>11</cp:revision>
  <dcterms:created xsi:type="dcterms:W3CDTF">2019-06-20T01:29:00Z</dcterms:created>
  <dcterms:modified xsi:type="dcterms:W3CDTF">2019-06-24T09:03:00Z</dcterms:modified>
</cp:coreProperties>
</file>