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87D" w:rsidRDefault="00AA587D" w:rsidP="00AA587D">
      <w:pPr>
        <w:jc w:val="center"/>
        <w:rPr>
          <w:b/>
          <w:bCs/>
          <w:color w:val="333333"/>
          <w:sz w:val="27"/>
          <w:szCs w:val="27"/>
        </w:rPr>
      </w:pPr>
      <w:r w:rsidRPr="00AA587D">
        <w:rPr>
          <w:b/>
          <w:bCs/>
          <w:color w:val="333333"/>
          <w:sz w:val="27"/>
          <w:szCs w:val="27"/>
        </w:rPr>
        <w:t xml:space="preserve">Уважаемые жители </w:t>
      </w:r>
      <w:r>
        <w:rPr>
          <w:b/>
          <w:bCs/>
          <w:color w:val="333333"/>
          <w:sz w:val="27"/>
          <w:szCs w:val="27"/>
        </w:rPr>
        <w:t>Партизанского района</w:t>
      </w:r>
      <w:r w:rsidRPr="00AA587D">
        <w:rPr>
          <w:b/>
          <w:bCs/>
          <w:color w:val="333333"/>
          <w:sz w:val="27"/>
          <w:szCs w:val="27"/>
        </w:rPr>
        <w:t xml:space="preserve">, </w:t>
      </w:r>
    </w:p>
    <w:p w:rsidR="00AA587D" w:rsidRPr="00AA587D" w:rsidRDefault="00AA587D" w:rsidP="00AA587D">
      <w:pPr>
        <w:jc w:val="center"/>
        <w:rPr>
          <w:color w:val="333333"/>
        </w:rPr>
      </w:pPr>
      <w:r w:rsidRPr="00AA587D">
        <w:rPr>
          <w:b/>
          <w:bCs/>
          <w:color w:val="333333"/>
          <w:sz w:val="27"/>
          <w:szCs w:val="27"/>
        </w:rPr>
        <w:t xml:space="preserve">представители общественных </w:t>
      </w:r>
      <w:r>
        <w:rPr>
          <w:b/>
          <w:bCs/>
          <w:color w:val="333333"/>
          <w:sz w:val="27"/>
          <w:szCs w:val="27"/>
        </w:rPr>
        <w:t xml:space="preserve"> </w:t>
      </w:r>
      <w:r w:rsidRPr="00AA587D">
        <w:rPr>
          <w:b/>
          <w:bCs/>
          <w:color w:val="333333"/>
          <w:sz w:val="27"/>
          <w:szCs w:val="27"/>
        </w:rPr>
        <w:t xml:space="preserve"> организаций!</w:t>
      </w:r>
    </w:p>
    <w:p w:rsidR="0065563F" w:rsidRDefault="0065563F" w:rsidP="0065563F"/>
    <w:p w:rsidR="00AA587D" w:rsidRPr="00C861EA" w:rsidRDefault="00AA587D" w:rsidP="00AA587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15C22">
        <w:rPr>
          <w:rFonts w:ascii="Times New Roman" w:hAnsi="Times New Roman" w:cs="Times New Roman"/>
          <w:sz w:val="24"/>
          <w:szCs w:val="24"/>
        </w:rPr>
        <w:t>Администрация Партиза</w:t>
      </w:r>
      <w:r>
        <w:rPr>
          <w:rFonts w:ascii="Times New Roman" w:hAnsi="Times New Roman" w:cs="Times New Roman"/>
          <w:sz w:val="24"/>
          <w:szCs w:val="24"/>
        </w:rPr>
        <w:t>нского района  публикует проект</w:t>
      </w:r>
      <w:r w:rsidRPr="00F15C22">
        <w:rPr>
          <w:rFonts w:ascii="Times New Roman" w:hAnsi="Times New Roman" w:cs="Times New Roman"/>
          <w:sz w:val="24"/>
          <w:szCs w:val="24"/>
        </w:rPr>
        <w:t xml:space="preserve"> административный регламент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15C22">
        <w:rPr>
          <w:rFonts w:ascii="Times New Roman" w:hAnsi="Times New Roman" w:cs="Times New Roman"/>
          <w:sz w:val="24"/>
          <w:szCs w:val="24"/>
        </w:rPr>
        <w:t xml:space="preserve">  предоставления администрацией Партизанского муниципального района   муниципальной услуги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861EA">
        <w:rPr>
          <w:rFonts w:ascii="Times New Roman" w:hAnsi="Times New Roman" w:cs="Times New Roman"/>
          <w:sz w:val="26"/>
          <w:szCs w:val="26"/>
        </w:rPr>
        <w:t>ВЫДАЧА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861EA">
        <w:rPr>
          <w:rFonts w:ascii="Times New Roman" w:hAnsi="Times New Roman" w:cs="Times New Roman"/>
          <w:sz w:val="26"/>
          <w:szCs w:val="26"/>
        </w:rPr>
        <w:t>СПЕЦИАЛЬНОГО РАЗРЕШЕНИЯ НА ДВИЖЕНИЕ ПО АВТОМОБИЛЬНЫМ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861EA">
        <w:rPr>
          <w:rFonts w:ascii="Times New Roman" w:hAnsi="Times New Roman" w:cs="Times New Roman"/>
          <w:sz w:val="26"/>
          <w:szCs w:val="26"/>
        </w:rPr>
        <w:t xml:space="preserve">ДОРОГАМ </w:t>
      </w:r>
      <w:r>
        <w:rPr>
          <w:rFonts w:ascii="Times New Roman" w:hAnsi="Times New Roman" w:cs="Times New Roman"/>
          <w:sz w:val="26"/>
          <w:szCs w:val="26"/>
        </w:rPr>
        <w:t xml:space="preserve">МЕСТНОГО ЗНАЧЕНИЯ </w:t>
      </w:r>
      <w:r w:rsidRPr="00C861EA">
        <w:rPr>
          <w:rFonts w:ascii="Times New Roman" w:hAnsi="Times New Roman" w:cs="Times New Roman"/>
          <w:sz w:val="26"/>
          <w:szCs w:val="26"/>
        </w:rPr>
        <w:t>ТРАНСПОРТНОГО СРЕДСТВА, ОСУЩЕСТВЛЯЮЩЕГО ПЕРЕВОЗКИ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861EA">
        <w:rPr>
          <w:rFonts w:ascii="Times New Roman" w:hAnsi="Times New Roman" w:cs="Times New Roman"/>
          <w:sz w:val="26"/>
          <w:szCs w:val="26"/>
        </w:rPr>
        <w:t xml:space="preserve">ТЯЖЕЛОВЕСНЫХ </w:t>
      </w:r>
      <w:r>
        <w:rPr>
          <w:rFonts w:ascii="Times New Roman" w:hAnsi="Times New Roman" w:cs="Times New Roman"/>
          <w:sz w:val="26"/>
          <w:szCs w:val="26"/>
        </w:rPr>
        <w:t>И (ИЛИ) КРУПНОГАБАРИТНЫХ ГРУЗОВ»</w:t>
      </w:r>
    </w:p>
    <w:p w:rsidR="00AA587D" w:rsidRDefault="00AA587D" w:rsidP="00AA587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A587D" w:rsidRPr="00F15C22" w:rsidRDefault="00AA587D" w:rsidP="00AA587D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C22">
        <w:rPr>
          <w:rFonts w:ascii="Times New Roman" w:hAnsi="Times New Roman"/>
          <w:sz w:val="24"/>
          <w:szCs w:val="24"/>
        </w:rPr>
        <w:t xml:space="preserve"> </w:t>
      </w:r>
      <w:r w:rsidRPr="00F15C22">
        <w:rPr>
          <w:rFonts w:ascii="Times New Roman" w:hAnsi="Times New Roman"/>
          <w:sz w:val="24"/>
          <w:szCs w:val="24"/>
        </w:rPr>
        <w:tab/>
        <w:t>Свои предложения и замечания по данн</w:t>
      </w:r>
      <w:r>
        <w:rPr>
          <w:rFonts w:ascii="Times New Roman" w:hAnsi="Times New Roman"/>
          <w:sz w:val="24"/>
          <w:szCs w:val="24"/>
        </w:rPr>
        <w:t>ому</w:t>
      </w:r>
      <w:r w:rsidRPr="00F15C22">
        <w:rPr>
          <w:rFonts w:ascii="Times New Roman" w:hAnsi="Times New Roman"/>
          <w:sz w:val="24"/>
          <w:szCs w:val="24"/>
        </w:rPr>
        <w:t xml:space="preserve"> проект</w:t>
      </w:r>
      <w:r>
        <w:rPr>
          <w:rFonts w:ascii="Times New Roman" w:hAnsi="Times New Roman"/>
          <w:sz w:val="24"/>
          <w:szCs w:val="24"/>
        </w:rPr>
        <w:t>у</w:t>
      </w:r>
      <w:r w:rsidRPr="00F15C22">
        <w:rPr>
          <w:rFonts w:ascii="Times New Roman" w:hAnsi="Times New Roman"/>
          <w:sz w:val="24"/>
          <w:szCs w:val="24"/>
        </w:rPr>
        <w:t xml:space="preserve"> вы можете  направлять по адресу: </w:t>
      </w:r>
      <w:r>
        <w:rPr>
          <w:b w:val="0"/>
          <w:sz w:val="24"/>
          <w:szCs w:val="24"/>
        </w:rPr>
        <w:t xml:space="preserve"> </w:t>
      </w:r>
      <w:r w:rsidRPr="00F15C22">
        <w:rPr>
          <w:rFonts w:ascii="Times New Roman" w:hAnsi="Times New Roman"/>
          <w:sz w:val="24"/>
          <w:szCs w:val="24"/>
        </w:rPr>
        <w:t xml:space="preserve"> ул. Комсомольская, 45а, с. </w:t>
      </w:r>
      <w:proofErr w:type="spellStart"/>
      <w:r w:rsidRPr="00F15C22">
        <w:rPr>
          <w:rFonts w:ascii="Times New Roman" w:hAnsi="Times New Roman"/>
          <w:sz w:val="24"/>
          <w:szCs w:val="24"/>
        </w:rPr>
        <w:t>Владимиро</w:t>
      </w:r>
      <w:proofErr w:type="spellEnd"/>
      <w:r w:rsidRPr="00F15C22">
        <w:rPr>
          <w:rFonts w:ascii="Times New Roman" w:hAnsi="Times New Roman"/>
          <w:sz w:val="24"/>
          <w:szCs w:val="24"/>
        </w:rPr>
        <w:t xml:space="preserve"> – Александровское, Партизанский район, 692962 либо на </w:t>
      </w:r>
      <w:proofErr w:type="spellStart"/>
      <w:r w:rsidRPr="00F15C22">
        <w:rPr>
          <w:rFonts w:ascii="Times New Roman" w:hAnsi="Times New Roman"/>
          <w:sz w:val="24"/>
          <w:szCs w:val="24"/>
        </w:rPr>
        <w:t>E-mail</w:t>
      </w:r>
      <w:proofErr w:type="spellEnd"/>
      <w:r w:rsidRPr="00F15C22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F15C22">
          <w:rPr>
            <w:rStyle w:val="a3"/>
            <w:rFonts w:ascii="Times New Roman" w:hAnsi="Times New Roman"/>
            <w:sz w:val="24"/>
            <w:szCs w:val="24"/>
          </w:rPr>
          <w:t>partizansky@mo.primorsky.ru</w:t>
        </w:r>
      </w:hyperlink>
      <w:r w:rsidRPr="00F15C22">
        <w:rPr>
          <w:rFonts w:ascii="Times New Roman" w:hAnsi="Times New Roman"/>
          <w:sz w:val="24"/>
          <w:szCs w:val="24"/>
        </w:rPr>
        <w:t xml:space="preserve"> с пометкой «Изменения в регламент» до </w:t>
      </w:r>
      <w:r w:rsidRPr="00AA587D">
        <w:rPr>
          <w:sz w:val="24"/>
          <w:szCs w:val="24"/>
        </w:rPr>
        <w:t>27</w:t>
      </w:r>
      <w:r w:rsidRPr="00AA587D">
        <w:rPr>
          <w:rFonts w:ascii="Times New Roman" w:hAnsi="Times New Roman"/>
          <w:sz w:val="24"/>
          <w:szCs w:val="24"/>
        </w:rPr>
        <w:t xml:space="preserve"> </w:t>
      </w:r>
      <w:r w:rsidRPr="00AA587D">
        <w:rPr>
          <w:sz w:val="24"/>
          <w:szCs w:val="24"/>
        </w:rPr>
        <w:t>декабр</w:t>
      </w:r>
      <w:r w:rsidRPr="00AA587D">
        <w:rPr>
          <w:rFonts w:ascii="Times New Roman" w:hAnsi="Times New Roman"/>
          <w:sz w:val="24"/>
          <w:szCs w:val="24"/>
        </w:rPr>
        <w:t>я</w:t>
      </w:r>
      <w:r w:rsidRPr="00F15C22">
        <w:rPr>
          <w:rFonts w:ascii="Times New Roman" w:hAnsi="Times New Roman"/>
          <w:sz w:val="24"/>
          <w:szCs w:val="24"/>
        </w:rPr>
        <w:t xml:space="preserve"> 201</w:t>
      </w:r>
      <w:r>
        <w:rPr>
          <w:b w:val="0"/>
          <w:sz w:val="24"/>
          <w:szCs w:val="24"/>
        </w:rPr>
        <w:t>7</w:t>
      </w:r>
      <w:r w:rsidRPr="00F15C22">
        <w:rPr>
          <w:rFonts w:ascii="Times New Roman" w:hAnsi="Times New Roman"/>
          <w:sz w:val="24"/>
          <w:szCs w:val="24"/>
        </w:rPr>
        <w:t xml:space="preserve"> года.</w:t>
      </w:r>
      <w:r w:rsidRPr="00F15C22">
        <w:rPr>
          <w:rFonts w:ascii="Times New Roman" w:hAnsi="Times New Roman"/>
          <w:noProof/>
          <w:sz w:val="24"/>
          <w:szCs w:val="24"/>
        </w:rPr>
        <w:t xml:space="preserve"> </w:t>
      </w:r>
    </w:p>
    <w:p w:rsidR="00AA587D" w:rsidRPr="00F15C22" w:rsidRDefault="00AA587D" w:rsidP="00AA587D">
      <w:pPr>
        <w:rPr>
          <w:b/>
          <w:sz w:val="24"/>
          <w:szCs w:val="24"/>
        </w:rPr>
      </w:pPr>
    </w:p>
    <w:p w:rsidR="00AA587D" w:rsidRDefault="00AA587D" w:rsidP="0065563F"/>
    <w:p w:rsidR="009F4656" w:rsidRDefault="009F4656" w:rsidP="0065563F"/>
    <w:tbl>
      <w:tblPr>
        <w:tblStyle w:val="a4"/>
        <w:tblW w:w="5918" w:type="dxa"/>
        <w:tblInd w:w="47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18"/>
      </w:tblGrid>
      <w:tr w:rsidR="009F4656" w:rsidTr="009F4656">
        <w:trPr>
          <w:trHeight w:val="98"/>
        </w:trPr>
        <w:tc>
          <w:tcPr>
            <w:tcW w:w="5918" w:type="dxa"/>
          </w:tcPr>
          <w:p w:rsidR="009F4656" w:rsidRDefault="00AA587D" w:rsidP="00264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Проект</w:t>
            </w:r>
          </w:p>
        </w:tc>
      </w:tr>
    </w:tbl>
    <w:p w:rsidR="009F4656" w:rsidRPr="0065563F" w:rsidRDefault="009F4656" w:rsidP="009F4656">
      <w:pPr>
        <w:jc w:val="both"/>
      </w:pPr>
    </w:p>
    <w:p w:rsidR="009F77AB" w:rsidRDefault="009F77AB" w:rsidP="005705A8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B7843" w:rsidRDefault="007B7843" w:rsidP="005705A8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E3111" w:rsidRPr="00C861EA" w:rsidRDefault="00FE3111" w:rsidP="005705A8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861EA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FE3111" w:rsidRPr="00C861EA" w:rsidRDefault="00FE3111" w:rsidP="005705A8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861EA">
        <w:rPr>
          <w:rFonts w:ascii="Times New Roman" w:hAnsi="Times New Roman" w:cs="Times New Roman"/>
          <w:sz w:val="26"/>
          <w:szCs w:val="26"/>
        </w:rPr>
        <w:t>ПРЕДО</w:t>
      </w:r>
      <w:r w:rsidR="00552224">
        <w:rPr>
          <w:rFonts w:ascii="Times New Roman" w:hAnsi="Times New Roman" w:cs="Times New Roman"/>
          <w:sz w:val="26"/>
          <w:szCs w:val="26"/>
        </w:rPr>
        <w:t xml:space="preserve">СТАВЛЕНИЯ </w:t>
      </w:r>
      <w:r w:rsidR="009F4656">
        <w:rPr>
          <w:rFonts w:ascii="Times New Roman" w:hAnsi="Times New Roman" w:cs="Times New Roman"/>
          <w:sz w:val="26"/>
          <w:szCs w:val="26"/>
        </w:rPr>
        <w:t xml:space="preserve">АДМИНИСТРАЦИЕЙ ПАРТИЗАНСКОГО МУНИЦИПАЛЬНОГО РАЙОНА </w:t>
      </w:r>
      <w:r w:rsidR="00552224">
        <w:rPr>
          <w:rFonts w:ascii="Times New Roman" w:hAnsi="Times New Roman" w:cs="Times New Roman"/>
          <w:sz w:val="26"/>
          <w:szCs w:val="26"/>
        </w:rPr>
        <w:t>МУНИЦИПАЛЬНОЙ УСЛУГИ «</w:t>
      </w:r>
      <w:r w:rsidRPr="00C861EA">
        <w:rPr>
          <w:rFonts w:ascii="Times New Roman" w:hAnsi="Times New Roman" w:cs="Times New Roman"/>
          <w:sz w:val="26"/>
          <w:szCs w:val="26"/>
        </w:rPr>
        <w:t>ВЫДАЧА</w:t>
      </w:r>
    </w:p>
    <w:p w:rsidR="00FE3111" w:rsidRPr="00C861EA" w:rsidRDefault="00FE3111" w:rsidP="005705A8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861EA">
        <w:rPr>
          <w:rFonts w:ascii="Times New Roman" w:hAnsi="Times New Roman" w:cs="Times New Roman"/>
          <w:sz w:val="26"/>
          <w:szCs w:val="26"/>
        </w:rPr>
        <w:t>СПЕЦИАЛЬНОГО РАЗРЕШЕНИЯ НА ДВИЖЕНИЕ ПО АВТОМОБИЛЬНЫМ</w:t>
      </w:r>
    </w:p>
    <w:p w:rsidR="00FE3111" w:rsidRPr="00C861EA" w:rsidRDefault="00FE3111" w:rsidP="005705A8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861EA">
        <w:rPr>
          <w:rFonts w:ascii="Times New Roman" w:hAnsi="Times New Roman" w:cs="Times New Roman"/>
          <w:sz w:val="26"/>
          <w:szCs w:val="26"/>
        </w:rPr>
        <w:t xml:space="preserve">ДОРОГАМ </w:t>
      </w:r>
      <w:r w:rsidR="00781D85">
        <w:rPr>
          <w:rFonts w:ascii="Times New Roman" w:hAnsi="Times New Roman" w:cs="Times New Roman"/>
          <w:sz w:val="26"/>
          <w:szCs w:val="26"/>
        </w:rPr>
        <w:t xml:space="preserve">МЕСТНОГО ЗНАЧЕНИЯ </w:t>
      </w:r>
      <w:r w:rsidRPr="00C861EA">
        <w:rPr>
          <w:rFonts w:ascii="Times New Roman" w:hAnsi="Times New Roman" w:cs="Times New Roman"/>
          <w:sz w:val="26"/>
          <w:szCs w:val="26"/>
        </w:rPr>
        <w:t>ТРАНСПОРТНОГО СРЕДСТВА, ОСУЩЕСТВЛЯЮЩЕГО ПЕРЕВОЗКИ</w:t>
      </w:r>
      <w:r w:rsidR="005705A8">
        <w:rPr>
          <w:rFonts w:ascii="Times New Roman" w:hAnsi="Times New Roman" w:cs="Times New Roman"/>
          <w:sz w:val="26"/>
          <w:szCs w:val="26"/>
        </w:rPr>
        <w:t xml:space="preserve"> </w:t>
      </w:r>
      <w:r w:rsidRPr="00C861EA">
        <w:rPr>
          <w:rFonts w:ascii="Times New Roman" w:hAnsi="Times New Roman" w:cs="Times New Roman"/>
          <w:sz w:val="26"/>
          <w:szCs w:val="26"/>
        </w:rPr>
        <w:t xml:space="preserve">ТЯЖЕЛОВЕСНЫХ </w:t>
      </w:r>
      <w:r w:rsidR="00552224">
        <w:rPr>
          <w:rFonts w:ascii="Times New Roman" w:hAnsi="Times New Roman" w:cs="Times New Roman"/>
          <w:sz w:val="26"/>
          <w:szCs w:val="26"/>
        </w:rPr>
        <w:t>И (ИЛИ) КРУПНОГАБАРИТНЫХ ГРУЗОВ»</w:t>
      </w:r>
    </w:p>
    <w:p w:rsidR="00FE3111" w:rsidRPr="00C861EA" w:rsidRDefault="00FE3111" w:rsidP="00C861E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3111" w:rsidRPr="003560A3" w:rsidRDefault="00FE3111" w:rsidP="005705A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60A3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FE3111" w:rsidRPr="00EF2FD6" w:rsidRDefault="008904B4" w:rsidP="00D25851">
      <w:pPr>
        <w:spacing w:line="300" w:lineRule="auto"/>
        <w:jc w:val="center"/>
        <w:outlineLvl w:val="2"/>
        <w:rPr>
          <w:b/>
          <w:sz w:val="26"/>
          <w:szCs w:val="26"/>
        </w:rPr>
      </w:pPr>
      <w:r w:rsidRPr="008904B4">
        <w:rPr>
          <w:b/>
          <w:sz w:val="26"/>
          <w:szCs w:val="26"/>
        </w:rPr>
        <w:t>Предмет регулирования регламента</w:t>
      </w:r>
    </w:p>
    <w:p w:rsidR="00FE3111" w:rsidRPr="00C861EA" w:rsidRDefault="00EF2FD6" w:rsidP="007B784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FE3111" w:rsidRPr="00C861EA">
        <w:rPr>
          <w:rFonts w:ascii="Times New Roman" w:hAnsi="Times New Roman" w:cs="Times New Roman"/>
          <w:sz w:val="26"/>
          <w:szCs w:val="26"/>
        </w:rPr>
        <w:t xml:space="preserve"> Административный регламент предо</w:t>
      </w:r>
      <w:r w:rsidR="006D17C9">
        <w:rPr>
          <w:rFonts w:ascii="Times New Roman" w:hAnsi="Times New Roman" w:cs="Times New Roman"/>
          <w:sz w:val="26"/>
          <w:szCs w:val="26"/>
        </w:rPr>
        <w:t>ставления</w:t>
      </w:r>
      <w:r w:rsidR="009F4656">
        <w:rPr>
          <w:rFonts w:ascii="Times New Roman" w:hAnsi="Times New Roman" w:cs="Times New Roman"/>
          <w:sz w:val="26"/>
          <w:szCs w:val="26"/>
        </w:rPr>
        <w:t xml:space="preserve"> администрацией Партизанского муниципального района</w:t>
      </w:r>
      <w:r w:rsidR="006D17C9">
        <w:rPr>
          <w:rFonts w:ascii="Times New Roman" w:hAnsi="Times New Roman" w:cs="Times New Roman"/>
          <w:sz w:val="26"/>
          <w:szCs w:val="26"/>
        </w:rPr>
        <w:t xml:space="preserve"> муниципальной услуги </w:t>
      </w:r>
      <w:r w:rsidR="00781D85">
        <w:rPr>
          <w:rFonts w:ascii="Times New Roman" w:hAnsi="Times New Roman" w:cs="Times New Roman"/>
          <w:sz w:val="26"/>
          <w:szCs w:val="26"/>
        </w:rPr>
        <w:t>«</w:t>
      </w:r>
      <w:r w:rsidR="00781D85" w:rsidRPr="00C861EA">
        <w:rPr>
          <w:rFonts w:ascii="Times New Roman" w:hAnsi="Times New Roman" w:cs="Times New Roman"/>
          <w:sz w:val="26"/>
          <w:szCs w:val="26"/>
        </w:rPr>
        <w:t>Выдача специального разрешения на движение по автомобильным дорогам</w:t>
      </w:r>
      <w:r w:rsidR="00781D85" w:rsidRPr="00264BA5">
        <w:rPr>
          <w:rFonts w:ascii="Times New Roman" w:hAnsi="Times New Roman" w:cs="Times New Roman"/>
          <w:sz w:val="26"/>
          <w:szCs w:val="26"/>
        </w:rPr>
        <w:t xml:space="preserve"> </w:t>
      </w:r>
      <w:r w:rsidR="00781D85" w:rsidRPr="00C861EA">
        <w:rPr>
          <w:rFonts w:ascii="Times New Roman" w:hAnsi="Times New Roman" w:cs="Times New Roman"/>
          <w:sz w:val="26"/>
          <w:szCs w:val="26"/>
        </w:rPr>
        <w:t xml:space="preserve">местного значения транспортного средства, осуществляющего перевозки тяжеловесных </w:t>
      </w:r>
      <w:r w:rsidR="00781D85">
        <w:rPr>
          <w:rFonts w:ascii="Times New Roman" w:hAnsi="Times New Roman" w:cs="Times New Roman"/>
          <w:sz w:val="26"/>
          <w:szCs w:val="26"/>
        </w:rPr>
        <w:t>и (или) крупногабаритных грузов»</w:t>
      </w:r>
      <w:r w:rsidR="00FE3111" w:rsidRPr="00C861EA">
        <w:rPr>
          <w:rFonts w:ascii="Times New Roman" w:hAnsi="Times New Roman" w:cs="Times New Roman"/>
          <w:sz w:val="26"/>
          <w:szCs w:val="26"/>
        </w:rPr>
        <w:t xml:space="preserve"> (далее - Регламент),</w:t>
      </w:r>
      <w:r w:rsidR="00386A68" w:rsidRPr="00386A68">
        <w:rPr>
          <w:rFonts w:ascii="Times New Roman" w:hAnsi="Times New Roman" w:cs="Times New Roman"/>
          <w:sz w:val="26"/>
          <w:szCs w:val="26"/>
        </w:rPr>
        <w:t xml:space="preserve"> </w:t>
      </w:r>
      <w:r w:rsidR="00FE3111" w:rsidRPr="00C861EA">
        <w:rPr>
          <w:rFonts w:ascii="Times New Roman" w:hAnsi="Times New Roman" w:cs="Times New Roman"/>
          <w:sz w:val="26"/>
          <w:szCs w:val="26"/>
        </w:rPr>
        <w:t>определяет сроки и последовательность дейс</w:t>
      </w:r>
      <w:r w:rsidR="003560A3">
        <w:rPr>
          <w:rFonts w:ascii="Times New Roman" w:hAnsi="Times New Roman" w:cs="Times New Roman"/>
          <w:sz w:val="26"/>
          <w:szCs w:val="26"/>
        </w:rPr>
        <w:t xml:space="preserve">твий </w:t>
      </w:r>
      <w:r w:rsidR="00FE3111" w:rsidRPr="00C861EA">
        <w:rPr>
          <w:rFonts w:ascii="Times New Roman" w:hAnsi="Times New Roman" w:cs="Times New Roman"/>
          <w:sz w:val="26"/>
          <w:szCs w:val="26"/>
        </w:rPr>
        <w:t>администрации</w:t>
      </w:r>
      <w:r w:rsidR="003560A3">
        <w:rPr>
          <w:rFonts w:ascii="Times New Roman" w:hAnsi="Times New Roman" w:cs="Times New Roman"/>
          <w:sz w:val="26"/>
          <w:szCs w:val="26"/>
        </w:rPr>
        <w:t xml:space="preserve"> Партизанского муниципального района (далее - ПМР</w:t>
      </w:r>
      <w:r w:rsidR="00FE3111" w:rsidRPr="00C861EA">
        <w:rPr>
          <w:rFonts w:ascii="Times New Roman" w:hAnsi="Times New Roman" w:cs="Times New Roman"/>
          <w:sz w:val="26"/>
          <w:szCs w:val="26"/>
        </w:rPr>
        <w:t>), а также п</w:t>
      </w:r>
      <w:r w:rsidR="003560A3">
        <w:rPr>
          <w:rFonts w:ascii="Times New Roman" w:hAnsi="Times New Roman" w:cs="Times New Roman"/>
          <w:sz w:val="26"/>
          <w:szCs w:val="26"/>
        </w:rPr>
        <w:t>орядок взаимодействия</w:t>
      </w:r>
      <w:r w:rsidR="0056412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3560A3">
        <w:rPr>
          <w:rFonts w:ascii="Times New Roman" w:hAnsi="Times New Roman" w:cs="Times New Roman"/>
          <w:sz w:val="26"/>
          <w:szCs w:val="26"/>
        </w:rPr>
        <w:t xml:space="preserve"> ПМР</w:t>
      </w:r>
      <w:r w:rsidR="00FE3111" w:rsidRPr="00C861EA">
        <w:rPr>
          <w:rFonts w:ascii="Times New Roman" w:hAnsi="Times New Roman" w:cs="Times New Roman"/>
          <w:sz w:val="26"/>
          <w:szCs w:val="26"/>
        </w:rPr>
        <w:t xml:space="preserve"> с физическими и юридическими лицами, индивидуальными предпринимателями либо их уполномоченными представителями (далее - заявитель), иными органами, учреждениями и организациями при предоставлении муниципальной услуги по выдаче специального разрешения на движение транспортного средства, осуществляющего перевозки по автомобильным дорогам общего пользования местного значения </w:t>
      </w:r>
      <w:r w:rsidR="003560A3">
        <w:rPr>
          <w:rFonts w:ascii="Times New Roman" w:hAnsi="Times New Roman" w:cs="Times New Roman"/>
          <w:sz w:val="26"/>
          <w:szCs w:val="26"/>
        </w:rPr>
        <w:t xml:space="preserve">ПМР </w:t>
      </w:r>
      <w:r w:rsidR="00FE3111" w:rsidRPr="00C861EA">
        <w:rPr>
          <w:rFonts w:ascii="Times New Roman" w:hAnsi="Times New Roman" w:cs="Times New Roman"/>
          <w:sz w:val="26"/>
          <w:szCs w:val="26"/>
        </w:rPr>
        <w:t>(далее - муниципальная услуга).</w:t>
      </w:r>
    </w:p>
    <w:p w:rsidR="00EF2FD6" w:rsidRPr="00EF2FD6" w:rsidRDefault="00FE3111" w:rsidP="007B784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61EA">
        <w:rPr>
          <w:rFonts w:ascii="Times New Roman" w:hAnsi="Times New Roman" w:cs="Times New Roman"/>
          <w:sz w:val="26"/>
          <w:szCs w:val="26"/>
        </w:rPr>
        <w:t>Выдача разре</w:t>
      </w:r>
      <w:r w:rsidR="003560A3">
        <w:rPr>
          <w:rFonts w:ascii="Times New Roman" w:hAnsi="Times New Roman" w:cs="Times New Roman"/>
          <w:sz w:val="26"/>
          <w:szCs w:val="26"/>
        </w:rPr>
        <w:t>шения осуществляется</w:t>
      </w:r>
      <w:r w:rsidRPr="00C861EA">
        <w:rPr>
          <w:rFonts w:ascii="Times New Roman" w:hAnsi="Times New Roman" w:cs="Times New Roman"/>
          <w:sz w:val="26"/>
          <w:szCs w:val="26"/>
        </w:rPr>
        <w:t xml:space="preserve"> в случае, если маршрут, часть маршрута, указанного транспортного средства, проходят по автомобильным дорогам местного значения в границах</w:t>
      </w:r>
      <w:r w:rsidR="003560A3">
        <w:rPr>
          <w:rFonts w:ascii="Times New Roman" w:hAnsi="Times New Roman" w:cs="Times New Roman"/>
          <w:sz w:val="26"/>
          <w:szCs w:val="26"/>
        </w:rPr>
        <w:t xml:space="preserve"> ПМР</w:t>
      </w:r>
      <w:r w:rsidRPr="00C861EA">
        <w:rPr>
          <w:rFonts w:ascii="Times New Roman" w:hAnsi="Times New Roman" w:cs="Times New Roman"/>
          <w:sz w:val="26"/>
          <w:szCs w:val="26"/>
        </w:rPr>
        <w:t xml:space="preserve"> и не проходят по автомобильным дорогам федерального, регионального, межмуниципального значения, участкам таких автомобильных дорог.</w:t>
      </w:r>
      <w:r w:rsidR="00386A68" w:rsidRPr="00386A6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25851" w:rsidRPr="00D25851" w:rsidRDefault="00D25851" w:rsidP="007B7843">
      <w:pPr>
        <w:pStyle w:val="ConsPlusNormal"/>
        <w:spacing w:line="312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5851">
        <w:rPr>
          <w:rFonts w:ascii="Times New Roman" w:hAnsi="Times New Roman" w:cs="Times New Roman"/>
          <w:b/>
          <w:sz w:val="26"/>
          <w:szCs w:val="26"/>
        </w:rPr>
        <w:lastRenderedPageBreak/>
        <w:t>Круг заявителей</w:t>
      </w:r>
    </w:p>
    <w:p w:rsidR="00FE3111" w:rsidRDefault="00FE3111" w:rsidP="007B784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61EA">
        <w:rPr>
          <w:rFonts w:ascii="Times New Roman" w:hAnsi="Times New Roman" w:cs="Times New Roman"/>
          <w:sz w:val="26"/>
          <w:szCs w:val="26"/>
        </w:rPr>
        <w:t>2. Получателями муниципальной услуги являются юридические лица, индивидуальные предприниматели и физические лица, желающие осуществлять деятельность в области оказания услуг по перевозке тяжеловесных и (или) крупногабаритных грузов.</w:t>
      </w:r>
      <w:r w:rsidR="00EF2FD6" w:rsidRPr="00EF2FD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95C50" w:rsidRDefault="00795C50" w:rsidP="007B784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64124" w:rsidRPr="00EF2FD6" w:rsidRDefault="00564124" w:rsidP="007B784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F2FD6" w:rsidRPr="00EF2FD6" w:rsidRDefault="00EF2FD6" w:rsidP="007B7843">
      <w:pPr>
        <w:jc w:val="center"/>
        <w:outlineLvl w:val="2"/>
        <w:rPr>
          <w:b/>
          <w:sz w:val="26"/>
          <w:szCs w:val="26"/>
        </w:rPr>
      </w:pPr>
      <w:r w:rsidRPr="00EF2FD6">
        <w:rPr>
          <w:b/>
          <w:sz w:val="26"/>
          <w:szCs w:val="26"/>
        </w:rPr>
        <w:t>Требования к порядку информирования о правилах</w:t>
      </w:r>
    </w:p>
    <w:p w:rsidR="00EF2FD6" w:rsidRDefault="00EF2FD6" w:rsidP="007B7843">
      <w:pPr>
        <w:jc w:val="center"/>
        <w:rPr>
          <w:b/>
          <w:sz w:val="26"/>
          <w:szCs w:val="26"/>
        </w:rPr>
      </w:pPr>
      <w:r w:rsidRPr="00EF2FD6">
        <w:rPr>
          <w:b/>
          <w:sz w:val="26"/>
          <w:szCs w:val="26"/>
        </w:rPr>
        <w:t>предоставления муниципальной услуги</w:t>
      </w:r>
      <w:r w:rsidR="00795C50">
        <w:rPr>
          <w:b/>
          <w:sz w:val="26"/>
          <w:szCs w:val="26"/>
        </w:rPr>
        <w:t xml:space="preserve"> </w:t>
      </w:r>
    </w:p>
    <w:p w:rsidR="00795C50" w:rsidRPr="00EF2FD6" w:rsidRDefault="00795C50" w:rsidP="007B7843">
      <w:pPr>
        <w:jc w:val="center"/>
        <w:rPr>
          <w:sz w:val="26"/>
          <w:szCs w:val="26"/>
        </w:rPr>
      </w:pPr>
    </w:p>
    <w:p w:rsidR="00EF2FD6" w:rsidRPr="00EF2FD6" w:rsidRDefault="00EF2FD6" w:rsidP="007B7843">
      <w:pPr>
        <w:spacing w:line="312" w:lineRule="auto"/>
        <w:ind w:firstLine="709"/>
        <w:jc w:val="both"/>
        <w:rPr>
          <w:sz w:val="26"/>
          <w:szCs w:val="26"/>
        </w:rPr>
      </w:pPr>
      <w:r w:rsidRPr="00EF2FD6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Pr="00EF2FD6">
        <w:rPr>
          <w:sz w:val="26"/>
          <w:szCs w:val="26"/>
        </w:rPr>
        <w:t>Муниципальная услуга предоставляется администрацией Партизанского муниципального района через о</w:t>
      </w:r>
      <w:r w:rsidR="002045B8">
        <w:rPr>
          <w:sz w:val="26"/>
          <w:szCs w:val="26"/>
        </w:rPr>
        <w:t xml:space="preserve">тдел </w:t>
      </w:r>
      <w:r w:rsidR="004272AD">
        <w:rPr>
          <w:sz w:val="26"/>
          <w:szCs w:val="26"/>
        </w:rPr>
        <w:t xml:space="preserve">дорожного хозяйства и транспорта </w:t>
      </w:r>
      <w:r w:rsidR="002045B8">
        <w:rPr>
          <w:sz w:val="26"/>
          <w:szCs w:val="26"/>
        </w:rPr>
        <w:t>администрации ПМР</w:t>
      </w:r>
      <w:r w:rsidR="008B39B3">
        <w:rPr>
          <w:sz w:val="26"/>
          <w:szCs w:val="26"/>
        </w:rPr>
        <w:t xml:space="preserve"> (далее - От</w:t>
      </w:r>
      <w:r w:rsidRPr="00EF2FD6">
        <w:rPr>
          <w:sz w:val="26"/>
          <w:szCs w:val="26"/>
        </w:rPr>
        <w:t>дел).</w:t>
      </w:r>
    </w:p>
    <w:p w:rsidR="00EF2FD6" w:rsidRPr="00EF2FD6" w:rsidRDefault="00EF2FD6" w:rsidP="007B7843">
      <w:pPr>
        <w:spacing w:line="312" w:lineRule="auto"/>
        <w:ind w:firstLine="709"/>
        <w:jc w:val="both"/>
        <w:rPr>
          <w:sz w:val="26"/>
          <w:szCs w:val="26"/>
        </w:rPr>
      </w:pPr>
      <w:r w:rsidRPr="00EF2FD6">
        <w:rPr>
          <w:sz w:val="26"/>
          <w:szCs w:val="26"/>
        </w:rPr>
        <w:t>4. Мес</w:t>
      </w:r>
      <w:r w:rsidR="008B39B3">
        <w:rPr>
          <w:sz w:val="26"/>
          <w:szCs w:val="26"/>
        </w:rPr>
        <w:t>то нахождения и почтовый адрес О</w:t>
      </w:r>
      <w:r w:rsidRPr="00EF2FD6">
        <w:rPr>
          <w:sz w:val="26"/>
          <w:szCs w:val="26"/>
        </w:rPr>
        <w:t>тдела: ул.Комсомольская, д.45а, с.Владимиро-Александровское, Партизанский район, Приморский край, 692962.</w:t>
      </w:r>
    </w:p>
    <w:p w:rsidR="004D0571" w:rsidRPr="004D0571" w:rsidRDefault="004D0571" w:rsidP="004D0571">
      <w:pPr>
        <w:ind w:left="-142" w:right="-1"/>
        <w:rPr>
          <w:sz w:val="19"/>
        </w:rPr>
      </w:pPr>
      <w:r>
        <w:rPr>
          <w:sz w:val="26"/>
          <w:szCs w:val="26"/>
        </w:rPr>
        <w:t xml:space="preserve">             </w:t>
      </w:r>
      <w:r w:rsidR="00EF2FD6" w:rsidRPr="00EF2FD6">
        <w:rPr>
          <w:sz w:val="26"/>
          <w:szCs w:val="26"/>
        </w:rPr>
        <w:t xml:space="preserve">5. Электронный адрес отдела: </w:t>
      </w:r>
      <w:r w:rsidR="00EF2FD6" w:rsidRPr="00EF2FD6">
        <w:rPr>
          <w:sz w:val="26"/>
          <w:szCs w:val="26"/>
          <w:lang w:val="en-US"/>
        </w:rPr>
        <w:t>E</w:t>
      </w:r>
      <w:r w:rsidR="00EF2FD6" w:rsidRPr="00EF2FD6">
        <w:rPr>
          <w:sz w:val="26"/>
          <w:szCs w:val="26"/>
        </w:rPr>
        <w:t>-</w:t>
      </w:r>
      <w:r w:rsidR="00EF2FD6" w:rsidRPr="00EF2FD6">
        <w:rPr>
          <w:sz w:val="26"/>
          <w:szCs w:val="26"/>
          <w:lang w:val="en-US"/>
        </w:rPr>
        <w:t>mail</w:t>
      </w:r>
      <w:r w:rsidR="00EF2FD6" w:rsidRPr="00EF2FD6">
        <w:rPr>
          <w:sz w:val="26"/>
          <w:szCs w:val="26"/>
        </w:rPr>
        <w:t xml:space="preserve">: </w:t>
      </w:r>
      <w:r w:rsidRPr="004D0571">
        <w:rPr>
          <w:sz w:val="24"/>
          <w:szCs w:val="24"/>
          <w:lang w:val="en-US"/>
        </w:rPr>
        <w:t>odh</w:t>
      </w:r>
      <w:r w:rsidRPr="004D0571">
        <w:rPr>
          <w:sz w:val="24"/>
          <w:szCs w:val="24"/>
        </w:rPr>
        <w:t>_</w:t>
      </w:r>
      <w:r w:rsidRPr="004D0571">
        <w:rPr>
          <w:sz w:val="24"/>
          <w:szCs w:val="24"/>
          <w:lang w:val="en-US"/>
        </w:rPr>
        <w:t>transp</w:t>
      </w:r>
      <w:r w:rsidRPr="004D0571">
        <w:rPr>
          <w:sz w:val="24"/>
          <w:szCs w:val="24"/>
        </w:rPr>
        <w:t>@</w:t>
      </w:r>
      <w:r w:rsidRPr="004D0571">
        <w:rPr>
          <w:sz w:val="24"/>
          <w:szCs w:val="24"/>
          <w:lang w:val="en-US"/>
        </w:rPr>
        <w:t>partizansky</w:t>
      </w:r>
      <w:r w:rsidRPr="004D0571">
        <w:rPr>
          <w:sz w:val="24"/>
          <w:szCs w:val="24"/>
        </w:rPr>
        <w:t>.</w:t>
      </w:r>
      <w:r w:rsidRPr="004D0571">
        <w:rPr>
          <w:sz w:val="24"/>
          <w:szCs w:val="24"/>
          <w:lang w:val="en-US"/>
        </w:rPr>
        <w:t>ru</w:t>
      </w:r>
    </w:p>
    <w:p w:rsidR="00EF2FD6" w:rsidRPr="00EF2FD6" w:rsidRDefault="004D0571" w:rsidP="007B7843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F2FD6" w:rsidRPr="00EF2FD6">
        <w:rPr>
          <w:sz w:val="26"/>
          <w:szCs w:val="26"/>
        </w:rPr>
        <w:t xml:space="preserve">6. Телефон отдела: 8 </w:t>
      </w:r>
      <w:r w:rsidR="004272AD">
        <w:rPr>
          <w:sz w:val="26"/>
          <w:szCs w:val="26"/>
        </w:rPr>
        <w:t>(42365) 21-0-87</w:t>
      </w:r>
    </w:p>
    <w:p w:rsidR="00EF2FD6" w:rsidRPr="00EF2FD6" w:rsidRDefault="00C7499C" w:rsidP="007B7843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Режим </w:t>
      </w:r>
      <w:r w:rsidR="00EF2FD6" w:rsidRPr="00EF2FD6">
        <w:rPr>
          <w:sz w:val="26"/>
          <w:szCs w:val="26"/>
        </w:rPr>
        <w:t>работы отдела:</w:t>
      </w:r>
    </w:p>
    <w:p w:rsidR="006B083F" w:rsidRDefault="00EF2FD6" w:rsidP="006B083F">
      <w:pPr>
        <w:spacing w:line="312" w:lineRule="auto"/>
        <w:ind w:firstLine="709"/>
        <w:jc w:val="both"/>
        <w:rPr>
          <w:spacing w:val="-4"/>
          <w:sz w:val="26"/>
          <w:szCs w:val="26"/>
        </w:rPr>
      </w:pPr>
      <w:r w:rsidRPr="00EF2FD6">
        <w:rPr>
          <w:spacing w:val="-4"/>
          <w:sz w:val="26"/>
          <w:szCs w:val="26"/>
        </w:rPr>
        <w:t>Рабочие дни: поне</w:t>
      </w:r>
      <w:r w:rsidR="006B083F">
        <w:rPr>
          <w:spacing w:val="-4"/>
          <w:sz w:val="26"/>
          <w:szCs w:val="26"/>
        </w:rPr>
        <w:t xml:space="preserve">дельник - пятница с 9.00 до 17.15, </w:t>
      </w:r>
    </w:p>
    <w:p w:rsidR="00C7499C" w:rsidRDefault="00C7499C" w:rsidP="006B083F">
      <w:pPr>
        <w:spacing w:line="312" w:lineRule="auto"/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пятница с 9.00 до 17.00,</w:t>
      </w:r>
    </w:p>
    <w:p w:rsidR="00C7499C" w:rsidRPr="00EF2FD6" w:rsidRDefault="006B083F" w:rsidP="00C7499C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предпраздничные дни –</w:t>
      </w:r>
      <w:r w:rsidR="00E06EE8">
        <w:rPr>
          <w:sz w:val="26"/>
          <w:szCs w:val="26"/>
        </w:rPr>
        <w:t xml:space="preserve"> на 1 час сокращенный рабочий день. </w:t>
      </w:r>
    </w:p>
    <w:p w:rsidR="00CA7652" w:rsidRDefault="00C7499C" w:rsidP="007B7843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График приема заявителей</w:t>
      </w:r>
      <w:r w:rsidR="00EF2FD6" w:rsidRPr="00EF2FD6">
        <w:rPr>
          <w:sz w:val="26"/>
          <w:szCs w:val="26"/>
        </w:rPr>
        <w:t>:</w:t>
      </w:r>
    </w:p>
    <w:p w:rsidR="00EF2FD6" w:rsidRDefault="00CA7652" w:rsidP="00CA7652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EF2FD6" w:rsidRPr="00EF2FD6">
        <w:rPr>
          <w:sz w:val="26"/>
          <w:szCs w:val="26"/>
        </w:rPr>
        <w:t>вторник</w:t>
      </w:r>
      <w:r w:rsidR="00DE0A2E">
        <w:rPr>
          <w:sz w:val="26"/>
          <w:szCs w:val="26"/>
        </w:rPr>
        <w:t>-четверг с 9.00 до 17.00,</w:t>
      </w:r>
    </w:p>
    <w:p w:rsidR="00DE0A2E" w:rsidRPr="00EF2FD6" w:rsidRDefault="00DE0A2E" w:rsidP="00DE0A2E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предпраздничные дни – на 1 час сокращенный рабочий день. </w:t>
      </w:r>
    </w:p>
    <w:p w:rsidR="00EF2FD6" w:rsidRPr="00EF2FD6" w:rsidRDefault="00EF2FD6" w:rsidP="007B7843">
      <w:pPr>
        <w:spacing w:line="312" w:lineRule="auto"/>
        <w:ind w:firstLine="709"/>
        <w:jc w:val="both"/>
        <w:rPr>
          <w:sz w:val="26"/>
          <w:szCs w:val="26"/>
        </w:rPr>
      </w:pPr>
      <w:r w:rsidRPr="00EF2FD6">
        <w:rPr>
          <w:sz w:val="26"/>
          <w:szCs w:val="26"/>
        </w:rPr>
        <w:t>Суббота, воскресенье, праздничные дни - нерабочие дни.</w:t>
      </w:r>
    </w:p>
    <w:p w:rsidR="00EF2FD6" w:rsidRPr="00EF2FD6" w:rsidRDefault="00EF2FD6" w:rsidP="007B7843">
      <w:pPr>
        <w:spacing w:line="312" w:lineRule="auto"/>
        <w:ind w:firstLine="709"/>
        <w:jc w:val="both"/>
        <w:rPr>
          <w:sz w:val="26"/>
          <w:szCs w:val="26"/>
        </w:rPr>
      </w:pPr>
      <w:r w:rsidRPr="00EF2FD6">
        <w:rPr>
          <w:sz w:val="26"/>
          <w:szCs w:val="26"/>
        </w:rPr>
        <w:t>Обеденный перерыв с 13.00 до 14.00.</w:t>
      </w:r>
    </w:p>
    <w:p w:rsidR="00EF2FD6" w:rsidRPr="00EF2FD6" w:rsidRDefault="00EF2FD6" w:rsidP="007B7843">
      <w:pPr>
        <w:spacing w:line="312" w:lineRule="auto"/>
        <w:ind w:firstLine="709"/>
        <w:jc w:val="both"/>
        <w:rPr>
          <w:sz w:val="26"/>
          <w:szCs w:val="26"/>
        </w:rPr>
      </w:pPr>
      <w:r w:rsidRPr="00EF2FD6">
        <w:rPr>
          <w:sz w:val="26"/>
          <w:szCs w:val="26"/>
        </w:rPr>
        <w:t>8. Информирование о процедуре предоставления муниципальной услуги производится:</w:t>
      </w:r>
    </w:p>
    <w:p w:rsidR="00EF2FD6" w:rsidRPr="00EF2FD6" w:rsidRDefault="00EF2FD6" w:rsidP="007B7843">
      <w:pPr>
        <w:spacing w:line="312" w:lineRule="auto"/>
        <w:ind w:firstLine="709"/>
        <w:jc w:val="both"/>
        <w:rPr>
          <w:sz w:val="26"/>
          <w:szCs w:val="26"/>
        </w:rPr>
      </w:pPr>
      <w:r w:rsidRPr="00EF2FD6">
        <w:rPr>
          <w:sz w:val="26"/>
          <w:szCs w:val="26"/>
        </w:rPr>
        <w:t xml:space="preserve">по телефону 8 </w:t>
      </w:r>
      <w:r w:rsidR="000368E0">
        <w:rPr>
          <w:sz w:val="26"/>
          <w:szCs w:val="26"/>
        </w:rPr>
        <w:t>(42365) 21-0-87</w:t>
      </w:r>
      <w:r w:rsidRPr="00EF2FD6">
        <w:rPr>
          <w:sz w:val="26"/>
          <w:szCs w:val="26"/>
        </w:rPr>
        <w:t>;</w:t>
      </w:r>
    </w:p>
    <w:p w:rsidR="00EF2FD6" w:rsidRPr="00EF2FD6" w:rsidRDefault="00EF2FD6" w:rsidP="007B7843">
      <w:pPr>
        <w:spacing w:line="312" w:lineRule="auto"/>
        <w:ind w:firstLine="709"/>
        <w:jc w:val="both"/>
        <w:rPr>
          <w:sz w:val="26"/>
          <w:szCs w:val="26"/>
        </w:rPr>
      </w:pPr>
      <w:r w:rsidRPr="00EF2FD6">
        <w:rPr>
          <w:sz w:val="26"/>
          <w:szCs w:val="26"/>
        </w:rPr>
        <w:t>по письменным обращениям, в т.ч. направле</w:t>
      </w:r>
      <w:r w:rsidR="002045B8">
        <w:rPr>
          <w:sz w:val="26"/>
          <w:szCs w:val="26"/>
        </w:rPr>
        <w:t>нным по электронной почте</w:t>
      </w:r>
      <w:r w:rsidRPr="00EF2FD6">
        <w:rPr>
          <w:sz w:val="26"/>
          <w:szCs w:val="26"/>
        </w:rPr>
        <w:t xml:space="preserve"> на электронный адрес отдела;</w:t>
      </w:r>
    </w:p>
    <w:p w:rsidR="00EF2FD6" w:rsidRPr="00EF2FD6" w:rsidRDefault="008B39B3" w:rsidP="007B7843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личном обращении в О</w:t>
      </w:r>
      <w:r w:rsidR="00EF2FD6" w:rsidRPr="00EF2FD6">
        <w:rPr>
          <w:sz w:val="26"/>
          <w:szCs w:val="26"/>
        </w:rPr>
        <w:t>тдел.</w:t>
      </w:r>
    </w:p>
    <w:p w:rsidR="002045B8" w:rsidRDefault="00EF2FD6" w:rsidP="007B7843">
      <w:pPr>
        <w:spacing w:line="312" w:lineRule="auto"/>
        <w:ind w:firstLine="709"/>
        <w:jc w:val="both"/>
        <w:rPr>
          <w:sz w:val="26"/>
          <w:szCs w:val="26"/>
        </w:rPr>
      </w:pPr>
      <w:r w:rsidRPr="00EF2FD6">
        <w:rPr>
          <w:sz w:val="26"/>
          <w:szCs w:val="26"/>
        </w:rPr>
        <w:t xml:space="preserve">При консультировании заявителей по телефону и на </w:t>
      </w:r>
      <w:r w:rsidR="008B39B3">
        <w:rPr>
          <w:sz w:val="26"/>
          <w:szCs w:val="26"/>
        </w:rPr>
        <w:t>личном приеме должностное лицо О</w:t>
      </w:r>
      <w:r w:rsidRPr="00EF2FD6">
        <w:rPr>
          <w:sz w:val="26"/>
          <w:szCs w:val="26"/>
        </w:rPr>
        <w:t>тдела в вежливой (корректной) форме дает исчерпывающую информацию по вопросам организации рассмотрения запросов, связанных с предоставлением муниципальной услуги.</w:t>
      </w:r>
      <w:r w:rsidR="002045B8">
        <w:rPr>
          <w:sz w:val="26"/>
          <w:szCs w:val="26"/>
        </w:rPr>
        <w:t xml:space="preserve"> </w:t>
      </w:r>
      <w:r w:rsidRPr="00EF2FD6">
        <w:rPr>
          <w:sz w:val="26"/>
          <w:szCs w:val="26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отчестве и должности специалиста, принявшего телефонный звонок. </w:t>
      </w:r>
      <w:r w:rsidR="002045B8">
        <w:rPr>
          <w:sz w:val="26"/>
          <w:szCs w:val="26"/>
        </w:rPr>
        <w:tab/>
      </w:r>
      <w:r w:rsidR="00EE2F43">
        <w:rPr>
          <w:sz w:val="26"/>
          <w:szCs w:val="26"/>
        </w:rPr>
        <w:t xml:space="preserve">При </w:t>
      </w:r>
      <w:r w:rsidRPr="00EF2FD6">
        <w:rPr>
          <w:sz w:val="26"/>
          <w:szCs w:val="26"/>
        </w:rPr>
        <w:t>невозможности специалиста, принявшего звонок, самостоятельно ответить на поставленные вопросы телефонный звонок должен б</w:t>
      </w:r>
      <w:r w:rsidR="00DE49F5">
        <w:rPr>
          <w:sz w:val="26"/>
          <w:szCs w:val="26"/>
        </w:rPr>
        <w:t xml:space="preserve">ыть переадресован (переведен)  другому должностному </w:t>
      </w:r>
      <w:r w:rsidR="00DE49F5">
        <w:rPr>
          <w:sz w:val="26"/>
          <w:szCs w:val="26"/>
        </w:rPr>
        <w:lastRenderedPageBreak/>
        <w:t>лицу</w:t>
      </w:r>
      <w:r w:rsidRPr="00EF2FD6">
        <w:rPr>
          <w:sz w:val="26"/>
          <w:szCs w:val="26"/>
        </w:rPr>
        <w:t xml:space="preserve">, или же обратившемуся заявителю должен быть сообщен телефонный номер, по которому можно получить необходимую информацию. </w:t>
      </w:r>
    </w:p>
    <w:p w:rsidR="00EF2FD6" w:rsidRPr="00AE68B5" w:rsidRDefault="00DE49F5" w:rsidP="007B784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F2FD6" w:rsidRPr="002045B8">
        <w:rPr>
          <w:rFonts w:ascii="Times New Roman" w:hAnsi="Times New Roman" w:cs="Times New Roman"/>
          <w:sz w:val="26"/>
          <w:szCs w:val="26"/>
        </w:rPr>
        <w:t>Сотрудники, осуществляющие прием и информирование (по телефону или лично), должны корректно и внимательно относиться к</w:t>
      </w:r>
      <w:r>
        <w:rPr>
          <w:rFonts w:ascii="Times New Roman" w:hAnsi="Times New Roman" w:cs="Times New Roman"/>
          <w:sz w:val="26"/>
          <w:szCs w:val="26"/>
        </w:rPr>
        <w:t xml:space="preserve"> заявителям</w:t>
      </w:r>
      <w:r w:rsidR="00EF2FD6" w:rsidRPr="002045B8">
        <w:rPr>
          <w:rFonts w:ascii="Times New Roman" w:hAnsi="Times New Roman" w:cs="Times New Roman"/>
          <w:sz w:val="26"/>
          <w:szCs w:val="26"/>
        </w:rPr>
        <w:t>, не унижая их чести и достоинства. Информирование должно проводиться без больших пауз, лишних слов, оборотов и эмоций. Время консультации не должно превышать 15 минут. Ответы на письменные обращения направляются в письменном виде</w:t>
      </w:r>
      <w:r w:rsidR="00EC2CE5" w:rsidRPr="00EC2CE5">
        <w:rPr>
          <w:rFonts w:ascii="Times New Roman" w:hAnsi="Times New Roman" w:cs="Times New Roman"/>
          <w:sz w:val="26"/>
          <w:szCs w:val="26"/>
        </w:rPr>
        <w:t xml:space="preserve"> </w:t>
      </w:r>
      <w:r w:rsidR="00EC2CE5" w:rsidRPr="00C861EA">
        <w:rPr>
          <w:rFonts w:ascii="Times New Roman" w:hAnsi="Times New Roman" w:cs="Times New Roman"/>
          <w:sz w:val="26"/>
          <w:szCs w:val="26"/>
        </w:rPr>
        <w:t>в адрес заявителя в срок, не превышающий 30 дней с момента регистрации письменного обращения</w:t>
      </w:r>
      <w:r w:rsidR="00EF2FD6" w:rsidRPr="002045B8">
        <w:rPr>
          <w:rFonts w:ascii="Times New Roman" w:hAnsi="Times New Roman" w:cs="Times New Roman"/>
          <w:sz w:val="26"/>
          <w:szCs w:val="26"/>
        </w:rPr>
        <w:t xml:space="preserve"> и должны содержать: ответы на поставленные вопросы, фамилию, инициалы и номер телефона исполнителя. О</w:t>
      </w:r>
      <w:r w:rsidR="008B39B3">
        <w:rPr>
          <w:rFonts w:ascii="Times New Roman" w:hAnsi="Times New Roman" w:cs="Times New Roman"/>
          <w:sz w:val="26"/>
          <w:szCs w:val="26"/>
        </w:rPr>
        <w:t>твет подписывается начальником О</w:t>
      </w:r>
      <w:r w:rsidR="00EF2FD6" w:rsidRPr="002045B8">
        <w:rPr>
          <w:rFonts w:ascii="Times New Roman" w:hAnsi="Times New Roman" w:cs="Times New Roman"/>
          <w:sz w:val="26"/>
          <w:szCs w:val="26"/>
        </w:rPr>
        <w:t>тдела.</w:t>
      </w:r>
      <w:r w:rsidR="002045B8" w:rsidRPr="002045B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2FD6" w:rsidRPr="00EF2FD6" w:rsidRDefault="00EF2FD6" w:rsidP="007B7843">
      <w:pPr>
        <w:spacing w:line="312" w:lineRule="auto"/>
        <w:ind w:firstLine="709"/>
        <w:jc w:val="both"/>
        <w:rPr>
          <w:sz w:val="26"/>
          <w:szCs w:val="26"/>
        </w:rPr>
      </w:pPr>
      <w:r w:rsidRPr="00EF2FD6">
        <w:rPr>
          <w:sz w:val="26"/>
          <w:szCs w:val="26"/>
        </w:rPr>
        <w:t>Информация о муниципальной услуге размещается:</w:t>
      </w:r>
    </w:p>
    <w:p w:rsidR="00EF2FD6" w:rsidRPr="00EF2FD6" w:rsidRDefault="00EF2FD6" w:rsidP="007B7843">
      <w:pPr>
        <w:spacing w:line="312" w:lineRule="auto"/>
        <w:ind w:firstLine="709"/>
        <w:jc w:val="both"/>
        <w:rPr>
          <w:sz w:val="26"/>
          <w:szCs w:val="26"/>
        </w:rPr>
      </w:pPr>
      <w:r w:rsidRPr="00EF2FD6">
        <w:rPr>
          <w:sz w:val="26"/>
          <w:szCs w:val="26"/>
        </w:rPr>
        <w:t>-  на информационном стенде возле кабинета отдела;</w:t>
      </w:r>
    </w:p>
    <w:p w:rsidR="00EF2FD6" w:rsidRPr="00EF2FD6" w:rsidRDefault="00EF2FD6" w:rsidP="007B7843">
      <w:pPr>
        <w:spacing w:line="312" w:lineRule="auto"/>
        <w:ind w:firstLine="709"/>
        <w:jc w:val="both"/>
        <w:rPr>
          <w:sz w:val="26"/>
          <w:szCs w:val="26"/>
        </w:rPr>
      </w:pPr>
      <w:r w:rsidRPr="00EF2FD6">
        <w:rPr>
          <w:spacing w:val="-6"/>
          <w:sz w:val="26"/>
          <w:szCs w:val="26"/>
        </w:rPr>
        <w:t>- в информационно-коммуникационной сети «Интернет» на официальном сайте администрации Партизанского муниципального района (</w:t>
      </w:r>
      <w:hyperlink r:id="rId9" w:history="1">
        <w:r w:rsidRPr="00EF2FD6">
          <w:rPr>
            <w:rStyle w:val="a3"/>
            <w:spacing w:val="-6"/>
            <w:sz w:val="26"/>
            <w:szCs w:val="26"/>
            <w:lang w:val="en-US"/>
          </w:rPr>
          <w:t>http</w:t>
        </w:r>
        <w:r w:rsidRPr="00EF2FD6">
          <w:rPr>
            <w:rStyle w:val="a3"/>
            <w:spacing w:val="-6"/>
            <w:sz w:val="26"/>
            <w:szCs w:val="26"/>
          </w:rPr>
          <w:t>://</w:t>
        </w:r>
        <w:r w:rsidRPr="00EF2FD6">
          <w:rPr>
            <w:rStyle w:val="a3"/>
            <w:spacing w:val="-6"/>
            <w:sz w:val="26"/>
            <w:szCs w:val="26"/>
            <w:lang w:val="en-US"/>
          </w:rPr>
          <w:t>partizansky</w:t>
        </w:r>
        <w:r w:rsidRPr="00EF2FD6">
          <w:rPr>
            <w:rStyle w:val="a3"/>
            <w:spacing w:val="-6"/>
            <w:sz w:val="26"/>
            <w:szCs w:val="26"/>
          </w:rPr>
          <w:t>.</w:t>
        </w:r>
        <w:r w:rsidRPr="00EF2FD6">
          <w:rPr>
            <w:rStyle w:val="a3"/>
            <w:spacing w:val="-6"/>
            <w:sz w:val="26"/>
            <w:szCs w:val="26"/>
            <w:lang w:val="en-US"/>
          </w:rPr>
          <w:t>ru</w:t>
        </w:r>
      </w:hyperlink>
      <w:r w:rsidRPr="00EF2FD6">
        <w:rPr>
          <w:spacing w:val="-6"/>
          <w:sz w:val="26"/>
          <w:szCs w:val="26"/>
        </w:rPr>
        <w:t>)</w:t>
      </w:r>
      <w:r w:rsidRPr="00EF2FD6">
        <w:rPr>
          <w:sz w:val="26"/>
          <w:szCs w:val="26"/>
        </w:rPr>
        <w:t xml:space="preserve">  в тематической рубрике</w:t>
      </w:r>
      <w:r w:rsidR="000C76ED">
        <w:rPr>
          <w:sz w:val="26"/>
          <w:szCs w:val="26"/>
        </w:rPr>
        <w:t xml:space="preserve"> «Муниципальные услуги</w:t>
      </w:r>
      <w:r w:rsidRPr="00EF2FD6">
        <w:rPr>
          <w:sz w:val="26"/>
          <w:szCs w:val="26"/>
        </w:rPr>
        <w:t>» (далее - сеть «Интернет»);</w:t>
      </w:r>
    </w:p>
    <w:p w:rsidR="003344AD" w:rsidRDefault="003344AD" w:rsidP="003344AD">
      <w:pPr>
        <w:spacing w:line="302" w:lineRule="auto"/>
        <w:rPr>
          <w:rStyle w:val="HTML"/>
          <w:b/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3344AD">
        <w:rPr>
          <w:sz w:val="26"/>
          <w:szCs w:val="26"/>
        </w:rPr>
        <w:t>- на Едином портале государственных услуг (</w:t>
      </w:r>
      <w:r w:rsidRPr="003344AD">
        <w:rPr>
          <w:sz w:val="26"/>
          <w:szCs w:val="26"/>
          <w:lang w:val="en-US"/>
        </w:rPr>
        <w:t>https</w:t>
      </w:r>
      <w:r w:rsidRPr="003344AD">
        <w:rPr>
          <w:sz w:val="26"/>
          <w:szCs w:val="26"/>
        </w:rPr>
        <w:t xml:space="preserve">:// </w:t>
      </w:r>
      <w:hyperlink r:id="rId10" w:history="1">
        <w:r w:rsidR="00141748" w:rsidRPr="00634184">
          <w:rPr>
            <w:rStyle w:val="a3"/>
            <w:b/>
            <w:sz w:val="26"/>
            <w:szCs w:val="26"/>
            <w:lang w:val="en-US"/>
          </w:rPr>
          <w:t>www</w:t>
        </w:r>
        <w:r w:rsidR="00141748" w:rsidRPr="00634184">
          <w:rPr>
            <w:rStyle w:val="a3"/>
            <w:b/>
            <w:sz w:val="26"/>
            <w:szCs w:val="26"/>
          </w:rPr>
          <w:t>.</w:t>
        </w:r>
        <w:r w:rsidR="00141748" w:rsidRPr="00634184">
          <w:rPr>
            <w:rStyle w:val="a3"/>
            <w:b/>
            <w:bCs/>
            <w:sz w:val="26"/>
            <w:szCs w:val="26"/>
          </w:rPr>
          <w:t>gosuslugi</w:t>
        </w:r>
        <w:r w:rsidR="00141748" w:rsidRPr="00634184">
          <w:rPr>
            <w:rStyle w:val="a3"/>
            <w:b/>
            <w:sz w:val="26"/>
            <w:szCs w:val="26"/>
          </w:rPr>
          <w:t>.</w:t>
        </w:r>
        <w:r w:rsidR="00141748" w:rsidRPr="00634184">
          <w:rPr>
            <w:rStyle w:val="a3"/>
            <w:b/>
            <w:bCs/>
            <w:sz w:val="26"/>
            <w:szCs w:val="26"/>
          </w:rPr>
          <w:t>ru</w:t>
        </w:r>
        <w:r w:rsidR="00141748" w:rsidRPr="00634184">
          <w:rPr>
            <w:rStyle w:val="a3"/>
            <w:b/>
            <w:sz w:val="26"/>
            <w:szCs w:val="26"/>
          </w:rPr>
          <w:t>).»</w:t>
        </w:r>
      </w:hyperlink>
      <w:r w:rsidRPr="003344AD">
        <w:rPr>
          <w:rStyle w:val="HTML"/>
          <w:b/>
          <w:sz w:val="26"/>
          <w:szCs w:val="26"/>
        </w:rPr>
        <w:t>.</w:t>
      </w:r>
    </w:p>
    <w:p w:rsidR="00141748" w:rsidRDefault="00141748" w:rsidP="003344AD">
      <w:pPr>
        <w:spacing w:line="302" w:lineRule="auto"/>
        <w:rPr>
          <w:rStyle w:val="HTML"/>
          <w:b/>
          <w:sz w:val="26"/>
          <w:szCs w:val="26"/>
        </w:rPr>
      </w:pPr>
    </w:p>
    <w:p w:rsidR="00141748" w:rsidRPr="00141748" w:rsidRDefault="00141748" w:rsidP="00141748">
      <w:pPr>
        <w:spacing w:line="302" w:lineRule="auto"/>
        <w:jc w:val="center"/>
        <w:rPr>
          <w:sz w:val="26"/>
          <w:szCs w:val="26"/>
        </w:rPr>
      </w:pPr>
      <w:r>
        <w:rPr>
          <w:rStyle w:val="HTML"/>
          <w:b/>
          <w:color w:val="auto"/>
          <w:sz w:val="26"/>
          <w:szCs w:val="26"/>
        </w:rPr>
        <w:t xml:space="preserve">Срок </w:t>
      </w:r>
      <w:r w:rsidRPr="00141748">
        <w:rPr>
          <w:rStyle w:val="HTML"/>
          <w:b/>
          <w:color w:val="auto"/>
          <w:sz w:val="26"/>
          <w:szCs w:val="26"/>
        </w:rPr>
        <w:t>действия специального разрешения</w:t>
      </w:r>
    </w:p>
    <w:p w:rsidR="00141748" w:rsidRPr="00682686" w:rsidRDefault="00141748" w:rsidP="0014174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2686">
        <w:rPr>
          <w:rFonts w:ascii="Times New Roman" w:hAnsi="Times New Roman" w:cs="Times New Roman"/>
          <w:sz w:val="26"/>
          <w:szCs w:val="26"/>
        </w:rPr>
        <w:t>9.  Специальное разрешение выдается на одну поездку или на несколько поездок (не более десяти) транспортного средства по определенному маршруту с аналогичным грузом, имеющим одинаковую характеристику (наименование, габариты, масса). Специальное разрешение выдается на срок до трех месяцев.</w:t>
      </w:r>
    </w:p>
    <w:p w:rsidR="00141748" w:rsidRPr="00682686" w:rsidRDefault="00141748" w:rsidP="0014174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2686">
        <w:rPr>
          <w:rFonts w:ascii="Times New Roman" w:hAnsi="Times New Roman" w:cs="Times New Roman"/>
          <w:sz w:val="26"/>
          <w:szCs w:val="26"/>
        </w:rPr>
        <w:t>10. Специальное разрешение в отношении международных автомобильных перевозок выдается на одну поездку конкретного транспортного средства по определенному маршруту.</w:t>
      </w:r>
    </w:p>
    <w:p w:rsidR="00EF2FD6" w:rsidRPr="00EF2FD6" w:rsidRDefault="00EF2FD6" w:rsidP="007B7843">
      <w:pPr>
        <w:spacing w:line="312" w:lineRule="auto"/>
        <w:ind w:firstLine="709"/>
        <w:jc w:val="both"/>
        <w:rPr>
          <w:sz w:val="26"/>
          <w:szCs w:val="26"/>
        </w:rPr>
      </w:pPr>
    </w:p>
    <w:p w:rsidR="00AE68B5" w:rsidRPr="00AE68B5" w:rsidRDefault="00AE68B5" w:rsidP="007B7843">
      <w:pPr>
        <w:spacing w:line="312" w:lineRule="auto"/>
        <w:jc w:val="center"/>
        <w:outlineLvl w:val="1"/>
        <w:rPr>
          <w:b/>
          <w:caps/>
          <w:sz w:val="26"/>
          <w:szCs w:val="26"/>
        </w:rPr>
      </w:pPr>
      <w:r w:rsidRPr="00AE68B5">
        <w:rPr>
          <w:b/>
          <w:caps/>
          <w:sz w:val="26"/>
          <w:szCs w:val="26"/>
        </w:rPr>
        <w:t>2. Стандарт предоставления муниципальной услуги</w:t>
      </w:r>
    </w:p>
    <w:p w:rsidR="00AE68B5" w:rsidRPr="00AE68B5" w:rsidRDefault="00AE68B5" w:rsidP="007B7843">
      <w:pPr>
        <w:tabs>
          <w:tab w:val="center" w:pos="4818"/>
          <w:tab w:val="left" w:pos="8775"/>
        </w:tabs>
        <w:spacing w:line="312" w:lineRule="auto"/>
        <w:outlineLvl w:val="2"/>
        <w:rPr>
          <w:b/>
          <w:sz w:val="26"/>
          <w:szCs w:val="26"/>
        </w:rPr>
      </w:pPr>
      <w:r w:rsidRPr="00AE68B5">
        <w:rPr>
          <w:b/>
          <w:sz w:val="26"/>
          <w:szCs w:val="26"/>
        </w:rPr>
        <w:tab/>
        <w:t>Наименование муниципальной услуги</w:t>
      </w:r>
    </w:p>
    <w:p w:rsidR="007B7843" w:rsidRDefault="00AE68B5" w:rsidP="007B784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68B5">
        <w:rPr>
          <w:rFonts w:ascii="Times New Roman" w:hAnsi="Times New Roman" w:cs="Times New Roman"/>
          <w:sz w:val="26"/>
          <w:szCs w:val="26"/>
        </w:rPr>
        <w:t>2.1.</w:t>
      </w:r>
      <w:r w:rsidRPr="00AE68B5">
        <w:rPr>
          <w:sz w:val="26"/>
          <w:szCs w:val="26"/>
        </w:rPr>
        <w:t xml:space="preserve"> </w:t>
      </w:r>
      <w:r w:rsidRPr="00AE68B5">
        <w:rPr>
          <w:rFonts w:ascii="Times New Roman" w:hAnsi="Times New Roman" w:cs="Times New Roman"/>
          <w:sz w:val="26"/>
          <w:szCs w:val="26"/>
        </w:rPr>
        <w:t xml:space="preserve">Муниципальная услуга </w:t>
      </w:r>
      <w:r w:rsidR="00264BA5">
        <w:rPr>
          <w:rFonts w:ascii="Times New Roman" w:hAnsi="Times New Roman" w:cs="Times New Roman"/>
          <w:sz w:val="26"/>
          <w:szCs w:val="26"/>
        </w:rPr>
        <w:t xml:space="preserve"> «</w:t>
      </w:r>
      <w:r w:rsidR="00264BA5" w:rsidRPr="00C861EA">
        <w:rPr>
          <w:rFonts w:ascii="Times New Roman" w:hAnsi="Times New Roman" w:cs="Times New Roman"/>
          <w:sz w:val="26"/>
          <w:szCs w:val="26"/>
        </w:rPr>
        <w:t>Выдача специального разрешения на движение по автомобильным дорогам</w:t>
      </w:r>
      <w:r w:rsidR="00264BA5" w:rsidRPr="00264BA5">
        <w:rPr>
          <w:rFonts w:ascii="Times New Roman" w:hAnsi="Times New Roman" w:cs="Times New Roman"/>
          <w:sz w:val="26"/>
          <w:szCs w:val="26"/>
        </w:rPr>
        <w:t xml:space="preserve"> </w:t>
      </w:r>
      <w:r w:rsidR="00264BA5" w:rsidRPr="00C861EA">
        <w:rPr>
          <w:rFonts w:ascii="Times New Roman" w:hAnsi="Times New Roman" w:cs="Times New Roman"/>
          <w:sz w:val="26"/>
          <w:szCs w:val="26"/>
        </w:rPr>
        <w:t xml:space="preserve">местного значения транспортного средства, осуществляющего перевозки тяжеловесных </w:t>
      </w:r>
      <w:r w:rsidR="00264BA5">
        <w:rPr>
          <w:rFonts w:ascii="Times New Roman" w:hAnsi="Times New Roman" w:cs="Times New Roman"/>
          <w:sz w:val="26"/>
          <w:szCs w:val="26"/>
        </w:rPr>
        <w:t>и (или) крупногабаритных грузов»</w:t>
      </w:r>
    </w:p>
    <w:p w:rsidR="00264BA5" w:rsidRPr="007B7843" w:rsidRDefault="00264BA5" w:rsidP="007B784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E68B5" w:rsidRPr="00AE68B5" w:rsidRDefault="00AE68B5" w:rsidP="007B7843">
      <w:pPr>
        <w:jc w:val="center"/>
        <w:outlineLvl w:val="2"/>
        <w:rPr>
          <w:b/>
          <w:sz w:val="26"/>
          <w:szCs w:val="26"/>
        </w:rPr>
      </w:pPr>
      <w:r w:rsidRPr="00AE68B5">
        <w:rPr>
          <w:b/>
          <w:sz w:val="26"/>
          <w:szCs w:val="26"/>
        </w:rPr>
        <w:t>Наименование структурного подразделения администрации района,</w:t>
      </w:r>
    </w:p>
    <w:p w:rsidR="00AE68B5" w:rsidRDefault="00AE68B5" w:rsidP="007B7843">
      <w:pPr>
        <w:jc w:val="center"/>
        <w:outlineLvl w:val="2"/>
        <w:rPr>
          <w:b/>
          <w:sz w:val="26"/>
          <w:szCs w:val="26"/>
        </w:rPr>
      </w:pPr>
      <w:r w:rsidRPr="00AE68B5">
        <w:rPr>
          <w:b/>
          <w:sz w:val="26"/>
          <w:szCs w:val="26"/>
        </w:rPr>
        <w:t>предоставляющего муниципальную услугу</w:t>
      </w:r>
      <w:r w:rsidR="007B7843">
        <w:rPr>
          <w:b/>
          <w:sz w:val="26"/>
          <w:szCs w:val="26"/>
        </w:rPr>
        <w:t xml:space="preserve"> </w:t>
      </w:r>
    </w:p>
    <w:p w:rsidR="007B7843" w:rsidRPr="00AE68B5" w:rsidRDefault="007B7843" w:rsidP="007B7843">
      <w:pPr>
        <w:jc w:val="center"/>
        <w:outlineLvl w:val="2"/>
        <w:rPr>
          <w:b/>
          <w:sz w:val="26"/>
          <w:szCs w:val="26"/>
        </w:rPr>
      </w:pPr>
    </w:p>
    <w:p w:rsidR="00AE68B5" w:rsidRDefault="00AE68B5" w:rsidP="007B7843">
      <w:pPr>
        <w:spacing w:line="312" w:lineRule="auto"/>
        <w:ind w:firstLine="709"/>
        <w:jc w:val="both"/>
        <w:rPr>
          <w:sz w:val="26"/>
          <w:szCs w:val="26"/>
        </w:rPr>
      </w:pPr>
      <w:r w:rsidRPr="00AE68B5">
        <w:rPr>
          <w:sz w:val="26"/>
          <w:szCs w:val="26"/>
        </w:rPr>
        <w:t>2.2. Предоставление муниципа</w:t>
      </w:r>
      <w:r>
        <w:rPr>
          <w:sz w:val="26"/>
          <w:szCs w:val="26"/>
        </w:rPr>
        <w:t xml:space="preserve">льной услуги осуществляет </w:t>
      </w:r>
      <w:r w:rsidRPr="00EF2FD6">
        <w:rPr>
          <w:sz w:val="26"/>
          <w:szCs w:val="26"/>
        </w:rPr>
        <w:t>о</w:t>
      </w:r>
      <w:r>
        <w:rPr>
          <w:sz w:val="26"/>
          <w:szCs w:val="26"/>
        </w:rPr>
        <w:t xml:space="preserve">тдел </w:t>
      </w:r>
      <w:r w:rsidR="004A4198">
        <w:rPr>
          <w:sz w:val="26"/>
          <w:szCs w:val="26"/>
        </w:rPr>
        <w:t xml:space="preserve">дорожного хозяйства и транспорта </w:t>
      </w:r>
      <w:r>
        <w:rPr>
          <w:sz w:val="26"/>
          <w:szCs w:val="26"/>
        </w:rPr>
        <w:t>администрации ПМР.</w:t>
      </w:r>
    </w:p>
    <w:p w:rsidR="00AE68B5" w:rsidRPr="00AE68B5" w:rsidRDefault="00AE68B5" w:rsidP="007B7843">
      <w:pPr>
        <w:spacing w:line="312" w:lineRule="auto"/>
        <w:ind w:firstLine="709"/>
        <w:jc w:val="both"/>
        <w:rPr>
          <w:sz w:val="26"/>
          <w:szCs w:val="26"/>
        </w:rPr>
      </w:pPr>
      <w:r w:rsidRPr="00AE68B5">
        <w:rPr>
          <w:sz w:val="26"/>
          <w:szCs w:val="26"/>
        </w:rPr>
        <w:t xml:space="preserve">2.3. При предоставлении муниципальной услуги запрещается требовать от заявителя действий, в том числе согласований, необходимых для получения муниципальной услуги и связанных с обращением в иные государственные </w:t>
      </w:r>
      <w:r w:rsidRPr="00AE68B5">
        <w:rPr>
          <w:spacing w:val="-4"/>
          <w:sz w:val="26"/>
          <w:szCs w:val="26"/>
        </w:rPr>
        <w:t>органы, органы местного самоуправления и организации, подведомственные этим</w:t>
      </w:r>
      <w:r w:rsidRPr="00AE68B5">
        <w:rPr>
          <w:sz w:val="26"/>
          <w:szCs w:val="26"/>
        </w:rPr>
        <w:t xml:space="preserve"> </w:t>
      </w:r>
      <w:r w:rsidRPr="00AE68B5">
        <w:rPr>
          <w:spacing w:val="-6"/>
          <w:sz w:val="26"/>
          <w:szCs w:val="26"/>
        </w:rPr>
        <w:t xml:space="preserve">органам, за </w:t>
      </w:r>
      <w:r w:rsidRPr="00AE68B5">
        <w:rPr>
          <w:spacing w:val="-6"/>
          <w:sz w:val="26"/>
          <w:szCs w:val="26"/>
        </w:rPr>
        <w:lastRenderedPageBreak/>
        <w:t>исключением получения услуг, включенных в перечень услуг, которые</w:t>
      </w:r>
      <w:r w:rsidRPr="00AE68B5">
        <w:rPr>
          <w:sz w:val="26"/>
          <w:szCs w:val="26"/>
        </w:rPr>
        <w:t xml:space="preserve"> являются необходимыми и обязательными для предоставления муниципальных услуг, утвержденный Думой Партизанского муниципального района.</w:t>
      </w:r>
    </w:p>
    <w:p w:rsidR="00795C50" w:rsidRDefault="00795C50" w:rsidP="007B7843">
      <w:pPr>
        <w:spacing w:line="312" w:lineRule="auto"/>
        <w:ind w:firstLine="539"/>
        <w:jc w:val="center"/>
        <w:rPr>
          <w:b/>
          <w:sz w:val="26"/>
          <w:szCs w:val="26"/>
        </w:rPr>
      </w:pPr>
    </w:p>
    <w:p w:rsidR="00795C50" w:rsidRPr="00AE68B5" w:rsidRDefault="00AE68B5" w:rsidP="007B7843">
      <w:pPr>
        <w:spacing w:line="312" w:lineRule="auto"/>
        <w:ind w:firstLine="539"/>
        <w:jc w:val="center"/>
        <w:rPr>
          <w:b/>
          <w:sz w:val="26"/>
          <w:szCs w:val="26"/>
        </w:rPr>
      </w:pPr>
      <w:r w:rsidRPr="00AE68B5">
        <w:rPr>
          <w:b/>
          <w:sz w:val="26"/>
          <w:szCs w:val="26"/>
        </w:rPr>
        <w:t>Результат предоставления муниципальной услуги</w:t>
      </w:r>
      <w:r w:rsidR="00795C50">
        <w:rPr>
          <w:b/>
          <w:sz w:val="26"/>
          <w:szCs w:val="26"/>
        </w:rPr>
        <w:t xml:space="preserve"> </w:t>
      </w:r>
    </w:p>
    <w:p w:rsidR="00AE68B5" w:rsidRDefault="00AE68B5" w:rsidP="007B7843">
      <w:pPr>
        <w:spacing w:line="312" w:lineRule="auto"/>
        <w:ind w:firstLine="539"/>
        <w:jc w:val="both"/>
        <w:rPr>
          <w:sz w:val="26"/>
          <w:szCs w:val="26"/>
        </w:rPr>
      </w:pPr>
      <w:r w:rsidRPr="00AE68B5">
        <w:rPr>
          <w:sz w:val="26"/>
          <w:szCs w:val="26"/>
        </w:rPr>
        <w:t>2.4. Результатом предоставления муниципальной услуги являются:</w:t>
      </w:r>
      <w:r>
        <w:rPr>
          <w:sz w:val="26"/>
          <w:szCs w:val="26"/>
        </w:rPr>
        <w:t xml:space="preserve"> </w:t>
      </w:r>
    </w:p>
    <w:p w:rsidR="00AE68B5" w:rsidRDefault="00AE68B5" w:rsidP="007B784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C1B5B" w:rsidRPr="00C861EA">
        <w:rPr>
          <w:rFonts w:ascii="Times New Roman" w:hAnsi="Times New Roman" w:cs="Times New Roman"/>
          <w:sz w:val="26"/>
          <w:szCs w:val="26"/>
        </w:rPr>
        <w:t>Выдача специального разрешения на движение по автомобильным дорогам</w:t>
      </w:r>
      <w:r w:rsidR="005C1B5B" w:rsidRPr="00264BA5">
        <w:rPr>
          <w:rFonts w:ascii="Times New Roman" w:hAnsi="Times New Roman" w:cs="Times New Roman"/>
          <w:sz w:val="26"/>
          <w:szCs w:val="26"/>
        </w:rPr>
        <w:t xml:space="preserve"> </w:t>
      </w:r>
      <w:r w:rsidR="005C1B5B" w:rsidRPr="00C861EA">
        <w:rPr>
          <w:rFonts w:ascii="Times New Roman" w:hAnsi="Times New Roman" w:cs="Times New Roman"/>
          <w:sz w:val="26"/>
          <w:szCs w:val="26"/>
        </w:rPr>
        <w:t xml:space="preserve">местного значения транспортного средства, осуществляющего перевозки тяжеловесных </w:t>
      </w:r>
      <w:r w:rsidR="005C1B5B">
        <w:rPr>
          <w:rFonts w:ascii="Times New Roman" w:hAnsi="Times New Roman" w:cs="Times New Roman"/>
          <w:sz w:val="26"/>
          <w:szCs w:val="26"/>
        </w:rPr>
        <w:t xml:space="preserve">и (или) крупногабаритных грузов </w:t>
      </w:r>
      <w:r>
        <w:rPr>
          <w:rFonts w:ascii="Times New Roman" w:hAnsi="Times New Roman" w:cs="Times New Roman"/>
          <w:sz w:val="26"/>
          <w:szCs w:val="26"/>
        </w:rPr>
        <w:t>(далее –</w:t>
      </w:r>
      <w:r w:rsidR="00751290">
        <w:rPr>
          <w:rFonts w:ascii="Times New Roman" w:hAnsi="Times New Roman" w:cs="Times New Roman"/>
          <w:sz w:val="26"/>
          <w:szCs w:val="26"/>
        </w:rPr>
        <w:t xml:space="preserve"> специальное</w:t>
      </w:r>
      <w:r>
        <w:rPr>
          <w:rFonts w:ascii="Times New Roman" w:hAnsi="Times New Roman" w:cs="Times New Roman"/>
          <w:sz w:val="26"/>
          <w:szCs w:val="26"/>
        </w:rPr>
        <w:t xml:space="preserve"> разрешение)</w:t>
      </w:r>
      <w:r w:rsidR="001C724E">
        <w:rPr>
          <w:rFonts w:ascii="Times New Roman" w:hAnsi="Times New Roman" w:cs="Times New Roman"/>
          <w:sz w:val="26"/>
          <w:szCs w:val="26"/>
        </w:rPr>
        <w:t xml:space="preserve"> (приложение № 1 к </w:t>
      </w:r>
      <w:r w:rsidR="001C724E" w:rsidRPr="00987C0E">
        <w:rPr>
          <w:rFonts w:ascii="Times New Roman" w:hAnsi="Times New Roman" w:cs="Times New Roman"/>
          <w:sz w:val="26"/>
          <w:szCs w:val="26"/>
        </w:rPr>
        <w:t>Порядку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утвержденному приказом Минтранса России № 258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51290" w:rsidRPr="00C861EA" w:rsidRDefault="00751290" w:rsidP="00751290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AE68B5" w:rsidRPr="00AE68B5">
        <w:rPr>
          <w:sz w:val="26"/>
          <w:szCs w:val="26"/>
        </w:rPr>
        <w:t>- Отказ в предоставлении муниципальной</w:t>
      </w:r>
      <w:r w:rsidR="006C191E">
        <w:rPr>
          <w:sz w:val="26"/>
          <w:szCs w:val="26"/>
        </w:rPr>
        <w:t xml:space="preserve"> услуги </w:t>
      </w:r>
      <w:r w:rsidR="006C191E">
        <w:rPr>
          <w:sz w:val="26"/>
          <w:szCs w:val="26"/>
        </w:rPr>
        <w:tab/>
        <w:t xml:space="preserve"> с </w:t>
      </w:r>
      <w:r w:rsidR="003024C4">
        <w:rPr>
          <w:sz w:val="26"/>
          <w:szCs w:val="26"/>
        </w:rPr>
        <w:t>направлением</w:t>
      </w:r>
      <w:r w:rsidR="003024C4" w:rsidRPr="003024C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заявителю извещения об отказе выдачи </w:t>
      </w:r>
      <w:r w:rsidRPr="00D72777">
        <w:rPr>
          <w:sz w:val="26"/>
          <w:szCs w:val="26"/>
        </w:rPr>
        <w:t xml:space="preserve">специального разрешения  </w:t>
      </w:r>
      <w:r w:rsidR="00521315">
        <w:rPr>
          <w:sz w:val="26"/>
          <w:szCs w:val="26"/>
        </w:rPr>
        <w:t>(приложение №4</w:t>
      </w:r>
      <w:r>
        <w:rPr>
          <w:sz w:val="26"/>
          <w:szCs w:val="26"/>
        </w:rPr>
        <w:t xml:space="preserve">). </w:t>
      </w:r>
    </w:p>
    <w:p w:rsidR="00AE68B5" w:rsidRDefault="00AE68B5" w:rsidP="007B7843">
      <w:pPr>
        <w:spacing w:line="312" w:lineRule="auto"/>
        <w:ind w:firstLine="539"/>
        <w:jc w:val="both"/>
        <w:rPr>
          <w:sz w:val="26"/>
          <w:szCs w:val="26"/>
        </w:rPr>
      </w:pPr>
    </w:p>
    <w:p w:rsidR="00AE68B5" w:rsidRPr="00AE68B5" w:rsidRDefault="00AE68B5" w:rsidP="007B7843">
      <w:pPr>
        <w:spacing w:line="312" w:lineRule="auto"/>
        <w:ind w:firstLine="539"/>
        <w:jc w:val="center"/>
        <w:rPr>
          <w:b/>
          <w:sz w:val="26"/>
          <w:szCs w:val="26"/>
        </w:rPr>
      </w:pPr>
      <w:r w:rsidRPr="00AE68B5">
        <w:rPr>
          <w:b/>
          <w:sz w:val="26"/>
          <w:szCs w:val="26"/>
        </w:rPr>
        <w:t>Срок предоставления муниципальной услуги</w:t>
      </w:r>
    </w:p>
    <w:p w:rsidR="00AE68B5" w:rsidRPr="00AE68B5" w:rsidRDefault="00AE68B5" w:rsidP="007B7843">
      <w:pPr>
        <w:spacing w:line="312" w:lineRule="auto"/>
        <w:ind w:firstLine="709"/>
        <w:jc w:val="both"/>
        <w:rPr>
          <w:sz w:val="26"/>
          <w:szCs w:val="26"/>
        </w:rPr>
      </w:pPr>
      <w:r w:rsidRPr="00AE68B5">
        <w:rPr>
          <w:sz w:val="26"/>
          <w:szCs w:val="26"/>
        </w:rPr>
        <w:t>2.5. Срок предоставления муниципальной услуги:</w:t>
      </w:r>
    </w:p>
    <w:p w:rsidR="006103E5" w:rsidRPr="00C861EA" w:rsidRDefault="006103E5" w:rsidP="007B784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</w:t>
      </w:r>
      <w:r w:rsidRPr="00C861EA">
        <w:rPr>
          <w:rFonts w:ascii="Times New Roman" w:hAnsi="Times New Roman" w:cs="Times New Roman"/>
          <w:sz w:val="26"/>
          <w:szCs w:val="26"/>
        </w:rPr>
        <w:t>.1. Муниципальная услуга предоставляется в срок, не превышающий 11 рабочих дней со дня регистрации заявления</w:t>
      </w:r>
      <w:r w:rsidR="00DE0A2E">
        <w:rPr>
          <w:rFonts w:ascii="Times New Roman" w:hAnsi="Times New Roman" w:cs="Times New Roman"/>
          <w:sz w:val="26"/>
          <w:szCs w:val="26"/>
        </w:rPr>
        <w:t xml:space="preserve"> </w:t>
      </w:r>
      <w:r w:rsidRPr="00C861EA">
        <w:rPr>
          <w:rFonts w:ascii="Times New Roman" w:hAnsi="Times New Roman" w:cs="Times New Roman"/>
          <w:sz w:val="26"/>
          <w:szCs w:val="26"/>
        </w:rPr>
        <w:t>при наличии соответствующих согласований, в случае необходимости согласования маршрута транспортного средства с Госавтоинспекцией, - в течение 15 рабочих дней с даты регистрации заявления.</w:t>
      </w:r>
    </w:p>
    <w:p w:rsidR="006103E5" w:rsidRPr="00C861EA" w:rsidRDefault="006103E5" w:rsidP="007B784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</w:t>
      </w:r>
      <w:r w:rsidR="00FF4AFF">
        <w:rPr>
          <w:rFonts w:ascii="Times New Roman" w:hAnsi="Times New Roman" w:cs="Times New Roman"/>
          <w:sz w:val="26"/>
          <w:szCs w:val="26"/>
        </w:rPr>
        <w:t>.2. В случае</w:t>
      </w:r>
      <w:r w:rsidRPr="00C861EA">
        <w:rPr>
          <w:rFonts w:ascii="Times New Roman" w:hAnsi="Times New Roman" w:cs="Times New Roman"/>
          <w:sz w:val="26"/>
          <w:szCs w:val="26"/>
        </w:rPr>
        <w:t xml:space="preserve"> если для осуществления перевозки тяжеловесных и (или) крупногабаритных грузов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срок предоставления муниципальной услуги увеличивается на срок проведения указанных мероприятий.</w:t>
      </w:r>
    </w:p>
    <w:p w:rsidR="006103E5" w:rsidRPr="00C861EA" w:rsidRDefault="006103E5" w:rsidP="007B784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</w:t>
      </w:r>
      <w:r w:rsidRPr="00C861EA">
        <w:rPr>
          <w:rFonts w:ascii="Times New Roman" w:hAnsi="Times New Roman" w:cs="Times New Roman"/>
          <w:sz w:val="26"/>
          <w:szCs w:val="26"/>
        </w:rPr>
        <w:t>.3. Заявления</w:t>
      </w:r>
      <w:r w:rsidR="008D39D2">
        <w:rPr>
          <w:rFonts w:ascii="Times New Roman" w:hAnsi="Times New Roman" w:cs="Times New Roman"/>
          <w:sz w:val="26"/>
          <w:szCs w:val="26"/>
        </w:rPr>
        <w:t xml:space="preserve"> </w:t>
      </w:r>
      <w:r w:rsidRPr="00C861EA">
        <w:rPr>
          <w:rFonts w:ascii="Times New Roman" w:hAnsi="Times New Roman" w:cs="Times New Roman"/>
          <w:sz w:val="26"/>
          <w:szCs w:val="26"/>
        </w:rPr>
        <w:t xml:space="preserve"> по экстренному пропуску тяжеловесных и (или) крупногабаритных грузов, направляемых для ликвидации последствий чрезвычайных ситуа</w:t>
      </w:r>
      <w:r>
        <w:rPr>
          <w:rFonts w:ascii="Times New Roman" w:hAnsi="Times New Roman" w:cs="Times New Roman"/>
          <w:sz w:val="26"/>
          <w:szCs w:val="26"/>
        </w:rPr>
        <w:t>ций, рассматриваются</w:t>
      </w:r>
      <w:r w:rsidRPr="00C861EA">
        <w:rPr>
          <w:rFonts w:ascii="Times New Roman" w:hAnsi="Times New Roman" w:cs="Times New Roman"/>
          <w:sz w:val="26"/>
          <w:szCs w:val="26"/>
        </w:rPr>
        <w:t xml:space="preserve"> в оперативном порядке в течение одного рабочего дня с возможностью предъявления копий платежных документов, подтверждающих оплату государственной пошлины за выдачу специального разрешения, платежей за возмещение вреда, причиняемого транспортными средствами, осуществляющим</w:t>
      </w:r>
      <w:r>
        <w:rPr>
          <w:rFonts w:ascii="Times New Roman" w:hAnsi="Times New Roman" w:cs="Times New Roman"/>
          <w:sz w:val="26"/>
          <w:szCs w:val="26"/>
        </w:rPr>
        <w:t>и перевозки тяжеловесных грузов</w:t>
      </w:r>
      <w:r w:rsidRPr="00B70B64">
        <w:rPr>
          <w:rFonts w:ascii="Times New Roman" w:hAnsi="Times New Roman" w:cs="Times New Roman"/>
          <w:sz w:val="26"/>
          <w:szCs w:val="26"/>
        </w:rPr>
        <w:t>,</w:t>
      </w:r>
      <w:r w:rsidRPr="00C861EA">
        <w:rPr>
          <w:rFonts w:ascii="Times New Roman" w:hAnsi="Times New Roman" w:cs="Times New Roman"/>
          <w:sz w:val="26"/>
          <w:szCs w:val="26"/>
        </w:rPr>
        <w:t xml:space="preserve"> автомобильным дорогам, после выдачи специального разрешения.</w:t>
      </w:r>
    </w:p>
    <w:p w:rsidR="006103E5" w:rsidRPr="00C861EA" w:rsidRDefault="006103E5" w:rsidP="007B784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</w:t>
      </w:r>
      <w:r w:rsidRPr="00C861EA">
        <w:rPr>
          <w:rFonts w:ascii="Times New Roman" w:hAnsi="Times New Roman" w:cs="Times New Roman"/>
          <w:sz w:val="26"/>
          <w:szCs w:val="26"/>
        </w:rPr>
        <w:t>.4. В случае отсутствия возможности использования факсимильной связи, Портала и (или) единой системы межведомственного электронного взаимодействия</w:t>
      </w:r>
      <w:r w:rsidR="0006350F">
        <w:rPr>
          <w:rFonts w:ascii="Times New Roman" w:hAnsi="Times New Roman" w:cs="Times New Roman"/>
          <w:sz w:val="26"/>
          <w:szCs w:val="26"/>
        </w:rPr>
        <w:t>,</w:t>
      </w:r>
      <w:r w:rsidRPr="00C861EA">
        <w:rPr>
          <w:rFonts w:ascii="Times New Roman" w:hAnsi="Times New Roman" w:cs="Times New Roman"/>
          <w:sz w:val="26"/>
          <w:szCs w:val="26"/>
        </w:rPr>
        <w:t xml:space="preserve"> срок оказания муниципальной услуги увеличивается на срок доставки документов Почтой России.</w:t>
      </w:r>
    </w:p>
    <w:p w:rsidR="00AB2A8C" w:rsidRPr="00AE68B5" w:rsidRDefault="00AB2A8C" w:rsidP="007B7843">
      <w:pPr>
        <w:spacing w:line="312" w:lineRule="auto"/>
        <w:ind w:firstLine="709"/>
        <w:jc w:val="both"/>
        <w:rPr>
          <w:sz w:val="26"/>
          <w:szCs w:val="26"/>
        </w:rPr>
      </w:pPr>
    </w:p>
    <w:p w:rsidR="00AE68B5" w:rsidRPr="00AE68B5" w:rsidRDefault="00AE68B5" w:rsidP="007B7843">
      <w:pPr>
        <w:jc w:val="center"/>
        <w:outlineLvl w:val="2"/>
        <w:rPr>
          <w:b/>
          <w:sz w:val="26"/>
          <w:szCs w:val="26"/>
        </w:rPr>
      </w:pPr>
      <w:r w:rsidRPr="00AE68B5">
        <w:rPr>
          <w:b/>
          <w:sz w:val="26"/>
          <w:szCs w:val="26"/>
        </w:rPr>
        <w:t>Перечень нормативных правовых актов, регулирующих отношения,</w:t>
      </w:r>
    </w:p>
    <w:p w:rsidR="00AE68B5" w:rsidRDefault="00AE68B5" w:rsidP="007B7843">
      <w:pPr>
        <w:jc w:val="center"/>
        <w:outlineLvl w:val="2"/>
        <w:rPr>
          <w:b/>
          <w:sz w:val="26"/>
          <w:szCs w:val="26"/>
        </w:rPr>
      </w:pPr>
      <w:r w:rsidRPr="00AE68B5">
        <w:rPr>
          <w:b/>
          <w:sz w:val="26"/>
          <w:szCs w:val="26"/>
        </w:rPr>
        <w:t>возникающие в связи с предоставлением муниципальной услуги</w:t>
      </w:r>
      <w:r w:rsidR="00795C50">
        <w:rPr>
          <w:b/>
          <w:sz w:val="26"/>
          <w:szCs w:val="26"/>
        </w:rPr>
        <w:t xml:space="preserve"> </w:t>
      </w:r>
    </w:p>
    <w:p w:rsidR="00795C50" w:rsidRPr="00AE68B5" w:rsidRDefault="00795C50" w:rsidP="007B7843">
      <w:pPr>
        <w:jc w:val="center"/>
        <w:outlineLvl w:val="2"/>
        <w:rPr>
          <w:b/>
          <w:sz w:val="26"/>
          <w:szCs w:val="26"/>
        </w:rPr>
      </w:pPr>
    </w:p>
    <w:p w:rsidR="00AE68B5" w:rsidRPr="00AE68B5" w:rsidRDefault="00AE68B5" w:rsidP="007B7843">
      <w:pPr>
        <w:spacing w:line="312" w:lineRule="auto"/>
        <w:ind w:firstLine="709"/>
        <w:jc w:val="both"/>
        <w:rPr>
          <w:sz w:val="26"/>
          <w:szCs w:val="26"/>
        </w:rPr>
      </w:pPr>
      <w:r w:rsidRPr="00AE68B5">
        <w:rPr>
          <w:spacing w:val="-4"/>
          <w:sz w:val="26"/>
          <w:szCs w:val="26"/>
        </w:rPr>
        <w:t>2.6. Предоставление муниципальной услуги осуществляется в соответствии</w:t>
      </w:r>
      <w:r w:rsidRPr="00AE68B5">
        <w:rPr>
          <w:sz w:val="26"/>
          <w:szCs w:val="26"/>
        </w:rPr>
        <w:t xml:space="preserve"> со следующими нормативными правовыми актами:</w:t>
      </w:r>
    </w:p>
    <w:p w:rsidR="00D95D2E" w:rsidRPr="00C861EA" w:rsidRDefault="00D95D2E" w:rsidP="007B784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61EA">
        <w:rPr>
          <w:rFonts w:ascii="Times New Roman" w:hAnsi="Times New Roman" w:cs="Times New Roman"/>
          <w:sz w:val="26"/>
          <w:szCs w:val="26"/>
        </w:rPr>
        <w:t xml:space="preserve">- Налоговым </w:t>
      </w:r>
      <w:hyperlink r:id="rId11" w:history="1">
        <w:r w:rsidRPr="008D27B8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C861EA">
        <w:rPr>
          <w:rFonts w:ascii="Times New Roman" w:hAnsi="Times New Roman" w:cs="Times New Roman"/>
          <w:sz w:val="26"/>
          <w:szCs w:val="26"/>
        </w:rPr>
        <w:t xml:space="preserve"> Российской Федерации (часть вторая);</w:t>
      </w:r>
    </w:p>
    <w:p w:rsidR="00D95D2E" w:rsidRPr="00C861EA" w:rsidRDefault="00D95D2E" w:rsidP="007B784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61EA">
        <w:rPr>
          <w:rFonts w:ascii="Times New Roman" w:hAnsi="Times New Roman" w:cs="Times New Roman"/>
          <w:sz w:val="26"/>
          <w:szCs w:val="26"/>
        </w:rPr>
        <w:t xml:space="preserve">- Бюджетным </w:t>
      </w:r>
      <w:hyperlink r:id="rId12" w:history="1">
        <w:r w:rsidRPr="008D27B8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8D27B8">
        <w:rPr>
          <w:rFonts w:ascii="Times New Roman" w:hAnsi="Times New Roman" w:cs="Times New Roman"/>
          <w:sz w:val="26"/>
          <w:szCs w:val="26"/>
        </w:rPr>
        <w:t xml:space="preserve"> </w:t>
      </w:r>
      <w:r w:rsidRPr="00C861EA">
        <w:rPr>
          <w:rFonts w:ascii="Times New Roman" w:hAnsi="Times New Roman" w:cs="Times New Roman"/>
          <w:sz w:val="26"/>
          <w:szCs w:val="26"/>
        </w:rPr>
        <w:t>Российской Федерации;</w:t>
      </w:r>
    </w:p>
    <w:p w:rsidR="00D95D2E" w:rsidRPr="00C861EA" w:rsidRDefault="00D95D2E" w:rsidP="007B784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61EA">
        <w:rPr>
          <w:rFonts w:ascii="Times New Roman" w:hAnsi="Times New Roman" w:cs="Times New Roman"/>
          <w:sz w:val="26"/>
          <w:szCs w:val="26"/>
        </w:rPr>
        <w:t xml:space="preserve">- Федеральным </w:t>
      </w:r>
      <w:hyperlink r:id="rId13" w:history="1">
        <w:r w:rsidRPr="008D27B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10.12.1995 № 196-ФЗ «</w:t>
      </w:r>
      <w:r w:rsidRPr="00C861EA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>безопасности дорожного движения»</w:t>
      </w:r>
      <w:r w:rsidRPr="00C861EA">
        <w:rPr>
          <w:rFonts w:ascii="Times New Roman" w:hAnsi="Times New Roman" w:cs="Times New Roman"/>
          <w:sz w:val="26"/>
          <w:szCs w:val="26"/>
        </w:rPr>
        <w:t>;</w:t>
      </w:r>
    </w:p>
    <w:p w:rsidR="00D95D2E" w:rsidRPr="00C861EA" w:rsidRDefault="00D95D2E" w:rsidP="007B784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61EA">
        <w:rPr>
          <w:rFonts w:ascii="Times New Roman" w:hAnsi="Times New Roman" w:cs="Times New Roman"/>
          <w:sz w:val="26"/>
          <w:szCs w:val="26"/>
        </w:rPr>
        <w:t xml:space="preserve">- Федеральным </w:t>
      </w:r>
      <w:hyperlink r:id="rId14" w:history="1">
        <w:r w:rsidRPr="008D27B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08.11.2007 № 257-ФЗ «</w:t>
      </w:r>
      <w:r w:rsidRPr="00C861EA">
        <w:rPr>
          <w:rFonts w:ascii="Times New Roman" w:hAnsi="Times New Roman" w:cs="Times New Roman"/>
          <w:sz w:val="26"/>
          <w:szCs w:val="26"/>
        </w:rPr>
        <w:t>Об автомобильных дорогах и о дорожной деятельности в Российской Федерации, и о внесении изменений в отдельные законодате</w:t>
      </w:r>
      <w:r>
        <w:rPr>
          <w:rFonts w:ascii="Times New Roman" w:hAnsi="Times New Roman" w:cs="Times New Roman"/>
          <w:sz w:val="26"/>
          <w:szCs w:val="26"/>
        </w:rPr>
        <w:t>льные акты Российской Федерации»</w:t>
      </w:r>
      <w:r w:rsidRPr="00C861EA">
        <w:rPr>
          <w:rFonts w:ascii="Times New Roman" w:hAnsi="Times New Roman" w:cs="Times New Roman"/>
          <w:sz w:val="26"/>
          <w:szCs w:val="26"/>
        </w:rPr>
        <w:t>;</w:t>
      </w:r>
    </w:p>
    <w:p w:rsidR="00D95D2E" w:rsidRPr="00C861EA" w:rsidRDefault="00D95D2E" w:rsidP="007B784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61EA">
        <w:rPr>
          <w:rFonts w:ascii="Times New Roman" w:hAnsi="Times New Roman" w:cs="Times New Roman"/>
          <w:sz w:val="26"/>
          <w:szCs w:val="26"/>
        </w:rPr>
        <w:t xml:space="preserve">- Федеральным </w:t>
      </w:r>
      <w:hyperlink r:id="rId15" w:history="1">
        <w:r w:rsidRPr="008D27B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27.07.2010 № 210-ФЗ «</w:t>
      </w:r>
      <w:r w:rsidRPr="00C861EA">
        <w:rPr>
          <w:rFonts w:ascii="Times New Roman" w:hAnsi="Times New Roman" w:cs="Times New Roman"/>
          <w:sz w:val="26"/>
          <w:szCs w:val="26"/>
        </w:rPr>
        <w:t>Об организации предоставления госуда</w:t>
      </w:r>
      <w:r>
        <w:rPr>
          <w:rFonts w:ascii="Times New Roman" w:hAnsi="Times New Roman" w:cs="Times New Roman"/>
          <w:sz w:val="26"/>
          <w:szCs w:val="26"/>
        </w:rPr>
        <w:t>рственных и муниципальных услуг»</w:t>
      </w:r>
      <w:r w:rsidRPr="00C861EA">
        <w:rPr>
          <w:rFonts w:ascii="Times New Roman" w:hAnsi="Times New Roman" w:cs="Times New Roman"/>
          <w:sz w:val="26"/>
          <w:szCs w:val="26"/>
        </w:rPr>
        <w:t>;</w:t>
      </w:r>
    </w:p>
    <w:p w:rsidR="00D95D2E" w:rsidRPr="00C861EA" w:rsidRDefault="00D95D2E" w:rsidP="007B784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61EA">
        <w:rPr>
          <w:rFonts w:ascii="Times New Roman" w:hAnsi="Times New Roman" w:cs="Times New Roman"/>
          <w:sz w:val="26"/>
          <w:szCs w:val="26"/>
        </w:rPr>
        <w:t xml:space="preserve">- </w:t>
      </w:r>
      <w:hyperlink r:id="rId16" w:history="1">
        <w:r w:rsidRPr="008D27B8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C861EA">
        <w:rPr>
          <w:rFonts w:ascii="Times New Roman" w:hAnsi="Times New Roman" w:cs="Times New Roman"/>
          <w:sz w:val="26"/>
          <w:szCs w:val="26"/>
        </w:rPr>
        <w:t xml:space="preserve"> Правительства Российско</w:t>
      </w:r>
      <w:r>
        <w:rPr>
          <w:rFonts w:ascii="Times New Roman" w:hAnsi="Times New Roman" w:cs="Times New Roman"/>
          <w:sz w:val="26"/>
          <w:szCs w:val="26"/>
        </w:rPr>
        <w:t>й Федерации от 16.11.2009 № 934 «</w:t>
      </w:r>
      <w:r w:rsidRPr="00C861EA">
        <w:rPr>
          <w:rFonts w:ascii="Times New Roman" w:hAnsi="Times New Roman" w:cs="Times New Roman"/>
          <w:sz w:val="26"/>
          <w:szCs w:val="26"/>
        </w:rPr>
        <w:t>О возмещении вреда, причиняемого транспортными средствами, осуществляющими перевозки тяжеловесных грузов по автомобильн</w:t>
      </w:r>
      <w:r>
        <w:rPr>
          <w:rFonts w:ascii="Times New Roman" w:hAnsi="Times New Roman" w:cs="Times New Roman"/>
          <w:sz w:val="26"/>
          <w:szCs w:val="26"/>
        </w:rPr>
        <w:t>ым дорогам Российской Федерации»</w:t>
      </w:r>
      <w:r w:rsidR="008D39D2">
        <w:rPr>
          <w:rFonts w:ascii="Times New Roman" w:hAnsi="Times New Roman" w:cs="Times New Roman"/>
          <w:sz w:val="26"/>
          <w:szCs w:val="26"/>
        </w:rPr>
        <w:t xml:space="preserve"> (в редакции от 16 апреля 2011 №282)</w:t>
      </w:r>
      <w:r w:rsidRPr="00C861EA">
        <w:rPr>
          <w:rFonts w:ascii="Times New Roman" w:hAnsi="Times New Roman" w:cs="Times New Roman"/>
          <w:sz w:val="26"/>
          <w:szCs w:val="26"/>
        </w:rPr>
        <w:t>;</w:t>
      </w:r>
    </w:p>
    <w:p w:rsidR="00D95D2E" w:rsidRPr="00FB7AA2" w:rsidRDefault="00D95D2E" w:rsidP="007B7843">
      <w:pPr>
        <w:pStyle w:val="ConsPlusTitle"/>
        <w:spacing w:line="312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Pr="00B70B64">
        <w:rPr>
          <w:rFonts w:ascii="Times New Roman" w:hAnsi="Times New Roman" w:cs="Times New Roman"/>
          <w:b w:val="0"/>
          <w:sz w:val="26"/>
          <w:szCs w:val="26"/>
        </w:rPr>
        <w:t xml:space="preserve">- </w:t>
      </w:r>
      <w:hyperlink r:id="rId17" w:history="1">
        <w:r w:rsidRPr="00B70B64">
          <w:rPr>
            <w:rFonts w:ascii="Times New Roman" w:hAnsi="Times New Roman" w:cs="Times New Roman"/>
            <w:b w:val="0"/>
            <w:sz w:val="26"/>
            <w:szCs w:val="26"/>
          </w:rPr>
          <w:t>Приказом</w:t>
        </w:r>
      </w:hyperlink>
      <w:r w:rsidRPr="00B70B64">
        <w:rPr>
          <w:rFonts w:ascii="Times New Roman" w:hAnsi="Times New Roman" w:cs="Times New Roman"/>
          <w:b w:val="0"/>
          <w:sz w:val="26"/>
          <w:szCs w:val="26"/>
        </w:rPr>
        <w:t xml:space="preserve"> Министерства транспорта Российской Федерации от </w:t>
      </w:r>
      <w:r>
        <w:rPr>
          <w:rFonts w:ascii="Times New Roman" w:hAnsi="Times New Roman" w:cs="Times New Roman"/>
          <w:b w:val="0"/>
          <w:sz w:val="26"/>
          <w:szCs w:val="26"/>
        </w:rPr>
        <w:t>24 июля 2012</w:t>
      </w:r>
      <w:r w:rsidRPr="00B70B64">
        <w:rPr>
          <w:rFonts w:ascii="Times New Roman" w:hAnsi="Times New Roman" w:cs="Times New Roman"/>
          <w:b w:val="0"/>
          <w:sz w:val="26"/>
          <w:szCs w:val="26"/>
        </w:rPr>
        <w:t xml:space="preserve">г.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№ </w:t>
      </w:r>
      <w:r w:rsidRPr="00B70B64">
        <w:rPr>
          <w:rFonts w:ascii="Times New Roman" w:hAnsi="Times New Roman" w:cs="Times New Roman"/>
          <w:b w:val="0"/>
          <w:sz w:val="26"/>
          <w:szCs w:val="26"/>
        </w:rPr>
        <w:t>258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FB7AA2">
        <w:rPr>
          <w:rFonts w:ascii="Times New Roman" w:hAnsi="Times New Roman" w:cs="Times New Roman"/>
          <w:b w:val="0"/>
          <w:sz w:val="26"/>
          <w:szCs w:val="26"/>
        </w:rPr>
        <w:t>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грузов»;</w:t>
      </w:r>
    </w:p>
    <w:p w:rsidR="00D95D2E" w:rsidRDefault="00D95D2E" w:rsidP="007B784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61EA">
        <w:rPr>
          <w:rFonts w:ascii="Times New Roman" w:hAnsi="Times New Roman" w:cs="Times New Roman"/>
          <w:sz w:val="26"/>
          <w:szCs w:val="26"/>
        </w:rPr>
        <w:t>-</w:t>
      </w:r>
      <w:r w:rsidR="009047B5">
        <w:rPr>
          <w:rFonts w:ascii="Times New Roman" w:hAnsi="Times New Roman" w:cs="Times New Roman"/>
          <w:sz w:val="26"/>
          <w:szCs w:val="26"/>
        </w:rPr>
        <w:t xml:space="preserve"> </w:t>
      </w:r>
      <w:hyperlink r:id="rId18" w:history="1">
        <w:r w:rsidRPr="008D27B8">
          <w:rPr>
            <w:rFonts w:ascii="Times New Roman" w:hAnsi="Times New Roman" w:cs="Times New Roman"/>
            <w:sz w:val="26"/>
            <w:szCs w:val="26"/>
          </w:rPr>
          <w:t>Инструкцией</w:t>
        </w:r>
      </w:hyperlink>
      <w:r w:rsidRPr="00C861EA">
        <w:rPr>
          <w:rFonts w:ascii="Times New Roman" w:hAnsi="Times New Roman" w:cs="Times New Roman"/>
          <w:sz w:val="26"/>
          <w:szCs w:val="26"/>
        </w:rPr>
        <w:t xml:space="preserve"> по перевозке крупногабаритных и тяжеловесных грузов автомобильным транспортом по дорогам Российской Федерации, утвержденной Министерством транспорта Российской Федерации </w:t>
      </w:r>
      <w:r w:rsidR="008D39D2">
        <w:rPr>
          <w:rFonts w:ascii="Times New Roman" w:hAnsi="Times New Roman" w:cs="Times New Roman"/>
          <w:sz w:val="26"/>
          <w:szCs w:val="26"/>
        </w:rPr>
        <w:t xml:space="preserve">27.05.1996 (в редакции </w:t>
      </w:r>
      <w:r>
        <w:rPr>
          <w:rFonts w:ascii="Times New Roman" w:hAnsi="Times New Roman" w:cs="Times New Roman"/>
          <w:sz w:val="26"/>
          <w:szCs w:val="26"/>
        </w:rPr>
        <w:t>от 22.01.2004 №</w:t>
      </w:r>
      <w:r w:rsidRPr="00C861EA">
        <w:rPr>
          <w:rFonts w:ascii="Times New Roman" w:hAnsi="Times New Roman" w:cs="Times New Roman"/>
          <w:sz w:val="26"/>
          <w:szCs w:val="26"/>
        </w:rPr>
        <w:t xml:space="preserve"> 8, от 21.07.2</w:t>
      </w:r>
      <w:r w:rsidR="008D39D2">
        <w:rPr>
          <w:rFonts w:ascii="Times New Roman" w:hAnsi="Times New Roman" w:cs="Times New Roman"/>
          <w:sz w:val="26"/>
          <w:szCs w:val="26"/>
        </w:rPr>
        <w:t>011 № 191, от 24.07.2012 № 258);</w:t>
      </w:r>
    </w:p>
    <w:p w:rsidR="00456546" w:rsidRPr="00C861EA" w:rsidRDefault="00456546" w:rsidP="007B784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47EF3">
        <w:rPr>
          <w:rFonts w:ascii="Times New Roman" w:hAnsi="Times New Roman" w:cs="Times New Roman"/>
          <w:sz w:val="26"/>
          <w:szCs w:val="26"/>
        </w:rPr>
        <w:t xml:space="preserve">Положением «Об организации </w:t>
      </w:r>
      <w:r w:rsidR="00C47EF3" w:rsidRPr="00740BB7">
        <w:rPr>
          <w:rFonts w:ascii="Times New Roman" w:hAnsi="Times New Roman" w:cs="Times New Roman"/>
          <w:sz w:val="26"/>
          <w:szCs w:val="26"/>
        </w:rPr>
        <w:t>дорожной деятельности в отношении автомобильных дорог местного значения на территории Партизанского муниципального района и обеспечении  безопасности дорожного движения на них,</w:t>
      </w:r>
      <w:r w:rsidR="00C47EF3" w:rsidRPr="00740B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47EF3" w:rsidRPr="00740BB7">
        <w:rPr>
          <w:rFonts w:ascii="Times New Roman" w:hAnsi="Times New Roman" w:cs="Times New Roman"/>
          <w:sz w:val="26"/>
          <w:szCs w:val="26"/>
        </w:rPr>
        <w:t>включая создание и обеспечение функционирования парковок (парковочных мест)»</w:t>
      </w:r>
      <w:r w:rsidR="00C47EF3">
        <w:rPr>
          <w:rFonts w:ascii="Times New Roman" w:hAnsi="Times New Roman" w:cs="Times New Roman"/>
          <w:sz w:val="26"/>
          <w:szCs w:val="26"/>
        </w:rPr>
        <w:t xml:space="preserve">, принятым  решением  Думы Партизанского муниципального района </w:t>
      </w:r>
      <w:r w:rsidR="00AC1D6D" w:rsidRPr="00AC1D6D">
        <w:rPr>
          <w:rFonts w:ascii="Times New Roman" w:hAnsi="Times New Roman" w:cs="Times New Roman"/>
          <w:sz w:val="26"/>
          <w:szCs w:val="26"/>
        </w:rPr>
        <w:t>от 26.08.2016 №305</w:t>
      </w:r>
      <w:r w:rsidR="00C47EF3" w:rsidRPr="00AC1D6D">
        <w:rPr>
          <w:rFonts w:ascii="Times New Roman" w:hAnsi="Times New Roman" w:cs="Times New Roman"/>
          <w:sz w:val="26"/>
          <w:szCs w:val="26"/>
        </w:rPr>
        <w:t>.</w:t>
      </w:r>
      <w:r w:rsidR="00C47E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E5429" w:rsidRPr="00682686" w:rsidRDefault="00A360DE" w:rsidP="00A360DE">
      <w:pPr>
        <w:pStyle w:val="ac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2686">
        <w:rPr>
          <w:rFonts w:ascii="Times New Roman" w:hAnsi="Times New Roman" w:cs="Times New Roman"/>
          <w:sz w:val="26"/>
          <w:szCs w:val="26"/>
        </w:rPr>
        <w:t>- Порядком подачи и рассмотрения жалоб на решения и действия (бездействия) администрации Партизанского муниципального района, должностных лиц и муниципальных служащих администрации Партизанского муниципального района, должностных лиц муниципальных учреждений Партизанского муниципального района, утвержденным постановлением администрации Партизанского муниципаль</w:t>
      </w:r>
      <w:r w:rsidR="000E5429" w:rsidRPr="00682686">
        <w:rPr>
          <w:rFonts w:ascii="Times New Roman" w:hAnsi="Times New Roman" w:cs="Times New Roman"/>
          <w:sz w:val="26"/>
          <w:szCs w:val="26"/>
        </w:rPr>
        <w:t>ного района от 11.09.2012 № 961;</w:t>
      </w:r>
    </w:p>
    <w:p w:rsidR="00A360DE" w:rsidRPr="000E5429" w:rsidRDefault="000E5429" w:rsidP="00A360DE">
      <w:pPr>
        <w:pStyle w:val="ac"/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686">
        <w:rPr>
          <w:rFonts w:ascii="Times New Roman" w:hAnsi="Times New Roman" w:cs="Times New Roman"/>
          <w:sz w:val="26"/>
          <w:szCs w:val="26"/>
        </w:rPr>
        <w:t xml:space="preserve"> - Порядком получения документов и информации, необходимых для предоставления муниципальных услуг и использованием межведомственного информационного взаимодействия администрацией Партизанского муниципального района от государственных органов, органов местного</w:t>
      </w:r>
      <w:r w:rsidR="00025E20">
        <w:rPr>
          <w:rFonts w:ascii="Times New Roman" w:hAnsi="Times New Roman" w:cs="Times New Roman"/>
          <w:sz w:val="26"/>
          <w:szCs w:val="26"/>
        </w:rPr>
        <w:t xml:space="preserve"> </w:t>
      </w:r>
      <w:r w:rsidRPr="00682686">
        <w:rPr>
          <w:rFonts w:ascii="Times New Roman" w:hAnsi="Times New Roman" w:cs="Times New Roman"/>
          <w:sz w:val="26"/>
          <w:szCs w:val="26"/>
        </w:rPr>
        <w:t>самоуправления и организаций, участвующих в предоставлении муниципальных услуг, утвержденным постановлением</w:t>
      </w:r>
      <w:r w:rsidR="00C47EF3" w:rsidRPr="000E5429">
        <w:rPr>
          <w:rFonts w:ascii="Times New Roman" w:hAnsi="Times New Roman" w:cs="Times New Roman"/>
          <w:sz w:val="24"/>
          <w:szCs w:val="24"/>
        </w:rPr>
        <w:t xml:space="preserve"> </w:t>
      </w:r>
      <w:r w:rsidRPr="00025E20">
        <w:rPr>
          <w:rFonts w:ascii="Times New Roman" w:hAnsi="Times New Roman" w:cs="Times New Roman"/>
          <w:sz w:val="26"/>
          <w:szCs w:val="26"/>
        </w:rPr>
        <w:t>администрации Партизанского муниципального района от 30.05.2012 № 536.</w:t>
      </w:r>
    </w:p>
    <w:p w:rsidR="00915F98" w:rsidRDefault="00915F98" w:rsidP="007B7843">
      <w:pPr>
        <w:spacing w:line="312" w:lineRule="auto"/>
        <w:jc w:val="center"/>
        <w:outlineLvl w:val="2"/>
        <w:rPr>
          <w:b/>
          <w:sz w:val="26"/>
          <w:szCs w:val="26"/>
        </w:rPr>
      </w:pPr>
    </w:p>
    <w:p w:rsidR="00915F98" w:rsidRPr="00915F98" w:rsidRDefault="00915F98" w:rsidP="007B7843">
      <w:pPr>
        <w:jc w:val="center"/>
        <w:outlineLvl w:val="2"/>
        <w:rPr>
          <w:b/>
          <w:sz w:val="26"/>
          <w:szCs w:val="26"/>
        </w:rPr>
      </w:pPr>
      <w:r w:rsidRPr="00915F98">
        <w:rPr>
          <w:b/>
          <w:sz w:val="26"/>
          <w:szCs w:val="26"/>
        </w:rPr>
        <w:t>Исчерпывающий перечень документов, необходимых в соответствии</w:t>
      </w:r>
    </w:p>
    <w:p w:rsidR="00915F98" w:rsidRPr="00915F98" w:rsidRDefault="00915F98" w:rsidP="007B7843">
      <w:pPr>
        <w:jc w:val="center"/>
        <w:outlineLvl w:val="2"/>
        <w:rPr>
          <w:b/>
          <w:sz w:val="26"/>
          <w:szCs w:val="26"/>
        </w:rPr>
      </w:pPr>
      <w:r w:rsidRPr="00915F98">
        <w:rPr>
          <w:b/>
          <w:sz w:val="26"/>
          <w:szCs w:val="26"/>
        </w:rPr>
        <w:t>с нормативными правовыми актами для предоставления муниципальной</w:t>
      </w:r>
    </w:p>
    <w:p w:rsidR="00915F98" w:rsidRDefault="00915F98" w:rsidP="007B7843">
      <w:pPr>
        <w:jc w:val="center"/>
        <w:outlineLvl w:val="2"/>
        <w:rPr>
          <w:b/>
          <w:sz w:val="26"/>
          <w:szCs w:val="26"/>
        </w:rPr>
      </w:pPr>
      <w:r w:rsidRPr="00915F98">
        <w:rPr>
          <w:b/>
          <w:sz w:val="26"/>
          <w:szCs w:val="26"/>
        </w:rPr>
        <w:t>услуги, как по запросу, так и в электронной форме</w:t>
      </w:r>
      <w:r w:rsidR="00795C50">
        <w:rPr>
          <w:b/>
          <w:sz w:val="26"/>
          <w:szCs w:val="26"/>
        </w:rPr>
        <w:t xml:space="preserve"> </w:t>
      </w:r>
    </w:p>
    <w:p w:rsidR="00795C50" w:rsidRPr="00987C0E" w:rsidRDefault="00795C50" w:rsidP="007B7843">
      <w:pPr>
        <w:jc w:val="center"/>
        <w:outlineLvl w:val="2"/>
        <w:rPr>
          <w:b/>
          <w:sz w:val="26"/>
          <w:szCs w:val="26"/>
        </w:rPr>
      </w:pPr>
    </w:p>
    <w:p w:rsidR="00915F98" w:rsidRDefault="00915F98" w:rsidP="007B784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7C0E">
        <w:rPr>
          <w:rFonts w:ascii="Times New Roman" w:hAnsi="Times New Roman" w:cs="Times New Roman"/>
          <w:b/>
          <w:sz w:val="26"/>
          <w:szCs w:val="26"/>
        </w:rPr>
        <w:tab/>
      </w:r>
      <w:r w:rsidRPr="00987C0E">
        <w:rPr>
          <w:rFonts w:ascii="Times New Roman" w:hAnsi="Times New Roman" w:cs="Times New Roman"/>
          <w:sz w:val="26"/>
          <w:szCs w:val="26"/>
        </w:rPr>
        <w:t xml:space="preserve">2.7. Муниципальная услуга оказывается на основании заявления, составленного </w:t>
      </w:r>
      <w:r w:rsidR="00987C0E" w:rsidRPr="00987C0E">
        <w:rPr>
          <w:rFonts w:ascii="Times New Roman" w:hAnsi="Times New Roman" w:cs="Times New Roman"/>
          <w:sz w:val="26"/>
          <w:szCs w:val="26"/>
        </w:rPr>
        <w:t xml:space="preserve">по </w:t>
      </w:r>
      <w:r w:rsidR="00CC64B5">
        <w:rPr>
          <w:rFonts w:ascii="Times New Roman" w:hAnsi="Times New Roman" w:cs="Times New Roman"/>
          <w:sz w:val="26"/>
          <w:szCs w:val="26"/>
        </w:rPr>
        <w:t xml:space="preserve">форме,  </w:t>
      </w:r>
      <w:r w:rsidR="00987C0E" w:rsidRPr="00987C0E">
        <w:rPr>
          <w:rFonts w:ascii="Times New Roman" w:hAnsi="Times New Roman" w:cs="Times New Roman"/>
          <w:sz w:val="26"/>
          <w:szCs w:val="26"/>
        </w:rPr>
        <w:t xml:space="preserve"> установленной Приложением № 2 к</w:t>
      </w:r>
      <w:r w:rsidR="00CC64B5">
        <w:rPr>
          <w:rFonts w:ascii="Times New Roman" w:hAnsi="Times New Roman" w:cs="Times New Roman"/>
          <w:sz w:val="26"/>
          <w:szCs w:val="26"/>
        </w:rPr>
        <w:t xml:space="preserve"> </w:t>
      </w:r>
      <w:r w:rsidR="00987C0E" w:rsidRPr="00987C0E">
        <w:rPr>
          <w:rFonts w:ascii="Times New Roman" w:hAnsi="Times New Roman" w:cs="Times New Roman"/>
          <w:sz w:val="26"/>
          <w:szCs w:val="26"/>
        </w:rPr>
        <w:t>Порядку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утвержденному приказом Минтранса России № 258</w:t>
      </w:r>
      <w:r w:rsidR="00E274C9">
        <w:rPr>
          <w:rFonts w:ascii="Times New Roman" w:hAnsi="Times New Roman" w:cs="Times New Roman"/>
          <w:sz w:val="26"/>
          <w:szCs w:val="26"/>
        </w:rPr>
        <w:t xml:space="preserve"> (далее-  Порядок выдачи специального разрешения)</w:t>
      </w:r>
      <w:r w:rsidR="00CC64B5">
        <w:rPr>
          <w:rFonts w:ascii="Times New Roman" w:hAnsi="Times New Roman" w:cs="Times New Roman"/>
          <w:sz w:val="26"/>
          <w:szCs w:val="26"/>
        </w:rPr>
        <w:t xml:space="preserve">, </w:t>
      </w:r>
      <w:r w:rsidRPr="00C861EA">
        <w:rPr>
          <w:rFonts w:ascii="Times New Roman" w:hAnsi="Times New Roman" w:cs="Times New Roman"/>
          <w:sz w:val="26"/>
          <w:szCs w:val="26"/>
        </w:rPr>
        <w:t>поданного владельцем транспортного средства или его представителем, действующим на основании доверенности, оформленной в соответствии с действующим законодательством (далее</w:t>
      </w:r>
      <w:r w:rsidR="000D17D5">
        <w:rPr>
          <w:rFonts w:ascii="Times New Roman" w:hAnsi="Times New Roman" w:cs="Times New Roman"/>
          <w:sz w:val="26"/>
          <w:szCs w:val="26"/>
        </w:rPr>
        <w:t>- Порядок  выдачи специального  разрешения</w:t>
      </w:r>
      <w:r w:rsidRPr="00C861EA">
        <w:rPr>
          <w:rFonts w:ascii="Times New Roman" w:hAnsi="Times New Roman" w:cs="Times New Roman"/>
          <w:sz w:val="26"/>
          <w:szCs w:val="26"/>
        </w:rPr>
        <w:t>). Заявление подается в</w:t>
      </w:r>
      <w:r w:rsidR="008B39B3">
        <w:rPr>
          <w:rFonts w:ascii="Times New Roman" w:hAnsi="Times New Roman" w:cs="Times New Roman"/>
          <w:sz w:val="26"/>
          <w:szCs w:val="26"/>
        </w:rPr>
        <w:t xml:space="preserve"> Отдел</w:t>
      </w:r>
      <w:r w:rsidRPr="00C861EA">
        <w:rPr>
          <w:rFonts w:ascii="Times New Roman" w:hAnsi="Times New Roman" w:cs="Times New Roman"/>
          <w:sz w:val="26"/>
          <w:szCs w:val="26"/>
        </w:rPr>
        <w:t>.</w:t>
      </w:r>
    </w:p>
    <w:p w:rsidR="00915F98" w:rsidRPr="00C861EA" w:rsidRDefault="000D17D5" w:rsidP="007B784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подачи з</w:t>
      </w:r>
      <w:r w:rsidR="00915F98" w:rsidRPr="00C861EA">
        <w:rPr>
          <w:rFonts w:ascii="Times New Roman" w:hAnsi="Times New Roman" w:cs="Times New Roman"/>
          <w:sz w:val="26"/>
          <w:szCs w:val="26"/>
        </w:rPr>
        <w:t>аявления представителем влад</w:t>
      </w:r>
      <w:r>
        <w:rPr>
          <w:rFonts w:ascii="Times New Roman" w:hAnsi="Times New Roman" w:cs="Times New Roman"/>
          <w:sz w:val="26"/>
          <w:szCs w:val="26"/>
        </w:rPr>
        <w:t>ельца транспортного средства к з</w:t>
      </w:r>
      <w:r w:rsidR="00915F98" w:rsidRPr="00C861EA">
        <w:rPr>
          <w:rFonts w:ascii="Times New Roman" w:hAnsi="Times New Roman" w:cs="Times New Roman"/>
          <w:sz w:val="26"/>
          <w:szCs w:val="26"/>
        </w:rPr>
        <w:t>аявлению также прилагается документ, подтверждающий полномочия представителя владельца транспортного средства.</w:t>
      </w:r>
    </w:p>
    <w:p w:rsidR="00926669" w:rsidRDefault="00915F98" w:rsidP="00926669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61EA">
        <w:rPr>
          <w:rFonts w:ascii="Times New Roman" w:hAnsi="Times New Roman" w:cs="Times New Roman"/>
          <w:sz w:val="26"/>
          <w:szCs w:val="26"/>
        </w:rPr>
        <w:t>Получить бл</w:t>
      </w:r>
      <w:r w:rsidR="008B39B3">
        <w:rPr>
          <w:rFonts w:ascii="Times New Roman" w:hAnsi="Times New Roman" w:cs="Times New Roman"/>
          <w:sz w:val="26"/>
          <w:szCs w:val="26"/>
        </w:rPr>
        <w:t>анк заявления можно в О</w:t>
      </w:r>
      <w:r w:rsidR="005A1758">
        <w:rPr>
          <w:rFonts w:ascii="Times New Roman" w:hAnsi="Times New Roman" w:cs="Times New Roman"/>
          <w:sz w:val="26"/>
          <w:szCs w:val="26"/>
        </w:rPr>
        <w:t>тделе</w:t>
      </w:r>
      <w:r w:rsidRPr="00C861EA">
        <w:rPr>
          <w:rFonts w:ascii="Times New Roman" w:hAnsi="Times New Roman" w:cs="Times New Roman"/>
          <w:sz w:val="26"/>
          <w:szCs w:val="26"/>
        </w:rPr>
        <w:t xml:space="preserve">, а также бланк размещается в сети Интернет на официальном сайте </w:t>
      </w:r>
      <w:r>
        <w:rPr>
          <w:rFonts w:ascii="Times New Roman" w:hAnsi="Times New Roman" w:cs="Times New Roman"/>
          <w:sz w:val="26"/>
          <w:szCs w:val="26"/>
        </w:rPr>
        <w:t>администрации ПМР</w:t>
      </w:r>
      <w:r w:rsidR="008B39B3">
        <w:rPr>
          <w:rFonts w:ascii="Times New Roman" w:hAnsi="Times New Roman" w:cs="Times New Roman"/>
          <w:sz w:val="26"/>
          <w:szCs w:val="26"/>
        </w:rPr>
        <w:t xml:space="preserve"> </w:t>
      </w:r>
      <w:r w:rsidR="008B39B3" w:rsidRPr="008B39B3">
        <w:rPr>
          <w:rFonts w:ascii="Times New Roman" w:hAnsi="Times New Roman" w:cs="Times New Roman"/>
          <w:spacing w:val="-6"/>
          <w:sz w:val="26"/>
          <w:szCs w:val="26"/>
        </w:rPr>
        <w:t>(</w:t>
      </w:r>
      <w:hyperlink r:id="rId19" w:history="1">
        <w:r w:rsidR="008B39B3" w:rsidRPr="008B39B3">
          <w:rPr>
            <w:rStyle w:val="a3"/>
            <w:rFonts w:ascii="Times New Roman" w:hAnsi="Times New Roman" w:cs="Times New Roman"/>
            <w:spacing w:val="-6"/>
            <w:sz w:val="26"/>
            <w:szCs w:val="26"/>
            <w:lang w:val="en-US"/>
          </w:rPr>
          <w:t>http</w:t>
        </w:r>
        <w:r w:rsidR="008B39B3" w:rsidRPr="008B39B3">
          <w:rPr>
            <w:rStyle w:val="a3"/>
            <w:rFonts w:ascii="Times New Roman" w:hAnsi="Times New Roman" w:cs="Times New Roman"/>
            <w:spacing w:val="-6"/>
            <w:sz w:val="26"/>
            <w:szCs w:val="26"/>
          </w:rPr>
          <w:t>://</w:t>
        </w:r>
        <w:r w:rsidR="008B39B3" w:rsidRPr="008B39B3">
          <w:rPr>
            <w:rStyle w:val="a3"/>
            <w:rFonts w:ascii="Times New Roman" w:hAnsi="Times New Roman" w:cs="Times New Roman"/>
            <w:spacing w:val="-6"/>
            <w:sz w:val="26"/>
            <w:szCs w:val="26"/>
            <w:lang w:val="en-US"/>
          </w:rPr>
          <w:t>partizansky</w:t>
        </w:r>
        <w:r w:rsidR="008B39B3" w:rsidRPr="008B39B3">
          <w:rPr>
            <w:rStyle w:val="a3"/>
            <w:rFonts w:ascii="Times New Roman" w:hAnsi="Times New Roman" w:cs="Times New Roman"/>
            <w:spacing w:val="-6"/>
            <w:sz w:val="26"/>
            <w:szCs w:val="26"/>
          </w:rPr>
          <w:t>.</w:t>
        </w:r>
        <w:r w:rsidR="008B39B3" w:rsidRPr="008B39B3">
          <w:rPr>
            <w:rStyle w:val="a3"/>
            <w:rFonts w:ascii="Times New Roman" w:hAnsi="Times New Roman" w:cs="Times New Roman"/>
            <w:spacing w:val="-6"/>
            <w:sz w:val="26"/>
            <w:szCs w:val="26"/>
            <w:lang w:val="en-US"/>
          </w:rPr>
          <w:t>ru</w:t>
        </w:r>
      </w:hyperlink>
      <w:r w:rsidR="008B39B3" w:rsidRPr="008B39B3">
        <w:rPr>
          <w:rFonts w:ascii="Times New Roman" w:hAnsi="Times New Roman" w:cs="Times New Roman"/>
          <w:spacing w:val="-6"/>
          <w:sz w:val="26"/>
          <w:szCs w:val="26"/>
        </w:rPr>
        <w:t>)</w:t>
      </w:r>
      <w:r w:rsidR="008B39B3" w:rsidRPr="00EF2FD6">
        <w:rPr>
          <w:sz w:val="26"/>
          <w:szCs w:val="26"/>
        </w:rPr>
        <w:t xml:space="preserve"> </w:t>
      </w:r>
      <w:r w:rsidR="008B39B3" w:rsidRPr="00FA6C95">
        <w:rPr>
          <w:rFonts w:ascii="Times New Roman" w:hAnsi="Times New Roman" w:cs="Times New Roman"/>
          <w:sz w:val="26"/>
          <w:szCs w:val="26"/>
        </w:rPr>
        <w:t>в тематической  рубрике «Муниципальные услуги»</w:t>
      </w:r>
      <w:r w:rsidR="00926669" w:rsidRPr="00FA6C95">
        <w:rPr>
          <w:rFonts w:ascii="Times New Roman" w:hAnsi="Times New Roman" w:cs="Times New Roman"/>
          <w:sz w:val="26"/>
          <w:szCs w:val="26"/>
        </w:rPr>
        <w:t xml:space="preserve">, </w:t>
      </w:r>
      <w:r w:rsidR="00926669" w:rsidRPr="00926669">
        <w:rPr>
          <w:rFonts w:ascii="Times New Roman" w:hAnsi="Times New Roman"/>
          <w:sz w:val="26"/>
          <w:szCs w:val="26"/>
        </w:rPr>
        <w:t>на Едином портале государственных услуг (</w:t>
      </w:r>
      <w:r w:rsidR="00926669" w:rsidRPr="00926669">
        <w:rPr>
          <w:rFonts w:ascii="Times New Roman" w:hAnsi="Times New Roman"/>
          <w:sz w:val="26"/>
          <w:szCs w:val="26"/>
          <w:lang w:val="en-US"/>
        </w:rPr>
        <w:t>https</w:t>
      </w:r>
      <w:r w:rsidR="00926669" w:rsidRPr="00926669">
        <w:rPr>
          <w:rFonts w:ascii="Times New Roman" w:hAnsi="Times New Roman"/>
          <w:sz w:val="26"/>
          <w:szCs w:val="26"/>
        </w:rPr>
        <w:t xml:space="preserve">:// </w:t>
      </w:r>
      <w:hyperlink r:id="rId20" w:history="1">
        <w:r w:rsidR="00926669" w:rsidRPr="00C44E56">
          <w:rPr>
            <w:rStyle w:val="a3"/>
            <w:rFonts w:ascii="Times New Roman" w:hAnsi="Times New Roman"/>
            <w:b/>
            <w:sz w:val="26"/>
            <w:szCs w:val="26"/>
            <w:lang w:val="en-US"/>
          </w:rPr>
          <w:t>www</w:t>
        </w:r>
        <w:r w:rsidR="00926669" w:rsidRPr="00C44E56">
          <w:rPr>
            <w:rStyle w:val="a3"/>
            <w:rFonts w:ascii="Times New Roman" w:hAnsi="Times New Roman"/>
            <w:b/>
            <w:sz w:val="26"/>
            <w:szCs w:val="26"/>
          </w:rPr>
          <w:t>.</w:t>
        </w:r>
        <w:r w:rsidR="00926669" w:rsidRPr="00C44E56">
          <w:rPr>
            <w:rStyle w:val="a3"/>
            <w:rFonts w:ascii="Times New Roman" w:hAnsi="Times New Roman"/>
            <w:b/>
            <w:bCs/>
            <w:sz w:val="26"/>
            <w:szCs w:val="26"/>
          </w:rPr>
          <w:t>gosuslugi</w:t>
        </w:r>
        <w:r w:rsidR="00926669" w:rsidRPr="00C44E56">
          <w:rPr>
            <w:rStyle w:val="a3"/>
            <w:rFonts w:ascii="Times New Roman" w:hAnsi="Times New Roman"/>
            <w:b/>
            <w:sz w:val="26"/>
            <w:szCs w:val="26"/>
          </w:rPr>
          <w:t>.</w:t>
        </w:r>
        <w:r w:rsidR="00926669" w:rsidRPr="00C44E56">
          <w:rPr>
            <w:rStyle w:val="a3"/>
            <w:rFonts w:ascii="Times New Roman" w:hAnsi="Times New Roman"/>
            <w:b/>
            <w:bCs/>
            <w:sz w:val="26"/>
            <w:szCs w:val="26"/>
          </w:rPr>
          <w:t>ru</w:t>
        </w:r>
        <w:r w:rsidR="00926669" w:rsidRPr="00C44E56">
          <w:rPr>
            <w:rStyle w:val="a3"/>
            <w:rFonts w:ascii="Times New Roman" w:hAnsi="Times New Roman"/>
            <w:sz w:val="26"/>
            <w:szCs w:val="26"/>
          </w:rPr>
          <w:t>).»</w:t>
        </w:r>
      </w:hyperlink>
      <w:r w:rsidRPr="00926669">
        <w:rPr>
          <w:rFonts w:ascii="Times New Roman" w:hAnsi="Times New Roman" w:cs="Times New Roman"/>
          <w:sz w:val="26"/>
          <w:szCs w:val="26"/>
        </w:rPr>
        <w:t>.</w:t>
      </w:r>
      <w:r w:rsidR="00926669">
        <w:rPr>
          <w:rFonts w:ascii="Times New Roman" w:hAnsi="Times New Roman" w:cs="Times New Roman"/>
          <w:sz w:val="26"/>
          <w:szCs w:val="26"/>
        </w:rPr>
        <w:t xml:space="preserve"> </w:t>
      </w:r>
      <w:r w:rsidR="000D17D5">
        <w:rPr>
          <w:rFonts w:ascii="Times New Roman" w:hAnsi="Times New Roman" w:cs="Times New Roman"/>
          <w:sz w:val="26"/>
          <w:szCs w:val="26"/>
        </w:rPr>
        <w:t>Заполненный бланк з</w:t>
      </w:r>
      <w:r w:rsidR="00926669" w:rsidRPr="00C861EA">
        <w:rPr>
          <w:rFonts w:ascii="Times New Roman" w:hAnsi="Times New Roman" w:cs="Times New Roman"/>
          <w:sz w:val="26"/>
          <w:szCs w:val="26"/>
        </w:rPr>
        <w:t>аявления предост</w:t>
      </w:r>
      <w:r w:rsidR="00926669">
        <w:rPr>
          <w:rFonts w:ascii="Times New Roman" w:hAnsi="Times New Roman" w:cs="Times New Roman"/>
          <w:sz w:val="26"/>
          <w:szCs w:val="26"/>
        </w:rPr>
        <w:t xml:space="preserve">авляется заявителем в  Отдел </w:t>
      </w:r>
      <w:r w:rsidR="008A63A0">
        <w:rPr>
          <w:rFonts w:ascii="Times New Roman" w:hAnsi="Times New Roman" w:cs="Times New Roman"/>
          <w:sz w:val="26"/>
          <w:szCs w:val="26"/>
        </w:rPr>
        <w:t xml:space="preserve">лично, может быть направлен </w:t>
      </w:r>
      <w:r w:rsidR="00926669" w:rsidRPr="00C861EA">
        <w:rPr>
          <w:rFonts w:ascii="Times New Roman" w:hAnsi="Times New Roman" w:cs="Times New Roman"/>
          <w:sz w:val="26"/>
          <w:szCs w:val="26"/>
        </w:rPr>
        <w:t>почтой или посредством факсимильной связи с последующим представлением оригинала заявления и схемы транспортного средства, заверенных копий документов и материалов.</w:t>
      </w:r>
    </w:p>
    <w:p w:rsidR="00926669" w:rsidRPr="00926669" w:rsidRDefault="00C34A59" w:rsidP="00C34A59">
      <w:pPr>
        <w:spacing w:line="341" w:lineRule="auto"/>
        <w:ind w:firstLine="539"/>
        <w:jc w:val="both"/>
        <w:rPr>
          <w:sz w:val="26"/>
          <w:szCs w:val="26"/>
        </w:rPr>
      </w:pPr>
      <w:r w:rsidRPr="00C34A59">
        <w:rPr>
          <w:sz w:val="26"/>
          <w:szCs w:val="26"/>
        </w:rPr>
        <w:t>Заявитель может обратиться за предоставлением услуги, заполнив и отправив заявление в электронной форме через государственную информационную систему «Единый портал государственных услуг» (</w:t>
      </w:r>
      <w:r w:rsidRPr="00C34A59">
        <w:rPr>
          <w:sz w:val="26"/>
          <w:szCs w:val="26"/>
          <w:lang w:val="en-US"/>
        </w:rPr>
        <w:t>https</w:t>
      </w:r>
      <w:r w:rsidRPr="00C34A59">
        <w:rPr>
          <w:sz w:val="26"/>
          <w:szCs w:val="26"/>
        </w:rPr>
        <w:t>://</w:t>
      </w:r>
      <w:r w:rsidRPr="00C34A59">
        <w:rPr>
          <w:b/>
          <w:sz w:val="26"/>
          <w:szCs w:val="26"/>
          <w:lang w:val="en-US"/>
        </w:rPr>
        <w:t>www</w:t>
      </w:r>
      <w:r w:rsidRPr="00C34A59">
        <w:rPr>
          <w:b/>
          <w:sz w:val="26"/>
          <w:szCs w:val="26"/>
        </w:rPr>
        <w:t>.</w:t>
      </w:r>
      <w:r w:rsidRPr="00C34A59">
        <w:rPr>
          <w:b/>
          <w:sz w:val="26"/>
          <w:szCs w:val="26"/>
          <w:lang w:val="en-US"/>
        </w:rPr>
        <w:t>gosuslugi</w:t>
      </w:r>
      <w:r w:rsidRPr="00C34A59">
        <w:rPr>
          <w:b/>
          <w:sz w:val="26"/>
          <w:szCs w:val="26"/>
        </w:rPr>
        <w:t>.</w:t>
      </w:r>
      <w:r w:rsidRPr="00C34A59">
        <w:rPr>
          <w:b/>
          <w:sz w:val="26"/>
          <w:szCs w:val="26"/>
          <w:lang w:val="en-US"/>
        </w:rPr>
        <w:t>ru</w:t>
      </w:r>
      <w:r w:rsidRPr="00C34A59">
        <w:rPr>
          <w:sz w:val="26"/>
          <w:szCs w:val="26"/>
        </w:rPr>
        <w:t xml:space="preserve"> (далее - портал)</w:t>
      </w:r>
      <w:r w:rsidRPr="00C34A59">
        <w:rPr>
          <w:spacing w:val="-2"/>
          <w:sz w:val="26"/>
          <w:szCs w:val="26"/>
        </w:rPr>
        <w:t>.</w:t>
      </w:r>
      <w:r>
        <w:rPr>
          <w:spacing w:val="-2"/>
          <w:sz w:val="26"/>
          <w:szCs w:val="26"/>
        </w:rPr>
        <w:t xml:space="preserve"> </w:t>
      </w:r>
      <w:r w:rsidR="00926669" w:rsidRPr="00926669">
        <w:rPr>
          <w:sz w:val="26"/>
          <w:szCs w:val="26"/>
        </w:rPr>
        <w:t>Для получения муниципальной услуги заявитель направляет заявление о предоставлении муниципальной услуги через государственную информационную систему «Единый портал государственных услуг» (www.gosuslugi.ru) путем заполнения специальной формы, которая соответствует требованиям Федерального закона «Об организации предоставления государственных и муници</w:t>
      </w:r>
      <w:r w:rsidR="00556835">
        <w:rPr>
          <w:sz w:val="26"/>
          <w:szCs w:val="26"/>
        </w:rPr>
        <w:t xml:space="preserve">пальных услуг» от 27.07.2010  </w:t>
      </w:r>
      <w:r w:rsidR="00926669" w:rsidRPr="00926669">
        <w:rPr>
          <w:sz w:val="26"/>
          <w:szCs w:val="26"/>
        </w:rPr>
        <w:t xml:space="preserve"> № 210-ФЗ.</w:t>
      </w:r>
    </w:p>
    <w:p w:rsidR="00915F98" w:rsidRPr="00C861EA" w:rsidRDefault="00915F98" w:rsidP="007B784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61EA">
        <w:rPr>
          <w:rFonts w:ascii="Times New Roman" w:hAnsi="Times New Roman" w:cs="Times New Roman"/>
          <w:sz w:val="26"/>
          <w:szCs w:val="26"/>
        </w:rPr>
        <w:t>Заявление оформляется на русском языке машинописным текстом (буквами латинского алфавита возможно оформление адреса владельца транспортного средства, наименования владельца транспортного средства, груза, марок и моделей транспортных средств, их государственных регистрационных знаков).</w:t>
      </w:r>
    </w:p>
    <w:p w:rsidR="00915F98" w:rsidRPr="00C861EA" w:rsidRDefault="00606D6A" w:rsidP="007B784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2.8. </w:t>
      </w:r>
      <w:r w:rsidR="00915F98" w:rsidRPr="00C861EA">
        <w:rPr>
          <w:rFonts w:ascii="Times New Roman" w:hAnsi="Times New Roman" w:cs="Times New Roman"/>
          <w:sz w:val="26"/>
          <w:szCs w:val="26"/>
        </w:rPr>
        <w:t>В заявлении указывается: наименование уполномоченного органа</w:t>
      </w:r>
      <w:r w:rsidR="00FE3CAC">
        <w:rPr>
          <w:rFonts w:ascii="Times New Roman" w:hAnsi="Times New Roman" w:cs="Times New Roman"/>
          <w:sz w:val="26"/>
          <w:szCs w:val="26"/>
        </w:rPr>
        <w:t xml:space="preserve"> – Отдела</w:t>
      </w:r>
      <w:r w:rsidR="00915F98" w:rsidRPr="00C861EA">
        <w:rPr>
          <w:rFonts w:ascii="Times New Roman" w:hAnsi="Times New Roman" w:cs="Times New Roman"/>
          <w:sz w:val="26"/>
          <w:szCs w:val="26"/>
        </w:rPr>
        <w:t>; наименование и организационно-правовая форма</w:t>
      </w:r>
      <w:r w:rsidR="00962157">
        <w:rPr>
          <w:rFonts w:ascii="Times New Roman" w:hAnsi="Times New Roman" w:cs="Times New Roman"/>
          <w:sz w:val="26"/>
          <w:szCs w:val="26"/>
        </w:rPr>
        <w:t>-</w:t>
      </w:r>
      <w:r w:rsidR="00915F98" w:rsidRPr="00C861EA">
        <w:rPr>
          <w:rFonts w:ascii="Times New Roman" w:hAnsi="Times New Roman" w:cs="Times New Roman"/>
          <w:sz w:val="26"/>
          <w:szCs w:val="26"/>
        </w:rPr>
        <w:t xml:space="preserve"> для юридических лиц; фамилия, имя, отчество </w:t>
      </w:r>
      <w:r w:rsidR="00186383">
        <w:rPr>
          <w:rFonts w:ascii="Times New Roman" w:hAnsi="Times New Roman" w:cs="Times New Roman"/>
          <w:sz w:val="26"/>
          <w:szCs w:val="26"/>
        </w:rPr>
        <w:t xml:space="preserve">(последнее – при наличии) </w:t>
      </w:r>
      <w:r w:rsidR="00915F98" w:rsidRPr="00C861EA">
        <w:rPr>
          <w:rFonts w:ascii="Times New Roman" w:hAnsi="Times New Roman" w:cs="Times New Roman"/>
          <w:sz w:val="26"/>
          <w:szCs w:val="26"/>
        </w:rPr>
        <w:t>с указанием статуса индивидуального предпринимателя</w:t>
      </w:r>
      <w:r w:rsidR="00962157">
        <w:rPr>
          <w:rFonts w:ascii="Times New Roman" w:hAnsi="Times New Roman" w:cs="Times New Roman"/>
          <w:sz w:val="26"/>
          <w:szCs w:val="26"/>
        </w:rPr>
        <w:t xml:space="preserve"> </w:t>
      </w:r>
      <w:r w:rsidR="00915F98" w:rsidRPr="00C861EA">
        <w:rPr>
          <w:rFonts w:ascii="Times New Roman" w:hAnsi="Times New Roman" w:cs="Times New Roman"/>
          <w:sz w:val="26"/>
          <w:szCs w:val="26"/>
        </w:rPr>
        <w:t>- для индивидуальных предпринимателей; идентификационный номер налогоплательщика (далее - ИНН) и основной государственный регистрационный номер (далее - ОГРН или ОГРНИП)</w:t>
      </w:r>
      <w:r w:rsidR="00962157">
        <w:rPr>
          <w:rFonts w:ascii="Times New Roman" w:hAnsi="Times New Roman" w:cs="Times New Roman"/>
          <w:sz w:val="26"/>
          <w:szCs w:val="26"/>
        </w:rPr>
        <w:t xml:space="preserve"> </w:t>
      </w:r>
      <w:r w:rsidR="00915F98" w:rsidRPr="00C861EA">
        <w:rPr>
          <w:rFonts w:ascii="Times New Roman" w:hAnsi="Times New Roman" w:cs="Times New Roman"/>
          <w:sz w:val="26"/>
          <w:szCs w:val="26"/>
        </w:rPr>
        <w:t xml:space="preserve">- для российских юридических лиц и индивидуальных </w:t>
      </w:r>
      <w:r w:rsidR="00915F98" w:rsidRPr="00C861EA">
        <w:rPr>
          <w:rFonts w:ascii="Times New Roman" w:hAnsi="Times New Roman" w:cs="Times New Roman"/>
          <w:sz w:val="26"/>
          <w:szCs w:val="26"/>
        </w:rPr>
        <w:lastRenderedPageBreak/>
        <w:t>предпринимателей; адрес (местонахождение) юридического лица; фамилия, имя, отчество</w:t>
      </w:r>
      <w:r w:rsidR="00186383">
        <w:rPr>
          <w:rFonts w:ascii="Times New Roman" w:hAnsi="Times New Roman" w:cs="Times New Roman"/>
          <w:sz w:val="26"/>
          <w:szCs w:val="26"/>
        </w:rPr>
        <w:t xml:space="preserve"> (последнее – при наличии) </w:t>
      </w:r>
      <w:r w:rsidR="00915F98" w:rsidRPr="00C861EA">
        <w:rPr>
          <w:rFonts w:ascii="Times New Roman" w:hAnsi="Times New Roman" w:cs="Times New Roman"/>
          <w:sz w:val="26"/>
          <w:szCs w:val="26"/>
        </w:rPr>
        <w:t>руководителя; телефон; фамилия, имя, отчество</w:t>
      </w:r>
      <w:r w:rsidR="00186383">
        <w:rPr>
          <w:rFonts w:ascii="Times New Roman" w:hAnsi="Times New Roman" w:cs="Times New Roman"/>
          <w:sz w:val="26"/>
          <w:szCs w:val="26"/>
        </w:rPr>
        <w:t xml:space="preserve"> (последнее – при наличии)</w:t>
      </w:r>
      <w:r w:rsidR="00915F98" w:rsidRPr="00C861EA">
        <w:rPr>
          <w:rFonts w:ascii="Times New Roman" w:hAnsi="Times New Roman" w:cs="Times New Roman"/>
          <w:sz w:val="26"/>
          <w:szCs w:val="26"/>
        </w:rPr>
        <w:t>, адрес места жительства, данные доку</w:t>
      </w:r>
      <w:r w:rsidR="00962157">
        <w:rPr>
          <w:rFonts w:ascii="Times New Roman" w:hAnsi="Times New Roman" w:cs="Times New Roman"/>
          <w:sz w:val="26"/>
          <w:szCs w:val="26"/>
        </w:rPr>
        <w:t xml:space="preserve">мента, удостоверяющего личность </w:t>
      </w:r>
      <w:r w:rsidR="00915F98" w:rsidRPr="00C861EA">
        <w:rPr>
          <w:rFonts w:ascii="Times New Roman" w:hAnsi="Times New Roman" w:cs="Times New Roman"/>
          <w:sz w:val="26"/>
          <w:szCs w:val="26"/>
        </w:rPr>
        <w:t>- для физических лиц и индивидуальных предпринимателей; банковские реквизиты (наименование банка, расчетный счет, корреспондентский счет, банковский индивидуальный код (далее - р/с, к/с, БИК)).</w:t>
      </w:r>
    </w:p>
    <w:p w:rsidR="00915F98" w:rsidRPr="00C861EA" w:rsidRDefault="00915F98" w:rsidP="007B784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61EA">
        <w:rPr>
          <w:rFonts w:ascii="Times New Roman" w:hAnsi="Times New Roman" w:cs="Times New Roman"/>
          <w:sz w:val="26"/>
          <w:szCs w:val="26"/>
        </w:rPr>
        <w:t>В</w:t>
      </w:r>
      <w:r w:rsidR="005639DB">
        <w:rPr>
          <w:rFonts w:ascii="Times New Roman" w:hAnsi="Times New Roman" w:cs="Times New Roman"/>
          <w:sz w:val="26"/>
          <w:szCs w:val="26"/>
        </w:rPr>
        <w:t xml:space="preserve"> </w:t>
      </w:r>
      <w:r w:rsidRPr="00C861EA">
        <w:rPr>
          <w:rFonts w:ascii="Times New Roman" w:hAnsi="Times New Roman" w:cs="Times New Roman"/>
          <w:sz w:val="26"/>
          <w:szCs w:val="26"/>
        </w:rPr>
        <w:t xml:space="preserve"> заявлении</w:t>
      </w:r>
      <w:r w:rsidR="005639DB">
        <w:rPr>
          <w:rFonts w:ascii="Times New Roman" w:hAnsi="Times New Roman" w:cs="Times New Roman"/>
          <w:sz w:val="26"/>
          <w:szCs w:val="26"/>
        </w:rPr>
        <w:t xml:space="preserve"> </w:t>
      </w:r>
      <w:r w:rsidRPr="00C861EA">
        <w:rPr>
          <w:rFonts w:ascii="Times New Roman" w:hAnsi="Times New Roman" w:cs="Times New Roman"/>
          <w:sz w:val="26"/>
          <w:szCs w:val="26"/>
        </w:rPr>
        <w:t>также указываются: исходящий номер и дата заявления, наименование, адрес и телефон владельца транспортного средства, маршрут движения (пункт отправления - пункт назначения с указанием их адресов в населенных пунктах, если маршрут проходит по улично-дорожной сети населенных пунктов), вид перевозки (международная, межрегиональная, местная), срок перевозки, количество поездок, характеристику груза (наименование, габариты, масса, делимость), сведения о транспортном средстве (автопоезде) 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(полуприцепа), параметры транспортного средства (автопоезда) (масса транспортного средства (автопоезда) без груза/с грузом, масса тягача, прицепа (полуприцепа)), расстояние между осями, нагрузки на оси, габариты транспортного средства (автопоезда) (длина, ширина, высота), минимальный радиус поворота с грузом, необходимость автомобиля сопровождения (прикрытия), предполагаемая максимальная скорость движения транспортного средства (автопоезда).</w:t>
      </w:r>
    </w:p>
    <w:p w:rsidR="00C91020" w:rsidRPr="00C861EA" w:rsidRDefault="00606D6A" w:rsidP="007B784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2.9.</w:t>
      </w:r>
      <w:r w:rsidR="00B45529">
        <w:rPr>
          <w:rFonts w:ascii="Times New Roman" w:hAnsi="Times New Roman" w:cs="Times New Roman"/>
          <w:sz w:val="26"/>
          <w:szCs w:val="26"/>
        </w:rPr>
        <w:t xml:space="preserve"> </w:t>
      </w:r>
      <w:r w:rsidR="00C91020" w:rsidRPr="00C861EA">
        <w:rPr>
          <w:rFonts w:ascii="Times New Roman" w:hAnsi="Times New Roman" w:cs="Times New Roman"/>
          <w:sz w:val="26"/>
          <w:szCs w:val="26"/>
        </w:rPr>
        <w:t xml:space="preserve">К </w:t>
      </w:r>
      <w:r w:rsidR="00B45529">
        <w:rPr>
          <w:rFonts w:ascii="Times New Roman" w:hAnsi="Times New Roman" w:cs="Times New Roman"/>
          <w:sz w:val="26"/>
          <w:szCs w:val="26"/>
        </w:rPr>
        <w:t xml:space="preserve"> </w:t>
      </w:r>
      <w:r w:rsidR="00C91020" w:rsidRPr="00C861EA">
        <w:rPr>
          <w:rFonts w:ascii="Times New Roman" w:hAnsi="Times New Roman" w:cs="Times New Roman"/>
          <w:sz w:val="26"/>
          <w:szCs w:val="26"/>
        </w:rPr>
        <w:t>заявлению прилагаются следующие документы:</w:t>
      </w:r>
    </w:p>
    <w:p w:rsidR="00C91020" w:rsidRPr="00C861EA" w:rsidRDefault="00C91020" w:rsidP="007B784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61EA">
        <w:rPr>
          <w:rFonts w:ascii="Times New Roman" w:hAnsi="Times New Roman" w:cs="Times New Roman"/>
          <w:sz w:val="26"/>
          <w:szCs w:val="26"/>
        </w:rPr>
        <w:t>1) копия документов транспортного средства (паспорт транспортного средства или свидетельство о регистрации транспортного средства), с использованием которого планируется перевозка тяжеловесных и (или) крупногабаритных грузов, заверенные подписью</w:t>
      </w:r>
      <w:r w:rsidR="00993EE9">
        <w:rPr>
          <w:rFonts w:ascii="Times New Roman" w:hAnsi="Times New Roman" w:cs="Times New Roman"/>
          <w:sz w:val="26"/>
          <w:szCs w:val="26"/>
        </w:rPr>
        <w:t xml:space="preserve"> руководителя или уполномоченного лица и печатью </w:t>
      </w:r>
      <w:r w:rsidR="000E39D1">
        <w:rPr>
          <w:rFonts w:ascii="Times New Roman" w:hAnsi="Times New Roman" w:cs="Times New Roman"/>
          <w:sz w:val="26"/>
          <w:szCs w:val="26"/>
        </w:rPr>
        <w:t>(для юридических лиц и индивидуальных предпринимателей)</w:t>
      </w:r>
      <w:r w:rsidR="00993EE9">
        <w:rPr>
          <w:rFonts w:ascii="Times New Roman" w:hAnsi="Times New Roman" w:cs="Times New Roman"/>
          <w:sz w:val="26"/>
          <w:szCs w:val="26"/>
        </w:rPr>
        <w:t xml:space="preserve"> или подписью заявителя </w:t>
      </w:r>
      <w:r w:rsidR="000E39D1">
        <w:rPr>
          <w:rFonts w:ascii="Times New Roman" w:hAnsi="Times New Roman" w:cs="Times New Roman"/>
          <w:sz w:val="26"/>
          <w:szCs w:val="26"/>
        </w:rPr>
        <w:t>(для  физических  лиц)</w:t>
      </w:r>
      <w:r w:rsidRPr="00C861EA">
        <w:rPr>
          <w:rFonts w:ascii="Times New Roman" w:hAnsi="Times New Roman" w:cs="Times New Roman"/>
          <w:sz w:val="26"/>
          <w:szCs w:val="26"/>
        </w:rPr>
        <w:t>;</w:t>
      </w:r>
    </w:p>
    <w:p w:rsidR="001535DB" w:rsidRPr="00C861EA" w:rsidRDefault="00C91020" w:rsidP="001535DB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61EA">
        <w:rPr>
          <w:rFonts w:ascii="Times New Roman" w:hAnsi="Times New Roman" w:cs="Times New Roman"/>
          <w:sz w:val="26"/>
          <w:szCs w:val="26"/>
        </w:rPr>
        <w:t>2) схема транспортного средства (автопоезда), с использованием которого планируется перевозка тяжеловесных и (или) крупногабаритных грузов, с изображением размещения такого груза</w:t>
      </w:r>
      <w:r w:rsidR="00805E14" w:rsidRPr="00805E14">
        <w:rPr>
          <w:rFonts w:ascii="Times New Roman" w:hAnsi="Times New Roman" w:cs="Times New Roman"/>
          <w:sz w:val="26"/>
          <w:szCs w:val="26"/>
        </w:rPr>
        <w:t xml:space="preserve"> </w:t>
      </w:r>
      <w:r w:rsidR="00BC3811">
        <w:rPr>
          <w:rFonts w:ascii="Times New Roman" w:hAnsi="Times New Roman" w:cs="Times New Roman"/>
          <w:sz w:val="26"/>
          <w:szCs w:val="26"/>
        </w:rPr>
        <w:t>согласно приложению №3 к Порядку выдачи специального разрешения</w:t>
      </w:r>
      <w:r w:rsidR="001535DB">
        <w:rPr>
          <w:rFonts w:ascii="Times New Roman" w:hAnsi="Times New Roman" w:cs="Times New Roman"/>
          <w:sz w:val="26"/>
          <w:szCs w:val="26"/>
        </w:rPr>
        <w:t>, заверенная</w:t>
      </w:r>
      <w:r w:rsidR="001535DB" w:rsidRPr="00C861EA">
        <w:rPr>
          <w:rFonts w:ascii="Times New Roman" w:hAnsi="Times New Roman" w:cs="Times New Roman"/>
          <w:sz w:val="26"/>
          <w:szCs w:val="26"/>
        </w:rPr>
        <w:t xml:space="preserve"> подписью</w:t>
      </w:r>
      <w:r w:rsidR="001535DB">
        <w:rPr>
          <w:rFonts w:ascii="Times New Roman" w:hAnsi="Times New Roman" w:cs="Times New Roman"/>
          <w:sz w:val="26"/>
          <w:szCs w:val="26"/>
        </w:rPr>
        <w:t xml:space="preserve"> руководителя или уполномоченного лица и печатью (для юридических лиц и индивидуальных предпринимателей) или подписью заявителя (для  физических  лиц)</w:t>
      </w:r>
      <w:r w:rsidR="001535DB" w:rsidRPr="00C861EA">
        <w:rPr>
          <w:rFonts w:ascii="Times New Roman" w:hAnsi="Times New Roman" w:cs="Times New Roman"/>
          <w:sz w:val="26"/>
          <w:szCs w:val="26"/>
        </w:rPr>
        <w:t>;</w:t>
      </w:r>
    </w:p>
    <w:p w:rsidR="00C91020" w:rsidRPr="00C861EA" w:rsidRDefault="00C91020" w:rsidP="007B784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61EA">
        <w:rPr>
          <w:rFonts w:ascii="Times New Roman" w:hAnsi="Times New Roman" w:cs="Times New Roman"/>
          <w:sz w:val="26"/>
          <w:szCs w:val="26"/>
        </w:rPr>
        <w:t>На схеме транспортного средства изображается транспортное средство, планируемое к участию в перевозке,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колеса;</w:t>
      </w:r>
    </w:p>
    <w:p w:rsidR="00C91020" w:rsidRPr="00C861EA" w:rsidRDefault="00C91020" w:rsidP="007B784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61EA">
        <w:rPr>
          <w:rFonts w:ascii="Times New Roman" w:hAnsi="Times New Roman" w:cs="Times New Roman"/>
          <w:sz w:val="26"/>
          <w:szCs w:val="26"/>
        </w:rPr>
        <w:t>3) сведения о технических требованиях к перевозке заявленного</w:t>
      </w:r>
      <w:r w:rsidR="002126D3">
        <w:rPr>
          <w:rFonts w:ascii="Times New Roman" w:hAnsi="Times New Roman" w:cs="Times New Roman"/>
          <w:sz w:val="26"/>
          <w:szCs w:val="26"/>
        </w:rPr>
        <w:t xml:space="preserve"> груза в транспортном положении;</w:t>
      </w:r>
    </w:p>
    <w:p w:rsidR="00C91020" w:rsidRPr="00C861EA" w:rsidRDefault="00976DA8" w:rsidP="007B784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4)</w:t>
      </w:r>
      <w:r w:rsidR="005467C2">
        <w:rPr>
          <w:rFonts w:ascii="Times New Roman" w:hAnsi="Times New Roman" w:cs="Times New Roman"/>
          <w:sz w:val="26"/>
          <w:szCs w:val="26"/>
        </w:rPr>
        <w:t xml:space="preserve"> документ, </w:t>
      </w:r>
      <w:r w:rsidR="00C91020" w:rsidRPr="00C861EA">
        <w:rPr>
          <w:rFonts w:ascii="Times New Roman" w:hAnsi="Times New Roman" w:cs="Times New Roman"/>
          <w:sz w:val="26"/>
          <w:szCs w:val="26"/>
        </w:rPr>
        <w:t>подтверждающий полномочия представителя владельца транспортного средства</w:t>
      </w:r>
      <w:r w:rsidR="005467C2">
        <w:rPr>
          <w:rFonts w:ascii="Times New Roman" w:hAnsi="Times New Roman" w:cs="Times New Roman"/>
          <w:sz w:val="26"/>
          <w:szCs w:val="26"/>
        </w:rPr>
        <w:t>, в</w:t>
      </w:r>
      <w:r w:rsidR="005467C2" w:rsidRPr="00C861EA">
        <w:rPr>
          <w:rFonts w:ascii="Times New Roman" w:hAnsi="Times New Roman" w:cs="Times New Roman"/>
          <w:sz w:val="26"/>
          <w:szCs w:val="26"/>
        </w:rPr>
        <w:t xml:space="preserve"> </w:t>
      </w:r>
      <w:r w:rsidR="005467C2">
        <w:rPr>
          <w:rFonts w:ascii="Times New Roman" w:hAnsi="Times New Roman" w:cs="Times New Roman"/>
          <w:sz w:val="26"/>
          <w:szCs w:val="26"/>
        </w:rPr>
        <w:t xml:space="preserve"> </w:t>
      </w:r>
      <w:r w:rsidR="005467C2" w:rsidRPr="00C861EA">
        <w:rPr>
          <w:rFonts w:ascii="Times New Roman" w:hAnsi="Times New Roman" w:cs="Times New Roman"/>
          <w:sz w:val="26"/>
          <w:szCs w:val="26"/>
        </w:rPr>
        <w:t>случае</w:t>
      </w:r>
      <w:r w:rsidR="005467C2">
        <w:rPr>
          <w:rFonts w:ascii="Times New Roman" w:hAnsi="Times New Roman" w:cs="Times New Roman"/>
          <w:sz w:val="26"/>
          <w:szCs w:val="26"/>
        </w:rPr>
        <w:t xml:space="preserve"> </w:t>
      </w:r>
      <w:r w:rsidR="005467C2" w:rsidRPr="00C861EA">
        <w:rPr>
          <w:rFonts w:ascii="Times New Roman" w:hAnsi="Times New Roman" w:cs="Times New Roman"/>
          <w:sz w:val="26"/>
          <w:szCs w:val="26"/>
        </w:rPr>
        <w:t xml:space="preserve"> подачи заявления</w:t>
      </w:r>
      <w:r w:rsidR="005467C2">
        <w:rPr>
          <w:rFonts w:ascii="Times New Roman" w:hAnsi="Times New Roman" w:cs="Times New Roman"/>
          <w:sz w:val="26"/>
          <w:szCs w:val="26"/>
        </w:rPr>
        <w:t xml:space="preserve"> </w:t>
      </w:r>
      <w:r w:rsidR="005467C2" w:rsidRPr="00C861EA">
        <w:rPr>
          <w:rFonts w:ascii="Times New Roman" w:hAnsi="Times New Roman" w:cs="Times New Roman"/>
          <w:sz w:val="26"/>
          <w:szCs w:val="26"/>
        </w:rPr>
        <w:t xml:space="preserve"> представителем владель</w:t>
      </w:r>
      <w:r w:rsidR="005467C2">
        <w:rPr>
          <w:rFonts w:ascii="Times New Roman" w:hAnsi="Times New Roman" w:cs="Times New Roman"/>
          <w:sz w:val="26"/>
          <w:szCs w:val="26"/>
        </w:rPr>
        <w:t>ца транспортного средства</w:t>
      </w:r>
      <w:r w:rsidR="00C91020" w:rsidRPr="00C861EA">
        <w:rPr>
          <w:rFonts w:ascii="Times New Roman" w:hAnsi="Times New Roman" w:cs="Times New Roman"/>
          <w:sz w:val="26"/>
          <w:szCs w:val="26"/>
        </w:rPr>
        <w:t>.</w:t>
      </w:r>
    </w:p>
    <w:p w:rsidR="00C91020" w:rsidRDefault="00C91020" w:rsidP="007B784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61EA">
        <w:rPr>
          <w:rFonts w:ascii="Times New Roman" w:hAnsi="Times New Roman" w:cs="Times New Roman"/>
          <w:sz w:val="26"/>
          <w:szCs w:val="26"/>
        </w:rPr>
        <w:t xml:space="preserve">Заявление и схема транспортного средства (автопоезда) заверяются подписью </w:t>
      </w:r>
      <w:r w:rsidRPr="00C861EA">
        <w:rPr>
          <w:rFonts w:ascii="Times New Roman" w:hAnsi="Times New Roman" w:cs="Times New Roman"/>
          <w:sz w:val="26"/>
          <w:szCs w:val="26"/>
        </w:rPr>
        <w:lastRenderedPageBreak/>
        <w:t>заявителя (для физических лиц), подписью руководителя или уполномоченного лица и печатью (для юридических лиц и индивидуальных предпринимателей).</w:t>
      </w:r>
    </w:p>
    <w:p w:rsidR="0027355E" w:rsidRPr="0027355E" w:rsidRDefault="0027355E" w:rsidP="0027355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27355E">
        <w:rPr>
          <w:sz w:val="26"/>
          <w:szCs w:val="26"/>
        </w:rPr>
        <w:t xml:space="preserve">      2.10. Документы, предусмотренные </w:t>
      </w:r>
      <w:r>
        <w:rPr>
          <w:sz w:val="26"/>
          <w:szCs w:val="26"/>
        </w:rPr>
        <w:t>пунктами 2.7, 2.9</w:t>
      </w:r>
      <w:r w:rsidRPr="0027355E">
        <w:rPr>
          <w:sz w:val="26"/>
          <w:szCs w:val="26"/>
        </w:rPr>
        <w:t xml:space="preserve"> настоящего регламента, предоставляются заявителем (представителем заявителя). </w:t>
      </w:r>
    </w:p>
    <w:p w:rsidR="00171A66" w:rsidRDefault="0027355E" w:rsidP="0027355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355E">
        <w:rPr>
          <w:rFonts w:ascii="Times New Roman" w:hAnsi="Times New Roman" w:cs="Times New Roman"/>
          <w:sz w:val="26"/>
          <w:szCs w:val="26"/>
        </w:rPr>
        <w:t xml:space="preserve">2.11. </w:t>
      </w:r>
      <w:r w:rsidR="007A5CF0">
        <w:rPr>
          <w:rFonts w:ascii="Times New Roman" w:hAnsi="Times New Roman" w:cs="Times New Roman"/>
          <w:sz w:val="26"/>
          <w:szCs w:val="26"/>
        </w:rPr>
        <w:t>Отдел</w:t>
      </w:r>
      <w:r w:rsidRPr="0027355E">
        <w:rPr>
          <w:rFonts w:ascii="Times New Roman" w:hAnsi="Times New Roman" w:cs="Times New Roman"/>
          <w:sz w:val="26"/>
          <w:szCs w:val="26"/>
        </w:rPr>
        <w:t xml:space="preserve"> запрашивает информацию о государственной регистрации заявителя в качестве</w:t>
      </w:r>
      <w:r w:rsidR="007A5CF0">
        <w:rPr>
          <w:rFonts w:ascii="Times New Roman" w:hAnsi="Times New Roman" w:cs="Times New Roman"/>
          <w:sz w:val="26"/>
          <w:szCs w:val="26"/>
        </w:rPr>
        <w:t xml:space="preserve"> </w:t>
      </w:r>
      <w:r w:rsidRPr="0027355E">
        <w:rPr>
          <w:rFonts w:ascii="Times New Roman" w:hAnsi="Times New Roman" w:cs="Times New Roman"/>
          <w:sz w:val="26"/>
          <w:szCs w:val="26"/>
        </w:rPr>
        <w:t>индивидуального предпринимателя или юридического лица, зарегистрированных на территории Российской Федерации, в рамках межведомственного информационного взаимодействия в органах Федеральной налоговой службы.</w:t>
      </w:r>
    </w:p>
    <w:p w:rsidR="0027355E" w:rsidRDefault="007A5CF0" w:rsidP="0027355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5CF0">
        <w:rPr>
          <w:rFonts w:ascii="Times New Roman" w:hAnsi="Times New Roman" w:cs="Times New Roman"/>
          <w:sz w:val="26"/>
          <w:szCs w:val="26"/>
        </w:rPr>
        <w:t xml:space="preserve">Заявитель вправе представить информацию, указанную в абзаце 1 настоящего </w:t>
      </w:r>
      <w:r w:rsidR="007D49DA">
        <w:rPr>
          <w:rFonts w:ascii="Times New Roman" w:hAnsi="Times New Roman" w:cs="Times New Roman"/>
          <w:sz w:val="26"/>
          <w:szCs w:val="26"/>
        </w:rPr>
        <w:t xml:space="preserve">подпункта 2.11 </w:t>
      </w:r>
      <w:r w:rsidR="008A63A0">
        <w:rPr>
          <w:rFonts w:ascii="Times New Roman" w:hAnsi="Times New Roman" w:cs="Times New Roman"/>
          <w:sz w:val="26"/>
          <w:szCs w:val="26"/>
        </w:rPr>
        <w:t xml:space="preserve"> в Отдел</w:t>
      </w:r>
      <w:r w:rsidRPr="007A5CF0">
        <w:rPr>
          <w:rFonts w:ascii="Times New Roman" w:hAnsi="Times New Roman" w:cs="Times New Roman"/>
          <w:sz w:val="26"/>
          <w:szCs w:val="26"/>
        </w:rPr>
        <w:t xml:space="preserve"> по собственной инициативе.</w:t>
      </w:r>
    </w:p>
    <w:p w:rsidR="007A5CF0" w:rsidRPr="007A5CF0" w:rsidRDefault="007A5CF0" w:rsidP="0027355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71A66" w:rsidRDefault="00606D6A" w:rsidP="00171A66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Исчерпывающий П</w:t>
      </w:r>
      <w:r w:rsidR="00171A66" w:rsidRPr="00171A66">
        <w:rPr>
          <w:b/>
          <w:bCs/>
          <w:sz w:val="26"/>
          <w:szCs w:val="26"/>
        </w:rPr>
        <w:t>еречень оснований для отказа в приеме документов, необходимых для предоставления государственной услуги</w:t>
      </w:r>
    </w:p>
    <w:p w:rsidR="00171A66" w:rsidRPr="00171A66" w:rsidRDefault="00171A66" w:rsidP="00171A66">
      <w:pPr>
        <w:pStyle w:val="Default"/>
        <w:jc w:val="center"/>
        <w:rPr>
          <w:sz w:val="26"/>
          <w:szCs w:val="26"/>
        </w:rPr>
      </w:pPr>
    </w:p>
    <w:p w:rsidR="00171A66" w:rsidRPr="00171A66" w:rsidRDefault="00FA605A" w:rsidP="00171A66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2.12</w:t>
      </w:r>
      <w:r w:rsidR="00171A66" w:rsidRPr="00AE42D9">
        <w:rPr>
          <w:sz w:val="26"/>
          <w:szCs w:val="26"/>
        </w:rPr>
        <w:t>.</w:t>
      </w:r>
      <w:r w:rsidR="00171A66" w:rsidRPr="00171A66">
        <w:rPr>
          <w:sz w:val="26"/>
          <w:szCs w:val="26"/>
        </w:rPr>
        <w:t>Отдел отказывает в регистрации заявления в случае если:</w:t>
      </w:r>
    </w:p>
    <w:p w:rsidR="00171A66" w:rsidRPr="00171A66" w:rsidRDefault="00171A66" w:rsidP="00171A66">
      <w:pPr>
        <w:pStyle w:val="Default"/>
        <w:spacing w:line="360" w:lineRule="auto"/>
        <w:jc w:val="both"/>
        <w:rPr>
          <w:sz w:val="26"/>
          <w:szCs w:val="26"/>
        </w:rPr>
      </w:pPr>
      <w:r w:rsidRPr="00171A66">
        <w:rPr>
          <w:sz w:val="26"/>
          <w:szCs w:val="26"/>
        </w:rPr>
        <w:t xml:space="preserve">         1) заявление подписано лицом, не имеющим полномочий на подписание заявления;</w:t>
      </w:r>
    </w:p>
    <w:p w:rsidR="00171A66" w:rsidRPr="00171A66" w:rsidRDefault="00171A66" w:rsidP="00171A66">
      <w:pPr>
        <w:pStyle w:val="Default"/>
        <w:spacing w:line="360" w:lineRule="auto"/>
        <w:jc w:val="both"/>
        <w:rPr>
          <w:sz w:val="26"/>
          <w:szCs w:val="26"/>
        </w:rPr>
      </w:pPr>
      <w:r w:rsidRPr="00171A66">
        <w:rPr>
          <w:sz w:val="26"/>
          <w:szCs w:val="26"/>
        </w:rPr>
        <w:t xml:space="preserve">        </w:t>
      </w:r>
      <w:r w:rsidR="00606D6A">
        <w:rPr>
          <w:sz w:val="26"/>
          <w:szCs w:val="26"/>
        </w:rPr>
        <w:t xml:space="preserve"> </w:t>
      </w:r>
      <w:r w:rsidRPr="00171A66">
        <w:rPr>
          <w:sz w:val="26"/>
          <w:szCs w:val="26"/>
        </w:rPr>
        <w:t>2) заявление не содержит сведений, устано</w:t>
      </w:r>
      <w:r w:rsidR="00606D6A">
        <w:rPr>
          <w:sz w:val="26"/>
          <w:szCs w:val="26"/>
        </w:rPr>
        <w:t>вленных пунктом 2.8 административного регламента</w:t>
      </w:r>
      <w:r w:rsidRPr="00171A66">
        <w:rPr>
          <w:sz w:val="26"/>
          <w:szCs w:val="26"/>
        </w:rPr>
        <w:t>;</w:t>
      </w:r>
    </w:p>
    <w:p w:rsidR="00171A66" w:rsidRDefault="00171A66" w:rsidP="00171A66">
      <w:pPr>
        <w:pStyle w:val="Default"/>
        <w:spacing w:line="360" w:lineRule="auto"/>
        <w:jc w:val="both"/>
        <w:rPr>
          <w:sz w:val="26"/>
          <w:szCs w:val="26"/>
        </w:rPr>
      </w:pPr>
      <w:r w:rsidRPr="00171A66">
        <w:rPr>
          <w:sz w:val="26"/>
          <w:szCs w:val="26"/>
        </w:rPr>
        <w:t xml:space="preserve">         3) к заявлению не приложены докуме</w:t>
      </w:r>
      <w:r>
        <w:rPr>
          <w:sz w:val="26"/>
          <w:szCs w:val="26"/>
        </w:rPr>
        <w:t>нты, указа</w:t>
      </w:r>
      <w:r w:rsidR="00606D6A">
        <w:rPr>
          <w:sz w:val="26"/>
          <w:szCs w:val="26"/>
        </w:rPr>
        <w:t>нные в подпунктах 1-3 пункта 2.9</w:t>
      </w:r>
      <w:r>
        <w:rPr>
          <w:sz w:val="26"/>
          <w:szCs w:val="26"/>
        </w:rPr>
        <w:t xml:space="preserve"> административного регламента</w:t>
      </w:r>
      <w:r w:rsidR="004D212A">
        <w:rPr>
          <w:sz w:val="26"/>
          <w:szCs w:val="26"/>
        </w:rPr>
        <w:t xml:space="preserve">. </w:t>
      </w:r>
    </w:p>
    <w:p w:rsidR="00AC6D2C" w:rsidRDefault="004D212A" w:rsidP="00AC6D2C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З</w:t>
      </w:r>
      <w:r w:rsidR="00AC6D2C" w:rsidRPr="00E526D5">
        <w:rPr>
          <w:sz w:val="26"/>
          <w:szCs w:val="26"/>
        </w:rPr>
        <w:t>аявление должно быть написано разборчиво, не должно быть исполнено карандашом и иметь серьезных повреждений, наличие которых не позволит однозначно истолковать его содержание. В нем не должно быть приписок, зачеркнутых слов и иных не оговоренных исправлений.</w:t>
      </w:r>
    </w:p>
    <w:p w:rsidR="00A319FB" w:rsidRDefault="00A319FB" w:rsidP="007B7843">
      <w:pPr>
        <w:spacing w:line="312" w:lineRule="auto"/>
        <w:jc w:val="center"/>
        <w:outlineLvl w:val="2"/>
        <w:rPr>
          <w:b/>
          <w:sz w:val="26"/>
          <w:szCs w:val="26"/>
        </w:rPr>
      </w:pPr>
    </w:p>
    <w:p w:rsidR="00A319FB" w:rsidRPr="00A319FB" w:rsidRDefault="00A319FB" w:rsidP="007B7843">
      <w:pPr>
        <w:jc w:val="center"/>
        <w:outlineLvl w:val="2"/>
        <w:rPr>
          <w:b/>
          <w:sz w:val="26"/>
          <w:szCs w:val="26"/>
        </w:rPr>
      </w:pPr>
      <w:r w:rsidRPr="00A319FB">
        <w:rPr>
          <w:b/>
          <w:sz w:val="26"/>
          <w:szCs w:val="26"/>
        </w:rPr>
        <w:t>Исчерпывающий</w:t>
      </w:r>
      <w:r w:rsidRPr="00A319FB">
        <w:rPr>
          <w:sz w:val="26"/>
          <w:szCs w:val="26"/>
        </w:rPr>
        <w:t xml:space="preserve"> </w:t>
      </w:r>
      <w:r w:rsidRPr="00A319FB">
        <w:rPr>
          <w:b/>
          <w:sz w:val="26"/>
          <w:szCs w:val="26"/>
        </w:rPr>
        <w:t xml:space="preserve">Перечень оснований для отказа </w:t>
      </w:r>
    </w:p>
    <w:p w:rsidR="00A319FB" w:rsidRDefault="00A319FB" w:rsidP="007B7843">
      <w:pPr>
        <w:jc w:val="center"/>
        <w:outlineLvl w:val="2"/>
        <w:rPr>
          <w:b/>
          <w:sz w:val="26"/>
          <w:szCs w:val="26"/>
        </w:rPr>
      </w:pPr>
      <w:r w:rsidRPr="00A319FB">
        <w:rPr>
          <w:b/>
          <w:sz w:val="26"/>
          <w:szCs w:val="26"/>
        </w:rPr>
        <w:t>в предоставлении муниципальной услуги</w:t>
      </w:r>
      <w:r w:rsidR="00795C50">
        <w:rPr>
          <w:b/>
          <w:sz w:val="26"/>
          <w:szCs w:val="26"/>
        </w:rPr>
        <w:t xml:space="preserve"> </w:t>
      </w:r>
    </w:p>
    <w:p w:rsidR="00795C50" w:rsidRPr="00A319FB" w:rsidRDefault="00795C50" w:rsidP="007B7843">
      <w:pPr>
        <w:jc w:val="center"/>
        <w:outlineLvl w:val="2"/>
        <w:rPr>
          <w:b/>
          <w:sz w:val="26"/>
          <w:szCs w:val="26"/>
        </w:rPr>
      </w:pPr>
    </w:p>
    <w:p w:rsidR="00A319FB" w:rsidRPr="00606D6A" w:rsidRDefault="00606D6A" w:rsidP="00606D6A">
      <w:pPr>
        <w:pStyle w:val="Default"/>
        <w:jc w:val="both"/>
        <w:rPr>
          <w:sz w:val="26"/>
          <w:szCs w:val="26"/>
        </w:rPr>
      </w:pPr>
      <w:r w:rsidRPr="00606D6A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606D6A">
        <w:rPr>
          <w:sz w:val="26"/>
          <w:szCs w:val="26"/>
        </w:rPr>
        <w:t xml:space="preserve">   2.</w:t>
      </w:r>
      <w:r w:rsidR="00FA605A">
        <w:rPr>
          <w:sz w:val="26"/>
          <w:szCs w:val="26"/>
        </w:rPr>
        <w:t>13</w:t>
      </w:r>
      <w:r w:rsidR="00A319FB" w:rsidRPr="00606D6A">
        <w:rPr>
          <w:sz w:val="26"/>
          <w:szCs w:val="26"/>
        </w:rPr>
        <w:t>.</w:t>
      </w:r>
      <w:r w:rsidRPr="00606D6A">
        <w:rPr>
          <w:sz w:val="26"/>
          <w:szCs w:val="26"/>
        </w:rPr>
        <w:t xml:space="preserve"> Отдел отказывает заявителю </w:t>
      </w:r>
      <w:r>
        <w:rPr>
          <w:sz w:val="26"/>
          <w:szCs w:val="26"/>
        </w:rPr>
        <w:t xml:space="preserve"> </w:t>
      </w:r>
      <w:r w:rsidRPr="00606D6A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606D6A">
        <w:rPr>
          <w:sz w:val="26"/>
          <w:szCs w:val="26"/>
        </w:rPr>
        <w:t xml:space="preserve"> предоставлении муниципальной  услуги </w:t>
      </w:r>
      <w:r>
        <w:rPr>
          <w:sz w:val="26"/>
          <w:szCs w:val="26"/>
        </w:rPr>
        <w:t xml:space="preserve"> </w:t>
      </w:r>
      <w:r w:rsidRPr="00606D6A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606D6A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Pr="00606D6A">
        <w:rPr>
          <w:sz w:val="26"/>
          <w:szCs w:val="26"/>
        </w:rPr>
        <w:t>лучае, если</w:t>
      </w:r>
      <w:r w:rsidR="00A319FB" w:rsidRPr="00606D6A">
        <w:rPr>
          <w:sz w:val="26"/>
          <w:szCs w:val="26"/>
        </w:rPr>
        <w:t>:</w:t>
      </w:r>
    </w:p>
    <w:p w:rsidR="00A319FB" w:rsidRPr="00C861EA" w:rsidRDefault="007E0915" w:rsidP="007B784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О</w:t>
      </w:r>
      <w:r w:rsidR="00A319FB">
        <w:rPr>
          <w:rFonts w:ascii="Times New Roman" w:hAnsi="Times New Roman" w:cs="Times New Roman"/>
          <w:sz w:val="26"/>
          <w:szCs w:val="26"/>
        </w:rPr>
        <w:t xml:space="preserve">тдел </w:t>
      </w:r>
      <w:r w:rsidR="00A319FB" w:rsidRPr="00C861EA">
        <w:rPr>
          <w:rFonts w:ascii="Times New Roman" w:hAnsi="Times New Roman" w:cs="Times New Roman"/>
          <w:sz w:val="26"/>
          <w:szCs w:val="26"/>
        </w:rPr>
        <w:t>не вправе согласно настоящему Регламенту выдавать разрешения по заявленному маршруту;</w:t>
      </w:r>
    </w:p>
    <w:p w:rsidR="00A319FB" w:rsidRPr="00C861EA" w:rsidRDefault="00A319FB" w:rsidP="007B784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61EA">
        <w:rPr>
          <w:rFonts w:ascii="Times New Roman" w:hAnsi="Times New Roman" w:cs="Times New Roman"/>
          <w:sz w:val="26"/>
          <w:szCs w:val="26"/>
        </w:rPr>
        <w:t>2) 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A319FB" w:rsidRPr="00C861EA" w:rsidRDefault="00A319FB" w:rsidP="007B784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61EA">
        <w:rPr>
          <w:rFonts w:ascii="Times New Roman" w:hAnsi="Times New Roman" w:cs="Times New Roman"/>
          <w:sz w:val="26"/>
          <w:szCs w:val="26"/>
        </w:rPr>
        <w:t xml:space="preserve">3) </w:t>
      </w:r>
      <w:r w:rsidR="00D065A4">
        <w:rPr>
          <w:rFonts w:ascii="Times New Roman" w:hAnsi="Times New Roman" w:cs="Times New Roman"/>
          <w:sz w:val="26"/>
          <w:szCs w:val="26"/>
        </w:rPr>
        <w:t xml:space="preserve"> </w:t>
      </w:r>
      <w:r w:rsidRPr="00C861EA">
        <w:rPr>
          <w:rFonts w:ascii="Times New Roman" w:hAnsi="Times New Roman" w:cs="Times New Roman"/>
          <w:sz w:val="26"/>
          <w:szCs w:val="26"/>
        </w:rPr>
        <w:t>установленные требования о перевозке делимого груза не соблюдены;</w:t>
      </w:r>
    </w:p>
    <w:p w:rsidR="00A319FB" w:rsidRPr="00C861EA" w:rsidRDefault="00D065A4" w:rsidP="007B784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="00A319FB" w:rsidRPr="00C861EA">
        <w:rPr>
          <w:rFonts w:ascii="Times New Roman" w:hAnsi="Times New Roman" w:cs="Times New Roman"/>
          <w:sz w:val="26"/>
          <w:szCs w:val="26"/>
        </w:rPr>
        <w:t>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A319FB" w:rsidRPr="00C861EA" w:rsidRDefault="00A319FB" w:rsidP="007B784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61EA">
        <w:rPr>
          <w:rFonts w:ascii="Times New Roman" w:hAnsi="Times New Roman" w:cs="Times New Roman"/>
          <w:sz w:val="26"/>
          <w:szCs w:val="26"/>
        </w:rPr>
        <w:lastRenderedPageBreak/>
        <w:t>5) отсутствует согласие заявителя на:</w:t>
      </w:r>
    </w:p>
    <w:p w:rsidR="00A319FB" w:rsidRPr="00C861EA" w:rsidRDefault="00A319FB" w:rsidP="007B784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61EA">
        <w:rPr>
          <w:rFonts w:ascii="Times New Roman" w:hAnsi="Times New Roman" w:cs="Times New Roman"/>
          <w:sz w:val="26"/>
          <w:szCs w:val="26"/>
        </w:rPr>
        <w:t xml:space="preserve">проведение оценки технического </w:t>
      </w:r>
      <w:r w:rsidR="004824C9">
        <w:rPr>
          <w:rFonts w:ascii="Times New Roman" w:hAnsi="Times New Roman" w:cs="Times New Roman"/>
          <w:sz w:val="26"/>
          <w:szCs w:val="26"/>
        </w:rPr>
        <w:t>состояния автомобильной дороги согласно пункту 26 Порядка выдачи специального разрешения</w:t>
      </w:r>
      <w:r w:rsidRPr="00C861EA">
        <w:rPr>
          <w:rFonts w:ascii="Times New Roman" w:hAnsi="Times New Roman" w:cs="Times New Roman"/>
          <w:sz w:val="26"/>
          <w:szCs w:val="26"/>
        </w:rPr>
        <w:t>;</w:t>
      </w:r>
    </w:p>
    <w:p w:rsidR="00A319FB" w:rsidRPr="00C861EA" w:rsidRDefault="00A319FB" w:rsidP="007B784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61EA">
        <w:rPr>
          <w:rFonts w:ascii="Times New Roman" w:hAnsi="Times New Roman" w:cs="Times New Roman"/>
          <w:sz w:val="26"/>
          <w:szCs w:val="26"/>
        </w:rPr>
        <w:t>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A319FB" w:rsidRPr="00C861EA" w:rsidRDefault="00A319FB" w:rsidP="007B784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61EA">
        <w:rPr>
          <w:rFonts w:ascii="Times New Roman" w:hAnsi="Times New Roman" w:cs="Times New Roman"/>
          <w:sz w:val="26"/>
          <w:szCs w:val="26"/>
        </w:rPr>
        <w:t>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A319FB" w:rsidRPr="00C861EA" w:rsidRDefault="00A319FB" w:rsidP="007B784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61EA">
        <w:rPr>
          <w:rFonts w:ascii="Times New Roman" w:hAnsi="Times New Roman" w:cs="Times New Roman"/>
          <w:sz w:val="26"/>
          <w:szCs w:val="26"/>
        </w:rPr>
        <w:t>6) заявитель не произвел оплату оценки технического состояния автомобильных дорог, их укрепления в случае, если такие работы были проведены по согласованию с заявителем;</w:t>
      </w:r>
    </w:p>
    <w:p w:rsidR="00A319FB" w:rsidRPr="00C861EA" w:rsidRDefault="00A319FB" w:rsidP="007B784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61EA">
        <w:rPr>
          <w:rFonts w:ascii="Times New Roman" w:hAnsi="Times New Roman" w:cs="Times New Roman"/>
          <w:sz w:val="26"/>
          <w:szCs w:val="26"/>
        </w:rPr>
        <w:t>7) заявитель не произвел оплату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заявителем;</w:t>
      </w:r>
    </w:p>
    <w:p w:rsidR="00A319FB" w:rsidRPr="00C861EA" w:rsidRDefault="00A319FB" w:rsidP="007B784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61EA">
        <w:rPr>
          <w:rFonts w:ascii="Times New Roman" w:hAnsi="Times New Roman" w:cs="Times New Roman"/>
          <w:sz w:val="26"/>
          <w:szCs w:val="26"/>
        </w:rPr>
        <w:t>8) заявитель не внес плату в счет возмещения вреда, причиняемого автомобильным дорогам транспортным средством, осуществляющим перевозку тяжеловесных грузов;</w:t>
      </w:r>
    </w:p>
    <w:p w:rsidR="00A319FB" w:rsidRPr="00C861EA" w:rsidRDefault="00A319FB" w:rsidP="007B784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61EA">
        <w:rPr>
          <w:rFonts w:ascii="Times New Roman" w:hAnsi="Times New Roman" w:cs="Times New Roman"/>
          <w:sz w:val="26"/>
          <w:szCs w:val="26"/>
        </w:rPr>
        <w:t>9) заявитель не произвел оплату государственной пошлины за выдачу разрешения (кроме международных автомобильных перевозок тяжеловесных и (или) крупногабаритных грузов);</w:t>
      </w:r>
    </w:p>
    <w:p w:rsidR="00A319FB" w:rsidRDefault="00A319FB" w:rsidP="007B784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61EA">
        <w:rPr>
          <w:rFonts w:ascii="Times New Roman" w:hAnsi="Times New Roman" w:cs="Times New Roman"/>
          <w:sz w:val="26"/>
          <w:szCs w:val="26"/>
        </w:rPr>
        <w:t>10) отсутствие оригинала заявления и схемы автопоезда на момент выдачи разрешения, заверенных регистрационных документов транспортного средства, если заявление и документы направлялись в управление с ис</w:t>
      </w:r>
      <w:r w:rsidR="00046220">
        <w:rPr>
          <w:rFonts w:ascii="Times New Roman" w:hAnsi="Times New Roman" w:cs="Times New Roman"/>
          <w:sz w:val="26"/>
          <w:szCs w:val="26"/>
        </w:rPr>
        <w:t>пользованием факсимильной связи.</w:t>
      </w:r>
    </w:p>
    <w:p w:rsidR="00DE66A7" w:rsidRPr="00A319FB" w:rsidRDefault="00DE66A7" w:rsidP="00DE66A7">
      <w:pPr>
        <w:pStyle w:val="ConsPlusNormal"/>
        <w:spacing w:line="312" w:lineRule="auto"/>
        <w:jc w:val="both"/>
        <w:rPr>
          <w:sz w:val="26"/>
          <w:szCs w:val="26"/>
        </w:rPr>
      </w:pPr>
    </w:p>
    <w:p w:rsidR="00A319FB" w:rsidRPr="00A319FB" w:rsidRDefault="00A319FB" w:rsidP="007B7843">
      <w:pPr>
        <w:jc w:val="center"/>
        <w:outlineLvl w:val="2"/>
        <w:rPr>
          <w:b/>
          <w:sz w:val="26"/>
          <w:szCs w:val="26"/>
        </w:rPr>
      </w:pPr>
      <w:r w:rsidRPr="00A319FB">
        <w:rPr>
          <w:b/>
          <w:sz w:val="26"/>
          <w:szCs w:val="26"/>
        </w:rPr>
        <w:t>Исчерпывающий Перечень услуг, которые являются необходимыми</w:t>
      </w:r>
    </w:p>
    <w:p w:rsidR="00A319FB" w:rsidRDefault="00A319FB" w:rsidP="007B7843">
      <w:pPr>
        <w:jc w:val="center"/>
        <w:rPr>
          <w:b/>
          <w:sz w:val="26"/>
          <w:szCs w:val="26"/>
        </w:rPr>
      </w:pPr>
      <w:r w:rsidRPr="00A319FB">
        <w:rPr>
          <w:b/>
          <w:sz w:val="26"/>
          <w:szCs w:val="26"/>
        </w:rPr>
        <w:t>и обязательными для предоставления муниципальной услуги</w:t>
      </w:r>
      <w:r w:rsidR="00D72777">
        <w:rPr>
          <w:b/>
          <w:sz w:val="26"/>
          <w:szCs w:val="26"/>
        </w:rPr>
        <w:t xml:space="preserve"> </w:t>
      </w:r>
    </w:p>
    <w:p w:rsidR="00D72777" w:rsidRPr="00A319FB" w:rsidRDefault="00D72777" w:rsidP="007B7843">
      <w:pPr>
        <w:jc w:val="center"/>
        <w:rPr>
          <w:sz w:val="26"/>
          <w:szCs w:val="26"/>
        </w:rPr>
      </w:pPr>
    </w:p>
    <w:p w:rsidR="00A319FB" w:rsidRDefault="00A319FB" w:rsidP="007B7843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A605A">
        <w:rPr>
          <w:sz w:val="26"/>
          <w:szCs w:val="26"/>
        </w:rPr>
        <w:t>2.14</w:t>
      </w:r>
      <w:r w:rsidRPr="00A319FB">
        <w:rPr>
          <w:sz w:val="26"/>
          <w:szCs w:val="26"/>
        </w:rPr>
        <w:t>. Других услуг, которые являются необходимыми и обязательными для предоставления муниципальной услуги, не предусмотрено.</w:t>
      </w:r>
    </w:p>
    <w:p w:rsidR="00C54347" w:rsidRPr="00A319FB" w:rsidRDefault="00C54347" w:rsidP="007B7843">
      <w:pPr>
        <w:spacing w:line="312" w:lineRule="auto"/>
        <w:jc w:val="both"/>
        <w:rPr>
          <w:sz w:val="26"/>
          <w:szCs w:val="26"/>
        </w:rPr>
      </w:pPr>
    </w:p>
    <w:p w:rsidR="00FD2DE7" w:rsidRPr="00C54347" w:rsidRDefault="00C54347" w:rsidP="00FD2DE7">
      <w:pPr>
        <w:widowControl w:val="0"/>
        <w:ind w:firstLine="540"/>
        <w:jc w:val="center"/>
        <w:rPr>
          <w:b/>
          <w:sz w:val="26"/>
          <w:szCs w:val="26"/>
        </w:rPr>
      </w:pPr>
      <w:r w:rsidRPr="00C54347">
        <w:rPr>
          <w:b/>
          <w:sz w:val="26"/>
          <w:szCs w:val="26"/>
        </w:rPr>
        <w:t xml:space="preserve">Исчерпывающий Перечень оснований для приостановления </w:t>
      </w:r>
    </w:p>
    <w:p w:rsidR="00C54347" w:rsidRDefault="00FD2DE7" w:rsidP="00C54347">
      <w:pPr>
        <w:widowControl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предоставления</w:t>
      </w:r>
      <w:r w:rsidR="00C54347" w:rsidRPr="00C54347">
        <w:rPr>
          <w:b/>
          <w:sz w:val="26"/>
          <w:szCs w:val="26"/>
        </w:rPr>
        <w:t xml:space="preserve"> муниципальной услуги</w:t>
      </w:r>
    </w:p>
    <w:p w:rsidR="00C54347" w:rsidRDefault="00C54347" w:rsidP="00C54347">
      <w:pPr>
        <w:widowControl w:val="0"/>
        <w:ind w:firstLine="540"/>
        <w:jc w:val="center"/>
        <w:rPr>
          <w:b/>
          <w:sz w:val="26"/>
          <w:szCs w:val="26"/>
        </w:rPr>
      </w:pPr>
    </w:p>
    <w:p w:rsidR="00A32330" w:rsidRPr="00A32330" w:rsidRDefault="00FA605A" w:rsidP="00894CED">
      <w:pPr>
        <w:widowControl w:val="0"/>
        <w:spacing w:line="360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2.15</w:t>
      </w:r>
      <w:r w:rsidR="00C64E3F" w:rsidRPr="00A32330">
        <w:rPr>
          <w:sz w:val="26"/>
          <w:szCs w:val="26"/>
        </w:rPr>
        <w:t xml:space="preserve">. Предоставление муниципальной услуги приостанавливается в случае нарушения владельцами автомобильных дорог </w:t>
      </w:r>
      <w:r w:rsidR="00A32330" w:rsidRPr="00A32330">
        <w:rPr>
          <w:sz w:val="26"/>
          <w:szCs w:val="26"/>
        </w:rPr>
        <w:t>или согласующими организациями</w:t>
      </w:r>
      <w:r w:rsidR="00C64E3F" w:rsidRPr="00A32330">
        <w:rPr>
          <w:sz w:val="26"/>
          <w:szCs w:val="26"/>
        </w:rPr>
        <w:t xml:space="preserve"> установленных  сроков  согласования </w:t>
      </w:r>
      <w:r w:rsidR="00A32330" w:rsidRPr="00A32330">
        <w:rPr>
          <w:sz w:val="26"/>
          <w:szCs w:val="26"/>
        </w:rPr>
        <w:t xml:space="preserve">маршрута транспортного  средства </w:t>
      </w:r>
      <w:r w:rsidR="00C64E3F" w:rsidRPr="00A32330">
        <w:rPr>
          <w:sz w:val="26"/>
          <w:szCs w:val="26"/>
        </w:rPr>
        <w:t>до получения ответа.</w:t>
      </w:r>
    </w:p>
    <w:p w:rsidR="00251334" w:rsidRPr="00251334" w:rsidRDefault="00FA605A" w:rsidP="00894CED">
      <w:pPr>
        <w:overflowPunct/>
        <w:spacing w:line="360" w:lineRule="auto"/>
        <w:ind w:firstLine="540"/>
        <w:jc w:val="both"/>
        <w:textAlignment w:val="auto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2.16</w:t>
      </w:r>
      <w:r w:rsidR="00251334">
        <w:rPr>
          <w:rFonts w:eastAsiaTheme="minorHAnsi"/>
          <w:sz w:val="26"/>
          <w:szCs w:val="26"/>
          <w:lang w:eastAsia="en-US"/>
        </w:rPr>
        <w:t>.</w:t>
      </w:r>
      <w:r w:rsidR="00251334" w:rsidRPr="00251334">
        <w:rPr>
          <w:rFonts w:eastAsiaTheme="minorHAnsi"/>
          <w:sz w:val="26"/>
          <w:szCs w:val="26"/>
          <w:lang w:eastAsia="en-US"/>
        </w:rPr>
        <w:t xml:space="preserve"> Иные основания для приостановления в предоставлении муниципальной услуги отсутствуют, за исключением случаев, если будет установлено, что по маршруту, предложенному заявителем, для осуществления перевозки тяжеловесного и (или) крупногабаритного груза требуется: составление специального проекта, проведение обследования автомобильных дорог,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коммуникаций.</w:t>
      </w:r>
    </w:p>
    <w:p w:rsidR="00C02B28" w:rsidRPr="004E15C1" w:rsidRDefault="00FA605A" w:rsidP="00894CED">
      <w:pPr>
        <w:widowControl w:val="0"/>
        <w:spacing w:line="360" w:lineRule="auto"/>
        <w:ind w:firstLine="539"/>
        <w:jc w:val="both"/>
        <w:rPr>
          <w:rFonts w:eastAsiaTheme="minorHAnsi"/>
          <w:color w:val="000000"/>
          <w:sz w:val="26"/>
          <w:szCs w:val="26"/>
          <w:lang w:eastAsia="en-US"/>
        </w:rPr>
      </w:pPr>
      <w:r>
        <w:rPr>
          <w:sz w:val="26"/>
          <w:szCs w:val="26"/>
        </w:rPr>
        <w:t xml:space="preserve"> 2.16</w:t>
      </w:r>
      <w:r w:rsidR="00C02B28" w:rsidRPr="00D418C6">
        <w:rPr>
          <w:sz w:val="26"/>
          <w:szCs w:val="26"/>
        </w:rPr>
        <w:t xml:space="preserve">.1. </w:t>
      </w:r>
      <w:r w:rsidR="00C02B28">
        <w:rPr>
          <w:rFonts w:eastAsiaTheme="minorHAnsi"/>
          <w:color w:val="000000"/>
          <w:sz w:val="26"/>
          <w:szCs w:val="26"/>
          <w:lang w:eastAsia="en-US"/>
        </w:rPr>
        <w:t>Д</w:t>
      </w:r>
      <w:r w:rsidR="00C02B28" w:rsidRPr="004E15C1">
        <w:rPr>
          <w:rFonts w:eastAsiaTheme="minorHAnsi"/>
          <w:color w:val="000000"/>
          <w:sz w:val="26"/>
          <w:szCs w:val="26"/>
          <w:lang w:eastAsia="en-US"/>
        </w:rPr>
        <w:t>олжностным лицом Отдела</w:t>
      </w:r>
      <w:r w:rsidR="00C02B28" w:rsidRPr="004E15C1">
        <w:rPr>
          <w:sz w:val="26"/>
          <w:szCs w:val="26"/>
        </w:rPr>
        <w:t xml:space="preserve"> </w:t>
      </w:r>
      <w:r w:rsidR="00C02B28" w:rsidRPr="004E15C1">
        <w:rPr>
          <w:rFonts w:eastAsiaTheme="minorHAnsi"/>
          <w:color w:val="000000"/>
          <w:sz w:val="26"/>
          <w:szCs w:val="26"/>
          <w:lang w:eastAsia="en-US"/>
        </w:rPr>
        <w:t xml:space="preserve">в течение одного дня с даты </w:t>
      </w:r>
      <w:r w:rsidR="00C02B28">
        <w:rPr>
          <w:rFonts w:eastAsiaTheme="minorHAnsi"/>
          <w:color w:val="000000"/>
          <w:sz w:val="26"/>
          <w:szCs w:val="26"/>
          <w:lang w:eastAsia="en-US"/>
        </w:rPr>
        <w:t xml:space="preserve">принятия решения о приостановлении муниципальной </w:t>
      </w:r>
      <w:r w:rsidR="00C02B28" w:rsidRPr="00DC3F8D">
        <w:rPr>
          <w:rFonts w:eastAsiaTheme="minorHAnsi"/>
          <w:color w:val="000000"/>
          <w:sz w:val="26"/>
          <w:szCs w:val="26"/>
          <w:lang w:eastAsia="en-US"/>
        </w:rPr>
        <w:t>услуги</w:t>
      </w:r>
      <w:r w:rsidR="00C02B28" w:rsidRPr="00DC3F8D">
        <w:rPr>
          <w:sz w:val="26"/>
          <w:szCs w:val="26"/>
        </w:rPr>
        <w:t xml:space="preserve"> заявителю</w:t>
      </w:r>
      <w:r w:rsidR="00894CED" w:rsidRPr="00DC3F8D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C02B28" w:rsidRPr="00DC3F8D">
        <w:rPr>
          <w:sz w:val="26"/>
          <w:szCs w:val="26"/>
        </w:rPr>
        <w:t xml:space="preserve">направляется </w:t>
      </w:r>
      <w:r w:rsidR="00C02B28" w:rsidRPr="00DC3F8D">
        <w:rPr>
          <w:rFonts w:eastAsiaTheme="minorHAnsi"/>
          <w:color w:val="000000"/>
          <w:sz w:val="26"/>
          <w:szCs w:val="26"/>
          <w:lang w:eastAsia="en-US"/>
        </w:rPr>
        <w:t xml:space="preserve">уведомление о приостановлении муниципальной услуги </w:t>
      </w:r>
      <w:r w:rsidR="00FD2DE7" w:rsidRPr="00DC3F8D">
        <w:rPr>
          <w:rFonts w:eastAsiaTheme="minorHAnsi"/>
          <w:color w:val="000000"/>
          <w:sz w:val="26"/>
          <w:szCs w:val="26"/>
          <w:lang w:eastAsia="en-US"/>
        </w:rPr>
        <w:t>в форме почтового отправления</w:t>
      </w:r>
      <w:r w:rsidR="00C02B28" w:rsidRPr="004E15C1">
        <w:rPr>
          <w:rFonts w:eastAsiaTheme="minorHAnsi"/>
          <w:color w:val="000000"/>
          <w:sz w:val="26"/>
          <w:szCs w:val="26"/>
          <w:lang w:eastAsia="en-US"/>
        </w:rPr>
        <w:t xml:space="preserve"> (с уведомлением о вручении).</w:t>
      </w:r>
    </w:p>
    <w:p w:rsidR="00C02B28" w:rsidRPr="004E15C1" w:rsidRDefault="00E5266D" w:rsidP="00894CED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C02B28" w:rsidRPr="004E15C1">
        <w:rPr>
          <w:sz w:val="26"/>
          <w:szCs w:val="26"/>
        </w:rPr>
        <w:t>Уведом</w:t>
      </w:r>
      <w:r w:rsidR="00894CED">
        <w:rPr>
          <w:sz w:val="26"/>
          <w:szCs w:val="26"/>
        </w:rPr>
        <w:t xml:space="preserve">ление должно содержать </w:t>
      </w:r>
      <w:r w:rsidR="00C02B28" w:rsidRPr="004E15C1">
        <w:rPr>
          <w:sz w:val="26"/>
          <w:szCs w:val="26"/>
        </w:rPr>
        <w:t>причины, препятствующие выдаче разрешения и послужившие основанием для приостанов</w:t>
      </w:r>
      <w:r w:rsidR="00894CED">
        <w:rPr>
          <w:sz w:val="26"/>
          <w:szCs w:val="26"/>
        </w:rPr>
        <w:t>ления</w:t>
      </w:r>
      <w:r w:rsidR="007B3769">
        <w:rPr>
          <w:sz w:val="26"/>
          <w:szCs w:val="26"/>
        </w:rPr>
        <w:t xml:space="preserve"> муниципальной услуги</w:t>
      </w:r>
      <w:r w:rsidR="00DC3F8D">
        <w:rPr>
          <w:sz w:val="26"/>
          <w:szCs w:val="26"/>
        </w:rPr>
        <w:t xml:space="preserve">, </w:t>
      </w:r>
      <w:r w:rsidR="00452EC6">
        <w:rPr>
          <w:sz w:val="26"/>
          <w:szCs w:val="26"/>
        </w:rPr>
        <w:t>а также срок</w:t>
      </w:r>
      <w:r w:rsidR="00DC3F8D">
        <w:rPr>
          <w:sz w:val="26"/>
          <w:szCs w:val="26"/>
        </w:rPr>
        <w:t xml:space="preserve">, на  который приостановлена муниципальная услуга. </w:t>
      </w:r>
    </w:p>
    <w:p w:rsidR="00894CED" w:rsidRDefault="00894CED" w:rsidP="007B7843">
      <w:pPr>
        <w:jc w:val="center"/>
        <w:rPr>
          <w:b/>
          <w:sz w:val="26"/>
          <w:szCs w:val="26"/>
        </w:rPr>
      </w:pPr>
    </w:p>
    <w:p w:rsidR="00894CED" w:rsidRDefault="00894CED" w:rsidP="007B7843">
      <w:pPr>
        <w:jc w:val="center"/>
        <w:rPr>
          <w:b/>
          <w:sz w:val="26"/>
          <w:szCs w:val="26"/>
        </w:rPr>
      </w:pPr>
    </w:p>
    <w:p w:rsidR="004E548B" w:rsidRDefault="004E548B" w:rsidP="007B7843">
      <w:pPr>
        <w:jc w:val="center"/>
        <w:rPr>
          <w:b/>
          <w:sz w:val="26"/>
          <w:szCs w:val="26"/>
        </w:rPr>
      </w:pPr>
      <w:r w:rsidRPr="004E548B">
        <w:rPr>
          <w:b/>
          <w:sz w:val="26"/>
          <w:szCs w:val="26"/>
        </w:rPr>
        <w:t xml:space="preserve">Порядок, размер и основания взимания государственной пошлины </w:t>
      </w:r>
      <w:r w:rsidR="000E3AD6">
        <w:rPr>
          <w:b/>
          <w:sz w:val="26"/>
          <w:szCs w:val="26"/>
        </w:rPr>
        <w:t>и/или иной платы, взимаемой при предоставлении</w:t>
      </w:r>
      <w:r w:rsidRPr="004E548B">
        <w:rPr>
          <w:b/>
          <w:sz w:val="26"/>
          <w:szCs w:val="26"/>
        </w:rPr>
        <w:t xml:space="preserve"> муниципальной услуги</w:t>
      </w:r>
      <w:r w:rsidR="00795C50">
        <w:rPr>
          <w:b/>
          <w:sz w:val="26"/>
          <w:szCs w:val="26"/>
        </w:rPr>
        <w:t xml:space="preserve"> </w:t>
      </w:r>
    </w:p>
    <w:p w:rsidR="00795C50" w:rsidRDefault="00795C50" w:rsidP="007B7843">
      <w:pPr>
        <w:jc w:val="center"/>
        <w:rPr>
          <w:b/>
          <w:sz w:val="26"/>
          <w:szCs w:val="26"/>
        </w:rPr>
      </w:pPr>
    </w:p>
    <w:p w:rsidR="000E3AD6" w:rsidRPr="000E3AD6" w:rsidRDefault="00FA605A" w:rsidP="000E3AD6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2.17</w:t>
      </w:r>
      <w:r w:rsidR="000E3AD6" w:rsidRPr="000E3AD6">
        <w:rPr>
          <w:rFonts w:ascii="Times New Roman" w:hAnsi="Times New Roman" w:cs="Times New Roman"/>
          <w:sz w:val="26"/>
          <w:szCs w:val="26"/>
        </w:rPr>
        <w:t xml:space="preserve">. За выдачу специального разрешения заявитель уплачивает государственную пошлину </w:t>
      </w:r>
      <w:r w:rsidR="000E3AD6">
        <w:rPr>
          <w:rFonts w:ascii="Times New Roman" w:hAnsi="Times New Roman" w:cs="Times New Roman"/>
          <w:sz w:val="26"/>
          <w:szCs w:val="26"/>
        </w:rPr>
        <w:t xml:space="preserve">в </w:t>
      </w:r>
      <w:r w:rsidR="000E3AD6" w:rsidRPr="000E3AD6">
        <w:rPr>
          <w:rFonts w:ascii="Times New Roman" w:hAnsi="Times New Roman" w:cs="Times New Roman"/>
          <w:sz w:val="26"/>
          <w:szCs w:val="26"/>
        </w:rPr>
        <w:t>соответствии с Налоговым кодексом Российской Федерации (часть вторая, статья 333.33, пункт 1, подпункт 111).</w:t>
      </w:r>
    </w:p>
    <w:p w:rsidR="005A7FA0" w:rsidRPr="005A7FA0" w:rsidRDefault="00201F29" w:rsidP="007B784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A605A">
        <w:rPr>
          <w:rFonts w:ascii="Times New Roman" w:hAnsi="Times New Roman" w:cs="Times New Roman"/>
          <w:sz w:val="26"/>
          <w:szCs w:val="26"/>
        </w:rPr>
        <w:t>2.18</w:t>
      </w:r>
      <w:r w:rsidR="004E548B" w:rsidRPr="005A7FA0">
        <w:rPr>
          <w:rFonts w:ascii="Times New Roman" w:hAnsi="Times New Roman" w:cs="Times New Roman"/>
          <w:sz w:val="26"/>
          <w:szCs w:val="26"/>
        </w:rPr>
        <w:t xml:space="preserve">. </w:t>
      </w:r>
      <w:r w:rsidR="005A7FA0" w:rsidRPr="005A7FA0">
        <w:rPr>
          <w:rFonts w:ascii="Times New Roman" w:hAnsi="Times New Roman" w:cs="Times New Roman"/>
          <w:sz w:val="26"/>
          <w:szCs w:val="26"/>
        </w:rPr>
        <w:t>При оформлении специального разрешения для перевозки тяжеловесных грузов заявитель вносит плату в счет возмещения вреда, причиняемого автомобильным дорогам транспортным средством, осуществляющим перевозку тяжеловесного груза.</w:t>
      </w:r>
    </w:p>
    <w:p w:rsidR="006E71B7" w:rsidRDefault="005A7FA0" w:rsidP="007B784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8"/>
          <w:szCs w:val="28"/>
        </w:rPr>
        <w:t xml:space="preserve">   </w:t>
      </w:r>
      <w:r w:rsidR="006E71B7" w:rsidRPr="00C861EA">
        <w:rPr>
          <w:rFonts w:ascii="Times New Roman" w:hAnsi="Times New Roman" w:cs="Times New Roman"/>
          <w:sz w:val="26"/>
          <w:szCs w:val="26"/>
        </w:rPr>
        <w:t xml:space="preserve">Расчет, начисление </w:t>
      </w:r>
      <w:r>
        <w:rPr>
          <w:rFonts w:ascii="Times New Roman" w:hAnsi="Times New Roman" w:cs="Times New Roman"/>
          <w:sz w:val="26"/>
          <w:szCs w:val="26"/>
        </w:rPr>
        <w:t xml:space="preserve">платы </w:t>
      </w:r>
      <w:r w:rsidR="006E71B7" w:rsidRPr="00C861EA">
        <w:rPr>
          <w:rFonts w:ascii="Times New Roman" w:hAnsi="Times New Roman" w:cs="Times New Roman"/>
          <w:sz w:val="26"/>
          <w:szCs w:val="26"/>
        </w:rPr>
        <w:t xml:space="preserve">в счет возмещения вреда, причиняемого транспортными средствами, осуществляющими перевозки тяжеловесных грузов, осуществляется в соответствии с </w:t>
      </w:r>
      <w:hyperlink r:id="rId21" w:history="1">
        <w:r w:rsidR="006E71B7" w:rsidRPr="00AA5046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6E71B7" w:rsidRPr="00AA5046">
        <w:rPr>
          <w:rFonts w:ascii="Times New Roman" w:hAnsi="Times New Roman" w:cs="Times New Roman"/>
          <w:sz w:val="26"/>
          <w:szCs w:val="26"/>
        </w:rPr>
        <w:t xml:space="preserve"> </w:t>
      </w:r>
      <w:r w:rsidR="006E71B7" w:rsidRPr="00C861EA">
        <w:rPr>
          <w:rFonts w:ascii="Times New Roman" w:hAnsi="Times New Roman" w:cs="Times New Roman"/>
          <w:sz w:val="26"/>
          <w:szCs w:val="26"/>
        </w:rPr>
        <w:t>Правительства Росс</w:t>
      </w:r>
      <w:r w:rsidR="006E71B7">
        <w:rPr>
          <w:rFonts w:ascii="Times New Roman" w:hAnsi="Times New Roman" w:cs="Times New Roman"/>
          <w:sz w:val="26"/>
          <w:szCs w:val="26"/>
        </w:rPr>
        <w:t>ийской Федерации от 16.11.2009 № 934 «</w:t>
      </w:r>
      <w:r w:rsidR="006E71B7" w:rsidRPr="00C861EA">
        <w:rPr>
          <w:rFonts w:ascii="Times New Roman" w:hAnsi="Times New Roman" w:cs="Times New Roman"/>
          <w:sz w:val="26"/>
          <w:szCs w:val="26"/>
        </w:rPr>
        <w:t>О возмещении вреда, причиняемого транспортными средствами, осуществляющими перевозки тяжеловесных грузов по автомобильн</w:t>
      </w:r>
      <w:r w:rsidR="006E71B7">
        <w:rPr>
          <w:rFonts w:ascii="Times New Roman" w:hAnsi="Times New Roman" w:cs="Times New Roman"/>
          <w:sz w:val="26"/>
          <w:szCs w:val="26"/>
        </w:rPr>
        <w:t>ым дорогам Российской Федерации»</w:t>
      </w:r>
      <w:r w:rsidR="006E71B7" w:rsidRPr="00C861EA">
        <w:rPr>
          <w:rFonts w:ascii="Times New Roman" w:hAnsi="Times New Roman" w:cs="Times New Roman"/>
          <w:sz w:val="26"/>
          <w:szCs w:val="26"/>
        </w:rPr>
        <w:t xml:space="preserve"> (в редакции </w:t>
      </w:r>
      <w:r w:rsidR="006E71B7">
        <w:rPr>
          <w:rFonts w:ascii="Times New Roman" w:hAnsi="Times New Roman" w:cs="Times New Roman"/>
          <w:sz w:val="26"/>
          <w:szCs w:val="26"/>
        </w:rPr>
        <w:t>от 16.04.2011 №</w:t>
      </w:r>
      <w:r w:rsidR="006E71B7" w:rsidRPr="00C861EA">
        <w:rPr>
          <w:rFonts w:ascii="Times New Roman" w:hAnsi="Times New Roman" w:cs="Times New Roman"/>
          <w:sz w:val="26"/>
          <w:szCs w:val="26"/>
        </w:rPr>
        <w:t xml:space="preserve"> 282)</w:t>
      </w:r>
      <w:r w:rsidR="006E71B7">
        <w:rPr>
          <w:rFonts w:ascii="Times New Roman" w:hAnsi="Times New Roman" w:cs="Times New Roman"/>
          <w:sz w:val="26"/>
          <w:szCs w:val="26"/>
        </w:rPr>
        <w:t>.</w:t>
      </w:r>
      <w:r w:rsidR="006E71B7" w:rsidRPr="00C861E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E71B7" w:rsidRPr="00E02263" w:rsidRDefault="007F6809" w:rsidP="007B7843">
      <w:pPr>
        <w:spacing w:line="312" w:lineRule="auto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01F29">
        <w:rPr>
          <w:sz w:val="26"/>
          <w:szCs w:val="26"/>
        </w:rPr>
        <w:t xml:space="preserve"> </w:t>
      </w:r>
      <w:r>
        <w:rPr>
          <w:sz w:val="26"/>
          <w:szCs w:val="26"/>
        </w:rPr>
        <w:t>2.</w:t>
      </w:r>
      <w:r w:rsidR="00FA605A">
        <w:rPr>
          <w:sz w:val="26"/>
          <w:szCs w:val="26"/>
        </w:rPr>
        <w:t>19</w:t>
      </w:r>
      <w:r w:rsidRPr="007F6809">
        <w:rPr>
          <w:sz w:val="26"/>
          <w:szCs w:val="26"/>
        </w:rPr>
        <w:t xml:space="preserve">. </w:t>
      </w:r>
      <w:r w:rsidR="006E71B7" w:rsidRPr="007F6809">
        <w:rPr>
          <w:sz w:val="26"/>
          <w:szCs w:val="26"/>
        </w:rPr>
        <w:t xml:space="preserve">Реквизиты местного </w:t>
      </w:r>
      <w:r w:rsidR="004608E9">
        <w:rPr>
          <w:sz w:val="26"/>
          <w:szCs w:val="26"/>
        </w:rPr>
        <w:t xml:space="preserve">бюджета для уплаты госпошлины, </w:t>
      </w:r>
      <w:r w:rsidR="006E71B7" w:rsidRPr="007F6809">
        <w:rPr>
          <w:sz w:val="26"/>
          <w:szCs w:val="26"/>
        </w:rPr>
        <w:t>платы</w:t>
      </w:r>
      <w:r w:rsidRPr="007F6809">
        <w:rPr>
          <w:sz w:val="26"/>
          <w:szCs w:val="26"/>
        </w:rPr>
        <w:t xml:space="preserve"> в счет возмещения вреда, причиняемого автомобильным дорогам транспортным средством, осуществляющим перевозку тяжеловесного</w:t>
      </w:r>
      <w:r>
        <w:rPr>
          <w:sz w:val="26"/>
          <w:szCs w:val="26"/>
        </w:rPr>
        <w:t xml:space="preserve"> </w:t>
      </w:r>
      <w:r w:rsidRPr="007F6809">
        <w:rPr>
          <w:sz w:val="26"/>
          <w:szCs w:val="26"/>
        </w:rPr>
        <w:t>груза</w:t>
      </w:r>
      <w:r>
        <w:rPr>
          <w:sz w:val="26"/>
          <w:szCs w:val="26"/>
        </w:rPr>
        <w:t xml:space="preserve">, направляются </w:t>
      </w:r>
      <w:r w:rsidRPr="007F6809">
        <w:rPr>
          <w:sz w:val="26"/>
          <w:szCs w:val="26"/>
        </w:rPr>
        <w:t>заявителю должностным лицом Отдела.</w:t>
      </w:r>
      <w:r>
        <w:rPr>
          <w:sz w:val="26"/>
          <w:szCs w:val="26"/>
        </w:rPr>
        <w:t xml:space="preserve"> </w:t>
      </w:r>
    </w:p>
    <w:p w:rsidR="006E71B7" w:rsidRDefault="006E71B7" w:rsidP="007B7843">
      <w:pPr>
        <w:spacing w:line="312" w:lineRule="auto"/>
        <w:jc w:val="center"/>
        <w:rPr>
          <w:b/>
          <w:sz w:val="26"/>
          <w:szCs w:val="26"/>
        </w:rPr>
      </w:pPr>
    </w:p>
    <w:p w:rsidR="00C54347" w:rsidRPr="00C54347" w:rsidRDefault="00C54347" w:rsidP="00C54347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4347">
        <w:rPr>
          <w:rFonts w:ascii="Times New Roman" w:hAnsi="Times New Roman" w:cs="Times New Roman"/>
          <w:b/>
          <w:sz w:val="26"/>
          <w:szCs w:val="26"/>
        </w:rPr>
        <w:t>Максимальный срок ожидания в очереди при подаче заявления</w:t>
      </w:r>
    </w:p>
    <w:p w:rsidR="00C54347" w:rsidRPr="00C54347" w:rsidRDefault="00C54347" w:rsidP="00C54347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4347">
        <w:rPr>
          <w:rFonts w:ascii="Times New Roman" w:hAnsi="Times New Roman" w:cs="Times New Roman"/>
          <w:b/>
          <w:sz w:val="26"/>
          <w:szCs w:val="26"/>
        </w:rPr>
        <w:t>о предоставлении муниципальной услуги и получении результата</w:t>
      </w:r>
    </w:p>
    <w:p w:rsidR="00C54347" w:rsidRPr="00C54347" w:rsidRDefault="00C54347" w:rsidP="00C54347">
      <w:pPr>
        <w:pStyle w:val="ac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4347">
        <w:rPr>
          <w:rFonts w:ascii="Times New Roman" w:hAnsi="Times New Roman" w:cs="Times New Roman"/>
          <w:b/>
          <w:sz w:val="26"/>
          <w:szCs w:val="26"/>
        </w:rPr>
        <w:t>предоставления муниципальной услуги</w:t>
      </w:r>
    </w:p>
    <w:p w:rsidR="00C54347" w:rsidRPr="00C54347" w:rsidRDefault="00FA605A" w:rsidP="00C54347">
      <w:pPr>
        <w:pStyle w:val="ac"/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2.20</w:t>
      </w:r>
      <w:r w:rsidR="00C54347" w:rsidRPr="00C54347">
        <w:rPr>
          <w:rFonts w:ascii="Times New Roman" w:hAnsi="Times New Roman" w:cs="Times New Roman"/>
          <w:sz w:val="26"/>
          <w:szCs w:val="26"/>
        </w:rPr>
        <w:t>. Время ожидания в очереди при подаче заявления о предоставлении муниципальной услуги и при получении результата предоставления муниципальной услуги заявителями не должно превышать 15 минут.</w:t>
      </w:r>
    </w:p>
    <w:p w:rsidR="00C54347" w:rsidRDefault="00C54347" w:rsidP="00C54347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6A00" w:rsidRDefault="00166A00" w:rsidP="00C54347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6A00" w:rsidRDefault="00166A00" w:rsidP="00C54347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6A00" w:rsidRDefault="00166A00" w:rsidP="00C54347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6A00" w:rsidRDefault="00166A00" w:rsidP="00C54347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6A00" w:rsidRDefault="00166A00" w:rsidP="00C54347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6A00" w:rsidRPr="00C54347" w:rsidRDefault="00166A00" w:rsidP="00C54347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54347" w:rsidRPr="00C54347" w:rsidRDefault="00C54347" w:rsidP="00C54347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</w:p>
    <w:p w:rsidR="00C54347" w:rsidRPr="00C54347" w:rsidRDefault="00C54347" w:rsidP="00C54347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4347">
        <w:rPr>
          <w:rFonts w:ascii="Times New Roman" w:hAnsi="Times New Roman" w:cs="Times New Roman"/>
          <w:b/>
          <w:sz w:val="26"/>
          <w:szCs w:val="26"/>
        </w:rPr>
        <w:t>Срок и порядок регистрации заявления заявителя</w:t>
      </w:r>
    </w:p>
    <w:p w:rsidR="00C54347" w:rsidRPr="00C54347" w:rsidRDefault="00C54347" w:rsidP="00C54347">
      <w:pPr>
        <w:pStyle w:val="ac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4347">
        <w:rPr>
          <w:rFonts w:ascii="Times New Roman" w:hAnsi="Times New Roman" w:cs="Times New Roman"/>
          <w:b/>
          <w:sz w:val="26"/>
          <w:szCs w:val="26"/>
        </w:rPr>
        <w:t>о предоставлении муниципальной услуги</w:t>
      </w:r>
    </w:p>
    <w:p w:rsidR="00C54347" w:rsidRPr="00C54347" w:rsidRDefault="00FA605A" w:rsidP="00C54347">
      <w:pPr>
        <w:pStyle w:val="ac"/>
        <w:spacing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2.21</w:t>
      </w:r>
      <w:r w:rsidR="00C54347" w:rsidRPr="00C54347">
        <w:rPr>
          <w:rFonts w:ascii="Times New Roman" w:hAnsi="Times New Roman" w:cs="Times New Roman"/>
          <w:sz w:val="26"/>
          <w:szCs w:val="26"/>
        </w:rPr>
        <w:t>. При личной подаче  заявление принимается в Отделе, в то</w:t>
      </w:r>
      <w:r w:rsidR="00DF051A">
        <w:rPr>
          <w:rFonts w:ascii="Times New Roman" w:hAnsi="Times New Roman" w:cs="Times New Roman"/>
          <w:sz w:val="26"/>
          <w:szCs w:val="26"/>
        </w:rPr>
        <w:t>т же день регистрируется в журнале регистрации заявлений</w:t>
      </w:r>
      <w:r w:rsidR="00C54347" w:rsidRPr="00C54347">
        <w:rPr>
          <w:rFonts w:ascii="Times New Roman" w:hAnsi="Times New Roman" w:cs="Times New Roman"/>
          <w:sz w:val="26"/>
          <w:szCs w:val="26"/>
        </w:rPr>
        <w:t>. Заявителю выдается расписка в получении заявления и документов.</w:t>
      </w:r>
    </w:p>
    <w:p w:rsidR="00C54347" w:rsidRPr="00C54347" w:rsidRDefault="00C54347" w:rsidP="00C54347">
      <w:pPr>
        <w:pStyle w:val="ac"/>
        <w:spacing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4347">
        <w:rPr>
          <w:rFonts w:ascii="Times New Roman" w:hAnsi="Times New Roman" w:cs="Times New Roman"/>
          <w:sz w:val="26"/>
          <w:szCs w:val="26"/>
        </w:rPr>
        <w:t>В случае направления заявления по электронной почте, оно распе</w:t>
      </w:r>
      <w:r w:rsidR="00DF051A">
        <w:rPr>
          <w:rFonts w:ascii="Times New Roman" w:hAnsi="Times New Roman" w:cs="Times New Roman"/>
          <w:sz w:val="26"/>
          <w:szCs w:val="26"/>
        </w:rPr>
        <w:t>чатывается, регистрируется в журнале регистрации заявлений</w:t>
      </w:r>
      <w:r w:rsidRPr="00C54347">
        <w:rPr>
          <w:rFonts w:ascii="Times New Roman" w:hAnsi="Times New Roman" w:cs="Times New Roman"/>
          <w:sz w:val="26"/>
          <w:szCs w:val="26"/>
        </w:rPr>
        <w:t>. Заявителю направляется  уведомление о регистрации заявления.</w:t>
      </w:r>
    </w:p>
    <w:p w:rsidR="00C54347" w:rsidRPr="00C54347" w:rsidRDefault="00C54347" w:rsidP="00C54347">
      <w:pPr>
        <w:pStyle w:val="ac"/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4347">
        <w:rPr>
          <w:rFonts w:ascii="Times New Roman" w:hAnsi="Times New Roman" w:cs="Times New Roman"/>
          <w:sz w:val="26"/>
          <w:szCs w:val="26"/>
        </w:rPr>
        <w:tab/>
        <w:t>Максимальная продолжительность регистрации документов, в том числе, полученных по электронной почте, - 1 день.</w:t>
      </w:r>
    </w:p>
    <w:p w:rsidR="006E71B7" w:rsidRPr="00210D90" w:rsidRDefault="006E71B7" w:rsidP="007B7843">
      <w:pPr>
        <w:spacing w:line="312" w:lineRule="auto"/>
        <w:jc w:val="center"/>
        <w:rPr>
          <w:b/>
          <w:sz w:val="26"/>
          <w:szCs w:val="26"/>
        </w:rPr>
      </w:pPr>
    </w:p>
    <w:p w:rsidR="00210D90" w:rsidRPr="00210D90" w:rsidRDefault="00210D90" w:rsidP="00210D90">
      <w:pPr>
        <w:spacing w:line="312" w:lineRule="auto"/>
        <w:ind w:left="708" w:firstLine="1"/>
        <w:jc w:val="center"/>
        <w:rPr>
          <w:b/>
          <w:sz w:val="26"/>
          <w:szCs w:val="26"/>
        </w:rPr>
      </w:pPr>
      <w:r w:rsidRPr="00210D90">
        <w:rPr>
          <w:b/>
          <w:sz w:val="26"/>
          <w:szCs w:val="26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таких услуг</w:t>
      </w:r>
    </w:p>
    <w:p w:rsidR="00210D90" w:rsidRPr="00210D90" w:rsidRDefault="00FA605A" w:rsidP="00210D90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2.22</w:t>
      </w:r>
      <w:r w:rsidR="00210D90" w:rsidRPr="00210D90">
        <w:rPr>
          <w:sz w:val="26"/>
          <w:szCs w:val="26"/>
        </w:rPr>
        <w:t>. Здание, в котором предоставляется муниципальная услуга,  должно находиться в пешеходной доступности (не более 15 минут пешком) для заявителей от остановок общественного транспорта, иметь отдельный вход.  Центральный вход в здание должен быть оборудован информационной табличкой (вывеской), содержащей информацию о наименовании, месте нахождения органа, предоставляющего муниципальную услугу.</w:t>
      </w:r>
    </w:p>
    <w:p w:rsidR="00210D90" w:rsidRPr="00210D90" w:rsidRDefault="00210D90" w:rsidP="00210D90">
      <w:pPr>
        <w:spacing w:line="312" w:lineRule="auto"/>
        <w:ind w:firstLine="709"/>
        <w:jc w:val="both"/>
        <w:rPr>
          <w:sz w:val="26"/>
          <w:szCs w:val="26"/>
        </w:rPr>
      </w:pPr>
      <w:r w:rsidRPr="00210D90">
        <w:rPr>
          <w:sz w:val="26"/>
          <w:szCs w:val="26"/>
        </w:rPr>
        <w:t xml:space="preserve">На территории, прилегающей к зданию, в котором предоставляется </w:t>
      </w:r>
      <w:r>
        <w:rPr>
          <w:sz w:val="26"/>
          <w:szCs w:val="26"/>
        </w:rPr>
        <w:t xml:space="preserve"> </w:t>
      </w:r>
      <w:r w:rsidRPr="00210D90">
        <w:rPr>
          <w:sz w:val="26"/>
          <w:szCs w:val="26"/>
        </w:rPr>
        <w:t>муниципальная услуга, оборудуются места для парковки автотранспортных средств, на которых выделяется не менее 10 процентов мест (но не менее одного места) для парковки специальных автотранспортных средств инвалидов. Доступ заявителей к парковочным местам является бесплатным.</w:t>
      </w:r>
    </w:p>
    <w:p w:rsidR="00210D90" w:rsidRPr="00210D90" w:rsidRDefault="00FA605A" w:rsidP="00210D90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2.22</w:t>
      </w:r>
      <w:r w:rsidR="00210D90" w:rsidRPr="00210D90">
        <w:rPr>
          <w:sz w:val="26"/>
          <w:szCs w:val="26"/>
        </w:rPr>
        <w:t>.1. При предоставлении муниципальной услуги обес</w:t>
      </w:r>
      <w:r w:rsidR="00AC6F0B">
        <w:rPr>
          <w:sz w:val="26"/>
          <w:szCs w:val="26"/>
        </w:rPr>
        <w:t xml:space="preserve">печиваются необходимые условия </w:t>
      </w:r>
      <w:r w:rsidR="00210D90" w:rsidRPr="00210D90">
        <w:rPr>
          <w:sz w:val="26"/>
          <w:szCs w:val="26"/>
        </w:rPr>
        <w:t>для получения инвалидами и других маломобильными группами населения муниципальной услуги, в том числе:</w:t>
      </w:r>
    </w:p>
    <w:p w:rsidR="00210D90" w:rsidRPr="00210D90" w:rsidRDefault="00210D90" w:rsidP="00210D90">
      <w:pPr>
        <w:spacing w:line="312" w:lineRule="auto"/>
        <w:ind w:firstLine="709"/>
        <w:jc w:val="both"/>
        <w:rPr>
          <w:sz w:val="26"/>
          <w:szCs w:val="26"/>
        </w:rPr>
      </w:pPr>
      <w:r w:rsidRPr="00210D90">
        <w:rPr>
          <w:sz w:val="26"/>
          <w:szCs w:val="26"/>
        </w:rPr>
        <w:t>- условия для беспрепятственного доступа к объекту, в котором предоставляется муниципальная услуга;</w:t>
      </w:r>
    </w:p>
    <w:p w:rsidR="00210D90" w:rsidRPr="00210D90" w:rsidRDefault="00210D90" w:rsidP="00210D90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C6F0B">
        <w:rPr>
          <w:sz w:val="26"/>
          <w:szCs w:val="26"/>
        </w:rPr>
        <w:t xml:space="preserve">возможность самостоятельного </w:t>
      </w:r>
      <w:r w:rsidRPr="00210D90">
        <w:rPr>
          <w:sz w:val="26"/>
          <w:szCs w:val="26"/>
        </w:rPr>
        <w:t xml:space="preserve">передвижения инвалидов и других маломобильных групп населения по территории объекта в целях доступа к месту </w:t>
      </w:r>
      <w:r w:rsidRPr="00210D90">
        <w:rPr>
          <w:sz w:val="26"/>
          <w:szCs w:val="26"/>
        </w:rPr>
        <w:lastRenderedPageBreak/>
        <w:t xml:space="preserve">предоставления услуги, входа </w:t>
      </w:r>
      <w:r w:rsidR="00AC6F0B">
        <w:rPr>
          <w:sz w:val="26"/>
          <w:szCs w:val="26"/>
        </w:rPr>
        <w:t xml:space="preserve"> </w:t>
      </w:r>
      <w:r w:rsidRPr="00210D90">
        <w:rPr>
          <w:sz w:val="26"/>
          <w:szCs w:val="26"/>
        </w:rPr>
        <w:t>в</w:t>
      </w:r>
      <w:r w:rsidR="00AC6F0B">
        <w:rPr>
          <w:sz w:val="26"/>
          <w:szCs w:val="26"/>
        </w:rPr>
        <w:t xml:space="preserve"> </w:t>
      </w:r>
      <w:r w:rsidRPr="00210D90">
        <w:rPr>
          <w:sz w:val="26"/>
          <w:szCs w:val="26"/>
        </w:rPr>
        <w:t xml:space="preserve">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210D90" w:rsidRPr="00210D90" w:rsidRDefault="00210D90" w:rsidP="00210D90">
      <w:pPr>
        <w:spacing w:line="312" w:lineRule="auto"/>
        <w:ind w:firstLine="709"/>
        <w:jc w:val="both"/>
        <w:rPr>
          <w:sz w:val="26"/>
          <w:szCs w:val="26"/>
        </w:rPr>
      </w:pPr>
      <w:r w:rsidRPr="00210D90">
        <w:rPr>
          <w:sz w:val="26"/>
          <w:szCs w:val="26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объекте, в котором предоставляется муниципальная услуга;</w:t>
      </w:r>
    </w:p>
    <w:p w:rsidR="00210D90" w:rsidRPr="00210D90" w:rsidRDefault="00210D90" w:rsidP="00210D90">
      <w:pPr>
        <w:spacing w:line="312" w:lineRule="auto"/>
        <w:ind w:firstLine="709"/>
        <w:jc w:val="both"/>
        <w:rPr>
          <w:sz w:val="26"/>
          <w:szCs w:val="26"/>
        </w:rPr>
      </w:pPr>
      <w:r w:rsidRPr="00210D90">
        <w:rPr>
          <w:sz w:val="26"/>
          <w:szCs w:val="26"/>
        </w:rPr>
        <w:t>- надлежащее 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услуги, с учетом ограничений их жизнедеятельности;</w:t>
      </w:r>
    </w:p>
    <w:p w:rsidR="00210D90" w:rsidRPr="00210D90" w:rsidRDefault="00210D90" w:rsidP="00210D90">
      <w:pPr>
        <w:spacing w:line="312" w:lineRule="auto"/>
        <w:ind w:firstLine="709"/>
        <w:jc w:val="both"/>
        <w:rPr>
          <w:sz w:val="26"/>
          <w:szCs w:val="26"/>
        </w:rPr>
      </w:pPr>
      <w:r w:rsidRPr="00210D90">
        <w:rPr>
          <w:sz w:val="26"/>
          <w:szCs w:val="26"/>
        </w:rPr>
        <w:t xml:space="preserve">- дублирование необходимой </w:t>
      </w:r>
      <w:r w:rsidR="00AC6F0B">
        <w:rPr>
          <w:sz w:val="26"/>
          <w:szCs w:val="26"/>
        </w:rPr>
        <w:t xml:space="preserve"> </w:t>
      </w:r>
      <w:r w:rsidRPr="00210D90">
        <w:rPr>
          <w:sz w:val="26"/>
          <w:szCs w:val="26"/>
        </w:rPr>
        <w:t>для</w:t>
      </w:r>
      <w:r w:rsidR="00AC6F0B">
        <w:rPr>
          <w:sz w:val="26"/>
          <w:szCs w:val="26"/>
        </w:rPr>
        <w:t xml:space="preserve"> </w:t>
      </w:r>
      <w:r w:rsidRPr="00210D90">
        <w:rPr>
          <w:sz w:val="26"/>
          <w:szCs w:val="26"/>
        </w:rPr>
        <w:t xml:space="preserve"> инвалидов </w:t>
      </w:r>
      <w:r w:rsidR="00AC6F0B">
        <w:rPr>
          <w:sz w:val="26"/>
          <w:szCs w:val="26"/>
        </w:rPr>
        <w:t xml:space="preserve"> </w:t>
      </w:r>
      <w:r w:rsidRPr="00210D90">
        <w:rPr>
          <w:sz w:val="26"/>
          <w:szCs w:val="26"/>
        </w:rPr>
        <w:t>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210D90" w:rsidRPr="00210D90" w:rsidRDefault="00210D90" w:rsidP="00210D90">
      <w:pPr>
        <w:spacing w:line="312" w:lineRule="auto"/>
        <w:ind w:firstLine="709"/>
        <w:jc w:val="both"/>
        <w:rPr>
          <w:sz w:val="26"/>
          <w:szCs w:val="26"/>
        </w:rPr>
      </w:pPr>
      <w:r w:rsidRPr="00210D90">
        <w:rPr>
          <w:sz w:val="26"/>
          <w:szCs w:val="26"/>
        </w:rPr>
        <w:t>- допуск на объект, в котором предоставляется муниципальная услуга, собаки-проводника при наличии документа, подтверждающего ее специальное обучение и выдаваемой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</w:t>
      </w:r>
      <w:r w:rsidR="00AC6F0B">
        <w:rPr>
          <w:sz w:val="26"/>
          <w:szCs w:val="26"/>
        </w:rPr>
        <w:t xml:space="preserve"> </w:t>
      </w:r>
      <w:r w:rsidRPr="00210D90">
        <w:rPr>
          <w:sz w:val="26"/>
          <w:szCs w:val="26"/>
        </w:rPr>
        <w:t>регулированию</w:t>
      </w:r>
      <w:r w:rsidR="00AC6F0B">
        <w:rPr>
          <w:sz w:val="26"/>
          <w:szCs w:val="26"/>
        </w:rPr>
        <w:t xml:space="preserve"> </w:t>
      </w:r>
      <w:r w:rsidRPr="00210D90">
        <w:rPr>
          <w:sz w:val="26"/>
          <w:szCs w:val="26"/>
        </w:rPr>
        <w:t xml:space="preserve"> в</w:t>
      </w:r>
      <w:r w:rsidR="00AC6F0B">
        <w:rPr>
          <w:sz w:val="26"/>
          <w:szCs w:val="26"/>
        </w:rPr>
        <w:t xml:space="preserve"> </w:t>
      </w:r>
      <w:r w:rsidRPr="00210D90">
        <w:rPr>
          <w:sz w:val="26"/>
          <w:szCs w:val="26"/>
        </w:rPr>
        <w:t xml:space="preserve"> сфере социальной защиты населения;</w:t>
      </w:r>
    </w:p>
    <w:p w:rsidR="00210D90" w:rsidRPr="00210D90" w:rsidRDefault="00210D90" w:rsidP="00210D90">
      <w:pPr>
        <w:spacing w:line="312" w:lineRule="auto"/>
        <w:ind w:firstLine="709"/>
        <w:jc w:val="both"/>
        <w:rPr>
          <w:sz w:val="26"/>
          <w:szCs w:val="26"/>
        </w:rPr>
      </w:pPr>
      <w:r w:rsidRPr="00210D90">
        <w:rPr>
          <w:sz w:val="26"/>
          <w:szCs w:val="26"/>
        </w:rPr>
        <w:t xml:space="preserve">- при </w:t>
      </w:r>
      <w:r w:rsidR="005332C9">
        <w:rPr>
          <w:sz w:val="26"/>
          <w:szCs w:val="26"/>
        </w:rPr>
        <w:t xml:space="preserve"> </w:t>
      </w:r>
      <w:r w:rsidRPr="00210D90">
        <w:rPr>
          <w:sz w:val="26"/>
          <w:szCs w:val="26"/>
        </w:rPr>
        <w:t>необходимости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210D90" w:rsidRPr="00210D90" w:rsidRDefault="00210D90" w:rsidP="00210D90">
      <w:pPr>
        <w:spacing w:line="312" w:lineRule="auto"/>
        <w:ind w:firstLine="709"/>
        <w:jc w:val="both"/>
        <w:rPr>
          <w:sz w:val="26"/>
          <w:szCs w:val="26"/>
        </w:rPr>
      </w:pPr>
      <w:r w:rsidRPr="00210D90">
        <w:rPr>
          <w:sz w:val="26"/>
          <w:szCs w:val="26"/>
        </w:rPr>
        <w:t xml:space="preserve"> - оказание иной помощи инвалидам в преодолении барьеров, мешающих получению ими услуги наравне с другими лицами.</w:t>
      </w:r>
    </w:p>
    <w:p w:rsidR="00210D90" w:rsidRPr="00210D90" w:rsidRDefault="00FA605A" w:rsidP="00210D90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2.22</w:t>
      </w:r>
      <w:r w:rsidR="00210D90" w:rsidRPr="00210D90">
        <w:rPr>
          <w:sz w:val="26"/>
          <w:szCs w:val="26"/>
        </w:rPr>
        <w:t>.2. Предоставление муниципальной услуги осуществляется в специально выделенном для работы кабинете. У входа в кабинет либо на двери кабинета размещается табличка с наименованием кабинета и его режимом работы. Помещение для предоставления муниципальных услуг должно быть оснащено стульями, столами, компьютером с воз</w:t>
      </w:r>
      <w:r w:rsidR="005332C9">
        <w:rPr>
          <w:sz w:val="26"/>
          <w:szCs w:val="26"/>
        </w:rPr>
        <w:t xml:space="preserve">можностью печати и выхода в </w:t>
      </w:r>
      <w:r w:rsidR="00210D90" w:rsidRPr="00210D90">
        <w:rPr>
          <w:sz w:val="26"/>
          <w:szCs w:val="26"/>
        </w:rPr>
        <w:t xml:space="preserve">информационно-телекоммуникационную сеть Интернет. </w:t>
      </w:r>
    </w:p>
    <w:p w:rsidR="00210D90" w:rsidRPr="00210D90" w:rsidRDefault="00210D90" w:rsidP="00210D90">
      <w:pPr>
        <w:spacing w:line="312" w:lineRule="auto"/>
        <w:ind w:firstLine="709"/>
        <w:jc w:val="both"/>
        <w:rPr>
          <w:sz w:val="26"/>
          <w:szCs w:val="26"/>
        </w:rPr>
      </w:pPr>
      <w:r w:rsidRPr="00210D90">
        <w:rPr>
          <w:sz w:val="26"/>
          <w:szCs w:val="26"/>
        </w:rPr>
        <w:t>На столах специалистов, ведущих прием, устанавливаются настольные таблички с указанием фамилии, имени и отчества, а также должности специалиста</w:t>
      </w:r>
    </w:p>
    <w:p w:rsidR="00210D90" w:rsidRPr="00210D90" w:rsidRDefault="00C433F3" w:rsidP="00C433F3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FA605A">
        <w:rPr>
          <w:sz w:val="26"/>
          <w:szCs w:val="26"/>
        </w:rPr>
        <w:t>2.22</w:t>
      </w:r>
      <w:r w:rsidR="00210D90">
        <w:rPr>
          <w:sz w:val="26"/>
          <w:szCs w:val="26"/>
        </w:rPr>
        <w:t>.3</w:t>
      </w:r>
      <w:r w:rsidR="00210D90" w:rsidRPr="00210D90">
        <w:rPr>
          <w:sz w:val="26"/>
          <w:szCs w:val="26"/>
        </w:rPr>
        <w:t xml:space="preserve">. Места предоставления муниципальных услуг и ожидания заявителей  в очереди должны оборудоваться противопожарной системой и средствами пожаротушения, системой оповещения о возникновении чрезвычайной ситуации, соответствовать санитарно-эпидемиологическим правилам и нормам. Помещение, в котором предоставляется муниципальная услуга, рекомендуется оборудовать системой кондиционирования воздуха. </w:t>
      </w:r>
    </w:p>
    <w:p w:rsidR="00210D90" w:rsidRPr="00210D90" w:rsidRDefault="00210D90" w:rsidP="00210D90">
      <w:pPr>
        <w:spacing w:line="312" w:lineRule="auto"/>
        <w:ind w:firstLine="709"/>
        <w:jc w:val="both"/>
        <w:rPr>
          <w:sz w:val="26"/>
          <w:szCs w:val="26"/>
        </w:rPr>
      </w:pPr>
      <w:r w:rsidRPr="00210D90">
        <w:rPr>
          <w:sz w:val="26"/>
          <w:szCs w:val="26"/>
        </w:rPr>
        <w:t xml:space="preserve">Площадь мест ожидания зависит от количества заявителей, ежедневно обращающихся в учреждение. Количество мест ожидания определяется исходя из фактической нагрузки и возможностей для их размещения в здании, но не может </w:t>
      </w:r>
      <w:r w:rsidRPr="00210D90">
        <w:rPr>
          <w:sz w:val="26"/>
          <w:szCs w:val="26"/>
        </w:rPr>
        <w:lastRenderedPageBreak/>
        <w:t xml:space="preserve">составлять менее 3-х мест. Места ожидания должны соответствовать комфортным условиям для заявителей и оптимальным условиям работы специалистов. </w:t>
      </w:r>
    </w:p>
    <w:p w:rsidR="00210D90" w:rsidRPr="00210D90" w:rsidRDefault="00210D90" w:rsidP="00210D90">
      <w:pPr>
        <w:spacing w:line="312" w:lineRule="auto"/>
        <w:ind w:firstLine="709"/>
        <w:jc w:val="both"/>
        <w:rPr>
          <w:sz w:val="26"/>
          <w:szCs w:val="26"/>
        </w:rPr>
      </w:pPr>
      <w:r w:rsidRPr="00210D90">
        <w:rPr>
          <w:sz w:val="26"/>
          <w:szCs w:val="26"/>
        </w:rPr>
        <w:t xml:space="preserve">Места ожидания в очереди на предоставление или получение документов оборудуются мягкими стульями либо кресельными секциями, столами для заполнения документов и обеспечиваются образцами заполнения документов, бланками заявлений и канцелярскими принадлежностями. </w:t>
      </w:r>
    </w:p>
    <w:p w:rsidR="00210D90" w:rsidRPr="00210D90" w:rsidRDefault="00FA605A" w:rsidP="00210D90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2.22</w:t>
      </w:r>
      <w:r w:rsidR="00210D90" w:rsidRPr="00210D90">
        <w:rPr>
          <w:sz w:val="26"/>
          <w:szCs w:val="26"/>
        </w:rPr>
        <w:t>.4. Тексты информационных материалов размещаются на информационном стенде возле кабинета, в котором осуществляется прием заявителя и должны содержать следующую информацию:</w:t>
      </w:r>
    </w:p>
    <w:p w:rsidR="00210D90" w:rsidRPr="00210D90" w:rsidRDefault="00210D90" w:rsidP="00210D90">
      <w:pPr>
        <w:spacing w:line="312" w:lineRule="auto"/>
        <w:ind w:firstLine="709"/>
        <w:jc w:val="both"/>
        <w:rPr>
          <w:sz w:val="26"/>
          <w:szCs w:val="26"/>
        </w:rPr>
      </w:pPr>
      <w:r w:rsidRPr="00210D90">
        <w:rPr>
          <w:sz w:val="26"/>
          <w:szCs w:val="26"/>
        </w:rPr>
        <w:t>- график работы Отдела и приема заявителей;</w:t>
      </w:r>
    </w:p>
    <w:p w:rsidR="00210D90" w:rsidRPr="00210D90" w:rsidRDefault="00210D90" w:rsidP="00210D90">
      <w:pPr>
        <w:spacing w:line="312" w:lineRule="auto"/>
        <w:ind w:firstLine="709"/>
        <w:jc w:val="both"/>
        <w:rPr>
          <w:sz w:val="26"/>
          <w:szCs w:val="26"/>
        </w:rPr>
      </w:pPr>
      <w:r w:rsidRPr="00210D90">
        <w:rPr>
          <w:sz w:val="26"/>
          <w:szCs w:val="26"/>
        </w:rPr>
        <w:t>- источники получения информации о муниципальной услуге;</w:t>
      </w:r>
    </w:p>
    <w:p w:rsidR="00210D90" w:rsidRPr="00210D90" w:rsidRDefault="00210D90" w:rsidP="00210D90">
      <w:pPr>
        <w:spacing w:line="312" w:lineRule="auto"/>
        <w:ind w:firstLine="709"/>
        <w:jc w:val="both"/>
        <w:rPr>
          <w:sz w:val="26"/>
          <w:szCs w:val="26"/>
        </w:rPr>
      </w:pPr>
      <w:r w:rsidRPr="00210D90">
        <w:rPr>
          <w:sz w:val="26"/>
          <w:szCs w:val="26"/>
        </w:rPr>
        <w:t>- сроки  предоставления муниципальной услуги;</w:t>
      </w:r>
    </w:p>
    <w:p w:rsidR="00210D90" w:rsidRPr="00210D90" w:rsidRDefault="00210D90" w:rsidP="00210D90">
      <w:pPr>
        <w:spacing w:line="312" w:lineRule="auto"/>
        <w:ind w:firstLine="709"/>
        <w:jc w:val="both"/>
        <w:rPr>
          <w:sz w:val="26"/>
          <w:szCs w:val="26"/>
        </w:rPr>
      </w:pPr>
      <w:r w:rsidRPr="00210D90">
        <w:rPr>
          <w:sz w:val="26"/>
          <w:szCs w:val="26"/>
        </w:rPr>
        <w:t>- перечень документов, необходимых для получения муниципальной услуги;</w:t>
      </w:r>
    </w:p>
    <w:p w:rsidR="00210D90" w:rsidRDefault="00210D90" w:rsidP="00210D90">
      <w:pPr>
        <w:spacing w:line="312" w:lineRule="auto"/>
        <w:ind w:firstLine="709"/>
        <w:jc w:val="both"/>
        <w:rPr>
          <w:sz w:val="26"/>
          <w:szCs w:val="26"/>
        </w:rPr>
      </w:pPr>
      <w:r w:rsidRPr="00210D90">
        <w:rPr>
          <w:sz w:val="26"/>
          <w:szCs w:val="26"/>
        </w:rPr>
        <w:t>- перечень оснований для отказа в предоставлении муниципальной услуги;</w:t>
      </w:r>
    </w:p>
    <w:p w:rsidR="009454DD" w:rsidRPr="00210D90" w:rsidRDefault="00C24CE4" w:rsidP="00210D90">
      <w:pPr>
        <w:spacing w:line="312" w:lineRule="auto"/>
        <w:ind w:firstLine="709"/>
        <w:jc w:val="both"/>
        <w:rPr>
          <w:sz w:val="26"/>
          <w:szCs w:val="26"/>
        </w:rPr>
      </w:pPr>
      <w:r w:rsidRPr="00E50EFD">
        <w:rPr>
          <w:sz w:val="26"/>
          <w:szCs w:val="26"/>
        </w:rPr>
        <w:t xml:space="preserve">- форма заявления, подаваемого </w:t>
      </w:r>
      <w:r w:rsidR="009454DD" w:rsidRPr="00E50EFD">
        <w:rPr>
          <w:sz w:val="26"/>
          <w:szCs w:val="26"/>
        </w:rPr>
        <w:t xml:space="preserve"> заявителем для  предоставления   муниципальной услуги;</w:t>
      </w:r>
      <w:r w:rsidR="009454DD">
        <w:rPr>
          <w:sz w:val="26"/>
          <w:szCs w:val="26"/>
        </w:rPr>
        <w:t xml:space="preserve"> </w:t>
      </w:r>
    </w:p>
    <w:p w:rsidR="00210D90" w:rsidRPr="00210D90" w:rsidRDefault="00210D90" w:rsidP="00210D90">
      <w:pPr>
        <w:spacing w:line="312" w:lineRule="auto"/>
        <w:ind w:firstLine="709"/>
        <w:jc w:val="both"/>
        <w:rPr>
          <w:sz w:val="26"/>
          <w:szCs w:val="26"/>
        </w:rPr>
      </w:pPr>
      <w:r w:rsidRPr="00210D90">
        <w:rPr>
          <w:sz w:val="26"/>
          <w:szCs w:val="26"/>
        </w:rPr>
        <w:t>- образец заполнения заявления;</w:t>
      </w:r>
    </w:p>
    <w:p w:rsidR="00210D90" w:rsidRPr="00210D90" w:rsidRDefault="00210D90" w:rsidP="00210D90">
      <w:pPr>
        <w:spacing w:line="312" w:lineRule="auto"/>
        <w:ind w:firstLine="709"/>
        <w:jc w:val="both"/>
        <w:rPr>
          <w:sz w:val="26"/>
          <w:szCs w:val="26"/>
        </w:rPr>
      </w:pPr>
      <w:r w:rsidRPr="00210D90">
        <w:rPr>
          <w:sz w:val="26"/>
          <w:szCs w:val="26"/>
        </w:rPr>
        <w:t xml:space="preserve">- блок-схема последовательности административных процедур;           </w:t>
      </w:r>
    </w:p>
    <w:p w:rsidR="00210D90" w:rsidRPr="00210D90" w:rsidRDefault="00210D90" w:rsidP="00210D90">
      <w:pPr>
        <w:spacing w:line="312" w:lineRule="auto"/>
        <w:ind w:firstLine="709"/>
        <w:jc w:val="both"/>
        <w:rPr>
          <w:sz w:val="26"/>
          <w:szCs w:val="26"/>
        </w:rPr>
      </w:pPr>
      <w:r w:rsidRPr="00210D90">
        <w:rPr>
          <w:sz w:val="26"/>
          <w:szCs w:val="26"/>
        </w:rPr>
        <w:t>- место нахождения и контактный телефон должностного лица, осуществляющего контроль за предоставлением муниципальной услуги;</w:t>
      </w:r>
    </w:p>
    <w:p w:rsidR="00210D90" w:rsidRPr="00210D90" w:rsidRDefault="00210D90" w:rsidP="00210D90">
      <w:pPr>
        <w:spacing w:line="312" w:lineRule="auto"/>
        <w:ind w:firstLine="709"/>
        <w:jc w:val="both"/>
        <w:rPr>
          <w:sz w:val="26"/>
          <w:szCs w:val="26"/>
        </w:rPr>
      </w:pPr>
      <w:r w:rsidRPr="00210D90">
        <w:rPr>
          <w:sz w:val="26"/>
          <w:szCs w:val="26"/>
        </w:rPr>
        <w:t xml:space="preserve">- информация о досудебном обжаловании решений, действий (бездействий) должностных лиц, а также контактные данные должностных лиц, кому может быть направлена жалоба на некачественное предоставление муниципальной услуги. </w:t>
      </w:r>
    </w:p>
    <w:p w:rsidR="00210D90" w:rsidRPr="00210D90" w:rsidRDefault="00210D90" w:rsidP="00210D90">
      <w:pPr>
        <w:spacing w:line="312" w:lineRule="auto"/>
        <w:ind w:firstLine="709"/>
        <w:jc w:val="both"/>
        <w:rPr>
          <w:sz w:val="26"/>
          <w:szCs w:val="26"/>
        </w:rPr>
      </w:pPr>
      <w:r w:rsidRPr="00210D90">
        <w:rPr>
          <w:sz w:val="26"/>
          <w:szCs w:val="26"/>
        </w:rPr>
        <w:t>Тексты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210D90" w:rsidRPr="00210D90" w:rsidRDefault="00210D90" w:rsidP="00210D90">
      <w:pPr>
        <w:spacing w:line="312" w:lineRule="auto"/>
        <w:ind w:firstLine="709"/>
        <w:jc w:val="both"/>
        <w:rPr>
          <w:sz w:val="26"/>
          <w:szCs w:val="26"/>
        </w:rPr>
      </w:pPr>
      <w:r w:rsidRPr="00210D90">
        <w:rPr>
          <w:sz w:val="26"/>
          <w:szCs w:val="26"/>
        </w:rPr>
        <w:t>По требованию заявителя ему предоставляется полный текст настоящего регламента.</w:t>
      </w:r>
    </w:p>
    <w:p w:rsidR="00210D90" w:rsidRPr="00210D90" w:rsidRDefault="00210D90" w:rsidP="00210D90">
      <w:pPr>
        <w:spacing w:line="312" w:lineRule="auto"/>
        <w:ind w:firstLine="709"/>
        <w:jc w:val="both"/>
        <w:rPr>
          <w:sz w:val="26"/>
          <w:szCs w:val="26"/>
        </w:rPr>
      </w:pPr>
      <w:r w:rsidRPr="00210D90">
        <w:rPr>
          <w:sz w:val="26"/>
          <w:szCs w:val="26"/>
        </w:rPr>
        <w:t>Информацию о порядке предоставления муниципальной услуги можно получить:</w:t>
      </w:r>
    </w:p>
    <w:p w:rsidR="00210D90" w:rsidRPr="00210D90" w:rsidRDefault="00210D90" w:rsidP="00210D90">
      <w:pPr>
        <w:spacing w:line="312" w:lineRule="auto"/>
        <w:ind w:firstLine="709"/>
        <w:jc w:val="both"/>
        <w:rPr>
          <w:sz w:val="26"/>
          <w:szCs w:val="26"/>
        </w:rPr>
      </w:pPr>
      <w:r w:rsidRPr="00210D90">
        <w:rPr>
          <w:sz w:val="26"/>
          <w:szCs w:val="26"/>
        </w:rPr>
        <w:t>- на официальном сайте администрации района в сети «Интернет» (</w:t>
      </w:r>
      <w:hyperlink r:id="rId22" w:history="1">
        <w:r w:rsidRPr="00210D90">
          <w:rPr>
            <w:sz w:val="26"/>
            <w:szCs w:val="26"/>
            <w:u w:val="single"/>
          </w:rPr>
          <w:t>http://partizansky.ru</w:t>
        </w:r>
      </w:hyperlink>
      <w:r w:rsidRPr="00210D90">
        <w:rPr>
          <w:sz w:val="26"/>
          <w:szCs w:val="26"/>
        </w:rPr>
        <w:t>)  в тематической рубрике «Муниципальные услуги»;</w:t>
      </w:r>
    </w:p>
    <w:p w:rsidR="00210D90" w:rsidRPr="00210D90" w:rsidRDefault="00210D90" w:rsidP="00210D90">
      <w:pPr>
        <w:spacing w:line="312" w:lineRule="auto"/>
        <w:ind w:firstLine="709"/>
        <w:jc w:val="both"/>
        <w:rPr>
          <w:sz w:val="26"/>
          <w:szCs w:val="26"/>
        </w:rPr>
      </w:pPr>
      <w:r w:rsidRPr="00210D90">
        <w:rPr>
          <w:sz w:val="26"/>
          <w:szCs w:val="26"/>
        </w:rPr>
        <w:t>- на  Едином портале государственных услуг (</w:t>
      </w:r>
      <w:r w:rsidRPr="00210D90">
        <w:rPr>
          <w:sz w:val="26"/>
          <w:szCs w:val="26"/>
          <w:lang w:val="en-US"/>
        </w:rPr>
        <w:t>https</w:t>
      </w:r>
      <w:r w:rsidRPr="00210D90">
        <w:rPr>
          <w:sz w:val="26"/>
          <w:szCs w:val="26"/>
        </w:rPr>
        <w:t xml:space="preserve">:// </w:t>
      </w:r>
      <w:r w:rsidRPr="002B5417">
        <w:rPr>
          <w:sz w:val="26"/>
          <w:szCs w:val="26"/>
          <w:lang w:val="en-US"/>
        </w:rPr>
        <w:t>www</w:t>
      </w:r>
      <w:r w:rsidRPr="002B5417">
        <w:rPr>
          <w:sz w:val="26"/>
          <w:szCs w:val="26"/>
        </w:rPr>
        <w:t>.</w:t>
      </w:r>
      <w:r w:rsidRPr="002B5417">
        <w:rPr>
          <w:rStyle w:val="HTML"/>
          <w:bCs/>
          <w:sz w:val="26"/>
          <w:szCs w:val="26"/>
        </w:rPr>
        <w:t>gosuslugi</w:t>
      </w:r>
      <w:r w:rsidRPr="002B5417">
        <w:rPr>
          <w:rStyle w:val="HTML"/>
          <w:sz w:val="26"/>
          <w:szCs w:val="26"/>
        </w:rPr>
        <w:t>.</w:t>
      </w:r>
      <w:r w:rsidRPr="002B5417">
        <w:rPr>
          <w:rStyle w:val="HTML"/>
          <w:bCs/>
          <w:sz w:val="26"/>
          <w:szCs w:val="26"/>
        </w:rPr>
        <w:t>ru</w:t>
      </w:r>
      <w:r w:rsidRPr="002B5417">
        <w:rPr>
          <w:rStyle w:val="HTML"/>
          <w:sz w:val="26"/>
          <w:szCs w:val="26"/>
        </w:rPr>
        <w:t>)</w:t>
      </w:r>
      <w:r w:rsidRPr="002B5417">
        <w:rPr>
          <w:sz w:val="26"/>
          <w:szCs w:val="26"/>
        </w:rPr>
        <w:t>;</w:t>
      </w:r>
    </w:p>
    <w:p w:rsidR="00210D90" w:rsidRPr="00210D90" w:rsidRDefault="00210D90" w:rsidP="00210D90">
      <w:pPr>
        <w:spacing w:line="312" w:lineRule="auto"/>
        <w:ind w:firstLine="709"/>
        <w:jc w:val="both"/>
        <w:rPr>
          <w:sz w:val="26"/>
          <w:szCs w:val="26"/>
        </w:rPr>
      </w:pPr>
      <w:r w:rsidRPr="00210D90">
        <w:rPr>
          <w:sz w:val="26"/>
          <w:szCs w:val="26"/>
        </w:rPr>
        <w:t xml:space="preserve">- на </w:t>
      </w:r>
      <w:r w:rsidR="009454DD">
        <w:rPr>
          <w:sz w:val="26"/>
          <w:szCs w:val="26"/>
        </w:rPr>
        <w:t>информ</w:t>
      </w:r>
      <w:r w:rsidR="002B5417">
        <w:rPr>
          <w:sz w:val="26"/>
          <w:szCs w:val="26"/>
        </w:rPr>
        <w:t>ационном стенде возле кабинета о</w:t>
      </w:r>
      <w:r w:rsidR="009454DD">
        <w:rPr>
          <w:sz w:val="26"/>
          <w:szCs w:val="26"/>
        </w:rPr>
        <w:t>тдела</w:t>
      </w:r>
      <w:r w:rsidRPr="00210D90">
        <w:rPr>
          <w:sz w:val="26"/>
          <w:szCs w:val="26"/>
        </w:rPr>
        <w:t>;</w:t>
      </w:r>
    </w:p>
    <w:p w:rsidR="00210D90" w:rsidRPr="00210D90" w:rsidRDefault="00210D90" w:rsidP="00210D90">
      <w:pPr>
        <w:spacing w:line="312" w:lineRule="auto"/>
        <w:ind w:firstLine="709"/>
        <w:jc w:val="both"/>
        <w:rPr>
          <w:sz w:val="26"/>
          <w:szCs w:val="26"/>
        </w:rPr>
      </w:pPr>
      <w:r w:rsidRPr="00210D90">
        <w:rPr>
          <w:sz w:val="26"/>
          <w:szCs w:val="26"/>
        </w:rPr>
        <w:t xml:space="preserve">- при обращении непосредственно в </w:t>
      </w:r>
      <w:r w:rsidR="009454DD">
        <w:rPr>
          <w:sz w:val="26"/>
          <w:szCs w:val="26"/>
        </w:rPr>
        <w:t>Отдел</w:t>
      </w:r>
      <w:r w:rsidRPr="00210D90">
        <w:rPr>
          <w:sz w:val="26"/>
          <w:szCs w:val="26"/>
        </w:rPr>
        <w:t xml:space="preserve"> в рабочее время;</w:t>
      </w:r>
    </w:p>
    <w:p w:rsidR="009454DD" w:rsidRPr="005A73FC" w:rsidRDefault="00210D90" w:rsidP="009454DD">
      <w:pPr>
        <w:spacing w:line="312" w:lineRule="auto"/>
        <w:ind w:firstLine="709"/>
        <w:jc w:val="both"/>
        <w:rPr>
          <w:sz w:val="26"/>
          <w:szCs w:val="26"/>
        </w:rPr>
      </w:pPr>
      <w:r w:rsidRPr="00210D90">
        <w:rPr>
          <w:sz w:val="26"/>
          <w:szCs w:val="26"/>
        </w:rPr>
        <w:t>- направив письменный запрос почтовым отправлением на адрес Отдела, а также на адрес электронной почты Отдела</w:t>
      </w:r>
      <w:r w:rsidR="009454DD">
        <w:rPr>
          <w:sz w:val="26"/>
          <w:szCs w:val="26"/>
        </w:rPr>
        <w:t xml:space="preserve"> </w:t>
      </w:r>
      <w:r w:rsidR="009454DD" w:rsidRPr="005A73FC">
        <w:rPr>
          <w:sz w:val="26"/>
          <w:szCs w:val="26"/>
        </w:rPr>
        <w:t>(</w:t>
      </w:r>
      <w:r w:rsidR="009454DD" w:rsidRPr="005A73FC">
        <w:rPr>
          <w:sz w:val="26"/>
          <w:szCs w:val="26"/>
          <w:lang w:val="en-US"/>
        </w:rPr>
        <w:t>odh</w:t>
      </w:r>
      <w:r w:rsidR="009454DD" w:rsidRPr="005A73FC">
        <w:rPr>
          <w:sz w:val="26"/>
          <w:szCs w:val="26"/>
        </w:rPr>
        <w:t>_</w:t>
      </w:r>
      <w:r w:rsidR="009454DD" w:rsidRPr="005A73FC">
        <w:rPr>
          <w:sz w:val="26"/>
          <w:szCs w:val="26"/>
          <w:lang w:val="en-US"/>
        </w:rPr>
        <w:t>transp</w:t>
      </w:r>
      <w:r w:rsidR="009454DD" w:rsidRPr="005A73FC">
        <w:rPr>
          <w:sz w:val="26"/>
          <w:szCs w:val="26"/>
        </w:rPr>
        <w:t>@</w:t>
      </w:r>
      <w:r w:rsidR="009454DD" w:rsidRPr="005A73FC">
        <w:rPr>
          <w:sz w:val="26"/>
          <w:szCs w:val="26"/>
          <w:lang w:val="en-US"/>
        </w:rPr>
        <w:t>partizansky</w:t>
      </w:r>
      <w:r w:rsidR="009454DD" w:rsidRPr="005A73FC">
        <w:rPr>
          <w:sz w:val="26"/>
          <w:szCs w:val="26"/>
        </w:rPr>
        <w:t>.</w:t>
      </w:r>
      <w:r w:rsidR="009454DD" w:rsidRPr="005A73FC">
        <w:rPr>
          <w:sz w:val="26"/>
          <w:szCs w:val="26"/>
          <w:lang w:val="en-US"/>
        </w:rPr>
        <w:t>ru</w:t>
      </w:r>
      <w:r w:rsidR="009454DD" w:rsidRPr="005A73FC">
        <w:rPr>
          <w:sz w:val="26"/>
          <w:szCs w:val="26"/>
        </w:rPr>
        <w:t xml:space="preserve">). </w:t>
      </w:r>
    </w:p>
    <w:p w:rsidR="009454DD" w:rsidRDefault="009454DD" w:rsidP="009454DD">
      <w:pPr>
        <w:spacing w:line="312" w:lineRule="auto"/>
        <w:jc w:val="center"/>
        <w:outlineLvl w:val="2"/>
        <w:rPr>
          <w:b/>
          <w:sz w:val="28"/>
          <w:szCs w:val="28"/>
        </w:rPr>
      </w:pPr>
    </w:p>
    <w:p w:rsidR="00552D42" w:rsidRDefault="00552D42" w:rsidP="007B7843">
      <w:pPr>
        <w:spacing w:line="312" w:lineRule="auto"/>
        <w:jc w:val="center"/>
        <w:outlineLvl w:val="2"/>
        <w:rPr>
          <w:b/>
          <w:sz w:val="26"/>
          <w:szCs w:val="26"/>
        </w:rPr>
      </w:pPr>
      <w:r w:rsidRPr="00425D20">
        <w:rPr>
          <w:b/>
          <w:sz w:val="26"/>
          <w:szCs w:val="26"/>
        </w:rPr>
        <w:t>Показатели доступности и качества муниципальной услуги</w:t>
      </w:r>
      <w:r w:rsidR="005F777F">
        <w:rPr>
          <w:b/>
          <w:sz w:val="26"/>
          <w:szCs w:val="26"/>
        </w:rPr>
        <w:t xml:space="preserve"> </w:t>
      </w:r>
    </w:p>
    <w:p w:rsidR="005F777F" w:rsidRPr="00425D20" w:rsidRDefault="005F777F" w:rsidP="007B7843">
      <w:pPr>
        <w:spacing w:line="312" w:lineRule="auto"/>
        <w:jc w:val="center"/>
        <w:outlineLvl w:val="2"/>
        <w:rPr>
          <w:b/>
          <w:sz w:val="26"/>
          <w:szCs w:val="26"/>
        </w:rPr>
      </w:pPr>
    </w:p>
    <w:p w:rsidR="00EE5484" w:rsidRPr="002365AB" w:rsidRDefault="00E45206" w:rsidP="007B7843">
      <w:pPr>
        <w:spacing w:line="312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2.23</w:t>
      </w:r>
      <w:r w:rsidR="002365AB" w:rsidRPr="002365AB">
        <w:rPr>
          <w:sz w:val="26"/>
          <w:szCs w:val="26"/>
        </w:rPr>
        <w:t>.</w:t>
      </w:r>
      <w:r w:rsidR="00552D42" w:rsidRPr="002365AB">
        <w:rPr>
          <w:sz w:val="26"/>
          <w:szCs w:val="26"/>
        </w:rPr>
        <w:t xml:space="preserve"> Показателями доступности муниципальной услуги являются:</w:t>
      </w:r>
    </w:p>
    <w:p w:rsidR="00EE5484" w:rsidRPr="00EE5484" w:rsidRDefault="00EE5484" w:rsidP="007B7843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Pr="00EE5484">
        <w:rPr>
          <w:sz w:val="26"/>
          <w:szCs w:val="26"/>
        </w:rPr>
        <w:t>- наличие и доступность информации о муниципальных услугах, порядке и правилах их предоставления заявителям;</w:t>
      </w:r>
    </w:p>
    <w:p w:rsidR="00EE5484" w:rsidRPr="00EE5484" w:rsidRDefault="00EE5484" w:rsidP="007B7843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EE5484">
        <w:rPr>
          <w:sz w:val="26"/>
          <w:szCs w:val="26"/>
        </w:rPr>
        <w:t>- соблюдение стандартов предоставления муниципальных услуг;</w:t>
      </w:r>
    </w:p>
    <w:p w:rsidR="00EE5484" w:rsidRPr="00EE5484" w:rsidRDefault="00EE5484" w:rsidP="007B7843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EE5484">
        <w:rPr>
          <w:sz w:val="26"/>
          <w:szCs w:val="26"/>
        </w:rPr>
        <w:t>- соответствие качества фактически предоставляемых муниципальных услуг стандартам предоставления муниципальных услуг;</w:t>
      </w:r>
    </w:p>
    <w:p w:rsidR="00EE5484" w:rsidRPr="00EE5484" w:rsidRDefault="00EE5484" w:rsidP="007B7843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EE5484">
        <w:rPr>
          <w:sz w:val="26"/>
          <w:szCs w:val="26"/>
        </w:rPr>
        <w:t>- временные затраты заявителя при получении им конечного результата муниципальной услуги;</w:t>
      </w:r>
    </w:p>
    <w:p w:rsidR="00EE5484" w:rsidRPr="00EE5484" w:rsidRDefault="00EE5484" w:rsidP="007B7843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EE5484">
        <w:rPr>
          <w:sz w:val="26"/>
          <w:szCs w:val="26"/>
        </w:rPr>
        <w:t>- наличие (отсутствие) претензий, жалоб со стороны заявителей;</w:t>
      </w:r>
    </w:p>
    <w:p w:rsidR="002365AB" w:rsidRDefault="00EE5484" w:rsidP="007B7843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EE5484">
        <w:rPr>
          <w:sz w:val="26"/>
          <w:szCs w:val="26"/>
        </w:rPr>
        <w:t>- удовлетворенность заявителей качеством и доступностью муниципальной услуги.</w:t>
      </w:r>
      <w:r w:rsidR="002365AB">
        <w:rPr>
          <w:sz w:val="26"/>
          <w:szCs w:val="26"/>
        </w:rPr>
        <w:t xml:space="preserve"> </w:t>
      </w:r>
    </w:p>
    <w:p w:rsidR="00310847" w:rsidRDefault="00310847" w:rsidP="005671F4">
      <w:pPr>
        <w:pStyle w:val="ac"/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66612" w:rsidRPr="004637D1" w:rsidRDefault="00866612" w:rsidP="005671F4">
      <w:pPr>
        <w:pStyle w:val="ac"/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671F4" w:rsidRPr="00CC4551" w:rsidRDefault="005671F4" w:rsidP="005671F4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4551">
        <w:rPr>
          <w:rFonts w:ascii="Times New Roman" w:hAnsi="Times New Roman" w:cs="Times New Roman"/>
          <w:b/>
          <w:sz w:val="26"/>
          <w:szCs w:val="26"/>
        </w:rPr>
        <w:t>Иные требования, в том числе учитывающие особенности</w:t>
      </w:r>
    </w:p>
    <w:p w:rsidR="005671F4" w:rsidRPr="00CC4551" w:rsidRDefault="005671F4" w:rsidP="005671F4">
      <w:pPr>
        <w:pStyle w:val="ac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4551">
        <w:rPr>
          <w:rFonts w:ascii="Times New Roman" w:hAnsi="Times New Roman" w:cs="Times New Roman"/>
          <w:b/>
          <w:sz w:val="26"/>
          <w:szCs w:val="26"/>
        </w:rPr>
        <w:t>предоставления муниципальных услуг в электронной форме</w:t>
      </w:r>
    </w:p>
    <w:p w:rsidR="00947CFB" w:rsidRPr="00947CFB" w:rsidRDefault="00E45206" w:rsidP="00947CFB">
      <w:pPr>
        <w:spacing w:line="276" w:lineRule="auto"/>
        <w:ind w:firstLine="53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2.24</w:t>
      </w:r>
      <w:r w:rsidR="005671F4" w:rsidRPr="00947CFB">
        <w:rPr>
          <w:sz w:val="26"/>
          <w:szCs w:val="26"/>
        </w:rPr>
        <w:t xml:space="preserve">. </w:t>
      </w:r>
      <w:r w:rsidR="00947CFB" w:rsidRPr="00947CFB">
        <w:rPr>
          <w:sz w:val="26"/>
          <w:szCs w:val="26"/>
        </w:rPr>
        <w:t xml:space="preserve">Муниципальная услуга может предоставляться в электронном виде с использованием информационно - коммуникационных технологий. </w:t>
      </w:r>
    </w:p>
    <w:p w:rsidR="00947CFB" w:rsidRPr="00947CFB" w:rsidRDefault="005671F4" w:rsidP="00947CFB">
      <w:pPr>
        <w:spacing w:line="276" w:lineRule="auto"/>
        <w:ind w:firstLine="539"/>
        <w:jc w:val="both"/>
        <w:rPr>
          <w:sz w:val="26"/>
          <w:szCs w:val="26"/>
        </w:rPr>
      </w:pPr>
      <w:r w:rsidRPr="00947CFB">
        <w:rPr>
          <w:sz w:val="26"/>
          <w:szCs w:val="26"/>
        </w:rPr>
        <w:t>На официальном сайте администрации Партизанс</w:t>
      </w:r>
      <w:r w:rsidR="00947CFB" w:rsidRPr="00947CFB">
        <w:rPr>
          <w:sz w:val="26"/>
          <w:szCs w:val="26"/>
        </w:rPr>
        <w:t xml:space="preserve">кого муниципального района и </w:t>
      </w:r>
      <w:r w:rsidRPr="00947CFB">
        <w:rPr>
          <w:sz w:val="26"/>
          <w:szCs w:val="26"/>
        </w:rPr>
        <w:t xml:space="preserve">Портале государственных </w:t>
      </w:r>
      <w:r w:rsidR="00A6646B" w:rsidRPr="00947CFB">
        <w:rPr>
          <w:sz w:val="26"/>
          <w:szCs w:val="26"/>
        </w:rPr>
        <w:t xml:space="preserve"> услуг </w:t>
      </w:r>
      <w:r w:rsidRPr="00947CFB">
        <w:rPr>
          <w:sz w:val="26"/>
          <w:szCs w:val="26"/>
        </w:rPr>
        <w:t xml:space="preserve">в сети Интернет </w:t>
      </w:r>
      <w:r w:rsidR="00947CFB" w:rsidRPr="00947CFB">
        <w:rPr>
          <w:sz w:val="26"/>
          <w:szCs w:val="26"/>
        </w:rPr>
        <w:t>размещается информация о порядке предоставления муниципальной услуги, формы заявлений и иных документов, необходимых для получения муниципальной услуги  в  электронном виде.</w:t>
      </w:r>
    </w:p>
    <w:p w:rsidR="00C24CE4" w:rsidRPr="00C24CE4" w:rsidRDefault="00E45206" w:rsidP="00C24CE4">
      <w:pPr>
        <w:spacing w:line="341" w:lineRule="auto"/>
        <w:ind w:firstLine="539"/>
        <w:jc w:val="both"/>
        <w:rPr>
          <w:spacing w:val="-2"/>
          <w:sz w:val="26"/>
          <w:szCs w:val="26"/>
        </w:rPr>
      </w:pPr>
      <w:r>
        <w:rPr>
          <w:sz w:val="26"/>
          <w:szCs w:val="26"/>
        </w:rPr>
        <w:t>2.25</w:t>
      </w:r>
      <w:r w:rsidR="00C24CE4" w:rsidRPr="00C24CE4">
        <w:rPr>
          <w:sz w:val="26"/>
          <w:szCs w:val="26"/>
        </w:rPr>
        <w:t>. Заявитель может обратиться за предоставлением услуги, заполнив и отправив заявление в электронной форме через государственную информационную систему «Единый портал государственных услуг» (</w:t>
      </w:r>
      <w:r w:rsidR="00C24CE4" w:rsidRPr="00C24CE4">
        <w:rPr>
          <w:sz w:val="26"/>
          <w:szCs w:val="26"/>
          <w:lang w:val="en-US"/>
        </w:rPr>
        <w:t>https</w:t>
      </w:r>
      <w:r w:rsidR="00C24CE4" w:rsidRPr="00C24CE4">
        <w:rPr>
          <w:sz w:val="26"/>
          <w:szCs w:val="26"/>
        </w:rPr>
        <w:t>://</w:t>
      </w:r>
      <w:r w:rsidR="00C24CE4" w:rsidRPr="00C24CE4">
        <w:rPr>
          <w:b/>
          <w:sz w:val="26"/>
          <w:szCs w:val="26"/>
          <w:lang w:val="en-US"/>
        </w:rPr>
        <w:t>www</w:t>
      </w:r>
      <w:r w:rsidR="00C24CE4" w:rsidRPr="00C24CE4">
        <w:rPr>
          <w:b/>
          <w:sz w:val="26"/>
          <w:szCs w:val="26"/>
        </w:rPr>
        <w:t>.</w:t>
      </w:r>
      <w:r w:rsidR="00C24CE4" w:rsidRPr="00C24CE4">
        <w:rPr>
          <w:b/>
          <w:sz w:val="26"/>
          <w:szCs w:val="26"/>
          <w:lang w:val="en-US"/>
        </w:rPr>
        <w:t>gosuslugi</w:t>
      </w:r>
      <w:r w:rsidR="00C24CE4" w:rsidRPr="00C24CE4">
        <w:rPr>
          <w:b/>
          <w:sz w:val="26"/>
          <w:szCs w:val="26"/>
        </w:rPr>
        <w:t>.</w:t>
      </w:r>
      <w:r w:rsidR="00C24CE4" w:rsidRPr="00C24CE4">
        <w:rPr>
          <w:b/>
          <w:sz w:val="26"/>
          <w:szCs w:val="26"/>
          <w:lang w:val="en-US"/>
        </w:rPr>
        <w:t>ru</w:t>
      </w:r>
      <w:r w:rsidR="00C24CE4" w:rsidRPr="00C24CE4">
        <w:rPr>
          <w:sz w:val="26"/>
          <w:szCs w:val="26"/>
        </w:rPr>
        <w:t xml:space="preserve"> (далее - портал)</w:t>
      </w:r>
      <w:r w:rsidR="00C24CE4" w:rsidRPr="00C24CE4">
        <w:rPr>
          <w:spacing w:val="-2"/>
          <w:sz w:val="26"/>
          <w:szCs w:val="26"/>
        </w:rPr>
        <w:t>.</w:t>
      </w:r>
    </w:p>
    <w:p w:rsidR="00C24CE4" w:rsidRPr="00C24CE4" w:rsidRDefault="00C24CE4" w:rsidP="00C24CE4">
      <w:pPr>
        <w:widowControl w:val="0"/>
        <w:spacing w:line="300" w:lineRule="auto"/>
        <w:ind w:firstLine="540"/>
        <w:jc w:val="both"/>
        <w:rPr>
          <w:sz w:val="26"/>
          <w:szCs w:val="26"/>
        </w:rPr>
      </w:pPr>
      <w:r w:rsidRPr="00C24CE4">
        <w:rPr>
          <w:sz w:val="26"/>
          <w:szCs w:val="26"/>
        </w:rPr>
        <w:t>Для получения муниципальной услуги заявитель направляет заявление о предоставлении муниципальной услуги через государственную информационную систему «Единый портал государственных услуг» (www.gosuslugi.ru) путем заполнения специальной формы, которая соответствует требованиям Федерального закона «Об организации предоставления государственных и муниципальных услуг» от 27.07.2010     № 210-ФЗ.</w:t>
      </w:r>
    </w:p>
    <w:p w:rsidR="00C24CE4" w:rsidRPr="00C24CE4" w:rsidRDefault="00C24CE4" w:rsidP="00C24CE4">
      <w:pPr>
        <w:widowControl w:val="0"/>
        <w:spacing w:line="300" w:lineRule="auto"/>
        <w:ind w:firstLine="540"/>
        <w:jc w:val="both"/>
        <w:rPr>
          <w:sz w:val="26"/>
          <w:szCs w:val="26"/>
        </w:rPr>
      </w:pPr>
      <w:r w:rsidRPr="00C24CE4">
        <w:rPr>
          <w:sz w:val="26"/>
          <w:szCs w:val="26"/>
        </w:rPr>
        <w:t>Заявитель выбирает удобный для него способ получения результата муниципальной услуги и указывает его в заявлении: в форме электронного документа, в письменном виде почтой или получить лично. Заявление подлежит регистрации с присвоением порядкового номера. По номеру заявления можно проследить статус предоставления муниципальной услуги: принято от заявителя; передано в ведомство; услуга не предоставлена (гражданин не явился в соответствии с назначенной очередью); исполнено.</w:t>
      </w:r>
    </w:p>
    <w:p w:rsidR="00C24CE4" w:rsidRPr="00C24CE4" w:rsidRDefault="00C24CE4" w:rsidP="00C24CE4">
      <w:pPr>
        <w:widowControl w:val="0"/>
        <w:spacing w:line="300" w:lineRule="auto"/>
        <w:ind w:firstLine="540"/>
        <w:jc w:val="both"/>
        <w:rPr>
          <w:sz w:val="26"/>
          <w:szCs w:val="26"/>
        </w:rPr>
      </w:pPr>
      <w:r w:rsidRPr="00C24CE4">
        <w:rPr>
          <w:sz w:val="26"/>
          <w:szCs w:val="26"/>
        </w:rPr>
        <w:t>В заявлении заявителем должен быть указан адрес электронной почты, в случае, если результат предоставления муниципальной услуги должен быть направлен в форме электронного документа, и почтовый адрес, если результат предоставления муниципальной услуги должен быть направлен в письменном виде.</w:t>
      </w:r>
    </w:p>
    <w:p w:rsidR="00C24CE4" w:rsidRPr="00C24CE4" w:rsidRDefault="00C24CE4" w:rsidP="00C24CE4">
      <w:pPr>
        <w:widowControl w:val="0"/>
        <w:spacing w:line="300" w:lineRule="auto"/>
        <w:ind w:firstLine="540"/>
        <w:jc w:val="both"/>
        <w:rPr>
          <w:sz w:val="26"/>
          <w:szCs w:val="26"/>
        </w:rPr>
      </w:pPr>
      <w:r w:rsidRPr="00C24CE4">
        <w:rPr>
          <w:sz w:val="26"/>
          <w:szCs w:val="26"/>
        </w:rPr>
        <w:t>Адресованное на сайт информационной системы «Единый портал государственных  услуг» заявление в тот же день перенаправляется в адрес информационной системы администрации Партизанского муниципального района.</w:t>
      </w:r>
    </w:p>
    <w:p w:rsidR="00C24CE4" w:rsidRPr="00C24CE4" w:rsidRDefault="00C24CE4" w:rsidP="00C24CE4">
      <w:pPr>
        <w:widowControl w:val="0"/>
        <w:spacing w:line="300" w:lineRule="auto"/>
        <w:ind w:firstLine="540"/>
        <w:jc w:val="both"/>
        <w:rPr>
          <w:sz w:val="26"/>
          <w:szCs w:val="26"/>
        </w:rPr>
      </w:pPr>
      <w:r w:rsidRPr="00C24CE4">
        <w:rPr>
          <w:sz w:val="26"/>
          <w:szCs w:val="26"/>
        </w:rPr>
        <w:lastRenderedPageBreak/>
        <w:t>Одновременно с заявлением заявитель направляет в электронной форме отсканированные документы, необходимые для предоставления муниципальной услуги согласно пункту</w:t>
      </w:r>
      <w:r>
        <w:rPr>
          <w:sz w:val="26"/>
          <w:szCs w:val="26"/>
        </w:rPr>
        <w:t xml:space="preserve"> 2.9 </w:t>
      </w:r>
      <w:r w:rsidRPr="00C24CE4">
        <w:rPr>
          <w:sz w:val="26"/>
          <w:szCs w:val="26"/>
        </w:rPr>
        <w:t>настоящего регламента.</w:t>
      </w:r>
    </w:p>
    <w:p w:rsidR="00C24CE4" w:rsidRPr="00C24CE4" w:rsidRDefault="00C24CE4" w:rsidP="00C24CE4">
      <w:pPr>
        <w:widowControl w:val="0"/>
        <w:spacing w:line="300" w:lineRule="auto"/>
        <w:ind w:firstLine="540"/>
        <w:jc w:val="both"/>
        <w:rPr>
          <w:sz w:val="26"/>
          <w:szCs w:val="26"/>
        </w:rPr>
      </w:pPr>
      <w:r w:rsidRPr="00C24CE4">
        <w:rPr>
          <w:sz w:val="26"/>
          <w:szCs w:val="26"/>
        </w:rPr>
        <w:t xml:space="preserve">После получения пакета документов должностное лицо </w:t>
      </w:r>
      <w:r w:rsidR="00E60722">
        <w:rPr>
          <w:sz w:val="26"/>
          <w:szCs w:val="26"/>
        </w:rPr>
        <w:t xml:space="preserve"> Отдела </w:t>
      </w:r>
      <w:r w:rsidRPr="00C24CE4">
        <w:rPr>
          <w:sz w:val="26"/>
          <w:szCs w:val="26"/>
        </w:rPr>
        <w:t>уведомляет заявителя в электронном виде с использованием сети Интернет о принятии пакета документов к рассмотрению.</w:t>
      </w:r>
    </w:p>
    <w:p w:rsidR="00C24CE4" w:rsidRPr="00C24CE4" w:rsidRDefault="00C24CE4" w:rsidP="00C24CE4">
      <w:pPr>
        <w:widowControl w:val="0"/>
        <w:spacing w:line="312" w:lineRule="auto"/>
        <w:ind w:firstLine="540"/>
        <w:jc w:val="both"/>
        <w:rPr>
          <w:sz w:val="26"/>
          <w:szCs w:val="26"/>
        </w:rPr>
      </w:pPr>
      <w:r w:rsidRPr="00C24CE4">
        <w:rPr>
          <w:sz w:val="26"/>
          <w:szCs w:val="26"/>
        </w:rPr>
        <w:t>Получение результата предоставления муниципальной услуги осуществляется согласно форме, указанной в заявлении.</w:t>
      </w:r>
    </w:p>
    <w:p w:rsidR="00C24CE4" w:rsidRPr="00C24CE4" w:rsidRDefault="00C24CE4" w:rsidP="00C24CE4">
      <w:pPr>
        <w:widowControl w:val="0"/>
        <w:spacing w:line="312" w:lineRule="auto"/>
        <w:ind w:firstLine="540"/>
        <w:jc w:val="both"/>
        <w:rPr>
          <w:sz w:val="26"/>
          <w:szCs w:val="26"/>
        </w:rPr>
      </w:pPr>
      <w:r w:rsidRPr="00C24CE4">
        <w:rPr>
          <w:sz w:val="26"/>
          <w:szCs w:val="26"/>
        </w:rPr>
        <w:t xml:space="preserve">При поступлении </w:t>
      </w:r>
      <w:r w:rsidR="00E60722">
        <w:rPr>
          <w:sz w:val="26"/>
          <w:szCs w:val="26"/>
        </w:rPr>
        <w:t>в Отдел заявления</w:t>
      </w:r>
      <w:r w:rsidRPr="00C24CE4">
        <w:rPr>
          <w:sz w:val="26"/>
          <w:szCs w:val="26"/>
        </w:rPr>
        <w:t xml:space="preserve"> и пакета документов, необходимых для предоставления муниципальной услуги, в форме электронных документов через единый портал государственных   услуг, документы, являющиеся результатом предоставления муниципальной услуги, направляются в форме электронного документа по адресу электронной почты, указанному заявителем. При этом уполномоченный орган обязан выдать (направить) документы, являющиеся результатом предоставления муниципальной услуги, на бумажном носителе по соответствующему запросу заявителя.</w:t>
      </w:r>
    </w:p>
    <w:p w:rsidR="00C24CE4" w:rsidRDefault="00E45206" w:rsidP="00C24CE4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2.26</w:t>
      </w:r>
      <w:r w:rsidR="00C24CE4" w:rsidRPr="00C24CE4">
        <w:rPr>
          <w:sz w:val="26"/>
          <w:szCs w:val="26"/>
        </w:rPr>
        <w:t>. Заявление в электронном виде можно заполнить, воспользовавшись бланком, размещенным на официальном сайте администрации района (</w:t>
      </w:r>
      <w:r w:rsidR="00C24CE4" w:rsidRPr="00C24CE4">
        <w:rPr>
          <w:sz w:val="26"/>
          <w:szCs w:val="26"/>
          <w:lang w:val="en-US"/>
        </w:rPr>
        <w:t>http</w:t>
      </w:r>
      <w:r w:rsidR="00C24CE4" w:rsidRPr="00C24CE4">
        <w:rPr>
          <w:sz w:val="26"/>
          <w:szCs w:val="26"/>
        </w:rPr>
        <w:t xml:space="preserve">: </w:t>
      </w:r>
      <w:r w:rsidR="00C24CE4" w:rsidRPr="00C24CE4">
        <w:rPr>
          <w:sz w:val="26"/>
          <w:szCs w:val="26"/>
          <w:lang w:val="en-US"/>
        </w:rPr>
        <w:t>partizansky</w:t>
      </w:r>
      <w:r w:rsidR="00C24CE4" w:rsidRPr="00C24CE4">
        <w:rPr>
          <w:sz w:val="26"/>
          <w:szCs w:val="26"/>
        </w:rPr>
        <w:t>.</w:t>
      </w:r>
      <w:r w:rsidR="00C24CE4" w:rsidRPr="00C24CE4">
        <w:rPr>
          <w:sz w:val="26"/>
          <w:szCs w:val="26"/>
          <w:lang w:val="en-US"/>
        </w:rPr>
        <w:t>ru</w:t>
      </w:r>
      <w:r w:rsidR="00C24CE4" w:rsidRPr="00C24CE4">
        <w:rPr>
          <w:sz w:val="26"/>
          <w:szCs w:val="26"/>
        </w:rPr>
        <w:t xml:space="preserve">,тематическая рубрика «Муниципальные услуги») </w:t>
      </w:r>
      <w:r w:rsidR="00C24CE4" w:rsidRPr="00C24CE4">
        <w:rPr>
          <w:spacing w:val="-2"/>
          <w:sz w:val="26"/>
          <w:szCs w:val="26"/>
        </w:rPr>
        <w:t xml:space="preserve">и направить его в адрес Отдела по электронной почте </w:t>
      </w:r>
      <w:r w:rsidR="00C24CE4" w:rsidRPr="00C24CE4">
        <w:rPr>
          <w:sz w:val="26"/>
          <w:szCs w:val="26"/>
          <w:lang w:val="en-US"/>
        </w:rPr>
        <w:t>odh</w:t>
      </w:r>
      <w:r w:rsidR="00C24CE4" w:rsidRPr="00C24CE4">
        <w:rPr>
          <w:sz w:val="26"/>
          <w:szCs w:val="26"/>
        </w:rPr>
        <w:t>_</w:t>
      </w:r>
      <w:r w:rsidR="00C24CE4" w:rsidRPr="00C24CE4">
        <w:rPr>
          <w:sz w:val="26"/>
          <w:szCs w:val="26"/>
          <w:lang w:val="en-US"/>
        </w:rPr>
        <w:t>transp</w:t>
      </w:r>
      <w:r w:rsidR="00C24CE4" w:rsidRPr="00C24CE4">
        <w:rPr>
          <w:sz w:val="26"/>
          <w:szCs w:val="26"/>
        </w:rPr>
        <w:t>@</w:t>
      </w:r>
      <w:r w:rsidR="00C24CE4" w:rsidRPr="00C24CE4">
        <w:rPr>
          <w:sz w:val="26"/>
          <w:szCs w:val="26"/>
          <w:lang w:val="en-US"/>
        </w:rPr>
        <w:t>partizansky</w:t>
      </w:r>
      <w:r w:rsidR="00C24CE4" w:rsidRPr="00C24CE4">
        <w:rPr>
          <w:sz w:val="26"/>
          <w:szCs w:val="26"/>
        </w:rPr>
        <w:t>.</w:t>
      </w:r>
      <w:r w:rsidR="00C24CE4" w:rsidRPr="00C24CE4">
        <w:rPr>
          <w:sz w:val="26"/>
          <w:szCs w:val="26"/>
          <w:lang w:val="en-US"/>
        </w:rPr>
        <w:t>ru</w:t>
      </w:r>
      <w:r w:rsidR="00C24CE4" w:rsidRPr="00C24CE4">
        <w:rPr>
          <w:sz w:val="26"/>
          <w:szCs w:val="26"/>
        </w:rPr>
        <w:t>). При оформлении заявления в форме электронного сообщения заявителю направляется уведомление, подтверждающее п</w:t>
      </w:r>
      <w:r w:rsidR="00E60722">
        <w:rPr>
          <w:sz w:val="26"/>
          <w:szCs w:val="26"/>
        </w:rPr>
        <w:t>оступление заявления в Отдел.</w:t>
      </w:r>
    </w:p>
    <w:p w:rsidR="000B2D25" w:rsidRDefault="000B2D25" w:rsidP="000B2D25">
      <w:pPr>
        <w:spacing w:line="312" w:lineRule="auto"/>
        <w:jc w:val="both"/>
        <w:rPr>
          <w:rFonts w:eastAsiaTheme="minorHAnsi"/>
          <w:sz w:val="26"/>
          <w:szCs w:val="26"/>
          <w:lang w:eastAsia="en-US"/>
        </w:rPr>
      </w:pPr>
      <w:r w:rsidRPr="000B2D25">
        <w:rPr>
          <w:sz w:val="26"/>
          <w:szCs w:val="26"/>
        </w:rPr>
        <w:t xml:space="preserve">      </w:t>
      </w:r>
      <w:r w:rsidRPr="000B2D25">
        <w:rPr>
          <w:rFonts w:eastAsiaTheme="minorHAnsi"/>
          <w:sz w:val="26"/>
          <w:szCs w:val="26"/>
          <w:lang w:eastAsia="en-US"/>
        </w:rPr>
        <w:t xml:space="preserve">   2.</w:t>
      </w:r>
      <w:r w:rsidR="00E45206">
        <w:rPr>
          <w:rFonts w:eastAsiaTheme="minorHAnsi"/>
          <w:sz w:val="26"/>
          <w:szCs w:val="26"/>
          <w:lang w:eastAsia="en-US"/>
        </w:rPr>
        <w:t>27</w:t>
      </w:r>
      <w:r w:rsidRPr="000B2D25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226359">
        <w:rPr>
          <w:rFonts w:eastAsiaTheme="minorHAnsi"/>
          <w:sz w:val="26"/>
          <w:szCs w:val="26"/>
          <w:lang w:eastAsia="en-US"/>
        </w:rPr>
        <w:t>Документы, необходимые для предоставления муниципальной услуги, поступившие на Единый портал государственных и муниципальных услуг, должны быть предоставлены заявителем в формате PDF. При этом заявление должно быть подписано электронной подписью в соответствии с требованиями действующего законодательства Российской Федерации. Прием и регистрация заявления и документов, необходимых для предоставления муниципальной услуги, в электронной форме обеспечивается на Едином портале государственных и муниципальных услуг. Заявление подлежит регистрации с присвоением порядкового номера. По номеру заявления можно проследить статус предоставления муниципальной услуги: принято от заявителя; передано в ведомство; услуга не предоставлена (гражданин не явился в соответствии с назначенной очередью); исполнено.</w:t>
      </w:r>
    </w:p>
    <w:p w:rsidR="000B2D25" w:rsidRPr="00226359" w:rsidRDefault="000B2D25" w:rsidP="000B2D25">
      <w:pPr>
        <w:spacing w:line="312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Документы, </w:t>
      </w:r>
      <w:r w:rsidRPr="00226359">
        <w:rPr>
          <w:rFonts w:eastAsiaTheme="minorHAnsi"/>
          <w:sz w:val="26"/>
          <w:szCs w:val="26"/>
          <w:lang w:eastAsia="en-US"/>
        </w:rPr>
        <w:t>необходимые для предоставления муни</w:t>
      </w:r>
      <w:r>
        <w:rPr>
          <w:rFonts w:eastAsiaTheme="minorHAnsi"/>
          <w:sz w:val="26"/>
          <w:szCs w:val="26"/>
          <w:lang w:eastAsia="en-US"/>
        </w:rPr>
        <w:t>ципальной услуги, поступившие  по электронной почте</w:t>
      </w:r>
      <w:r w:rsidRPr="00226359">
        <w:rPr>
          <w:rFonts w:eastAsiaTheme="minorHAnsi"/>
          <w:sz w:val="26"/>
          <w:szCs w:val="26"/>
          <w:lang w:eastAsia="en-US"/>
        </w:rPr>
        <w:t>,</w:t>
      </w:r>
      <w:r>
        <w:rPr>
          <w:rFonts w:eastAsiaTheme="minorHAnsi"/>
          <w:sz w:val="26"/>
          <w:szCs w:val="26"/>
          <w:lang w:eastAsia="en-US"/>
        </w:rPr>
        <w:t xml:space="preserve"> также </w:t>
      </w:r>
      <w:r w:rsidRPr="00226359">
        <w:rPr>
          <w:rFonts w:eastAsiaTheme="minorHAnsi"/>
          <w:sz w:val="26"/>
          <w:szCs w:val="26"/>
          <w:lang w:eastAsia="en-US"/>
        </w:rPr>
        <w:t xml:space="preserve"> должны быть предоставлены заявителем в формате PDF.</w:t>
      </w:r>
    </w:p>
    <w:p w:rsidR="00EE5484" w:rsidRPr="00C24CE4" w:rsidRDefault="00A6646B" w:rsidP="007B7843">
      <w:pPr>
        <w:spacing w:line="312" w:lineRule="auto"/>
        <w:jc w:val="both"/>
        <w:rPr>
          <w:sz w:val="26"/>
          <w:szCs w:val="26"/>
        </w:rPr>
      </w:pPr>
      <w:r w:rsidRPr="00C24CE4">
        <w:rPr>
          <w:sz w:val="26"/>
          <w:szCs w:val="26"/>
        </w:rPr>
        <w:tab/>
      </w:r>
      <w:r w:rsidR="00C24CE4" w:rsidRPr="00C24CE4">
        <w:rPr>
          <w:sz w:val="26"/>
          <w:szCs w:val="26"/>
        </w:rPr>
        <w:t>2.</w:t>
      </w:r>
      <w:r w:rsidR="00E45206">
        <w:rPr>
          <w:sz w:val="26"/>
          <w:szCs w:val="26"/>
        </w:rPr>
        <w:t>28</w:t>
      </w:r>
      <w:r w:rsidRPr="00C24CE4">
        <w:rPr>
          <w:sz w:val="26"/>
          <w:szCs w:val="26"/>
        </w:rPr>
        <w:t>. М</w:t>
      </w:r>
      <w:r w:rsidR="00EE5484" w:rsidRPr="00C24CE4">
        <w:rPr>
          <w:sz w:val="26"/>
          <w:szCs w:val="26"/>
        </w:rPr>
        <w:t>ногофункциональные центры предоставления государственных и муниципальных услуг в процессе предоставления муниципальной услуги не используются.</w:t>
      </w:r>
    </w:p>
    <w:p w:rsidR="005F777F" w:rsidRDefault="005F777F" w:rsidP="007B7843">
      <w:pPr>
        <w:jc w:val="center"/>
        <w:outlineLvl w:val="1"/>
        <w:rPr>
          <w:b/>
          <w:caps/>
          <w:sz w:val="26"/>
          <w:szCs w:val="26"/>
        </w:rPr>
      </w:pPr>
    </w:p>
    <w:p w:rsidR="00425D20" w:rsidRPr="002365AB" w:rsidRDefault="00425D20" w:rsidP="007B7843">
      <w:pPr>
        <w:jc w:val="center"/>
        <w:outlineLvl w:val="1"/>
        <w:rPr>
          <w:b/>
          <w:caps/>
          <w:sz w:val="26"/>
          <w:szCs w:val="26"/>
        </w:rPr>
      </w:pPr>
      <w:r w:rsidRPr="002365AB">
        <w:rPr>
          <w:b/>
          <w:caps/>
          <w:sz w:val="26"/>
          <w:szCs w:val="26"/>
        </w:rPr>
        <w:lastRenderedPageBreak/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915F98" w:rsidRPr="00FF3ABE" w:rsidRDefault="00425D20" w:rsidP="007B7843">
      <w:pPr>
        <w:jc w:val="center"/>
        <w:rPr>
          <w:b/>
          <w:caps/>
          <w:sz w:val="26"/>
          <w:szCs w:val="26"/>
        </w:rPr>
      </w:pPr>
      <w:r w:rsidRPr="002365AB">
        <w:rPr>
          <w:b/>
          <w:caps/>
          <w:sz w:val="26"/>
          <w:szCs w:val="26"/>
        </w:rPr>
        <w:t>административных процедур в электронной форме</w:t>
      </w:r>
    </w:p>
    <w:p w:rsidR="00EF2FD6" w:rsidRPr="00EF2FD6" w:rsidRDefault="00EF2FD6" w:rsidP="007B784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F3ABE" w:rsidRPr="00FF3ABE" w:rsidRDefault="00FF3ABE" w:rsidP="007B7843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F3ABE">
        <w:rPr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FF3ABE" w:rsidRPr="006C2284" w:rsidRDefault="006C2284" w:rsidP="006C228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FF3ABE" w:rsidRPr="006C2284">
        <w:rPr>
          <w:sz w:val="26"/>
          <w:szCs w:val="26"/>
        </w:rPr>
        <w:t xml:space="preserve">- прием и регистрация заявления о выдаче </w:t>
      </w:r>
      <w:r w:rsidR="00161DF1" w:rsidRPr="006C2284">
        <w:rPr>
          <w:sz w:val="26"/>
          <w:szCs w:val="26"/>
        </w:rPr>
        <w:t>специального разре</w:t>
      </w:r>
      <w:r w:rsidR="00AC510C" w:rsidRPr="006C2284">
        <w:rPr>
          <w:sz w:val="26"/>
          <w:szCs w:val="26"/>
        </w:rPr>
        <w:t>шения</w:t>
      </w:r>
      <w:r>
        <w:rPr>
          <w:sz w:val="26"/>
          <w:szCs w:val="26"/>
        </w:rPr>
        <w:t xml:space="preserve"> и документов, представленных заявителем (представителем заявителя) (далее - документы)</w:t>
      </w:r>
      <w:r w:rsidR="00FF3ABE" w:rsidRPr="006C2284">
        <w:rPr>
          <w:sz w:val="26"/>
          <w:szCs w:val="26"/>
        </w:rPr>
        <w:t>;</w:t>
      </w:r>
    </w:p>
    <w:p w:rsidR="006C2284" w:rsidRDefault="00161DF1" w:rsidP="006C2284">
      <w:pPr>
        <w:spacing w:line="360" w:lineRule="auto"/>
        <w:jc w:val="both"/>
        <w:rPr>
          <w:sz w:val="26"/>
          <w:szCs w:val="26"/>
        </w:rPr>
      </w:pPr>
      <w:r w:rsidRPr="006C2284">
        <w:rPr>
          <w:sz w:val="26"/>
          <w:szCs w:val="26"/>
        </w:rPr>
        <w:tab/>
      </w:r>
      <w:r w:rsidR="00AC510C" w:rsidRPr="006C2284">
        <w:rPr>
          <w:sz w:val="26"/>
          <w:szCs w:val="26"/>
        </w:rPr>
        <w:t>-</w:t>
      </w:r>
      <w:r w:rsidR="00AF4886" w:rsidRPr="006C2284">
        <w:rPr>
          <w:sz w:val="26"/>
          <w:szCs w:val="26"/>
        </w:rPr>
        <w:t xml:space="preserve"> </w:t>
      </w:r>
      <w:r w:rsidR="00FF3ABE" w:rsidRPr="006C2284">
        <w:rPr>
          <w:sz w:val="26"/>
          <w:szCs w:val="26"/>
        </w:rPr>
        <w:t>рассмотрение документов</w:t>
      </w:r>
      <w:r w:rsidR="006C2284" w:rsidRPr="006C2284">
        <w:rPr>
          <w:sz w:val="26"/>
          <w:szCs w:val="26"/>
        </w:rPr>
        <w:t>;</w:t>
      </w:r>
      <w:r w:rsidR="00FF3ABE" w:rsidRPr="006C2284">
        <w:rPr>
          <w:sz w:val="26"/>
          <w:szCs w:val="26"/>
        </w:rPr>
        <w:t xml:space="preserve"> </w:t>
      </w:r>
    </w:p>
    <w:p w:rsidR="001414CA" w:rsidRDefault="001414CA" w:rsidP="006C228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6C2284">
        <w:rPr>
          <w:sz w:val="26"/>
          <w:szCs w:val="26"/>
        </w:rPr>
        <w:t>-подготовка и направление межведомственного запроса в государственные органы, участвующие в предоставлении муниципальной услуги</w:t>
      </w:r>
      <w:r>
        <w:rPr>
          <w:sz w:val="26"/>
          <w:szCs w:val="26"/>
        </w:rPr>
        <w:t>, и получение ответа</w:t>
      </w:r>
      <w:r w:rsidRPr="006C2284">
        <w:rPr>
          <w:sz w:val="26"/>
          <w:szCs w:val="26"/>
        </w:rPr>
        <w:t>;</w:t>
      </w:r>
    </w:p>
    <w:p w:rsidR="006C2284" w:rsidRPr="006C2284" w:rsidRDefault="00AC6EFC" w:rsidP="00AC6EF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6C2284" w:rsidRPr="006C2284">
        <w:rPr>
          <w:sz w:val="26"/>
          <w:szCs w:val="26"/>
        </w:rPr>
        <w:t>-</w:t>
      </w:r>
      <w:r w:rsidRPr="00AC6EFC">
        <w:rPr>
          <w:sz w:val="26"/>
          <w:szCs w:val="26"/>
        </w:rPr>
        <w:t xml:space="preserve"> </w:t>
      </w:r>
      <w:r>
        <w:rPr>
          <w:sz w:val="26"/>
          <w:szCs w:val="26"/>
        </w:rPr>
        <w:t>установление пути следования по заявленному маршруту,</w:t>
      </w:r>
      <w:r w:rsidRPr="006C2284">
        <w:rPr>
          <w:sz w:val="26"/>
          <w:szCs w:val="26"/>
        </w:rPr>
        <w:t xml:space="preserve"> </w:t>
      </w:r>
      <w:r w:rsidR="006C2284" w:rsidRPr="006C2284">
        <w:rPr>
          <w:sz w:val="26"/>
          <w:szCs w:val="26"/>
        </w:rPr>
        <w:t xml:space="preserve">согласование маршрута транспортного средства с владельцами автомобильных дорог, по дорогам которых проходит данный маршрут или часть маршрута (далее – владельцы автомобильных дорог); </w:t>
      </w:r>
    </w:p>
    <w:p w:rsidR="006C2284" w:rsidRDefault="006C2284" w:rsidP="006C2284">
      <w:pPr>
        <w:pStyle w:val="Default"/>
        <w:spacing w:line="360" w:lineRule="auto"/>
        <w:rPr>
          <w:sz w:val="26"/>
          <w:szCs w:val="26"/>
        </w:rPr>
      </w:pPr>
      <w:r w:rsidRPr="006C2284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</w:t>
      </w:r>
      <w:r w:rsidRPr="006C2284">
        <w:rPr>
          <w:sz w:val="26"/>
          <w:szCs w:val="26"/>
        </w:rPr>
        <w:t xml:space="preserve">  -</w:t>
      </w:r>
      <w:r w:rsidR="00AC6EFC">
        <w:rPr>
          <w:sz w:val="26"/>
          <w:szCs w:val="26"/>
        </w:rPr>
        <w:t xml:space="preserve"> </w:t>
      </w:r>
      <w:r w:rsidRPr="006C2284">
        <w:rPr>
          <w:sz w:val="26"/>
          <w:szCs w:val="26"/>
        </w:rPr>
        <w:t xml:space="preserve">расчет платы в счет возмещения вреда; </w:t>
      </w:r>
    </w:p>
    <w:p w:rsidR="00AC6EFC" w:rsidRPr="006C2284" w:rsidRDefault="00AC6EFC" w:rsidP="006C2284">
      <w:pPr>
        <w:pStyle w:val="Defaul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- оплата заявителем сумм  возмещения  вреда и госпошлины; </w:t>
      </w:r>
    </w:p>
    <w:p w:rsidR="006C2284" w:rsidRDefault="006C2284" w:rsidP="006C2284">
      <w:pPr>
        <w:pStyle w:val="Default"/>
        <w:spacing w:line="360" w:lineRule="auto"/>
        <w:rPr>
          <w:sz w:val="26"/>
          <w:szCs w:val="26"/>
        </w:rPr>
      </w:pPr>
      <w:r w:rsidRPr="006C2284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</w:t>
      </w:r>
      <w:r w:rsidRPr="006C2284">
        <w:rPr>
          <w:sz w:val="26"/>
          <w:szCs w:val="26"/>
        </w:rPr>
        <w:t xml:space="preserve">  -подготовка проекта специального разрешения либо уведомления об отказе в выдаче специального разрешения; </w:t>
      </w:r>
    </w:p>
    <w:p w:rsidR="00AC6EFC" w:rsidRDefault="00AC6EFC" w:rsidP="006C2284">
      <w:pPr>
        <w:pStyle w:val="Defaul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- подписание специального разрешения; </w:t>
      </w:r>
    </w:p>
    <w:p w:rsidR="00FC3130" w:rsidRPr="006C2284" w:rsidRDefault="00FC3130" w:rsidP="006C2284">
      <w:pPr>
        <w:pStyle w:val="Defaul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 - согласование специального разрешения с органами Госавтоинспекции; </w:t>
      </w:r>
    </w:p>
    <w:p w:rsidR="006C2284" w:rsidRPr="006C2284" w:rsidRDefault="006C2284" w:rsidP="006C2284">
      <w:pPr>
        <w:spacing w:line="360" w:lineRule="auto"/>
        <w:jc w:val="both"/>
        <w:rPr>
          <w:sz w:val="26"/>
          <w:szCs w:val="26"/>
        </w:rPr>
      </w:pPr>
      <w:r w:rsidRPr="006C2284">
        <w:rPr>
          <w:sz w:val="26"/>
          <w:szCs w:val="26"/>
        </w:rPr>
        <w:t xml:space="preserve">          -выдача специального разрешения либо направление уведомления об отказе в выдаче специального разрешения.</w:t>
      </w:r>
    </w:p>
    <w:p w:rsidR="00FF3ABE" w:rsidRPr="00FF3ABE" w:rsidRDefault="00302A95" w:rsidP="007B7843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9F328F">
        <w:rPr>
          <w:sz w:val="26"/>
          <w:szCs w:val="26"/>
        </w:rPr>
        <w:t xml:space="preserve"> </w:t>
      </w:r>
      <w:r w:rsidR="00FF3ABE" w:rsidRPr="00FF3ABE">
        <w:rPr>
          <w:sz w:val="26"/>
          <w:szCs w:val="26"/>
        </w:rPr>
        <w:t>Блок-схема порядка предоставления муниципальной у</w:t>
      </w:r>
      <w:r w:rsidR="00AC510C">
        <w:rPr>
          <w:sz w:val="26"/>
          <w:szCs w:val="26"/>
        </w:rPr>
        <w:t>слуги приведена в приложении № 1</w:t>
      </w:r>
      <w:r w:rsidR="00FF3ABE" w:rsidRPr="00FF3ABE">
        <w:rPr>
          <w:sz w:val="26"/>
          <w:szCs w:val="26"/>
        </w:rPr>
        <w:t xml:space="preserve"> к настоящему регламенту.</w:t>
      </w:r>
    </w:p>
    <w:p w:rsidR="006174CA" w:rsidRDefault="00D8413C" w:rsidP="00D8413C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302A95">
        <w:rPr>
          <w:sz w:val="26"/>
          <w:szCs w:val="26"/>
        </w:rPr>
        <w:t xml:space="preserve"> </w:t>
      </w:r>
      <w:r w:rsidRPr="00D8413C">
        <w:rPr>
          <w:sz w:val="26"/>
          <w:szCs w:val="26"/>
        </w:rPr>
        <w:t xml:space="preserve">Начальник </w:t>
      </w:r>
      <w:r>
        <w:rPr>
          <w:sz w:val="26"/>
          <w:szCs w:val="26"/>
        </w:rPr>
        <w:t xml:space="preserve">Отдела </w:t>
      </w:r>
      <w:r w:rsidRPr="00D8413C">
        <w:rPr>
          <w:sz w:val="26"/>
          <w:szCs w:val="26"/>
        </w:rPr>
        <w:t xml:space="preserve">назначает </w:t>
      </w:r>
      <w:r>
        <w:rPr>
          <w:sz w:val="26"/>
          <w:szCs w:val="26"/>
        </w:rPr>
        <w:t xml:space="preserve">муниципального </w:t>
      </w:r>
      <w:r w:rsidRPr="00D8413C">
        <w:rPr>
          <w:sz w:val="26"/>
          <w:szCs w:val="26"/>
        </w:rPr>
        <w:t>служащего</w:t>
      </w:r>
      <w:r>
        <w:rPr>
          <w:sz w:val="26"/>
          <w:szCs w:val="26"/>
        </w:rPr>
        <w:t xml:space="preserve"> Отдела</w:t>
      </w:r>
      <w:r w:rsidRPr="00D8413C">
        <w:rPr>
          <w:sz w:val="26"/>
          <w:szCs w:val="26"/>
        </w:rPr>
        <w:t xml:space="preserve">, ответственного за выполнение административных процедур при оказании </w:t>
      </w:r>
      <w:r>
        <w:rPr>
          <w:sz w:val="26"/>
          <w:szCs w:val="26"/>
        </w:rPr>
        <w:t>муниципальной</w:t>
      </w:r>
      <w:r w:rsidRPr="00D8413C">
        <w:rPr>
          <w:sz w:val="26"/>
          <w:szCs w:val="26"/>
        </w:rPr>
        <w:t xml:space="preserve"> услуги</w:t>
      </w:r>
      <w:r w:rsidR="009F328F">
        <w:rPr>
          <w:sz w:val="26"/>
          <w:szCs w:val="26"/>
        </w:rPr>
        <w:t xml:space="preserve"> (далее – муниципальный служащий Отдела)</w:t>
      </w:r>
      <w:r w:rsidRPr="00D8413C">
        <w:rPr>
          <w:sz w:val="26"/>
          <w:szCs w:val="26"/>
        </w:rPr>
        <w:t>.</w:t>
      </w:r>
    </w:p>
    <w:p w:rsidR="00D8413C" w:rsidRPr="00D8413C" w:rsidRDefault="00D8413C" w:rsidP="00D8413C">
      <w:pPr>
        <w:spacing w:line="312" w:lineRule="auto"/>
        <w:jc w:val="both"/>
        <w:rPr>
          <w:b/>
          <w:sz w:val="26"/>
          <w:szCs w:val="26"/>
        </w:rPr>
      </w:pPr>
    </w:p>
    <w:p w:rsidR="005F777F" w:rsidRDefault="00FF3ABE" w:rsidP="007B7843">
      <w:pPr>
        <w:jc w:val="center"/>
        <w:rPr>
          <w:b/>
          <w:sz w:val="26"/>
          <w:szCs w:val="26"/>
        </w:rPr>
      </w:pPr>
      <w:r w:rsidRPr="00FF3ABE">
        <w:rPr>
          <w:b/>
          <w:sz w:val="26"/>
          <w:szCs w:val="26"/>
        </w:rPr>
        <w:t xml:space="preserve">3.1.Прием и регистрация заявления о выдаче </w:t>
      </w:r>
      <w:r w:rsidR="00C32AD8" w:rsidRPr="00C32AD8">
        <w:rPr>
          <w:b/>
          <w:sz w:val="26"/>
          <w:szCs w:val="26"/>
        </w:rPr>
        <w:t xml:space="preserve">специального разрешения </w:t>
      </w:r>
      <w:r w:rsidR="00D8413C">
        <w:rPr>
          <w:b/>
          <w:sz w:val="26"/>
          <w:szCs w:val="26"/>
        </w:rPr>
        <w:t>и документов, представленных заявителем</w:t>
      </w:r>
    </w:p>
    <w:p w:rsidR="004762DA" w:rsidRDefault="004762DA" w:rsidP="0080489A">
      <w:pPr>
        <w:spacing w:line="324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861EA">
        <w:rPr>
          <w:sz w:val="26"/>
          <w:szCs w:val="26"/>
        </w:rPr>
        <w:t>3.</w:t>
      </w:r>
      <w:r>
        <w:rPr>
          <w:sz w:val="26"/>
          <w:szCs w:val="26"/>
        </w:rPr>
        <w:t>1.1</w:t>
      </w:r>
      <w:r w:rsidRPr="00C861EA">
        <w:rPr>
          <w:sz w:val="26"/>
          <w:szCs w:val="26"/>
        </w:rPr>
        <w:t xml:space="preserve">. </w:t>
      </w:r>
      <w:r w:rsidR="001128B0" w:rsidRPr="001128B0">
        <w:rPr>
          <w:sz w:val="26"/>
          <w:szCs w:val="26"/>
        </w:rPr>
        <w:t>Основанием для начала административной пр</w:t>
      </w:r>
      <w:r w:rsidR="001128B0">
        <w:rPr>
          <w:sz w:val="26"/>
          <w:szCs w:val="26"/>
        </w:rPr>
        <w:t xml:space="preserve">оцедуры </w:t>
      </w:r>
      <w:r w:rsidR="00AF4886">
        <w:rPr>
          <w:sz w:val="26"/>
          <w:szCs w:val="26"/>
        </w:rPr>
        <w:t>является поступление в О</w:t>
      </w:r>
      <w:r w:rsidR="001128B0">
        <w:rPr>
          <w:sz w:val="26"/>
          <w:szCs w:val="26"/>
        </w:rPr>
        <w:t xml:space="preserve">тдел </w:t>
      </w:r>
      <w:r w:rsidR="00414F29">
        <w:rPr>
          <w:sz w:val="26"/>
          <w:szCs w:val="26"/>
        </w:rPr>
        <w:t xml:space="preserve">письменного </w:t>
      </w:r>
      <w:r w:rsidR="001128B0">
        <w:rPr>
          <w:sz w:val="26"/>
          <w:szCs w:val="26"/>
        </w:rPr>
        <w:t xml:space="preserve">заявления о выдаче </w:t>
      </w:r>
      <w:r w:rsidR="001128B0" w:rsidRPr="00C861EA">
        <w:rPr>
          <w:sz w:val="26"/>
          <w:szCs w:val="26"/>
        </w:rPr>
        <w:t xml:space="preserve">специального разрешения </w:t>
      </w:r>
      <w:r w:rsidR="001128B0" w:rsidRPr="001128B0">
        <w:rPr>
          <w:sz w:val="26"/>
          <w:szCs w:val="26"/>
        </w:rPr>
        <w:t>с приложением к нему документов, ука</w:t>
      </w:r>
      <w:r w:rsidR="00AF4886">
        <w:rPr>
          <w:sz w:val="26"/>
          <w:szCs w:val="26"/>
        </w:rPr>
        <w:t>занных в п.2.9</w:t>
      </w:r>
      <w:r w:rsidR="001128B0" w:rsidRPr="001128B0">
        <w:rPr>
          <w:sz w:val="26"/>
          <w:szCs w:val="26"/>
        </w:rPr>
        <w:t xml:space="preserve"> настоящего регламента (далее - документы, прилагаемые к заявлению).</w:t>
      </w:r>
      <w:r w:rsidR="00CA46E7">
        <w:rPr>
          <w:sz w:val="26"/>
          <w:szCs w:val="26"/>
        </w:rPr>
        <w:t xml:space="preserve"> </w:t>
      </w:r>
    </w:p>
    <w:p w:rsidR="0078397D" w:rsidRDefault="00A571C1" w:rsidP="0080489A">
      <w:pPr>
        <w:spacing w:line="324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ab/>
      </w:r>
      <w:r w:rsidR="0078397D">
        <w:rPr>
          <w:sz w:val="26"/>
          <w:szCs w:val="26"/>
        </w:rPr>
        <w:t xml:space="preserve">3.1.2. </w:t>
      </w:r>
      <w:r w:rsidR="006174CA">
        <w:rPr>
          <w:sz w:val="26"/>
          <w:szCs w:val="26"/>
        </w:rPr>
        <w:t>З</w:t>
      </w:r>
      <w:r w:rsidRPr="00E526D5">
        <w:rPr>
          <w:sz w:val="26"/>
          <w:szCs w:val="26"/>
        </w:rPr>
        <w:t xml:space="preserve">аявление, заполненное </w:t>
      </w:r>
      <w:r w:rsidR="006174CA">
        <w:rPr>
          <w:sz w:val="26"/>
          <w:szCs w:val="26"/>
        </w:rPr>
        <w:t>по форме</w:t>
      </w:r>
      <w:r w:rsidR="003628B3">
        <w:rPr>
          <w:sz w:val="26"/>
          <w:szCs w:val="26"/>
        </w:rPr>
        <w:t>,</w:t>
      </w:r>
      <w:r w:rsidR="006174CA">
        <w:rPr>
          <w:sz w:val="26"/>
          <w:szCs w:val="26"/>
        </w:rPr>
        <w:t xml:space="preserve"> </w:t>
      </w:r>
      <w:r w:rsidR="003628B3" w:rsidRPr="00987C0E">
        <w:rPr>
          <w:sz w:val="26"/>
          <w:szCs w:val="26"/>
        </w:rPr>
        <w:t xml:space="preserve">установленной Приложением № 2 к </w:t>
      </w:r>
      <w:r w:rsidR="003628B3">
        <w:rPr>
          <w:sz w:val="26"/>
          <w:szCs w:val="26"/>
        </w:rPr>
        <w:t>Порядку  выдачи специального разрешения,</w:t>
      </w:r>
      <w:r w:rsidR="006174CA">
        <w:rPr>
          <w:sz w:val="26"/>
          <w:szCs w:val="26"/>
        </w:rPr>
        <w:t xml:space="preserve"> </w:t>
      </w:r>
      <w:r w:rsidRPr="00E526D5">
        <w:rPr>
          <w:sz w:val="26"/>
          <w:szCs w:val="26"/>
        </w:rPr>
        <w:t>и документы, прилагаемые</w:t>
      </w:r>
      <w:r>
        <w:rPr>
          <w:sz w:val="26"/>
          <w:szCs w:val="26"/>
        </w:rPr>
        <w:t xml:space="preserve"> к заявлению, подаются заявителем </w:t>
      </w:r>
      <w:r w:rsidR="001656A4">
        <w:rPr>
          <w:sz w:val="26"/>
          <w:szCs w:val="26"/>
        </w:rPr>
        <w:t>(представителем заявителя)  в О</w:t>
      </w:r>
      <w:r w:rsidRPr="00E526D5">
        <w:rPr>
          <w:sz w:val="26"/>
          <w:szCs w:val="26"/>
        </w:rPr>
        <w:t>тдел ли</w:t>
      </w:r>
      <w:r w:rsidR="00251334">
        <w:rPr>
          <w:sz w:val="26"/>
          <w:szCs w:val="26"/>
        </w:rPr>
        <w:t xml:space="preserve">чно на приеме, направляется </w:t>
      </w:r>
      <w:r w:rsidR="00251334">
        <w:rPr>
          <w:sz w:val="26"/>
          <w:szCs w:val="26"/>
        </w:rPr>
        <w:lastRenderedPageBreak/>
        <w:t>по П</w:t>
      </w:r>
      <w:r w:rsidRPr="00E526D5">
        <w:rPr>
          <w:sz w:val="26"/>
          <w:szCs w:val="26"/>
        </w:rPr>
        <w:t>очте</w:t>
      </w:r>
      <w:r w:rsidR="00251334">
        <w:rPr>
          <w:sz w:val="26"/>
          <w:szCs w:val="26"/>
        </w:rPr>
        <w:t xml:space="preserve"> России</w:t>
      </w:r>
      <w:r w:rsidR="006174CA">
        <w:rPr>
          <w:sz w:val="26"/>
          <w:szCs w:val="26"/>
        </w:rPr>
        <w:t xml:space="preserve">, факсимильной  связью, по электронной почте или с </w:t>
      </w:r>
      <w:r w:rsidR="00226359">
        <w:rPr>
          <w:sz w:val="26"/>
          <w:szCs w:val="26"/>
        </w:rPr>
        <w:t xml:space="preserve"> </w:t>
      </w:r>
      <w:r w:rsidR="006174CA" w:rsidRPr="00226359">
        <w:rPr>
          <w:rFonts w:eastAsiaTheme="minorHAnsi"/>
          <w:sz w:val="26"/>
          <w:szCs w:val="26"/>
          <w:lang w:eastAsia="en-US"/>
        </w:rPr>
        <w:t>использованием Единого портала государственных услу</w:t>
      </w:r>
      <w:r w:rsidR="006174CA">
        <w:rPr>
          <w:rFonts w:eastAsiaTheme="minorHAnsi"/>
          <w:sz w:val="26"/>
          <w:szCs w:val="26"/>
          <w:lang w:eastAsia="en-US"/>
        </w:rPr>
        <w:t>г</w:t>
      </w:r>
      <w:r w:rsidR="00976DA8">
        <w:rPr>
          <w:rFonts w:eastAsiaTheme="minorHAnsi"/>
          <w:sz w:val="26"/>
          <w:szCs w:val="26"/>
          <w:lang w:eastAsia="en-US"/>
        </w:rPr>
        <w:t xml:space="preserve"> </w:t>
      </w:r>
      <w:r w:rsidR="007C6881">
        <w:rPr>
          <w:rFonts w:eastAsiaTheme="minorHAnsi"/>
          <w:sz w:val="26"/>
          <w:szCs w:val="26"/>
          <w:lang w:eastAsia="en-US"/>
        </w:rPr>
        <w:t xml:space="preserve">с последующим (до выдачи специального разрешения) предоставлением  оригиналов  заявления и схемы транспортного средства, заверенных копий документов, указанных </w:t>
      </w:r>
      <w:r w:rsidR="007C6881">
        <w:rPr>
          <w:sz w:val="26"/>
          <w:szCs w:val="26"/>
        </w:rPr>
        <w:t>в п.2.9</w:t>
      </w:r>
      <w:r w:rsidR="007C6881" w:rsidRPr="001128B0">
        <w:rPr>
          <w:sz w:val="26"/>
          <w:szCs w:val="26"/>
        </w:rPr>
        <w:t xml:space="preserve"> настоящего регламента</w:t>
      </w:r>
      <w:r w:rsidR="007C6881">
        <w:rPr>
          <w:sz w:val="26"/>
          <w:szCs w:val="26"/>
        </w:rPr>
        <w:t xml:space="preserve">. </w:t>
      </w:r>
    </w:p>
    <w:p w:rsidR="00AC6D2C" w:rsidRPr="00AC6D2C" w:rsidRDefault="007B6EEB" w:rsidP="0080489A">
      <w:pPr>
        <w:pStyle w:val="ConsPlusNormal"/>
        <w:spacing w:line="32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3.1.3</w:t>
      </w:r>
      <w:r w:rsidR="00AC6D2C" w:rsidRPr="00AC6D2C">
        <w:rPr>
          <w:rFonts w:ascii="Times New Roman" w:hAnsi="Times New Roman" w:cs="Times New Roman"/>
          <w:sz w:val="26"/>
          <w:szCs w:val="26"/>
        </w:rPr>
        <w:t>.</w:t>
      </w:r>
      <w:r w:rsidR="00D323C2">
        <w:rPr>
          <w:rFonts w:ascii="Times New Roman" w:hAnsi="Times New Roman" w:cs="Times New Roman"/>
          <w:sz w:val="26"/>
          <w:szCs w:val="26"/>
        </w:rPr>
        <w:t xml:space="preserve"> </w:t>
      </w:r>
      <w:r w:rsidR="002F4AC7">
        <w:rPr>
          <w:rFonts w:ascii="Times New Roman" w:hAnsi="Times New Roman" w:cs="Times New Roman"/>
          <w:sz w:val="26"/>
          <w:szCs w:val="26"/>
        </w:rPr>
        <w:t>Муниципальный служащий Отдела</w:t>
      </w:r>
      <w:r w:rsidR="00AC6D2C" w:rsidRPr="00AC6D2C">
        <w:rPr>
          <w:rFonts w:ascii="Times New Roman" w:hAnsi="Times New Roman" w:cs="Times New Roman"/>
          <w:sz w:val="26"/>
          <w:szCs w:val="26"/>
        </w:rPr>
        <w:t>, ответственный за прием документов, устанавливает предмет обращения, личность заявителя, проверяет полномочия заявителя (в случае обращения представителя заявителя), сверяет копии представленных документов с оригиналами, оригиналы возвращает заявителю, проверяет наличие (отсутствие) оснований для отказа в приеме докуме</w:t>
      </w:r>
      <w:r w:rsidR="00D323C2">
        <w:rPr>
          <w:rFonts w:ascii="Times New Roman" w:hAnsi="Times New Roman" w:cs="Times New Roman"/>
          <w:sz w:val="26"/>
          <w:szCs w:val="26"/>
        </w:rPr>
        <w:t xml:space="preserve">нтов, определенных пунктом 2.10 </w:t>
      </w:r>
      <w:r w:rsidR="00AC6D2C" w:rsidRPr="00AC6D2C">
        <w:rPr>
          <w:rFonts w:ascii="Times New Roman" w:hAnsi="Times New Roman" w:cs="Times New Roman"/>
          <w:sz w:val="26"/>
          <w:szCs w:val="26"/>
        </w:rPr>
        <w:t>административного регламента.</w:t>
      </w:r>
      <w:r w:rsidR="00D323C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C6D2C" w:rsidRPr="00AC6D2C" w:rsidRDefault="00D323C2" w:rsidP="0080489A">
      <w:pPr>
        <w:pStyle w:val="ConsPlusNormal"/>
        <w:spacing w:line="32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AC6D2C" w:rsidRPr="00AC6D2C">
        <w:rPr>
          <w:rFonts w:ascii="Times New Roman" w:hAnsi="Times New Roman" w:cs="Times New Roman"/>
          <w:sz w:val="26"/>
          <w:szCs w:val="26"/>
        </w:rPr>
        <w:t>При установлении оснований для отказа в приеме докуме</w:t>
      </w:r>
      <w:r>
        <w:rPr>
          <w:rFonts w:ascii="Times New Roman" w:hAnsi="Times New Roman" w:cs="Times New Roman"/>
          <w:sz w:val="26"/>
          <w:szCs w:val="26"/>
        </w:rPr>
        <w:t xml:space="preserve">нтов, указанных  пунктом 2.10 </w:t>
      </w:r>
      <w:r w:rsidR="00AC6D2C" w:rsidRPr="00AC6D2C">
        <w:rPr>
          <w:rFonts w:ascii="Times New Roman" w:hAnsi="Times New Roman" w:cs="Times New Roman"/>
          <w:sz w:val="26"/>
          <w:szCs w:val="26"/>
        </w:rPr>
        <w:t>админис</w:t>
      </w:r>
      <w:r w:rsidR="002F4AC7">
        <w:rPr>
          <w:rFonts w:ascii="Times New Roman" w:hAnsi="Times New Roman" w:cs="Times New Roman"/>
          <w:sz w:val="26"/>
          <w:szCs w:val="26"/>
        </w:rPr>
        <w:t>тративного регламента, муниципальный служащий Отдела</w:t>
      </w:r>
      <w:r w:rsidR="00AC6D2C" w:rsidRPr="00AC6D2C">
        <w:rPr>
          <w:rFonts w:ascii="Times New Roman" w:hAnsi="Times New Roman" w:cs="Times New Roman"/>
          <w:sz w:val="26"/>
          <w:szCs w:val="26"/>
        </w:rPr>
        <w:t xml:space="preserve"> уведомляет заявителя</w:t>
      </w:r>
      <w:r w:rsidR="006D540E">
        <w:rPr>
          <w:rFonts w:ascii="Times New Roman" w:hAnsi="Times New Roman" w:cs="Times New Roman"/>
          <w:sz w:val="26"/>
          <w:szCs w:val="26"/>
        </w:rPr>
        <w:t xml:space="preserve"> (устно или по телефону)</w:t>
      </w:r>
      <w:r w:rsidR="00AC6D2C" w:rsidRPr="00AC6D2C">
        <w:rPr>
          <w:rFonts w:ascii="Times New Roman" w:hAnsi="Times New Roman" w:cs="Times New Roman"/>
          <w:sz w:val="26"/>
          <w:szCs w:val="26"/>
        </w:rPr>
        <w:t xml:space="preserve">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6D540E" w:rsidRPr="006D540E" w:rsidRDefault="006D540E" w:rsidP="006D540E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AC6D2C" w:rsidRPr="006D540E">
        <w:rPr>
          <w:sz w:val="26"/>
          <w:szCs w:val="26"/>
        </w:rPr>
        <w:t>Если причины, препятствующие приему документов, могут быть устранены в ходе приема, они устраняются незамедлительно.</w:t>
      </w:r>
      <w:r w:rsidRPr="006D540E">
        <w:rPr>
          <w:sz w:val="26"/>
          <w:szCs w:val="26"/>
        </w:rPr>
        <w:t xml:space="preserve"> Заявитель вправе устранить причины путём представления необходимых сведений, как почтой, так и лично или через своего представителя.</w:t>
      </w:r>
    </w:p>
    <w:p w:rsidR="00AC6D2C" w:rsidRPr="006D540E" w:rsidRDefault="006D540E" w:rsidP="006D540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AC6D2C" w:rsidRPr="00AC6D2C">
        <w:rPr>
          <w:rFonts w:ascii="Times New Roman" w:hAnsi="Times New Roman" w:cs="Times New Roman"/>
          <w:sz w:val="26"/>
          <w:szCs w:val="26"/>
        </w:rPr>
        <w:t xml:space="preserve">В случае непринятия заявителем мер по устранению недостатков </w:t>
      </w:r>
      <w:r w:rsidR="002F4AC7">
        <w:rPr>
          <w:rFonts w:ascii="Times New Roman" w:hAnsi="Times New Roman" w:cs="Times New Roman"/>
          <w:sz w:val="26"/>
          <w:szCs w:val="26"/>
        </w:rPr>
        <w:t xml:space="preserve">муниципальный служащий Отдела </w:t>
      </w:r>
      <w:r w:rsidR="00AC6D2C" w:rsidRPr="00AC6D2C">
        <w:rPr>
          <w:rFonts w:ascii="Times New Roman" w:hAnsi="Times New Roman" w:cs="Times New Roman"/>
          <w:sz w:val="26"/>
          <w:szCs w:val="26"/>
        </w:rPr>
        <w:t>оформляет в двух экземплярах уведомление об отказе в пр</w:t>
      </w:r>
      <w:r w:rsidR="002F4AC7">
        <w:rPr>
          <w:rFonts w:ascii="Times New Roman" w:hAnsi="Times New Roman" w:cs="Times New Roman"/>
          <w:sz w:val="26"/>
          <w:szCs w:val="26"/>
        </w:rPr>
        <w:t xml:space="preserve">иеме документов. Муниципальный служащий Отдела </w:t>
      </w:r>
      <w:r w:rsidR="00B43340">
        <w:rPr>
          <w:rFonts w:ascii="Times New Roman" w:hAnsi="Times New Roman" w:cs="Times New Roman"/>
          <w:sz w:val="26"/>
          <w:szCs w:val="26"/>
        </w:rPr>
        <w:t>в день принятия решения об отказе в приеме документов готовит уведомление об отказе в приеме докум</w:t>
      </w:r>
      <w:r w:rsidR="00E9084A">
        <w:rPr>
          <w:rFonts w:ascii="Times New Roman" w:hAnsi="Times New Roman" w:cs="Times New Roman"/>
          <w:sz w:val="26"/>
          <w:szCs w:val="26"/>
        </w:rPr>
        <w:t>ентов, подписывает главой Партизанского муниципального района (</w:t>
      </w:r>
      <w:r w:rsidR="00267668">
        <w:rPr>
          <w:rFonts w:ascii="Times New Roman" w:hAnsi="Times New Roman" w:cs="Times New Roman"/>
          <w:sz w:val="26"/>
          <w:szCs w:val="26"/>
        </w:rPr>
        <w:t xml:space="preserve">далее – глава </w:t>
      </w:r>
      <w:r w:rsidR="00E9084A">
        <w:rPr>
          <w:rFonts w:ascii="Times New Roman" w:hAnsi="Times New Roman" w:cs="Times New Roman"/>
          <w:sz w:val="26"/>
          <w:szCs w:val="26"/>
        </w:rPr>
        <w:t>ПМР)</w:t>
      </w:r>
      <w:r w:rsidR="00B43340">
        <w:rPr>
          <w:rFonts w:ascii="Times New Roman" w:hAnsi="Times New Roman" w:cs="Times New Roman"/>
          <w:sz w:val="26"/>
          <w:szCs w:val="26"/>
        </w:rPr>
        <w:t xml:space="preserve"> и </w:t>
      </w:r>
      <w:r w:rsidR="00426AE2">
        <w:rPr>
          <w:rFonts w:ascii="Times New Roman" w:hAnsi="Times New Roman" w:cs="Times New Roman"/>
          <w:sz w:val="26"/>
          <w:szCs w:val="26"/>
        </w:rPr>
        <w:t xml:space="preserve">лично вручает заявителю под роспись или </w:t>
      </w:r>
      <w:r w:rsidR="00B43340">
        <w:rPr>
          <w:rFonts w:ascii="Times New Roman" w:hAnsi="Times New Roman" w:cs="Times New Roman"/>
          <w:sz w:val="26"/>
          <w:szCs w:val="26"/>
        </w:rPr>
        <w:t xml:space="preserve">направляет </w:t>
      </w:r>
      <w:r w:rsidR="00B43340" w:rsidRPr="00AC6D2C">
        <w:rPr>
          <w:rFonts w:ascii="Times New Roman" w:hAnsi="Times New Roman" w:cs="Times New Roman"/>
          <w:sz w:val="26"/>
          <w:szCs w:val="26"/>
        </w:rPr>
        <w:t xml:space="preserve">заявителю </w:t>
      </w:r>
      <w:r w:rsidR="00B43340">
        <w:rPr>
          <w:rFonts w:ascii="Times New Roman" w:hAnsi="Times New Roman" w:cs="Times New Roman"/>
          <w:sz w:val="26"/>
          <w:szCs w:val="26"/>
        </w:rPr>
        <w:t>по почте</w:t>
      </w:r>
      <w:r w:rsidR="00426AE2">
        <w:rPr>
          <w:rFonts w:ascii="Times New Roman" w:hAnsi="Times New Roman" w:cs="Times New Roman"/>
          <w:sz w:val="26"/>
          <w:szCs w:val="26"/>
        </w:rPr>
        <w:t xml:space="preserve"> по истечении трехдневного срока</w:t>
      </w:r>
      <w:r w:rsidR="00B43340">
        <w:rPr>
          <w:rFonts w:ascii="Times New Roman" w:hAnsi="Times New Roman" w:cs="Times New Roman"/>
          <w:sz w:val="26"/>
          <w:szCs w:val="26"/>
        </w:rPr>
        <w:t xml:space="preserve"> с представленным</w:t>
      </w:r>
      <w:r w:rsidR="00B43340" w:rsidRPr="00AC6D2C">
        <w:rPr>
          <w:rFonts w:ascii="Times New Roman" w:hAnsi="Times New Roman" w:cs="Times New Roman"/>
          <w:sz w:val="26"/>
          <w:szCs w:val="26"/>
        </w:rPr>
        <w:t xml:space="preserve"> заявителем пакет</w:t>
      </w:r>
      <w:r w:rsidR="00B43340">
        <w:rPr>
          <w:rFonts w:ascii="Times New Roman" w:hAnsi="Times New Roman" w:cs="Times New Roman"/>
          <w:sz w:val="26"/>
          <w:szCs w:val="26"/>
        </w:rPr>
        <w:t>ом</w:t>
      </w:r>
      <w:r w:rsidR="00B43340" w:rsidRPr="00AC6D2C">
        <w:rPr>
          <w:rFonts w:ascii="Times New Roman" w:hAnsi="Times New Roman" w:cs="Times New Roman"/>
          <w:sz w:val="26"/>
          <w:szCs w:val="26"/>
        </w:rPr>
        <w:t xml:space="preserve"> документов</w:t>
      </w:r>
      <w:r w:rsidR="00B43340">
        <w:rPr>
          <w:rFonts w:ascii="Times New Roman" w:hAnsi="Times New Roman" w:cs="Times New Roman"/>
          <w:sz w:val="26"/>
          <w:szCs w:val="26"/>
        </w:rPr>
        <w:t xml:space="preserve"> (с уведомлением о вручении)</w:t>
      </w:r>
      <w:r w:rsidR="00AC6D2C" w:rsidRPr="00AC6D2C">
        <w:rPr>
          <w:rFonts w:ascii="Times New Roman" w:hAnsi="Times New Roman" w:cs="Times New Roman"/>
          <w:sz w:val="26"/>
          <w:szCs w:val="26"/>
        </w:rPr>
        <w:t xml:space="preserve">, второй экземпляр уведомления об отказе в приеме документов направляет в архив </w:t>
      </w:r>
      <w:r w:rsidR="00B43340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AC6D2C" w:rsidRPr="00AC6D2C">
        <w:rPr>
          <w:rFonts w:ascii="Times New Roman" w:hAnsi="Times New Roman" w:cs="Times New Roman"/>
          <w:sz w:val="26"/>
          <w:szCs w:val="26"/>
        </w:rPr>
        <w:t xml:space="preserve">для </w:t>
      </w:r>
      <w:r w:rsidR="00AC6D2C" w:rsidRPr="006D540E">
        <w:rPr>
          <w:rFonts w:ascii="Times New Roman" w:hAnsi="Times New Roman" w:cs="Times New Roman"/>
          <w:sz w:val="26"/>
          <w:szCs w:val="26"/>
        </w:rPr>
        <w:t>хранения.</w:t>
      </w:r>
    </w:p>
    <w:p w:rsidR="00846E18" w:rsidRPr="006D540E" w:rsidRDefault="00846E18" w:rsidP="003075CB">
      <w:pPr>
        <w:spacing w:line="360" w:lineRule="auto"/>
        <w:jc w:val="both"/>
        <w:rPr>
          <w:sz w:val="26"/>
          <w:szCs w:val="26"/>
        </w:rPr>
      </w:pPr>
      <w:r w:rsidRPr="006D540E">
        <w:rPr>
          <w:sz w:val="26"/>
          <w:szCs w:val="26"/>
        </w:rPr>
        <w:t xml:space="preserve">      </w:t>
      </w:r>
      <w:r w:rsidR="006D540E" w:rsidRPr="006D540E">
        <w:rPr>
          <w:sz w:val="26"/>
          <w:szCs w:val="26"/>
        </w:rPr>
        <w:t xml:space="preserve">  </w:t>
      </w:r>
      <w:r w:rsidRPr="006D540E">
        <w:rPr>
          <w:sz w:val="26"/>
          <w:szCs w:val="26"/>
        </w:rPr>
        <w:t>Уведом</w:t>
      </w:r>
      <w:r w:rsidR="006D540E" w:rsidRPr="006D540E">
        <w:rPr>
          <w:sz w:val="26"/>
          <w:szCs w:val="26"/>
        </w:rPr>
        <w:t xml:space="preserve">ление должно содержать </w:t>
      </w:r>
      <w:r w:rsidRPr="006D540E">
        <w:rPr>
          <w:sz w:val="26"/>
          <w:szCs w:val="26"/>
        </w:rPr>
        <w:t>причины, препятствующие выдаче разрешения и послужившие основанием для приостанов</w:t>
      </w:r>
      <w:r w:rsidR="006D540E" w:rsidRPr="006D540E">
        <w:rPr>
          <w:sz w:val="26"/>
          <w:szCs w:val="26"/>
        </w:rPr>
        <w:t>ления рассмотрения заявления.</w:t>
      </w:r>
    </w:p>
    <w:p w:rsidR="00CA46E7" w:rsidRDefault="006D540E" w:rsidP="003075C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E64162" w:rsidRPr="00AC6D2C">
        <w:rPr>
          <w:sz w:val="26"/>
          <w:szCs w:val="26"/>
        </w:rPr>
        <w:t>3.1.4</w:t>
      </w:r>
      <w:r w:rsidR="0078397D" w:rsidRPr="00F16335">
        <w:rPr>
          <w:sz w:val="26"/>
          <w:szCs w:val="26"/>
        </w:rPr>
        <w:t xml:space="preserve">. </w:t>
      </w:r>
      <w:r w:rsidR="00CA46E7" w:rsidRPr="00F16335">
        <w:rPr>
          <w:sz w:val="26"/>
          <w:szCs w:val="26"/>
        </w:rPr>
        <w:t>Регистрация полученного заявления осуществляется</w:t>
      </w:r>
      <w:r w:rsidR="003075CB">
        <w:rPr>
          <w:sz w:val="26"/>
          <w:szCs w:val="26"/>
        </w:rPr>
        <w:t xml:space="preserve"> в </w:t>
      </w:r>
      <w:r w:rsidR="003075CB" w:rsidRPr="003075CB">
        <w:rPr>
          <w:sz w:val="26"/>
          <w:szCs w:val="26"/>
        </w:rPr>
        <w:t>«Журнале регистрации заявлений на получение специального разрешения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грузов, выдачи специальных разрешений на движение по автомобильным дорогам местного значения транспортного средства, осуществляющего перевозки тяжеловесных и (или) крупногабаритных</w:t>
      </w:r>
      <w:r w:rsidR="003075CB" w:rsidRPr="00F16335">
        <w:rPr>
          <w:b/>
          <w:sz w:val="26"/>
          <w:szCs w:val="26"/>
        </w:rPr>
        <w:t xml:space="preserve"> </w:t>
      </w:r>
      <w:r w:rsidR="003075CB" w:rsidRPr="003075CB">
        <w:rPr>
          <w:sz w:val="26"/>
          <w:szCs w:val="26"/>
        </w:rPr>
        <w:t xml:space="preserve">грузов» </w:t>
      </w:r>
      <w:r w:rsidR="00CA46E7" w:rsidRPr="003075CB">
        <w:rPr>
          <w:sz w:val="26"/>
          <w:szCs w:val="26"/>
        </w:rPr>
        <w:t>в</w:t>
      </w:r>
      <w:r w:rsidR="00CA46E7" w:rsidRPr="00F16335">
        <w:rPr>
          <w:sz w:val="26"/>
          <w:szCs w:val="26"/>
        </w:rPr>
        <w:t xml:space="preserve"> течение одного рабочего дня со дня его поступления</w:t>
      </w:r>
      <w:r w:rsidR="00F16335" w:rsidRPr="00F16335">
        <w:rPr>
          <w:sz w:val="26"/>
          <w:szCs w:val="26"/>
        </w:rPr>
        <w:t xml:space="preserve"> по форме, указанной в Приложении №</w:t>
      </w:r>
      <w:r w:rsidR="00CD591C">
        <w:rPr>
          <w:sz w:val="26"/>
          <w:szCs w:val="26"/>
        </w:rPr>
        <w:t xml:space="preserve"> 2.</w:t>
      </w:r>
      <w:r w:rsidR="00E64162" w:rsidRPr="00E64162">
        <w:rPr>
          <w:sz w:val="26"/>
          <w:szCs w:val="26"/>
        </w:rPr>
        <w:t xml:space="preserve"> </w:t>
      </w:r>
    </w:p>
    <w:p w:rsidR="00A571C1" w:rsidRPr="00E64162" w:rsidRDefault="005314E1" w:rsidP="0080489A">
      <w:pPr>
        <w:spacing w:line="324" w:lineRule="auto"/>
        <w:jc w:val="both"/>
        <w:rPr>
          <w:sz w:val="26"/>
          <w:szCs w:val="26"/>
        </w:rPr>
      </w:pPr>
      <w:r w:rsidRPr="00E64162">
        <w:rPr>
          <w:sz w:val="26"/>
          <w:szCs w:val="26"/>
        </w:rPr>
        <w:lastRenderedPageBreak/>
        <w:t xml:space="preserve">       </w:t>
      </w:r>
      <w:r w:rsidR="00652A81">
        <w:rPr>
          <w:sz w:val="26"/>
          <w:szCs w:val="26"/>
        </w:rPr>
        <w:t>3.1.</w:t>
      </w:r>
      <w:r w:rsidR="00E64162" w:rsidRPr="00E64162">
        <w:rPr>
          <w:sz w:val="26"/>
          <w:szCs w:val="26"/>
        </w:rPr>
        <w:t>5</w:t>
      </w:r>
      <w:r w:rsidR="0078397D" w:rsidRPr="00E64162">
        <w:rPr>
          <w:sz w:val="26"/>
          <w:szCs w:val="26"/>
        </w:rPr>
        <w:t xml:space="preserve">. </w:t>
      </w:r>
      <w:r w:rsidR="00A571C1" w:rsidRPr="00E64162">
        <w:rPr>
          <w:sz w:val="26"/>
          <w:szCs w:val="26"/>
        </w:rPr>
        <w:t xml:space="preserve">На заявлении проставляется входящий номер </w:t>
      </w:r>
      <w:r w:rsidR="00E64162">
        <w:rPr>
          <w:sz w:val="26"/>
          <w:szCs w:val="26"/>
        </w:rPr>
        <w:t>и дата поступления заявления в О</w:t>
      </w:r>
      <w:r w:rsidR="00A571C1" w:rsidRPr="00E64162">
        <w:rPr>
          <w:sz w:val="26"/>
          <w:szCs w:val="26"/>
        </w:rPr>
        <w:t>тдел, а также указываются фамилия ответственного должностного лица, принявшего заявление и документы, прилагаемые к нему.</w:t>
      </w:r>
    </w:p>
    <w:p w:rsidR="006D4ED5" w:rsidRPr="006D4ED5" w:rsidRDefault="005314E1" w:rsidP="0080489A">
      <w:pPr>
        <w:spacing w:line="324" w:lineRule="auto"/>
        <w:jc w:val="both"/>
        <w:rPr>
          <w:sz w:val="26"/>
          <w:szCs w:val="26"/>
        </w:rPr>
      </w:pPr>
      <w:r w:rsidRPr="006D4ED5">
        <w:rPr>
          <w:sz w:val="26"/>
          <w:szCs w:val="26"/>
        </w:rPr>
        <w:t xml:space="preserve">       </w:t>
      </w:r>
      <w:r w:rsidR="00E64162" w:rsidRPr="006D4ED5">
        <w:rPr>
          <w:sz w:val="26"/>
          <w:szCs w:val="26"/>
        </w:rPr>
        <w:t>3.1.6.</w:t>
      </w:r>
      <w:r w:rsidR="0078397D" w:rsidRPr="006D4ED5">
        <w:rPr>
          <w:sz w:val="26"/>
          <w:szCs w:val="26"/>
        </w:rPr>
        <w:t xml:space="preserve"> </w:t>
      </w:r>
      <w:r w:rsidR="006D4ED5" w:rsidRPr="006D4ED5">
        <w:rPr>
          <w:sz w:val="26"/>
          <w:szCs w:val="26"/>
        </w:rPr>
        <w:t xml:space="preserve">В случае отсутствия оснований для отказа в приеме документов, </w:t>
      </w:r>
      <w:r w:rsidR="002F4AC7">
        <w:rPr>
          <w:sz w:val="26"/>
          <w:szCs w:val="26"/>
        </w:rPr>
        <w:t xml:space="preserve">муниципальный служащий Отдела </w:t>
      </w:r>
      <w:r w:rsidR="006D4ED5" w:rsidRPr="006D4ED5">
        <w:rPr>
          <w:sz w:val="26"/>
          <w:szCs w:val="26"/>
        </w:rPr>
        <w:t>формирует расписку о приеме документов (далее - расписка) в двух экземплярах. В расписке указываются:</w:t>
      </w:r>
    </w:p>
    <w:p w:rsidR="006D4ED5" w:rsidRPr="006D4ED5" w:rsidRDefault="006D4ED5" w:rsidP="0080489A">
      <w:pPr>
        <w:pStyle w:val="ConsPlusNormal"/>
        <w:spacing w:line="32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4ED5">
        <w:rPr>
          <w:rFonts w:ascii="Times New Roman" w:hAnsi="Times New Roman" w:cs="Times New Roman"/>
          <w:sz w:val="26"/>
          <w:szCs w:val="26"/>
        </w:rPr>
        <w:t>порядковый номер, присвоенный при регистрации заявления, Ф.И.О. заявителя, наименование услуги, дата представления документов;</w:t>
      </w:r>
    </w:p>
    <w:p w:rsidR="006D4ED5" w:rsidRPr="006D4ED5" w:rsidRDefault="006D4ED5" w:rsidP="0080489A">
      <w:pPr>
        <w:pStyle w:val="ConsPlusNormal"/>
        <w:spacing w:line="32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4ED5">
        <w:rPr>
          <w:rFonts w:ascii="Times New Roman" w:hAnsi="Times New Roman" w:cs="Times New Roman"/>
          <w:sz w:val="26"/>
          <w:szCs w:val="26"/>
        </w:rPr>
        <w:t>перечень документов с указанием их наименования, реквизитов;</w:t>
      </w:r>
    </w:p>
    <w:p w:rsidR="006D4ED5" w:rsidRPr="006D4ED5" w:rsidRDefault="006D4ED5" w:rsidP="0080489A">
      <w:pPr>
        <w:pStyle w:val="ConsPlusNormal"/>
        <w:spacing w:line="32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4ED5">
        <w:rPr>
          <w:rFonts w:ascii="Times New Roman" w:hAnsi="Times New Roman" w:cs="Times New Roman"/>
          <w:sz w:val="26"/>
          <w:szCs w:val="26"/>
        </w:rPr>
        <w:t>количество экземпляров каждого из представленных документов (подлинных экземпляров и их копий), количество листов в каждом экземпляре документа;</w:t>
      </w:r>
    </w:p>
    <w:p w:rsidR="006D4ED5" w:rsidRPr="006D4ED5" w:rsidRDefault="006D4ED5" w:rsidP="0080489A">
      <w:pPr>
        <w:pStyle w:val="ConsPlusNormal"/>
        <w:spacing w:line="32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4ED5">
        <w:rPr>
          <w:rFonts w:ascii="Times New Roman" w:hAnsi="Times New Roman" w:cs="Times New Roman"/>
          <w:sz w:val="26"/>
          <w:szCs w:val="26"/>
        </w:rPr>
        <w:t>дата подачи заявления;</w:t>
      </w:r>
    </w:p>
    <w:p w:rsidR="006D4ED5" w:rsidRPr="006D4ED5" w:rsidRDefault="006D4ED5" w:rsidP="0080489A">
      <w:pPr>
        <w:pStyle w:val="ConsPlusNormal"/>
        <w:spacing w:line="32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4ED5">
        <w:rPr>
          <w:rFonts w:ascii="Times New Roman" w:hAnsi="Times New Roman" w:cs="Times New Roman"/>
          <w:sz w:val="26"/>
          <w:szCs w:val="26"/>
        </w:rPr>
        <w:t>фамилия и инициалы специалиста, принявшего документы и сделавшего соответствующую запись в программно-техническом комплексе, а также его подпись;</w:t>
      </w:r>
    </w:p>
    <w:p w:rsidR="006D4ED5" w:rsidRPr="006D4ED5" w:rsidRDefault="006D4ED5" w:rsidP="0080489A">
      <w:pPr>
        <w:pStyle w:val="ConsPlusNormal"/>
        <w:spacing w:line="32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4ED5">
        <w:rPr>
          <w:rFonts w:ascii="Times New Roman" w:hAnsi="Times New Roman" w:cs="Times New Roman"/>
          <w:sz w:val="26"/>
          <w:szCs w:val="26"/>
        </w:rPr>
        <w:t>телефон, по которому заявитель в течение срока предоставления муниципальной услуги может узнать о стадии рассмотрения документов и времени, оставшемся для ее завершения;</w:t>
      </w:r>
    </w:p>
    <w:p w:rsidR="006D4ED5" w:rsidRPr="006D4ED5" w:rsidRDefault="006D4ED5" w:rsidP="0080489A">
      <w:pPr>
        <w:pStyle w:val="ConsPlusNormal"/>
        <w:spacing w:line="32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4ED5">
        <w:rPr>
          <w:rFonts w:ascii="Times New Roman" w:hAnsi="Times New Roman" w:cs="Times New Roman"/>
          <w:sz w:val="26"/>
          <w:szCs w:val="26"/>
        </w:rPr>
        <w:t>дата и подпись заявителя.</w:t>
      </w:r>
    </w:p>
    <w:p w:rsidR="006D4ED5" w:rsidRDefault="002F4AC7" w:rsidP="0080489A">
      <w:pPr>
        <w:pStyle w:val="ConsPlusNormal"/>
        <w:spacing w:line="32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Муниципальный служащий Отдела </w:t>
      </w:r>
      <w:r w:rsidR="006D4ED5" w:rsidRPr="006D4ED5">
        <w:rPr>
          <w:rFonts w:ascii="Times New Roman" w:hAnsi="Times New Roman" w:cs="Times New Roman"/>
          <w:sz w:val="26"/>
          <w:szCs w:val="26"/>
        </w:rPr>
        <w:t>первый экземпляр расписки передает заявителю, второй экземпляр - помещает в дело предоставленных документов.</w:t>
      </w:r>
    </w:p>
    <w:p w:rsidR="007B6EEB" w:rsidRPr="007B6EEB" w:rsidRDefault="007B6EEB" w:rsidP="0080489A">
      <w:pPr>
        <w:pStyle w:val="ConsPlusNormal"/>
        <w:spacing w:line="32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EEB">
        <w:rPr>
          <w:rFonts w:ascii="Times New Roman" w:hAnsi="Times New Roman" w:cs="Times New Roman"/>
          <w:sz w:val="26"/>
          <w:szCs w:val="26"/>
        </w:rPr>
        <w:t>3.1.7.Прием и регистрация заявления о предоставлении муниципальной услуги в электронной</w:t>
      </w:r>
      <w:r w:rsidR="000A246B">
        <w:rPr>
          <w:rFonts w:ascii="Times New Roman" w:hAnsi="Times New Roman" w:cs="Times New Roman"/>
          <w:sz w:val="26"/>
          <w:szCs w:val="26"/>
        </w:rPr>
        <w:t xml:space="preserve"> форме обеспечивается на Едином </w:t>
      </w:r>
      <w:r w:rsidRPr="007B6EEB">
        <w:rPr>
          <w:rFonts w:ascii="Times New Roman" w:hAnsi="Times New Roman" w:cs="Times New Roman"/>
          <w:sz w:val="26"/>
          <w:szCs w:val="26"/>
        </w:rPr>
        <w:t>портале государственных и муниципальных услуг, при этом заявитель выбирает удобный для него способ получения результата муниципальной услуги и указывает его в заявлении: в</w:t>
      </w:r>
      <w:r w:rsidR="0081665E">
        <w:rPr>
          <w:rFonts w:ascii="Times New Roman" w:hAnsi="Times New Roman" w:cs="Times New Roman"/>
          <w:sz w:val="26"/>
          <w:szCs w:val="26"/>
        </w:rPr>
        <w:t xml:space="preserve"> </w:t>
      </w:r>
      <w:r w:rsidR="0064445F">
        <w:rPr>
          <w:rFonts w:ascii="Times New Roman" w:hAnsi="Times New Roman" w:cs="Times New Roman"/>
          <w:sz w:val="26"/>
          <w:szCs w:val="26"/>
        </w:rPr>
        <w:t xml:space="preserve"> </w:t>
      </w:r>
      <w:r w:rsidRPr="007B6EEB">
        <w:rPr>
          <w:rFonts w:ascii="Times New Roman" w:hAnsi="Times New Roman" w:cs="Times New Roman"/>
          <w:sz w:val="26"/>
          <w:szCs w:val="26"/>
        </w:rPr>
        <w:t xml:space="preserve">форме </w:t>
      </w:r>
      <w:r w:rsidR="0081665E">
        <w:rPr>
          <w:rFonts w:ascii="Times New Roman" w:hAnsi="Times New Roman" w:cs="Times New Roman"/>
          <w:sz w:val="26"/>
          <w:szCs w:val="26"/>
        </w:rPr>
        <w:t xml:space="preserve"> </w:t>
      </w:r>
      <w:r w:rsidRPr="007B6EEB">
        <w:rPr>
          <w:rFonts w:ascii="Times New Roman" w:hAnsi="Times New Roman" w:cs="Times New Roman"/>
          <w:sz w:val="26"/>
          <w:szCs w:val="26"/>
        </w:rPr>
        <w:t>электронного документа, в письменном виде почтой или получить лично.</w:t>
      </w:r>
    </w:p>
    <w:p w:rsidR="007B6EEB" w:rsidRPr="007B6EEB" w:rsidRDefault="000A246B" w:rsidP="0080489A">
      <w:pPr>
        <w:pStyle w:val="ConsPlusNormal"/>
        <w:spacing w:line="32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81665E">
        <w:rPr>
          <w:rFonts w:ascii="Times New Roman" w:hAnsi="Times New Roman" w:cs="Times New Roman"/>
          <w:sz w:val="26"/>
          <w:szCs w:val="26"/>
        </w:rPr>
        <w:t xml:space="preserve">При поступлении </w:t>
      </w:r>
      <w:r w:rsidR="007B6EEB" w:rsidRPr="007B6EEB">
        <w:rPr>
          <w:rFonts w:ascii="Times New Roman" w:hAnsi="Times New Roman" w:cs="Times New Roman"/>
          <w:sz w:val="26"/>
          <w:szCs w:val="26"/>
        </w:rPr>
        <w:t>заявления с пакетом документов, необходимых для предоставлени</w:t>
      </w:r>
      <w:r w:rsidR="0081665E">
        <w:rPr>
          <w:rFonts w:ascii="Times New Roman" w:hAnsi="Times New Roman" w:cs="Times New Roman"/>
          <w:sz w:val="26"/>
          <w:szCs w:val="26"/>
        </w:rPr>
        <w:t xml:space="preserve">я муниципальной </w:t>
      </w:r>
      <w:r>
        <w:rPr>
          <w:rFonts w:ascii="Times New Roman" w:hAnsi="Times New Roman" w:cs="Times New Roman"/>
          <w:sz w:val="26"/>
          <w:szCs w:val="26"/>
        </w:rPr>
        <w:t xml:space="preserve">услуги, в форме </w:t>
      </w:r>
      <w:r w:rsidR="0081665E">
        <w:rPr>
          <w:rFonts w:ascii="Times New Roman" w:hAnsi="Times New Roman" w:cs="Times New Roman"/>
          <w:sz w:val="26"/>
          <w:szCs w:val="26"/>
        </w:rPr>
        <w:t xml:space="preserve">электронных документов </w:t>
      </w:r>
      <w:r w:rsidR="007B6EEB" w:rsidRPr="007B6EEB">
        <w:rPr>
          <w:rFonts w:ascii="Times New Roman" w:hAnsi="Times New Roman" w:cs="Times New Roman"/>
          <w:sz w:val="26"/>
          <w:szCs w:val="26"/>
        </w:rPr>
        <w:t>с использованием</w:t>
      </w:r>
      <w:r w:rsidR="0081665E">
        <w:rPr>
          <w:rFonts w:ascii="Times New Roman" w:hAnsi="Times New Roman" w:cs="Times New Roman"/>
          <w:sz w:val="26"/>
          <w:szCs w:val="26"/>
        </w:rPr>
        <w:t xml:space="preserve"> </w:t>
      </w:r>
      <w:r w:rsidR="007B6EEB" w:rsidRPr="007B6EEB">
        <w:rPr>
          <w:rFonts w:ascii="Times New Roman" w:hAnsi="Times New Roman" w:cs="Times New Roman"/>
          <w:sz w:val="26"/>
          <w:szCs w:val="26"/>
        </w:rPr>
        <w:t xml:space="preserve"> информационно</w:t>
      </w:r>
      <w:r w:rsidR="0081665E">
        <w:rPr>
          <w:rFonts w:ascii="Times New Roman" w:hAnsi="Times New Roman" w:cs="Times New Roman"/>
          <w:sz w:val="26"/>
          <w:szCs w:val="26"/>
        </w:rPr>
        <w:t xml:space="preserve"> </w:t>
      </w:r>
      <w:r w:rsidR="007B6EEB" w:rsidRPr="007B6EEB">
        <w:rPr>
          <w:rFonts w:ascii="Times New Roman" w:hAnsi="Times New Roman" w:cs="Times New Roman"/>
          <w:sz w:val="26"/>
          <w:szCs w:val="26"/>
        </w:rPr>
        <w:t>-</w:t>
      </w:r>
      <w:r w:rsidR="0081665E">
        <w:rPr>
          <w:rFonts w:ascii="Times New Roman" w:hAnsi="Times New Roman" w:cs="Times New Roman"/>
          <w:sz w:val="26"/>
          <w:szCs w:val="26"/>
        </w:rPr>
        <w:t xml:space="preserve"> </w:t>
      </w:r>
      <w:r w:rsidR="007B6EEB" w:rsidRPr="007B6EEB">
        <w:rPr>
          <w:rFonts w:ascii="Times New Roman" w:hAnsi="Times New Roman" w:cs="Times New Roman"/>
          <w:sz w:val="26"/>
          <w:szCs w:val="26"/>
        </w:rPr>
        <w:t>телекоммуникационных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B6EEB" w:rsidRPr="007B6EEB">
        <w:rPr>
          <w:rFonts w:ascii="Times New Roman" w:hAnsi="Times New Roman" w:cs="Times New Roman"/>
          <w:sz w:val="26"/>
          <w:szCs w:val="26"/>
        </w:rPr>
        <w:t xml:space="preserve">сетей общего пользования, в том </w:t>
      </w:r>
      <w:r w:rsidR="00F163DF">
        <w:rPr>
          <w:rFonts w:ascii="Times New Roman" w:hAnsi="Times New Roman" w:cs="Times New Roman"/>
          <w:sz w:val="26"/>
          <w:szCs w:val="26"/>
        </w:rPr>
        <w:t xml:space="preserve"> </w:t>
      </w:r>
      <w:r w:rsidR="007B6EEB" w:rsidRPr="007B6EEB">
        <w:rPr>
          <w:rFonts w:ascii="Times New Roman" w:hAnsi="Times New Roman" w:cs="Times New Roman"/>
          <w:sz w:val="26"/>
          <w:szCs w:val="26"/>
        </w:rPr>
        <w:t>числе сети</w:t>
      </w:r>
      <w:r w:rsidR="0081665E">
        <w:rPr>
          <w:rFonts w:ascii="Times New Roman" w:hAnsi="Times New Roman" w:cs="Times New Roman"/>
          <w:sz w:val="26"/>
          <w:szCs w:val="26"/>
        </w:rPr>
        <w:t xml:space="preserve"> </w:t>
      </w:r>
      <w:r w:rsidR="007B6EEB" w:rsidRPr="007B6EEB">
        <w:rPr>
          <w:rFonts w:ascii="Times New Roman" w:hAnsi="Times New Roman" w:cs="Times New Roman"/>
          <w:sz w:val="26"/>
          <w:szCs w:val="26"/>
        </w:rPr>
        <w:t>Интернет, включая</w:t>
      </w:r>
      <w:r w:rsidR="0064445F">
        <w:rPr>
          <w:rFonts w:ascii="Times New Roman" w:hAnsi="Times New Roman" w:cs="Times New Roman"/>
          <w:sz w:val="26"/>
          <w:szCs w:val="26"/>
        </w:rPr>
        <w:t xml:space="preserve"> </w:t>
      </w:r>
      <w:r w:rsidR="007B6EEB" w:rsidRPr="007B6EEB">
        <w:rPr>
          <w:rFonts w:ascii="Times New Roman" w:hAnsi="Times New Roman" w:cs="Times New Roman"/>
          <w:sz w:val="26"/>
          <w:szCs w:val="26"/>
        </w:rPr>
        <w:t xml:space="preserve">Единый </w:t>
      </w:r>
      <w:r w:rsidR="0081665E">
        <w:rPr>
          <w:rFonts w:ascii="Times New Roman" w:hAnsi="Times New Roman" w:cs="Times New Roman"/>
          <w:sz w:val="26"/>
          <w:szCs w:val="26"/>
        </w:rPr>
        <w:t xml:space="preserve"> </w:t>
      </w:r>
      <w:r w:rsidR="007B6EEB" w:rsidRPr="007B6EEB">
        <w:rPr>
          <w:rFonts w:ascii="Times New Roman" w:hAnsi="Times New Roman" w:cs="Times New Roman"/>
          <w:sz w:val="26"/>
          <w:szCs w:val="26"/>
        </w:rPr>
        <w:t xml:space="preserve">портал </w:t>
      </w:r>
      <w:r w:rsidR="0064445F">
        <w:rPr>
          <w:rFonts w:ascii="Times New Roman" w:hAnsi="Times New Roman" w:cs="Times New Roman"/>
          <w:sz w:val="26"/>
          <w:szCs w:val="26"/>
        </w:rPr>
        <w:t xml:space="preserve"> </w:t>
      </w:r>
      <w:r w:rsidR="007B6EEB" w:rsidRPr="007B6EEB">
        <w:rPr>
          <w:rFonts w:ascii="Times New Roman" w:hAnsi="Times New Roman" w:cs="Times New Roman"/>
          <w:sz w:val="26"/>
          <w:szCs w:val="26"/>
        </w:rPr>
        <w:t>государственных</w:t>
      </w:r>
      <w:r w:rsidR="0081665E">
        <w:rPr>
          <w:rFonts w:ascii="Times New Roman" w:hAnsi="Times New Roman" w:cs="Times New Roman"/>
          <w:sz w:val="26"/>
          <w:szCs w:val="26"/>
        </w:rPr>
        <w:t xml:space="preserve"> </w:t>
      </w:r>
      <w:r w:rsidR="007B6EEB" w:rsidRPr="007B6EEB">
        <w:rPr>
          <w:rFonts w:ascii="Times New Roman" w:hAnsi="Times New Roman" w:cs="Times New Roman"/>
          <w:sz w:val="26"/>
          <w:szCs w:val="26"/>
        </w:rPr>
        <w:t xml:space="preserve"> и</w:t>
      </w:r>
      <w:r w:rsidR="0081665E">
        <w:rPr>
          <w:rFonts w:ascii="Times New Roman" w:hAnsi="Times New Roman" w:cs="Times New Roman"/>
          <w:sz w:val="26"/>
          <w:szCs w:val="26"/>
        </w:rPr>
        <w:t xml:space="preserve">  </w:t>
      </w:r>
      <w:r w:rsidR="007B6EEB" w:rsidRPr="007B6EEB">
        <w:rPr>
          <w:rFonts w:ascii="Times New Roman" w:hAnsi="Times New Roman" w:cs="Times New Roman"/>
          <w:sz w:val="26"/>
          <w:szCs w:val="26"/>
        </w:rPr>
        <w:t>муниципальных услуг, расписка в течение одн</w:t>
      </w:r>
      <w:r w:rsidR="0081665E">
        <w:rPr>
          <w:rFonts w:ascii="Times New Roman" w:hAnsi="Times New Roman" w:cs="Times New Roman"/>
          <w:sz w:val="26"/>
          <w:szCs w:val="26"/>
        </w:rPr>
        <w:t xml:space="preserve">ого рабочего дня, следующего за </w:t>
      </w:r>
      <w:r w:rsidR="007B6EEB" w:rsidRPr="007B6EEB">
        <w:rPr>
          <w:rFonts w:ascii="Times New Roman" w:hAnsi="Times New Roman" w:cs="Times New Roman"/>
          <w:sz w:val="26"/>
          <w:szCs w:val="26"/>
        </w:rPr>
        <w:t>днем получения документов, направляется в форме электронного документа по адресу электронной почты, указанному заявителем.</w:t>
      </w:r>
    </w:p>
    <w:p w:rsidR="007B6EEB" w:rsidRDefault="007B6EEB" w:rsidP="0080489A">
      <w:pPr>
        <w:pStyle w:val="ConsPlusNormal"/>
        <w:spacing w:line="324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7B6EEB">
        <w:rPr>
          <w:rFonts w:ascii="Times New Roman" w:hAnsi="Times New Roman" w:cs="Times New Roman"/>
          <w:sz w:val="26"/>
          <w:szCs w:val="26"/>
        </w:rPr>
        <w:t>3.1.8. Прием заявления с пакетом документов, необходимых для предоставления муниципальной услуги, поступивших по почте, и их регистрация, осуществляются в день их поступления в соответствии с настоящим пунктом административного регламента.</w:t>
      </w:r>
    </w:p>
    <w:p w:rsidR="00AC6D2C" w:rsidRPr="00AC6D2C" w:rsidRDefault="007B6EEB" w:rsidP="0080489A">
      <w:pPr>
        <w:pStyle w:val="ConsPlusNormal"/>
        <w:spacing w:line="324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3.1.9</w:t>
      </w:r>
      <w:r w:rsidR="00AC6D2C" w:rsidRPr="00AC6D2C">
        <w:rPr>
          <w:rFonts w:ascii="Times New Roman" w:hAnsi="Times New Roman" w:cs="Times New Roman"/>
          <w:sz w:val="26"/>
          <w:szCs w:val="26"/>
        </w:rPr>
        <w:t>.</w:t>
      </w:r>
      <w:r w:rsidR="00AC6D2C">
        <w:rPr>
          <w:rFonts w:ascii="Times New Roman" w:hAnsi="Times New Roman" w:cs="Times New Roman"/>
          <w:sz w:val="26"/>
          <w:szCs w:val="26"/>
        </w:rPr>
        <w:t xml:space="preserve"> </w:t>
      </w:r>
      <w:r w:rsidR="00AC6D2C" w:rsidRPr="00AC6D2C">
        <w:rPr>
          <w:rFonts w:ascii="Times New Roman" w:hAnsi="Times New Roman" w:cs="Times New Roman"/>
          <w:sz w:val="26"/>
          <w:szCs w:val="26"/>
        </w:rPr>
        <w:t>Максимальный срок выполн</w:t>
      </w:r>
      <w:r w:rsidR="0064445F">
        <w:rPr>
          <w:rFonts w:ascii="Times New Roman" w:hAnsi="Times New Roman" w:cs="Times New Roman"/>
          <w:sz w:val="26"/>
          <w:szCs w:val="26"/>
        </w:rPr>
        <w:t xml:space="preserve">ения административной </w:t>
      </w:r>
      <w:r w:rsidR="00F163DF">
        <w:rPr>
          <w:rFonts w:ascii="Times New Roman" w:hAnsi="Times New Roman" w:cs="Times New Roman"/>
          <w:sz w:val="26"/>
          <w:szCs w:val="26"/>
        </w:rPr>
        <w:t xml:space="preserve">процедуры </w:t>
      </w:r>
      <w:r w:rsidR="00AC6D2C" w:rsidRPr="00AC6D2C">
        <w:rPr>
          <w:rFonts w:ascii="Times New Roman" w:hAnsi="Times New Roman" w:cs="Times New Roman"/>
          <w:sz w:val="26"/>
          <w:szCs w:val="26"/>
        </w:rPr>
        <w:t>"Прием документов" - один рабочий день с момента поступления заявления.</w:t>
      </w:r>
    </w:p>
    <w:p w:rsidR="0078397D" w:rsidRDefault="005314E1" w:rsidP="0080489A">
      <w:pPr>
        <w:spacing w:line="324" w:lineRule="auto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E64162">
        <w:rPr>
          <w:sz w:val="26"/>
          <w:szCs w:val="26"/>
        </w:rPr>
        <w:t>3.1.</w:t>
      </w:r>
      <w:r w:rsidR="007B6EEB">
        <w:rPr>
          <w:sz w:val="26"/>
          <w:szCs w:val="26"/>
        </w:rPr>
        <w:t>10</w:t>
      </w:r>
      <w:r w:rsidR="0078397D">
        <w:rPr>
          <w:sz w:val="26"/>
          <w:szCs w:val="26"/>
        </w:rPr>
        <w:t>.</w:t>
      </w:r>
      <w:r w:rsidR="0078397D" w:rsidRPr="00E526D5">
        <w:rPr>
          <w:sz w:val="26"/>
          <w:szCs w:val="26"/>
        </w:rPr>
        <w:t xml:space="preserve"> </w:t>
      </w:r>
      <w:r w:rsidR="00AC6D2C">
        <w:rPr>
          <w:sz w:val="26"/>
          <w:szCs w:val="26"/>
        </w:rPr>
        <w:t xml:space="preserve"> </w:t>
      </w:r>
      <w:r w:rsidR="0078397D" w:rsidRPr="00E526D5">
        <w:rPr>
          <w:sz w:val="26"/>
          <w:szCs w:val="26"/>
        </w:rPr>
        <w:t xml:space="preserve">Результатом </w:t>
      </w:r>
      <w:r w:rsidR="0064445F">
        <w:rPr>
          <w:sz w:val="26"/>
          <w:szCs w:val="26"/>
        </w:rPr>
        <w:t xml:space="preserve"> </w:t>
      </w:r>
      <w:r w:rsidR="0078397D" w:rsidRPr="00E526D5">
        <w:rPr>
          <w:sz w:val="26"/>
          <w:szCs w:val="26"/>
        </w:rPr>
        <w:t>административной</w:t>
      </w:r>
      <w:r w:rsidR="0064445F">
        <w:rPr>
          <w:sz w:val="26"/>
          <w:szCs w:val="26"/>
        </w:rPr>
        <w:t xml:space="preserve"> </w:t>
      </w:r>
      <w:r w:rsidR="0078397D" w:rsidRPr="00E526D5">
        <w:rPr>
          <w:sz w:val="26"/>
          <w:szCs w:val="26"/>
        </w:rPr>
        <w:t xml:space="preserve"> процедуры </w:t>
      </w:r>
      <w:r w:rsidR="0064445F">
        <w:rPr>
          <w:sz w:val="26"/>
          <w:szCs w:val="26"/>
        </w:rPr>
        <w:t xml:space="preserve"> </w:t>
      </w:r>
      <w:r w:rsidR="0078397D" w:rsidRPr="00E526D5">
        <w:rPr>
          <w:sz w:val="26"/>
          <w:szCs w:val="26"/>
        </w:rPr>
        <w:t>является  регистрация</w:t>
      </w:r>
      <w:r w:rsidR="00AF4886">
        <w:rPr>
          <w:sz w:val="26"/>
          <w:szCs w:val="26"/>
        </w:rPr>
        <w:t xml:space="preserve"> заявления  или отказ в регистрации заявления</w:t>
      </w:r>
      <w:r w:rsidR="0078397D" w:rsidRPr="00E526D5">
        <w:rPr>
          <w:sz w:val="26"/>
          <w:szCs w:val="26"/>
        </w:rPr>
        <w:t>.</w:t>
      </w:r>
    </w:p>
    <w:p w:rsidR="0080489A" w:rsidRDefault="0080489A" w:rsidP="0080489A">
      <w:pPr>
        <w:spacing w:line="360" w:lineRule="auto"/>
        <w:jc w:val="both"/>
        <w:rPr>
          <w:sz w:val="26"/>
          <w:szCs w:val="26"/>
        </w:rPr>
      </w:pPr>
    </w:p>
    <w:p w:rsidR="00310847" w:rsidRDefault="006228DE" w:rsidP="00E26FB7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3.2</w:t>
      </w:r>
      <w:r w:rsidR="00310847">
        <w:rPr>
          <w:b/>
          <w:sz w:val="26"/>
          <w:szCs w:val="26"/>
        </w:rPr>
        <w:t xml:space="preserve">.Рассмотрение  документов </w:t>
      </w:r>
    </w:p>
    <w:p w:rsidR="00BC78CF" w:rsidRPr="002A5E5A" w:rsidRDefault="00BA1980" w:rsidP="00E26F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5E5A">
        <w:rPr>
          <w:rFonts w:ascii="Times New Roman" w:hAnsi="Times New Roman" w:cs="Times New Roman"/>
          <w:sz w:val="26"/>
          <w:szCs w:val="26"/>
        </w:rPr>
        <w:t>3.2.</w:t>
      </w:r>
      <w:r w:rsidR="006228DE">
        <w:rPr>
          <w:rFonts w:ascii="Times New Roman" w:hAnsi="Times New Roman" w:cs="Times New Roman"/>
          <w:sz w:val="26"/>
          <w:szCs w:val="26"/>
        </w:rPr>
        <w:t>1</w:t>
      </w:r>
      <w:r w:rsidRPr="002A5E5A">
        <w:rPr>
          <w:rFonts w:ascii="Times New Roman" w:hAnsi="Times New Roman" w:cs="Times New Roman"/>
          <w:sz w:val="26"/>
          <w:szCs w:val="26"/>
        </w:rPr>
        <w:t xml:space="preserve"> </w:t>
      </w:r>
      <w:r w:rsidR="00BC78CF" w:rsidRPr="002A5E5A">
        <w:rPr>
          <w:rFonts w:ascii="Times New Roman" w:hAnsi="Times New Roman" w:cs="Times New Roman"/>
          <w:sz w:val="26"/>
          <w:szCs w:val="26"/>
        </w:rPr>
        <w:t>Основанием для начала адми</w:t>
      </w:r>
      <w:r w:rsidR="00310847" w:rsidRPr="002A5E5A">
        <w:rPr>
          <w:rFonts w:ascii="Times New Roman" w:hAnsi="Times New Roman" w:cs="Times New Roman"/>
          <w:sz w:val="26"/>
          <w:szCs w:val="26"/>
        </w:rPr>
        <w:t>нистративной процедуры "Рассмотрение</w:t>
      </w:r>
      <w:r w:rsidR="00BC78CF" w:rsidRPr="002A5E5A">
        <w:rPr>
          <w:rFonts w:ascii="Times New Roman" w:hAnsi="Times New Roman" w:cs="Times New Roman"/>
          <w:sz w:val="26"/>
          <w:szCs w:val="26"/>
        </w:rPr>
        <w:t xml:space="preserve"> документов" является</w:t>
      </w:r>
      <w:r w:rsidR="00310847" w:rsidRPr="002A5E5A">
        <w:rPr>
          <w:rFonts w:ascii="Times New Roman" w:hAnsi="Times New Roman" w:cs="Times New Roman"/>
          <w:sz w:val="26"/>
          <w:szCs w:val="26"/>
        </w:rPr>
        <w:t xml:space="preserve"> регистрация  заявления</w:t>
      </w:r>
      <w:r w:rsidR="00BC78CF" w:rsidRPr="002A5E5A">
        <w:rPr>
          <w:rFonts w:ascii="Times New Roman" w:hAnsi="Times New Roman" w:cs="Times New Roman"/>
          <w:sz w:val="26"/>
          <w:szCs w:val="26"/>
        </w:rPr>
        <w:t>.</w:t>
      </w:r>
    </w:p>
    <w:p w:rsidR="00BC78CF" w:rsidRPr="002A5E5A" w:rsidRDefault="006228DE" w:rsidP="00E26F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</w:t>
      </w:r>
      <w:r w:rsidR="00BA1980" w:rsidRPr="002A5E5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</w:t>
      </w:r>
      <w:r w:rsidR="00824859">
        <w:rPr>
          <w:rFonts w:ascii="Times New Roman" w:hAnsi="Times New Roman" w:cs="Times New Roman"/>
          <w:sz w:val="26"/>
          <w:szCs w:val="26"/>
        </w:rPr>
        <w:t xml:space="preserve"> Муниципальный служащий Отдела</w:t>
      </w:r>
      <w:r w:rsidR="00BC78CF" w:rsidRPr="002A5E5A">
        <w:rPr>
          <w:rFonts w:ascii="Times New Roman" w:hAnsi="Times New Roman" w:cs="Times New Roman"/>
          <w:sz w:val="26"/>
          <w:szCs w:val="26"/>
        </w:rPr>
        <w:t xml:space="preserve"> при рассмотрении представленного заявителем пакета документов в течение четырех рабочих дней со дня регистрации заявления проверяет:</w:t>
      </w:r>
    </w:p>
    <w:p w:rsidR="00BC78CF" w:rsidRPr="002A5E5A" w:rsidRDefault="00BC78CF" w:rsidP="00E26F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5E5A">
        <w:rPr>
          <w:rFonts w:ascii="Times New Roman" w:hAnsi="Times New Roman" w:cs="Times New Roman"/>
          <w:sz w:val="26"/>
          <w:szCs w:val="26"/>
        </w:rPr>
        <w:t>а) наличие полномочий на выдачу специального разрешения по заявленному маршруту;</w:t>
      </w:r>
    </w:p>
    <w:p w:rsidR="00BC78CF" w:rsidRPr="002A5E5A" w:rsidRDefault="00BC78CF" w:rsidP="00E26F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5E5A">
        <w:rPr>
          <w:rFonts w:ascii="Times New Roman" w:hAnsi="Times New Roman" w:cs="Times New Roman"/>
          <w:sz w:val="26"/>
          <w:szCs w:val="26"/>
        </w:rPr>
        <w:t>б) сведения, предоставленные в заявлении и документах, необходимых для предоставления муниципальной услуги, на соответствие технических характеристик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BC78CF" w:rsidRPr="002A5E5A" w:rsidRDefault="00BC78CF" w:rsidP="00E26F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5E5A">
        <w:rPr>
          <w:rFonts w:ascii="Times New Roman" w:hAnsi="Times New Roman" w:cs="Times New Roman"/>
          <w:sz w:val="26"/>
          <w:szCs w:val="26"/>
        </w:rPr>
        <w:t xml:space="preserve">в) </w:t>
      </w:r>
      <w:r w:rsidR="00BA1980" w:rsidRPr="002A5E5A">
        <w:rPr>
          <w:rFonts w:ascii="Times New Roman" w:hAnsi="Times New Roman" w:cs="Times New Roman"/>
          <w:sz w:val="26"/>
          <w:szCs w:val="26"/>
        </w:rPr>
        <w:t xml:space="preserve"> </w:t>
      </w:r>
      <w:r w:rsidRPr="002A5E5A">
        <w:rPr>
          <w:rFonts w:ascii="Times New Roman" w:hAnsi="Times New Roman" w:cs="Times New Roman"/>
          <w:sz w:val="26"/>
          <w:szCs w:val="26"/>
        </w:rPr>
        <w:t xml:space="preserve">соблюдение требований о перевозке делимого груза, установленных </w:t>
      </w:r>
      <w:hyperlink r:id="rId23" w:history="1">
        <w:r w:rsidRPr="002A5E5A">
          <w:rPr>
            <w:rFonts w:ascii="Times New Roman" w:hAnsi="Times New Roman" w:cs="Times New Roman"/>
            <w:sz w:val="26"/>
            <w:szCs w:val="26"/>
          </w:rPr>
          <w:t>пунктом 75</w:t>
        </w:r>
      </w:hyperlink>
      <w:r w:rsidRPr="002A5E5A">
        <w:rPr>
          <w:rFonts w:ascii="Times New Roman" w:hAnsi="Times New Roman" w:cs="Times New Roman"/>
          <w:sz w:val="26"/>
          <w:szCs w:val="26"/>
        </w:rPr>
        <w:t xml:space="preserve"> Правил перевозок грузов автомобильным транспортом, утвержденных Постановлением Правительства Российской Федерации от 15 апреля 2011 года N 272;</w:t>
      </w:r>
    </w:p>
    <w:p w:rsidR="00BC78CF" w:rsidRPr="002A5E5A" w:rsidRDefault="00BC78CF" w:rsidP="00E26F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5E5A">
        <w:rPr>
          <w:rFonts w:ascii="Times New Roman" w:hAnsi="Times New Roman" w:cs="Times New Roman"/>
          <w:sz w:val="26"/>
          <w:szCs w:val="26"/>
        </w:rPr>
        <w:t>г) информацию о государственной регистрации в качестве индивидуального предпринимателя или юридического лица (для российских перевозчиков)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(в случае непредставления информации заявителем самостоятельно).</w:t>
      </w:r>
    </w:p>
    <w:p w:rsidR="00BC78CF" w:rsidRPr="002A5E5A" w:rsidRDefault="006228DE" w:rsidP="00E26F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</w:t>
      </w:r>
      <w:r w:rsidR="00BA1980" w:rsidRPr="002A5E5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3 </w:t>
      </w:r>
      <w:r w:rsidR="00BC78CF" w:rsidRPr="002A5E5A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принятие уполномоченным органом одного из следующих решений:</w:t>
      </w:r>
    </w:p>
    <w:p w:rsidR="00BC78CF" w:rsidRPr="002A5E5A" w:rsidRDefault="00BC78CF" w:rsidP="00E26F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5E5A">
        <w:rPr>
          <w:rFonts w:ascii="Times New Roman" w:hAnsi="Times New Roman" w:cs="Times New Roman"/>
          <w:sz w:val="26"/>
          <w:szCs w:val="26"/>
        </w:rPr>
        <w:t xml:space="preserve">о направлении заявки на согласование маршрута транспортного средства с </w:t>
      </w:r>
      <w:r w:rsidR="00BA1980" w:rsidRPr="002A5E5A">
        <w:rPr>
          <w:rFonts w:ascii="Times New Roman" w:hAnsi="Times New Roman" w:cs="Times New Roman"/>
          <w:sz w:val="26"/>
          <w:szCs w:val="26"/>
        </w:rPr>
        <w:t>в</w:t>
      </w:r>
      <w:r w:rsidR="004566ED" w:rsidRPr="002A5E5A">
        <w:rPr>
          <w:rFonts w:ascii="Times New Roman" w:hAnsi="Times New Roman" w:cs="Times New Roman"/>
          <w:sz w:val="26"/>
          <w:szCs w:val="26"/>
        </w:rPr>
        <w:t xml:space="preserve">ладельцами автомобильных дорог и/ или </w:t>
      </w:r>
      <w:r w:rsidR="00BA1980" w:rsidRPr="002A5E5A">
        <w:rPr>
          <w:rFonts w:ascii="Times New Roman" w:hAnsi="Times New Roman" w:cs="Times New Roman"/>
          <w:sz w:val="26"/>
          <w:szCs w:val="26"/>
        </w:rPr>
        <w:t xml:space="preserve">Госавтоинспекцией; </w:t>
      </w:r>
    </w:p>
    <w:p w:rsidR="00E43603" w:rsidRPr="002A5E5A" w:rsidRDefault="00E43603" w:rsidP="00E26F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5E5A">
        <w:rPr>
          <w:rFonts w:ascii="Times New Roman" w:hAnsi="Times New Roman" w:cs="Times New Roman"/>
          <w:sz w:val="26"/>
          <w:szCs w:val="26"/>
        </w:rPr>
        <w:t xml:space="preserve">о выдаче специального разрешения   (в случае, если не требуется согласование  маршрута транспортного средства); </w:t>
      </w:r>
    </w:p>
    <w:p w:rsidR="00BC78CF" w:rsidRPr="002A5E5A" w:rsidRDefault="00BC78CF" w:rsidP="00E26F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5E5A">
        <w:rPr>
          <w:rFonts w:ascii="Times New Roman" w:hAnsi="Times New Roman" w:cs="Times New Roman"/>
          <w:sz w:val="26"/>
          <w:szCs w:val="26"/>
        </w:rPr>
        <w:t xml:space="preserve">об отказе в выдаче специального разрешения (при наличии оснований, предусмотренных </w:t>
      </w:r>
      <w:r w:rsidR="00BA1980" w:rsidRPr="002A5E5A">
        <w:rPr>
          <w:rFonts w:ascii="Times New Roman" w:hAnsi="Times New Roman" w:cs="Times New Roman"/>
          <w:sz w:val="26"/>
          <w:szCs w:val="26"/>
        </w:rPr>
        <w:t xml:space="preserve">пунктом </w:t>
      </w:r>
      <w:r w:rsidR="00E26FB7">
        <w:rPr>
          <w:rFonts w:ascii="Times New Roman" w:hAnsi="Times New Roman" w:cs="Times New Roman"/>
          <w:sz w:val="26"/>
          <w:szCs w:val="26"/>
        </w:rPr>
        <w:t xml:space="preserve">1-3 пункта 40 Порядка выдачи </w:t>
      </w:r>
      <w:r w:rsidR="006228DE">
        <w:rPr>
          <w:rFonts w:ascii="Times New Roman" w:hAnsi="Times New Roman" w:cs="Times New Roman"/>
          <w:sz w:val="26"/>
          <w:szCs w:val="26"/>
        </w:rPr>
        <w:t>специального разрешения или пунктом 2.13</w:t>
      </w:r>
      <w:r w:rsidR="00BA1980" w:rsidRPr="002A5E5A">
        <w:rPr>
          <w:rFonts w:ascii="Times New Roman" w:hAnsi="Times New Roman" w:cs="Times New Roman"/>
          <w:sz w:val="26"/>
          <w:szCs w:val="26"/>
        </w:rPr>
        <w:t xml:space="preserve"> </w:t>
      </w:r>
      <w:r w:rsidR="004566ED" w:rsidRPr="002A5E5A">
        <w:rPr>
          <w:rFonts w:ascii="Times New Roman" w:hAnsi="Times New Roman" w:cs="Times New Roman"/>
          <w:sz w:val="26"/>
          <w:szCs w:val="26"/>
        </w:rPr>
        <w:t xml:space="preserve">административного регламента); </w:t>
      </w:r>
    </w:p>
    <w:p w:rsidR="00BC78CF" w:rsidRDefault="006228DE" w:rsidP="00E26F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</w:t>
      </w:r>
      <w:r w:rsidR="00100F2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4 </w:t>
      </w:r>
      <w:r w:rsidR="00BC78CF" w:rsidRPr="002A5E5A">
        <w:rPr>
          <w:rFonts w:ascii="Times New Roman" w:hAnsi="Times New Roman" w:cs="Times New Roman"/>
          <w:sz w:val="26"/>
          <w:szCs w:val="26"/>
        </w:rPr>
        <w:t>Максимальный срок выполнения административной процедуры "Проверка документов" - четыре рабочих дня с момента регистрации заявления.</w:t>
      </w:r>
    </w:p>
    <w:p w:rsidR="00CD591C" w:rsidRPr="002A5E5A" w:rsidRDefault="00CD591C" w:rsidP="00E26F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D591C" w:rsidRPr="00FA769C" w:rsidRDefault="00CD591C" w:rsidP="00CD591C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</w:t>
      </w:r>
      <w:r>
        <w:rPr>
          <w:b/>
          <w:sz w:val="26"/>
          <w:szCs w:val="26"/>
        </w:rPr>
        <w:t>3.3</w:t>
      </w:r>
      <w:r w:rsidRPr="00FA769C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П</w:t>
      </w:r>
      <w:r w:rsidRPr="00FA769C">
        <w:rPr>
          <w:b/>
          <w:sz w:val="26"/>
          <w:szCs w:val="26"/>
        </w:rPr>
        <w:t>одготовка и направление межведомственного запроса в государственные органы, участвующие в предоставлении муниципальной услуги</w:t>
      </w:r>
      <w:r>
        <w:rPr>
          <w:b/>
          <w:sz w:val="26"/>
          <w:szCs w:val="26"/>
        </w:rPr>
        <w:t>, и получение ответа</w:t>
      </w:r>
    </w:p>
    <w:p w:rsidR="00CD591C" w:rsidRPr="00310847" w:rsidRDefault="00CD591C" w:rsidP="00CD591C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3.3.1</w:t>
      </w:r>
      <w:r w:rsidRPr="00310847">
        <w:rPr>
          <w:sz w:val="26"/>
          <w:szCs w:val="26"/>
        </w:rPr>
        <w:t>. Основанием для начала административной процедуры по формированию и направлению межведомственного запроса в органы Федеральной налоговой службы является непредставление заявителем (представителем заявителя) по собственной инициативе информ</w:t>
      </w:r>
      <w:r>
        <w:rPr>
          <w:sz w:val="26"/>
          <w:szCs w:val="26"/>
        </w:rPr>
        <w:t xml:space="preserve">ации, предусмотренной абзацем 6 </w:t>
      </w:r>
      <w:r w:rsidRPr="00310847">
        <w:rPr>
          <w:sz w:val="26"/>
          <w:szCs w:val="26"/>
        </w:rPr>
        <w:t xml:space="preserve">пункта 9 Порядка выдачи </w:t>
      </w:r>
      <w:r>
        <w:rPr>
          <w:sz w:val="26"/>
          <w:szCs w:val="26"/>
        </w:rPr>
        <w:t>специального разрешения (пунктами 2.7, 2.9</w:t>
      </w:r>
      <w:r w:rsidRPr="00310847">
        <w:rPr>
          <w:sz w:val="26"/>
          <w:szCs w:val="26"/>
        </w:rPr>
        <w:t xml:space="preserve"> настоящего регламента). </w:t>
      </w:r>
    </w:p>
    <w:p w:rsidR="00CD591C" w:rsidRDefault="00CD591C" w:rsidP="00CD591C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3.3</w:t>
      </w:r>
      <w:r w:rsidRPr="00310847">
        <w:rPr>
          <w:sz w:val="26"/>
          <w:szCs w:val="26"/>
        </w:rPr>
        <w:t>.</w:t>
      </w:r>
      <w:r>
        <w:rPr>
          <w:sz w:val="26"/>
          <w:szCs w:val="26"/>
        </w:rPr>
        <w:t>2.</w:t>
      </w:r>
      <w:r w:rsidRPr="00310847">
        <w:rPr>
          <w:sz w:val="26"/>
          <w:szCs w:val="26"/>
        </w:rPr>
        <w:t xml:space="preserve"> При непредставлении заявителем или представителем заявителя информации, предусмотренной абзацем 6 пункта 9 Порядка выдачи </w:t>
      </w:r>
      <w:r>
        <w:rPr>
          <w:sz w:val="26"/>
          <w:szCs w:val="26"/>
        </w:rPr>
        <w:t>с</w:t>
      </w:r>
      <w:r w:rsidR="003B3F7A">
        <w:rPr>
          <w:sz w:val="26"/>
          <w:szCs w:val="26"/>
        </w:rPr>
        <w:t xml:space="preserve">пециального разрешения (пунктом 2.11 </w:t>
      </w:r>
      <w:r w:rsidRPr="00310847">
        <w:rPr>
          <w:sz w:val="26"/>
          <w:szCs w:val="26"/>
        </w:rPr>
        <w:t>настоящег</w:t>
      </w:r>
      <w:r w:rsidR="003B3F7A">
        <w:rPr>
          <w:sz w:val="26"/>
          <w:szCs w:val="26"/>
        </w:rPr>
        <w:t xml:space="preserve">о регламента), </w:t>
      </w:r>
      <w:r>
        <w:rPr>
          <w:sz w:val="26"/>
          <w:szCs w:val="26"/>
        </w:rPr>
        <w:t xml:space="preserve">муниципальный </w:t>
      </w:r>
      <w:r w:rsidRPr="00310847">
        <w:rPr>
          <w:sz w:val="26"/>
          <w:szCs w:val="26"/>
        </w:rPr>
        <w:t xml:space="preserve">служащий </w:t>
      </w:r>
      <w:r>
        <w:rPr>
          <w:sz w:val="26"/>
          <w:szCs w:val="26"/>
        </w:rPr>
        <w:t xml:space="preserve">Отдела </w:t>
      </w:r>
      <w:r w:rsidRPr="00310847">
        <w:rPr>
          <w:sz w:val="26"/>
          <w:szCs w:val="26"/>
        </w:rPr>
        <w:t>в течение одного рабочего дня со дня регистрации документов формирует и направляет межведомственный запрос в органы Федеральной налоговой службы о предоставлении информации о государственной регистрации заявителя в качестве индивидуального предпр</w:t>
      </w:r>
      <w:r>
        <w:rPr>
          <w:sz w:val="26"/>
          <w:szCs w:val="26"/>
        </w:rPr>
        <w:t xml:space="preserve">инимателя или юридического лица, в том числе с использованием единой системы межведомственного электронного взаимодействия.  </w:t>
      </w:r>
      <w:r w:rsidRPr="00310847">
        <w:rPr>
          <w:sz w:val="26"/>
          <w:szCs w:val="26"/>
        </w:rPr>
        <w:t xml:space="preserve"> </w:t>
      </w:r>
    </w:p>
    <w:p w:rsidR="00CD591C" w:rsidRPr="00B824FD" w:rsidRDefault="00CD591C" w:rsidP="00CD591C">
      <w:pPr>
        <w:spacing w:line="300" w:lineRule="auto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3.3</w:t>
      </w:r>
      <w:r w:rsidRPr="00B824FD">
        <w:rPr>
          <w:sz w:val="26"/>
          <w:szCs w:val="26"/>
        </w:rPr>
        <w:t>.3. Межведомственный запрос о предоставлении документов и (или) информации должен содержать:</w:t>
      </w:r>
    </w:p>
    <w:p w:rsidR="00CD591C" w:rsidRPr="00B824FD" w:rsidRDefault="00CD591C" w:rsidP="00CD591C">
      <w:pPr>
        <w:spacing w:line="300" w:lineRule="auto"/>
        <w:ind w:firstLine="540"/>
        <w:jc w:val="both"/>
        <w:outlineLvl w:val="1"/>
        <w:rPr>
          <w:spacing w:val="-4"/>
          <w:sz w:val="26"/>
          <w:szCs w:val="26"/>
        </w:rPr>
      </w:pPr>
      <w:r w:rsidRPr="00B824FD">
        <w:rPr>
          <w:spacing w:val="-4"/>
          <w:sz w:val="26"/>
          <w:szCs w:val="26"/>
        </w:rPr>
        <w:t>1) наименование организации, направляющей межведомственный запрос;</w:t>
      </w:r>
    </w:p>
    <w:p w:rsidR="00CD591C" w:rsidRPr="00B824FD" w:rsidRDefault="00CD591C" w:rsidP="00CD591C">
      <w:pPr>
        <w:spacing w:line="300" w:lineRule="auto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B824FD">
        <w:rPr>
          <w:sz w:val="26"/>
          <w:szCs w:val="26"/>
        </w:rPr>
        <w:t>наименование органа или организации, в адрес которых направляется межведомственный запрос;</w:t>
      </w:r>
    </w:p>
    <w:p w:rsidR="00CD591C" w:rsidRPr="00B824FD" w:rsidRDefault="00CD591C" w:rsidP="00CD591C">
      <w:pPr>
        <w:spacing w:line="300" w:lineRule="auto"/>
        <w:ind w:firstLine="540"/>
        <w:jc w:val="both"/>
        <w:outlineLvl w:val="1"/>
        <w:rPr>
          <w:sz w:val="26"/>
          <w:szCs w:val="26"/>
        </w:rPr>
      </w:pPr>
      <w:r w:rsidRPr="00B824FD">
        <w:rPr>
          <w:sz w:val="26"/>
          <w:szCs w:val="26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CD591C" w:rsidRPr="00B824FD" w:rsidRDefault="00CD591C" w:rsidP="00CD591C">
      <w:pPr>
        <w:spacing w:line="300" w:lineRule="auto"/>
        <w:ind w:firstLine="540"/>
        <w:jc w:val="both"/>
        <w:outlineLvl w:val="1"/>
        <w:rPr>
          <w:sz w:val="26"/>
          <w:szCs w:val="26"/>
        </w:rPr>
      </w:pPr>
      <w:r w:rsidRPr="00B824FD">
        <w:rPr>
          <w:sz w:val="26"/>
          <w:szCs w:val="26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 муниципальной услуги, и указание на реквизиты данного нормативного правового акта;</w:t>
      </w:r>
    </w:p>
    <w:p w:rsidR="00CD591C" w:rsidRPr="00B824FD" w:rsidRDefault="00CD591C" w:rsidP="00CD591C">
      <w:pPr>
        <w:spacing w:line="300" w:lineRule="auto"/>
        <w:ind w:firstLine="540"/>
        <w:jc w:val="both"/>
        <w:outlineLvl w:val="1"/>
        <w:rPr>
          <w:sz w:val="26"/>
          <w:szCs w:val="26"/>
        </w:rPr>
      </w:pPr>
      <w:r w:rsidRPr="00B824FD">
        <w:rPr>
          <w:sz w:val="26"/>
          <w:szCs w:val="26"/>
        </w:rPr>
        <w:t>5) сведения, необходимые для представления документа и (или) информации, установленные административным регламентом предоставления  муниципальной услуги,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CD591C" w:rsidRPr="00B824FD" w:rsidRDefault="00CD591C" w:rsidP="00CD591C">
      <w:pPr>
        <w:spacing w:line="300" w:lineRule="auto"/>
        <w:ind w:firstLine="540"/>
        <w:jc w:val="both"/>
        <w:outlineLvl w:val="1"/>
        <w:rPr>
          <w:sz w:val="26"/>
          <w:szCs w:val="26"/>
        </w:rPr>
      </w:pPr>
      <w:r w:rsidRPr="00B824FD">
        <w:rPr>
          <w:sz w:val="26"/>
          <w:szCs w:val="26"/>
        </w:rPr>
        <w:t>6) контактная информация для направления ответа на межведомственный запрос;</w:t>
      </w:r>
    </w:p>
    <w:p w:rsidR="00CD591C" w:rsidRPr="00B824FD" w:rsidRDefault="00CD591C" w:rsidP="00CD591C">
      <w:pPr>
        <w:spacing w:line="300" w:lineRule="auto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B824FD">
        <w:rPr>
          <w:sz w:val="26"/>
          <w:szCs w:val="26"/>
        </w:rPr>
        <w:t xml:space="preserve">7) дата направления межведомственного запроса; </w:t>
      </w:r>
    </w:p>
    <w:p w:rsidR="00CD591C" w:rsidRDefault="00CD591C" w:rsidP="00CD591C">
      <w:pPr>
        <w:spacing w:line="300" w:lineRule="auto"/>
        <w:ind w:firstLine="540"/>
        <w:jc w:val="both"/>
        <w:outlineLvl w:val="1"/>
        <w:rPr>
          <w:sz w:val="26"/>
          <w:szCs w:val="26"/>
        </w:rPr>
      </w:pPr>
      <w:r w:rsidRPr="00B824FD">
        <w:rPr>
          <w:sz w:val="26"/>
          <w:szCs w:val="26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CD591C" w:rsidRPr="00243330" w:rsidRDefault="00CD591C" w:rsidP="00CD591C">
      <w:pPr>
        <w:spacing w:line="300" w:lineRule="auto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Межведомственный запрос подписывается  начальником Отдела. </w:t>
      </w:r>
    </w:p>
    <w:p w:rsidR="00CD591C" w:rsidRDefault="00CD591C" w:rsidP="00CD591C">
      <w:pPr>
        <w:spacing w:line="300" w:lineRule="auto"/>
        <w:ind w:firstLine="540"/>
        <w:jc w:val="both"/>
        <w:outlineLvl w:val="1"/>
        <w:rPr>
          <w:sz w:val="26"/>
          <w:szCs w:val="26"/>
        </w:rPr>
      </w:pPr>
      <w:r w:rsidRPr="00B824FD">
        <w:rPr>
          <w:sz w:val="26"/>
          <w:szCs w:val="26"/>
        </w:rPr>
        <w:t xml:space="preserve"> Требования подпунктов 1 - 6 настоящего пункта регламента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</w:t>
      </w:r>
      <w:r w:rsidRPr="00243330">
        <w:rPr>
          <w:sz w:val="26"/>
          <w:szCs w:val="26"/>
        </w:rPr>
        <w:t>региональных систем межведомственного электронного взаимодействия.</w:t>
      </w:r>
    </w:p>
    <w:p w:rsidR="00CD591C" w:rsidRPr="00243330" w:rsidRDefault="00CD591C" w:rsidP="00CD591C">
      <w:pPr>
        <w:spacing w:line="300" w:lineRule="auto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3.3</w:t>
      </w:r>
      <w:r w:rsidRPr="00243330">
        <w:rPr>
          <w:sz w:val="26"/>
          <w:szCs w:val="26"/>
        </w:rPr>
        <w:t xml:space="preserve">.4. Максимальный срок выполнения административной процедуры составляет один рабочий день со дня регистрации документов в Отделе. </w:t>
      </w:r>
    </w:p>
    <w:p w:rsidR="00CD591C" w:rsidRDefault="00CD591C" w:rsidP="00CD591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3.3</w:t>
      </w:r>
      <w:r w:rsidRPr="00243330">
        <w:rPr>
          <w:sz w:val="26"/>
          <w:szCs w:val="26"/>
        </w:rPr>
        <w:t>.5.</w:t>
      </w:r>
      <w:r>
        <w:rPr>
          <w:sz w:val="26"/>
          <w:szCs w:val="26"/>
        </w:rPr>
        <w:t xml:space="preserve">Результатом </w:t>
      </w:r>
      <w:r w:rsidRPr="00243330">
        <w:rPr>
          <w:sz w:val="26"/>
          <w:szCs w:val="26"/>
        </w:rPr>
        <w:t>административной процедуры является направление межведомственного запроса в органы Федеральной налоговой службы о предоставлении информации о государственной регистрации заявителя в качестве индивидуального предпринимателя или юридического лица.</w:t>
      </w:r>
    </w:p>
    <w:p w:rsidR="00CD591C" w:rsidRDefault="00CD591C" w:rsidP="00CD591C">
      <w:pPr>
        <w:spacing w:line="300" w:lineRule="auto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3.3</w:t>
      </w:r>
      <w:r w:rsidRPr="00A465EB">
        <w:rPr>
          <w:sz w:val="26"/>
          <w:szCs w:val="26"/>
        </w:rPr>
        <w:t>.6. Получив отв</w:t>
      </w:r>
      <w:r>
        <w:rPr>
          <w:sz w:val="26"/>
          <w:szCs w:val="26"/>
        </w:rPr>
        <w:t xml:space="preserve">ет на межведомственный запрос, </w:t>
      </w:r>
      <w:r w:rsidRPr="00A465EB">
        <w:rPr>
          <w:sz w:val="26"/>
          <w:szCs w:val="26"/>
        </w:rPr>
        <w:t xml:space="preserve">муниципальный служащий формирует полный пакет документов, указанных в пунктах 2,7, 2.9, 2.11 настоящего регламента. </w:t>
      </w:r>
    </w:p>
    <w:p w:rsidR="00CD591C" w:rsidRDefault="00CD591C" w:rsidP="00CD591C">
      <w:pPr>
        <w:spacing w:line="300" w:lineRule="auto"/>
        <w:jc w:val="both"/>
        <w:outlineLvl w:val="1"/>
        <w:rPr>
          <w:sz w:val="26"/>
          <w:szCs w:val="26"/>
        </w:rPr>
      </w:pPr>
    </w:p>
    <w:p w:rsidR="0042215D" w:rsidRDefault="00AA07E4" w:rsidP="00AA07E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3.4. Согласование маршрута транспортного средства с владельцами</w:t>
      </w:r>
    </w:p>
    <w:p w:rsidR="00D74028" w:rsidRDefault="00AA07E4" w:rsidP="00AA07E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автомобильных дорог </w:t>
      </w:r>
    </w:p>
    <w:p w:rsidR="0042215D" w:rsidRPr="002A5E5A" w:rsidRDefault="0042215D" w:rsidP="0033373E">
      <w:pPr>
        <w:pStyle w:val="Default"/>
        <w:spacing w:line="360" w:lineRule="auto"/>
        <w:jc w:val="both"/>
        <w:rPr>
          <w:sz w:val="26"/>
          <w:szCs w:val="26"/>
        </w:rPr>
      </w:pPr>
      <w:r w:rsidRPr="002A5E5A">
        <w:rPr>
          <w:sz w:val="26"/>
          <w:szCs w:val="26"/>
        </w:rPr>
        <w:t xml:space="preserve">        3.4.1. Основанием для начала административной процедуры по согласованию маршрута транспортного средства является принятие решения Отделом о направлении заявки на согласование маршрута транспортного средства с владельцами автомобильных дорог. </w:t>
      </w:r>
    </w:p>
    <w:p w:rsidR="0042215D" w:rsidRPr="002A5E5A" w:rsidRDefault="00652451" w:rsidP="0033373E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3.4.2. Отдел </w:t>
      </w:r>
      <w:r w:rsidR="0042215D" w:rsidRPr="002A5E5A">
        <w:rPr>
          <w:sz w:val="26"/>
          <w:szCs w:val="26"/>
        </w:rPr>
        <w:t xml:space="preserve">в течение четырех рабочих дней со дня регистрации заявления: </w:t>
      </w:r>
    </w:p>
    <w:p w:rsidR="0042215D" w:rsidRPr="002A5E5A" w:rsidRDefault="0042215D" w:rsidP="0033373E">
      <w:pPr>
        <w:pStyle w:val="Default"/>
        <w:spacing w:line="360" w:lineRule="auto"/>
        <w:jc w:val="both"/>
        <w:rPr>
          <w:sz w:val="26"/>
          <w:szCs w:val="26"/>
        </w:rPr>
      </w:pPr>
      <w:r w:rsidRPr="002A5E5A">
        <w:rPr>
          <w:sz w:val="26"/>
          <w:szCs w:val="26"/>
        </w:rPr>
        <w:t xml:space="preserve">            - устанавливает путь следования по заявленному маршруту; </w:t>
      </w:r>
    </w:p>
    <w:p w:rsidR="0042215D" w:rsidRPr="002A5E5A" w:rsidRDefault="0042215D" w:rsidP="0033373E">
      <w:pPr>
        <w:pStyle w:val="Default"/>
        <w:spacing w:line="360" w:lineRule="auto"/>
        <w:jc w:val="both"/>
        <w:rPr>
          <w:sz w:val="26"/>
          <w:szCs w:val="26"/>
        </w:rPr>
      </w:pPr>
      <w:r w:rsidRPr="002A5E5A">
        <w:rPr>
          <w:sz w:val="26"/>
          <w:szCs w:val="26"/>
        </w:rPr>
        <w:t xml:space="preserve">            - определяет владельцев автомобильных дорог по пути следования заявленного маршрута; </w:t>
      </w:r>
    </w:p>
    <w:p w:rsidR="0042215D" w:rsidRPr="002A5E5A" w:rsidRDefault="002A5E5A" w:rsidP="0033373E">
      <w:pPr>
        <w:pStyle w:val="Default"/>
        <w:spacing w:line="360" w:lineRule="auto"/>
        <w:jc w:val="both"/>
        <w:rPr>
          <w:sz w:val="26"/>
          <w:szCs w:val="26"/>
        </w:rPr>
      </w:pPr>
      <w:r w:rsidRPr="002A5E5A">
        <w:rPr>
          <w:sz w:val="26"/>
          <w:szCs w:val="26"/>
        </w:rPr>
        <w:t xml:space="preserve">              -</w:t>
      </w:r>
      <w:r w:rsidR="0042215D" w:rsidRPr="002A5E5A">
        <w:rPr>
          <w:sz w:val="26"/>
          <w:szCs w:val="26"/>
        </w:rPr>
        <w:t>направляет в адрес владельцев автомобильных дорог заявку на согласование маршрута транспортного средства, осуществляющего перевозки тяжеловесных и (или) крупногабаритных грузов, в которой указываются: наименование органа, направившего заявку, исходящий номер и дата заявки, вид перевозки; маршрут движения (участок маршрута); наименование и адрес владельца транспортного средства; государственный регистрационный знак транспортного средства; предполагаемый срок и количество поездок; характеристика груза (наименование, габариты, масса); параметры транспортного средства (автопоезда) (расстояние между осями, нагрузки на оси, количество осей, масса транспортного средства (автопоезда) без груза/с грузом, габариты трансп</w:t>
      </w:r>
      <w:r w:rsidR="00FA068D">
        <w:rPr>
          <w:sz w:val="26"/>
          <w:szCs w:val="26"/>
        </w:rPr>
        <w:t xml:space="preserve">ортного средства (автопоезда)); </w:t>
      </w:r>
      <w:r w:rsidR="0042215D" w:rsidRPr="002A5E5A">
        <w:rPr>
          <w:sz w:val="26"/>
          <w:szCs w:val="26"/>
        </w:rPr>
        <w:t xml:space="preserve">необходимость автомобиля прикрытия (сопровождения), предполагаемая скорость движения, подпись должностного лица (в случае направления заявки на бумажном носителе). </w:t>
      </w:r>
    </w:p>
    <w:p w:rsidR="0042215D" w:rsidRPr="002A5E5A" w:rsidRDefault="002A5E5A" w:rsidP="0033373E">
      <w:pPr>
        <w:pStyle w:val="Default"/>
        <w:spacing w:line="360" w:lineRule="auto"/>
        <w:jc w:val="both"/>
        <w:rPr>
          <w:sz w:val="26"/>
          <w:szCs w:val="26"/>
        </w:rPr>
      </w:pPr>
      <w:r w:rsidRPr="002A5E5A">
        <w:rPr>
          <w:sz w:val="26"/>
          <w:szCs w:val="26"/>
        </w:rPr>
        <w:t xml:space="preserve">          3.4.3.</w:t>
      </w:r>
      <w:r w:rsidR="0042215D" w:rsidRPr="002A5E5A">
        <w:rPr>
          <w:sz w:val="26"/>
          <w:szCs w:val="26"/>
        </w:rPr>
        <w:t xml:space="preserve">При согласовании маршрута транспортного средства, осуществляющего перевозки тяжеловесных и (или) крупногабаритных грузов, владельцами автомобильных дорог определяется возможность осуществления перевозки тяжеловесных и (или) крупногабаритных грузов, исходя из грузоподъемности и габаритов искусственных и иных инженерных сооружений, несущей способности дорожных одежд на заявленном </w:t>
      </w:r>
      <w:r w:rsidR="0042215D" w:rsidRPr="002A5E5A">
        <w:rPr>
          <w:sz w:val="26"/>
          <w:szCs w:val="26"/>
        </w:rPr>
        <w:lastRenderedPageBreak/>
        <w:t xml:space="preserve">маршруте с использованием методов, установленных действующими нормами, на основании сведений автоматизированных баз данных о состоянии дорог и искусственных сооружений, а также материалов оценки технического состояния автомобильных дорог, дополнительных обследований искусственных сооружений. </w:t>
      </w:r>
    </w:p>
    <w:p w:rsidR="0042215D" w:rsidRPr="002A5E5A" w:rsidRDefault="00652451" w:rsidP="0033373E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42215D" w:rsidRPr="002A5E5A">
        <w:rPr>
          <w:sz w:val="26"/>
          <w:szCs w:val="26"/>
        </w:rPr>
        <w:t>3.4.</w:t>
      </w:r>
      <w:r w:rsidR="0033373E">
        <w:rPr>
          <w:sz w:val="26"/>
          <w:szCs w:val="26"/>
        </w:rPr>
        <w:t>4.</w:t>
      </w:r>
      <w:r w:rsidR="0042215D" w:rsidRPr="002A5E5A">
        <w:rPr>
          <w:sz w:val="26"/>
          <w:szCs w:val="26"/>
        </w:rPr>
        <w:t xml:space="preserve"> В случае, если для осуществления перевозки тяжеловесных и (или) крупногабаритных грузов требуется принятие специальных мер по обустройству пересекающих автомобильную дорогу сооружений и инженерных коммуникаций, владелец автомобильной дороги направляет в течение одного рабочего дня со дня регистрации им заявки от </w:t>
      </w:r>
      <w:r w:rsidR="0033373E">
        <w:rPr>
          <w:sz w:val="26"/>
          <w:szCs w:val="26"/>
        </w:rPr>
        <w:t xml:space="preserve">Отдела </w:t>
      </w:r>
      <w:r w:rsidR="0042215D" w:rsidRPr="002A5E5A">
        <w:rPr>
          <w:sz w:val="26"/>
          <w:szCs w:val="26"/>
        </w:rPr>
        <w:t>соответствующую заявку владельцам данных сооружений и инженерных коммуникаций и информирует об этом</w:t>
      </w:r>
      <w:r w:rsidR="0033373E">
        <w:rPr>
          <w:sz w:val="26"/>
          <w:szCs w:val="26"/>
        </w:rPr>
        <w:t xml:space="preserve"> Отдел</w:t>
      </w:r>
      <w:r w:rsidR="0042215D" w:rsidRPr="002A5E5A">
        <w:rPr>
          <w:sz w:val="26"/>
          <w:szCs w:val="26"/>
        </w:rPr>
        <w:t xml:space="preserve">. </w:t>
      </w:r>
    </w:p>
    <w:p w:rsidR="0042215D" w:rsidRPr="002A5E5A" w:rsidRDefault="0033373E" w:rsidP="0033373E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42215D" w:rsidRPr="002A5E5A">
        <w:rPr>
          <w:sz w:val="26"/>
          <w:szCs w:val="26"/>
        </w:rPr>
        <w:t>Владельцы пересекающих автомобильную дорогу сооружений и инженерных коммуникаций в течение двух рабочих дней со дня регистрации ими заявки направляют владельцу авт</w:t>
      </w:r>
      <w:r>
        <w:rPr>
          <w:sz w:val="26"/>
          <w:szCs w:val="26"/>
        </w:rPr>
        <w:t>омобильной дороги и Отделу</w:t>
      </w:r>
      <w:r w:rsidR="0042215D" w:rsidRPr="002A5E5A">
        <w:rPr>
          <w:sz w:val="26"/>
          <w:szCs w:val="26"/>
        </w:rPr>
        <w:t xml:space="preserve"> информацию о предполагаемом размере расходов на принятие указанных мер и условиях их проведения. </w:t>
      </w:r>
    </w:p>
    <w:p w:rsidR="0042215D" w:rsidRPr="002A5E5A" w:rsidRDefault="00652451" w:rsidP="0033373E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33373E">
        <w:rPr>
          <w:sz w:val="26"/>
          <w:szCs w:val="26"/>
        </w:rPr>
        <w:t>Отдел</w:t>
      </w:r>
      <w:r w:rsidR="0042215D" w:rsidRPr="002A5E5A">
        <w:rPr>
          <w:sz w:val="26"/>
          <w:szCs w:val="26"/>
        </w:rPr>
        <w:t xml:space="preserve">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</w:t>
      </w:r>
      <w:r w:rsidR="00F96FB3">
        <w:rPr>
          <w:sz w:val="26"/>
          <w:szCs w:val="26"/>
        </w:rPr>
        <w:t xml:space="preserve">  в срок 1 рабочий  день</w:t>
      </w:r>
      <w:r w:rsidR="0042215D" w:rsidRPr="002A5E5A">
        <w:rPr>
          <w:sz w:val="26"/>
          <w:szCs w:val="26"/>
        </w:rPr>
        <w:t xml:space="preserve">. </w:t>
      </w:r>
    </w:p>
    <w:p w:rsidR="0042215D" w:rsidRDefault="00652451" w:rsidP="0033373E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42215D" w:rsidRPr="002A5E5A">
        <w:rPr>
          <w:sz w:val="26"/>
          <w:szCs w:val="26"/>
        </w:rPr>
        <w:t>При получении от заявителя согласия на принятие специальных мер по обустройству пересекающих автомобильную дорогу сооружений и инженерных коммуникаций и оплату расходов по принятию указа</w:t>
      </w:r>
      <w:r w:rsidR="0033373E">
        <w:rPr>
          <w:sz w:val="26"/>
          <w:szCs w:val="26"/>
        </w:rPr>
        <w:t>нных специальных мер Отдел</w:t>
      </w:r>
      <w:r w:rsidR="0042215D" w:rsidRPr="002A5E5A">
        <w:rPr>
          <w:sz w:val="26"/>
          <w:szCs w:val="26"/>
        </w:rPr>
        <w:t xml:space="preserve"> направляет такое согласие владельцу пересекающих автомобильную дорогу сооружений и инженерных коммуникаций. </w:t>
      </w:r>
    </w:p>
    <w:p w:rsidR="008867BE" w:rsidRPr="008867BE" w:rsidRDefault="008867BE" w:rsidP="008867BE">
      <w:pPr>
        <w:overflowPunct/>
        <w:spacing w:line="360" w:lineRule="auto"/>
        <w:jc w:val="both"/>
        <w:textAlignment w:val="auto"/>
        <w:rPr>
          <w:rFonts w:eastAsiaTheme="minorHAnsi"/>
          <w:color w:val="000000"/>
          <w:sz w:val="26"/>
          <w:szCs w:val="26"/>
          <w:lang w:eastAsia="en-US"/>
        </w:rPr>
      </w:pPr>
      <w:r>
        <w:t xml:space="preserve">               </w:t>
      </w:r>
      <w:r w:rsidRPr="008867BE">
        <w:rPr>
          <w:sz w:val="26"/>
          <w:szCs w:val="26"/>
        </w:rPr>
        <w:t xml:space="preserve">В случае отсутствия от заявителя  согласия  о  проведении оценки технического состояния автодороги, принятия специальных мер по обустройству пересекающих автомобильную дорогу сооружений и инженерных  коммуникаций  в  срок три рабочих дня с даты  направления заявителю информации о необходимости их проведения, заявителю  готовится отказ в выдаче специального разрешения.  </w:t>
      </w:r>
    </w:p>
    <w:p w:rsidR="0042215D" w:rsidRPr="002A5E5A" w:rsidRDefault="00652451" w:rsidP="00E22325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33373E" w:rsidRPr="00E22325">
        <w:rPr>
          <w:sz w:val="26"/>
          <w:szCs w:val="26"/>
        </w:rPr>
        <w:t>3.4.5.</w:t>
      </w:r>
      <w:r w:rsidR="0042215D" w:rsidRPr="00E22325">
        <w:rPr>
          <w:sz w:val="26"/>
          <w:szCs w:val="26"/>
        </w:rPr>
        <w:t xml:space="preserve"> В случае, если маршрут транспортного средства, осуществляющего перевозки тяжеловесных и (или) крупногабаритных грузов, проходит через железнодорожные переезды, владельцы автомобильных дорог направляют в течение одного рабочего дня со дня регистрации ими заявки соответствующую заявку владельцам инфраструктуры железнодорожного транспорта, в ведении которых находятся такие железнодорожные переезды, если:</w:t>
      </w:r>
      <w:r w:rsidR="0042215D" w:rsidRPr="002A5E5A">
        <w:rPr>
          <w:sz w:val="26"/>
          <w:szCs w:val="26"/>
        </w:rPr>
        <w:t xml:space="preserve"> </w:t>
      </w:r>
    </w:p>
    <w:p w:rsidR="0042215D" w:rsidRPr="002A5E5A" w:rsidRDefault="00652451" w:rsidP="00E22325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42215D" w:rsidRPr="002A5E5A">
        <w:rPr>
          <w:sz w:val="26"/>
          <w:szCs w:val="26"/>
        </w:rPr>
        <w:t xml:space="preserve">ширина транспортного средства с грузом или без груза составляет 5 м и более и высота от поверхности дороги 4,5 м и более; </w:t>
      </w:r>
    </w:p>
    <w:p w:rsidR="0042215D" w:rsidRPr="002A5E5A" w:rsidRDefault="00652451" w:rsidP="00E22325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</w:t>
      </w:r>
      <w:r w:rsidR="0042215D" w:rsidRPr="002A5E5A">
        <w:rPr>
          <w:sz w:val="26"/>
          <w:szCs w:val="26"/>
        </w:rPr>
        <w:t xml:space="preserve">длина транспортного средства с одним прицепом превышает 22 м или автопоезд имеет два и более прицепа; </w:t>
      </w:r>
    </w:p>
    <w:p w:rsidR="0042215D" w:rsidRPr="002A5E5A" w:rsidRDefault="00652451" w:rsidP="00E22325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42215D" w:rsidRPr="002A5E5A">
        <w:rPr>
          <w:sz w:val="26"/>
          <w:szCs w:val="26"/>
        </w:rPr>
        <w:t xml:space="preserve">скорость движения транспортного средства менее 8 км/ч. </w:t>
      </w:r>
    </w:p>
    <w:p w:rsidR="0042215D" w:rsidRPr="002A5E5A" w:rsidRDefault="00652451" w:rsidP="0042215D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42215D" w:rsidRPr="002A5E5A">
        <w:rPr>
          <w:sz w:val="26"/>
          <w:szCs w:val="26"/>
        </w:rPr>
        <w:t xml:space="preserve">В этом случае согласование владельцами инфраструктуры железнодорожного транспорта осуществляется в течение трех дней с даты получения заявки. </w:t>
      </w:r>
    </w:p>
    <w:p w:rsidR="0042215D" w:rsidRPr="002A5E5A" w:rsidRDefault="00652451" w:rsidP="00E22325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42215D" w:rsidRPr="002A5E5A">
        <w:rPr>
          <w:sz w:val="26"/>
          <w:szCs w:val="26"/>
        </w:rPr>
        <w:t>В случае, если требуется принятие специальных мер по обустройству пересекающих автомобильную дорогу сооружений и инженерных коммуникаций, а также если маршрут транспортного средства, осуществляющего перевозки тяжеловесных и (или) крупногабаритных грузов, проходит через железнодорожные переезды, согласование от владельцев сооружений и инженерных коммуникаций либо от владельцев инфраструктуры железнодорожного транспорта может направлять</w:t>
      </w:r>
      <w:r w:rsidR="00E22325">
        <w:rPr>
          <w:sz w:val="26"/>
          <w:szCs w:val="26"/>
        </w:rPr>
        <w:t>ся непосредственно в Отдел</w:t>
      </w:r>
      <w:r w:rsidR="0042215D" w:rsidRPr="002A5E5A">
        <w:rPr>
          <w:sz w:val="26"/>
          <w:szCs w:val="26"/>
        </w:rPr>
        <w:t xml:space="preserve">. </w:t>
      </w:r>
    </w:p>
    <w:p w:rsidR="0042215D" w:rsidRPr="002A5E5A" w:rsidRDefault="00E22325" w:rsidP="00E22325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42215D" w:rsidRPr="002A5E5A">
        <w:rPr>
          <w:sz w:val="26"/>
          <w:szCs w:val="26"/>
        </w:rPr>
        <w:t>3.</w:t>
      </w:r>
      <w:r w:rsidR="007D4836">
        <w:rPr>
          <w:sz w:val="26"/>
          <w:szCs w:val="26"/>
        </w:rPr>
        <w:t>4.</w:t>
      </w:r>
      <w:r w:rsidR="0042215D" w:rsidRPr="002A5E5A">
        <w:rPr>
          <w:sz w:val="26"/>
          <w:szCs w:val="26"/>
        </w:rPr>
        <w:t>6. В случае, если требуется оценка технического состояния автомобильных дорог, в том числе в случае, когда масса транспортного средства (автопоезда) с грузом или без превышает фактическую грузоподъемность искусственных дорожных сооружений, расположенных по маршруту транспортного средства, осуществляющего перевозку тяжеловесного груза, владельцы автомобильных дорог в течение двух рабочих дней с даты регистрации ими заявки, полученной</w:t>
      </w:r>
      <w:r w:rsidR="00556975">
        <w:rPr>
          <w:sz w:val="26"/>
          <w:szCs w:val="26"/>
        </w:rPr>
        <w:t xml:space="preserve"> от Отдела, направляют в Отдел </w:t>
      </w:r>
      <w:r w:rsidR="0042215D" w:rsidRPr="002A5E5A">
        <w:rPr>
          <w:sz w:val="26"/>
          <w:szCs w:val="26"/>
        </w:rPr>
        <w:t xml:space="preserve"> информацию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оценки. </w:t>
      </w:r>
    </w:p>
    <w:p w:rsidR="0042215D" w:rsidRPr="002A5E5A" w:rsidRDefault="00E22325" w:rsidP="00E22325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Отдел </w:t>
      </w:r>
      <w:r w:rsidR="0042215D" w:rsidRPr="002A5E5A">
        <w:rPr>
          <w:sz w:val="26"/>
          <w:szCs w:val="26"/>
        </w:rPr>
        <w:t xml:space="preserve">в течение двух рабочих дней с даты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заявителя. </w:t>
      </w:r>
    </w:p>
    <w:p w:rsidR="0042215D" w:rsidRDefault="00E22325" w:rsidP="00E22325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42215D" w:rsidRPr="002A5E5A">
        <w:rPr>
          <w:sz w:val="26"/>
          <w:szCs w:val="26"/>
        </w:rPr>
        <w:t>Заявитель в срок до п</w:t>
      </w:r>
      <w:r>
        <w:rPr>
          <w:sz w:val="26"/>
          <w:szCs w:val="26"/>
        </w:rPr>
        <w:t>яти рабочих дней направляет в Отдел</w:t>
      </w:r>
      <w:r w:rsidR="0042215D" w:rsidRPr="002A5E5A">
        <w:rPr>
          <w:sz w:val="26"/>
          <w:szCs w:val="26"/>
        </w:rPr>
        <w:t xml:space="preserve"> согласие на проведение оценки технического состояния автомобильных дорог или их участков и на оплату расходов. </w:t>
      </w:r>
    </w:p>
    <w:p w:rsidR="00F23862" w:rsidRPr="002A5E5A" w:rsidRDefault="00F23862" w:rsidP="00E22325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Отдел в течение одного рабочего дня с даты получения от заявителя согласия на проведение  оценки </w:t>
      </w:r>
      <w:r w:rsidRPr="002A5E5A">
        <w:rPr>
          <w:sz w:val="26"/>
          <w:szCs w:val="26"/>
        </w:rPr>
        <w:t>технического состояния автомобильных дорог или их участков</w:t>
      </w:r>
      <w:r>
        <w:rPr>
          <w:sz w:val="26"/>
          <w:szCs w:val="26"/>
        </w:rPr>
        <w:t xml:space="preserve"> информирует  об этом владельцев автомобильных дорог. </w:t>
      </w:r>
    </w:p>
    <w:p w:rsidR="0042215D" w:rsidRPr="002A5E5A" w:rsidRDefault="00E22325" w:rsidP="00E22325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42215D" w:rsidRPr="002A5E5A">
        <w:rPr>
          <w:sz w:val="26"/>
          <w:szCs w:val="26"/>
        </w:rPr>
        <w:t>В случае получения отказа заявителя (отсутствия согласия заявителя в установленный срок) от проведения оценки технического состояния автомобильных дорог или их у</w:t>
      </w:r>
      <w:r>
        <w:rPr>
          <w:sz w:val="26"/>
          <w:szCs w:val="26"/>
        </w:rPr>
        <w:t xml:space="preserve">частков и на оплату расходов Отдел </w:t>
      </w:r>
      <w:r w:rsidR="0042215D" w:rsidRPr="002A5E5A">
        <w:rPr>
          <w:sz w:val="26"/>
          <w:szCs w:val="26"/>
        </w:rPr>
        <w:t>принимает решение об отказе в оформлении специального разрешения</w:t>
      </w:r>
      <w:r w:rsidR="00B66D75">
        <w:rPr>
          <w:sz w:val="26"/>
          <w:szCs w:val="26"/>
        </w:rPr>
        <w:t xml:space="preserve"> в срок один рабочий день с даты получения отказа</w:t>
      </w:r>
      <w:r w:rsidR="0042215D" w:rsidRPr="002A5E5A">
        <w:rPr>
          <w:sz w:val="26"/>
          <w:szCs w:val="26"/>
        </w:rPr>
        <w:t xml:space="preserve">, о чем сообщает заявителю. </w:t>
      </w:r>
    </w:p>
    <w:p w:rsidR="0042215D" w:rsidRPr="002A5E5A" w:rsidRDefault="00E22325" w:rsidP="00E22325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</w:t>
      </w:r>
      <w:r w:rsidR="0042215D" w:rsidRPr="002A5E5A">
        <w:rPr>
          <w:sz w:val="26"/>
          <w:szCs w:val="26"/>
        </w:rPr>
        <w:t xml:space="preserve">Срок проведения оценки технического состояния автомобильных дорог и (или) их участков не должен превышать 30 рабочих дней. </w:t>
      </w:r>
    </w:p>
    <w:p w:rsidR="0042215D" w:rsidRPr="002A5E5A" w:rsidRDefault="00E22325" w:rsidP="00E22325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42215D" w:rsidRPr="002A5E5A">
        <w:rPr>
          <w:sz w:val="26"/>
          <w:szCs w:val="26"/>
        </w:rPr>
        <w:t xml:space="preserve">По результатам оценки технического состояния автомобильных дорог или их участков определяется возможность осуществления перевозки тяжеловесных и (или) крупногабаритных грузов по заявленному маршруту, условия такой перевозки,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мероприятий. </w:t>
      </w:r>
    </w:p>
    <w:p w:rsidR="0042215D" w:rsidRPr="002A5E5A" w:rsidRDefault="00E22325" w:rsidP="00E22325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5A22DA">
        <w:rPr>
          <w:sz w:val="26"/>
          <w:szCs w:val="26"/>
        </w:rPr>
        <w:t xml:space="preserve"> </w:t>
      </w:r>
      <w:r w:rsidR="0042215D" w:rsidRPr="002A5E5A">
        <w:rPr>
          <w:sz w:val="26"/>
          <w:szCs w:val="26"/>
        </w:rPr>
        <w:t>Информация о результатах оценки технического состояния автомобильных дорог или их участков направляется владельцами автомобильных дорог в адрес</w:t>
      </w:r>
      <w:r w:rsidR="005A22DA">
        <w:rPr>
          <w:sz w:val="26"/>
          <w:szCs w:val="26"/>
        </w:rPr>
        <w:t xml:space="preserve"> Отдела</w:t>
      </w:r>
      <w:r w:rsidR="0042215D" w:rsidRPr="002A5E5A">
        <w:rPr>
          <w:sz w:val="26"/>
          <w:szCs w:val="26"/>
        </w:rPr>
        <w:t xml:space="preserve">. </w:t>
      </w:r>
    </w:p>
    <w:p w:rsidR="0042215D" w:rsidRPr="002A5E5A" w:rsidRDefault="00E22325" w:rsidP="00E22325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5A22DA">
        <w:rPr>
          <w:sz w:val="26"/>
          <w:szCs w:val="26"/>
        </w:rPr>
        <w:t>Отдел</w:t>
      </w:r>
      <w:r w:rsidR="0042215D" w:rsidRPr="002A5E5A">
        <w:rPr>
          <w:sz w:val="26"/>
          <w:szCs w:val="26"/>
        </w:rPr>
        <w:t xml:space="preserve"> в течение трех рабочих дней со дня получения ответов от владельцев автомобильных дорог информирует об этом заявителя. </w:t>
      </w:r>
    </w:p>
    <w:p w:rsidR="0042215D" w:rsidRPr="002A5E5A" w:rsidRDefault="00E22325" w:rsidP="00CA7B63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42215D" w:rsidRPr="002A5E5A">
        <w:rPr>
          <w:sz w:val="26"/>
          <w:szCs w:val="26"/>
        </w:rPr>
        <w:t xml:space="preserve">Заявитель в срок до пяти рабочих дней направляет в </w:t>
      </w:r>
      <w:r w:rsidR="00F23862">
        <w:rPr>
          <w:sz w:val="26"/>
          <w:szCs w:val="26"/>
        </w:rPr>
        <w:t xml:space="preserve"> Отдел </w:t>
      </w:r>
      <w:r w:rsidR="0042215D" w:rsidRPr="002A5E5A">
        <w:rPr>
          <w:sz w:val="26"/>
          <w:szCs w:val="26"/>
        </w:rPr>
        <w:t xml:space="preserve">согласие на проведение укрепления автомобильных дорог или принятия специальных мер по обустройству автомобильных дорог или их участков. </w:t>
      </w:r>
    </w:p>
    <w:p w:rsidR="0042215D" w:rsidRPr="002A5E5A" w:rsidRDefault="005A22DA" w:rsidP="00CA7B63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CA7B63">
        <w:rPr>
          <w:sz w:val="26"/>
          <w:szCs w:val="26"/>
        </w:rPr>
        <w:t xml:space="preserve">В случае получения отказа </w:t>
      </w:r>
      <w:r w:rsidR="0042215D" w:rsidRPr="002A5E5A">
        <w:rPr>
          <w:sz w:val="26"/>
          <w:szCs w:val="26"/>
        </w:rPr>
        <w:t xml:space="preserve">заявителя (отсутствия согласия заявителя в установленный срок) от проведения укрепления автомобильных дорог или принятия специальных мер по обустройству автомобильных дорог или их участков </w:t>
      </w:r>
      <w:r w:rsidR="00CA7B63">
        <w:rPr>
          <w:sz w:val="26"/>
          <w:szCs w:val="26"/>
        </w:rPr>
        <w:t xml:space="preserve">Отдел </w:t>
      </w:r>
      <w:r w:rsidR="0042215D" w:rsidRPr="002A5E5A">
        <w:rPr>
          <w:sz w:val="26"/>
          <w:szCs w:val="26"/>
        </w:rPr>
        <w:t>принимает решение об отказе в оформлении специального разрешения</w:t>
      </w:r>
      <w:r w:rsidR="00B66D75">
        <w:rPr>
          <w:sz w:val="26"/>
          <w:szCs w:val="26"/>
        </w:rPr>
        <w:t xml:space="preserve"> в срок один рабочий день с даты получения отказа</w:t>
      </w:r>
      <w:r w:rsidR="0042215D" w:rsidRPr="002A5E5A">
        <w:rPr>
          <w:sz w:val="26"/>
          <w:szCs w:val="26"/>
        </w:rPr>
        <w:t xml:space="preserve">, о чем сообщает заявителю. </w:t>
      </w:r>
    </w:p>
    <w:p w:rsidR="0042215D" w:rsidRPr="007D4836" w:rsidRDefault="005A22DA" w:rsidP="007D4836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42215D" w:rsidRPr="007D4836">
        <w:rPr>
          <w:sz w:val="26"/>
          <w:szCs w:val="26"/>
        </w:rPr>
        <w:t>3.</w:t>
      </w:r>
      <w:r w:rsidR="007D4836">
        <w:rPr>
          <w:sz w:val="26"/>
          <w:szCs w:val="26"/>
        </w:rPr>
        <w:t>4.</w:t>
      </w:r>
      <w:r w:rsidR="0042215D" w:rsidRPr="007D4836">
        <w:rPr>
          <w:sz w:val="26"/>
          <w:szCs w:val="26"/>
        </w:rPr>
        <w:t xml:space="preserve">7. Сроки и условия проведения укрепления автомобильных дорог и (или)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коммуникаций. </w:t>
      </w:r>
    </w:p>
    <w:p w:rsidR="0042215D" w:rsidRPr="002A5E5A" w:rsidRDefault="005A22DA" w:rsidP="007D4836">
      <w:pPr>
        <w:pStyle w:val="Default"/>
        <w:spacing w:line="360" w:lineRule="auto"/>
        <w:jc w:val="both"/>
        <w:rPr>
          <w:sz w:val="26"/>
          <w:szCs w:val="26"/>
        </w:rPr>
      </w:pPr>
      <w:r w:rsidRPr="007D4836">
        <w:rPr>
          <w:sz w:val="26"/>
          <w:szCs w:val="26"/>
        </w:rPr>
        <w:t xml:space="preserve">          </w:t>
      </w:r>
      <w:r w:rsidR="0042215D" w:rsidRPr="007D4836">
        <w:rPr>
          <w:sz w:val="26"/>
          <w:szCs w:val="26"/>
        </w:rPr>
        <w:t>Заявители возмещают владельцам автомобильных дорог расходы на укрепления автомобильных дорог или принятия специальных мер по обустройству автомобильных дорог или их участков путем возмещения расходов исполнителям, проводившим данные работы.</w:t>
      </w:r>
      <w:r w:rsidR="0042215D" w:rsidRPr="002A5E5A">
        <w:rPr>
          <w:sz w:val="26"/>
          <w:szCs w:val="26"/>
        </w:rPr>
        <w:t xml:space="preserve"> </w:t>
      </w:r>
    </w:p>
    <w:p w:rsidR="0042215D" w:rsidRPr="002A5E5A" w:rsidRDefault="005A22DA" w:rsidP="007D4836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42215D" w:rsidRPr="002A5E5A">
        <w:rPr>
          <w:sz w:val="26"/>
          <w:szCs w:val="26"/>
        </w:rPr>
        <w:t>3.</w:t>
      </w:r>
      <w:r w:rsidR="007D4836">
        <w:rPr>
          <w:sz w:val="26"/>
          <w:szCs w:val="26"/>
        </w:rPr>
        <w:t>4.</w:t>
      </w:r>
      <w:r w:rsidR="0042215D" w:rsidRPr="002A5E5A">
        <w:rPr>
          <w:sz w:val="26"/>
          <w:szCs w:val="26"/>
        </w:rPr>
        <w:t>8. После проведения оценки технического состояния автомобильных дорог или их участков и (или) укрепления автомобильных дорог или принятия специальных мер по обустройству автомобильных дорог или их участков владельцы ав</w:t>
      </w:r>
      <w:r w:rsidR="007D4836">
        <w:rPr>
          <w:sz w:val="26"/>
          <w:szCs w:val="26"/>
        </w:rPr>
        <w:t>томобильных дорог направляют в Отдел</w:t>
      </w:r>
      <w:r w:rsidR="0042215D" w:rsidRPr="002A5E5A">
        <w:rPr>
          <w:sz w:val="26"/>
          <w:szCs w:val="26"/>
        </w:rPr>
        <w:t xml:space="preserve"> согласование маршрута тяжеловесных и (или) крупногабаритных грузов по заявленному маршруту и расчет платы в счет возмещения вреда, причиняемого </w:t>
      </w:r>
      <w:r w:rsidR="0042215D" w:rsidRPr="002A5E5A">
        <w:rPr>
          <w:sz w:val="26"/>
          <w:szCs w:val="26"/>
        </w:rPr>
        <w:lastRenderedPageBreak/>
        <w:t xml:space="preserve">автомобильным дорогам транспортным средством, осуществляющим перевозку тяжеловесного груза. </w:t>
      </w:r>
    </w:p>
    <w:p w:rsidR="0042215D" w:rsidRPr="002A5E5A" w:rsidRDefault="007D4836" w:rsidP="007D4836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3.4.9.</w:t>
      </w:r>
      <w:r w:rsidR="0042215D" w:rsidRPr="002A5E5A">
        <w:rPr>
          <w:sz w:val="26"/>
          <w:szCs w:val="26"/>
        </w:rPr>
        <w:t xml:space="preserve"> В случае,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(или) крупногабаритных грузов по указанному в заявлении маршруту, владельцы автомобильны</w:t>
      </w:r>
      <w:r>
        <w:rPr>
          <w:sz w:val="26"/>
          <w:szCs w:val="26"/>
        </w:rPr>
        <w:t>х дорог направляют в Отдел</w:t>
      </w:r>
      <w:r w:rsidR="0042215D" w:rsidRPr="002A5E5A">
        <w:rPr>
          <w:sz w:val="26"/>
          <w:szCs w:val="26"/>
        </w:rPr>
        <w:t xml:space="preserve"> мотивированный отказ в согласовании заявки. </w:t>
      </w:r>
    </w:p>
    <w:p w:rsidR="0042215D" w:rsidRPr="002A5E5A" w:rsidRDefault="007D4836" w:rsidP="007D4836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42215D" w:rsidRPr="002A5E5A">
        <w:rPr>
          <w:sz w:val="26"/>
          <w:szCs w:val="26"/>
        </w:rPr>
        <w:t xml:space="preserve">Согласование маршрута транспортного средства, осуществляющего перевозки тяжеловесных и (или) крупногабаритных грузов, проводится владельцами автомобильных дорог в течение четырех рабочих дней с даты поступления от </w:t>
      </w:r>
      <w:r>
        <w:rPr>
          <w:sz w:val="26"/>
          <w:szCs w:val="26"/>
        </w:rPr>
        <w:t>Отдел</w:t>
      </w:r>
      <w:r w:rsidR="00F23862">
        <w:rPr>
          <w:sz w:val="26"/>
          <w:szCs w:val="26"/>
        </w:rPr>
        <w:t xml:space="preserve">а заявки, указанной в пункте 3.4.2 </w:t>
      </w:r>
      <w:r w:rsidR="0042215D" w:rsidRPr="002A5E5A">
        <w:rPr>
          <w:sz w:val="26"/>
          <w:szCs w:val="26"/>
        </w:rPr>
        <w:t xml:space="preserve"> настоящего регламента. </w:t>
      </w:r>
    </w:p>
    <w:p w:rsidR="0042215D" w:rsidRPr="002A5E5A" w:rsidRDefault="007D4836" w:rsidP="00A50471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42215D" w:rsidRPr="002A5E5A">
        <w:rPr>
          <w:sz w:val="26"/>
          <w:szCs w:val="26"/>
        </w:rPr>
        <w:t>3.</w:t>
      </w:r>
      <w:r>
        <w:rPr>
          <w:sz w:val="26"/>
          <w:szCs w:val="26"/>
        </w:rPr>
        <w:t>4.</w:t>
      </w:r>
      <w:r w:rsidR="0042215D" w:rsidRPr="002A5E5A">
        <w:rPr>
          <w:sz w:val="26"/>
          <w:szCs w:val="26"/>
        </w:rPr>
        <w:t>10. Максимальный срок выполнения административной процедуры составляет не более четырех рабочих дней с дат</w:t>
      </w:r>
      <w:r w:rsidR="00EA4EEB">
        <w:rPr>
          <w:sz w:val="26"/>
          <w:szCs w:val="26"/>
        </w:rPr>
        <w:t xml:space="preserve">ы поступления от  Отдела </w:t>
      </w:r>
      <w:r w:rsidR="00A50471">
        <w:rPr>
          <w:sz w:val="26"/>
          <w:szCs w:val="26"/>
        </w:rPr>
        <w:t>заявки, указанной в пункте 3.4.2.</w:t>
      </w:r>
      <w:r w:rsidR="0042215D" w:rsidRPr="002A5E5A">
        <w:rPr>
          <w:sz w:val="26"/>
          <w:szCs w:val="26"/>
        </w:rPr>
        <w:t xml:space="preserve"> настоящего регламента. </w:t>
      </w:r>
    </w:p>
    <w:p w:rsidR="0042215D" w:rsidRDefault="007D4836" w:rsidP="00A50471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3</w:t>
      </w:r>
      <w:r w:rsidR="0042215D" w:rsidRPr="002A5E5A">
        <w:rPr>
          <w:sz w:val="26"/>
          <w:szCs w:val="26"/>
        </w:rPr>
        <w:t>.</w:t>
      </w:r>
      <w:r>
        <w:rPr>
          <w:sz w:val="26"/>
          <w:szCs w:val="26"/>
        </w:rPr>
        <w:t xml:space="preserve">4.11. </w:t>
      </w:r>
      <w:r w:rsidR="0042215D" w:rsidRPr="002A5E5A">
        <w:rPr>
          <w:sz w:val="26"/>
          <w:szCs w:val="26"/>
        </w:rPr>
        <w:t xml:space="preserve">Результатом административной процедуры является получение </w:t>
      </w:r>
      <w:r w:rsidR="00A50471">
        <w:rPr>
          <w:sz w:val="26"/>
          <w:szCs w:val="26"/>
        </w:rPr>
        <w:t xml:space="preserve">Отделом </w:t>
      </w:r>
      <w:r w:rsidR="0042215D" w:rsidRPr="002A5E5A">
        <w:rPr>
          <w:sz w:val="26"/>
          <w:szCs w:val="26"/>
        </w:rPr>
        <w:t>от владельцев автомобильных дорог согласования маршрута транспортного средства или отказа в согласовании.</w:t>
      </w:r>
    </w:p>
    <w:p w:rsidR="001535CB" w:rsidRPr="002A5E5A" w:rsidRDefault="001535CB" w:rsidP="0042215D">
      <w:pPr>
        <w:spacing w:line="312" w:lineRule="auto"/>
        <w:jc w:val="both"/>
        <w:rPr>
          <w:b/>
          <w:sz w:val="26"/>
          <w:szCs w:val="26"/>
        </w:rPr>
      </w:pPr>
    </w:p>
    <w:p w:rsidR="001535CB" w:rsidRPr="002F1888" w:rsidRDefault="00A50471" w:rsidP="000F2456">
      <w:pPr>
        <w:spacing w:line="312" w:lineRule="auto"/>
        <w:jc w:val="center"/>
        <w:rPr>
          <w:b/>
          <w:sz w:val="26"/>
          <w:szCs w:val="26"/>
        </w:rPr>
      </w:pPr>
      <w:r w:rsidRPr="002F1888">
        <w:rPr>
          <w:b/>
          <w:sz w:val="26"/>
          <w:szCs w:val="26"/>
        </w:rPr>
        <w:t>3.5.Расчет платы в счет возмещения вреда</w:t>
      </w:r>
    </w:p>
    <w:p w:rsidR="000F2456" w:rsidRPr="00E048A5" w:rsidRDefault="00E048A5" w:rsidP="000F2456">
      <w:pPr>
        <w:overflowPunct/>
        <w:spacing w:line="360" w:lineRule="auto"/>
        <w:jc w:val="both"/>
        <w:textAlignment w:val="auto"/>
        <w:rPr>
          <w:rFonts w:eastAsiaTheme="minorHAnsi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    </w:t>
      </w:r>
      <w:r w:rsidR="00184887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  </w:t>
      </w:r>
      <w:r w:rsidR="002F1888" w:rsidRPr="00E048A5">
        <w:rPr>
          <w:rFonts w:eastAsiaTheme="minorHAnsi"/>
          <w:color w:val="000000"/>
          <w:sz w:val="26"/>
          <w:szCs w:val="26"/>
          <w:lang w:eastAsia="en-US"/>
        </w:rPr>
        <w:t xml:space="preserve">3.5.1. Основанием для начала </w:t>
      </w:r>
      <w:r w:rsidR="000F2456" w:rsidRPr="00E048A5">
        <w:rPr>
          <w:rFonts w:eastAsiaTheme="minorHAnsi"/>
          <w:color w:val="000000"/>
          <w:sz w:val="26"/>
          <w:szCs w:val="26"/>
          <w:lang w:eastAsia="en-US"/>
        </w:rPr>
        <w:t>административной процедуры по расчету платы в счет возмещения вреда</w:t>
      </w:r>
      <w:r w:rsidR="00911291">
        <w:rPr>
          <w:rFonts w:eastAsiaTheme="minorHAnsi"/>
          <w:color w:val="000000"/>
          <w:sz w:val="26"/>
          <w:szCs w:val="26"/>
          <w:lang w:eastAsia="en-US"/>
        </w:rPr>
        <w:t xml:space="preserve">, </w:t>
      </w:r>
      <w:r w:rsidR="00911291" w:rsidRPr="005A7FA0">
        <w:rPr>
          <w:sz w:val="26"/>
          <w:szCs w:val="26"/>
        </w:rPr>
        <w:t>причиняемого автомобильным дорогам транспортным средством, осуществляющим перевозку тяжеловесного груза</w:t>
      </w:r>
      <w:r w:rsidR="00911291">
        <w:rPr>
          <w:sz w:val="26"/>
          <w:szCs w:val="26"/>
        </w:rPr>
        <w:t>,</w:t>
      </w:r>
      <w:r w:rsidR="000F2456" w:rsidRPr="00E048A5">
        <w:rPr>
          <w:rFonts w:eastAsiaTheme="minorHAnsi"/>
          <w:color w:val="000000"/>
          <w:sz w:val="26"/>
          <w:szCs w:val="26"/>
          <w:lang w:eastAsia="en-US"/>
        </w:rPr>
        <w:t xml:space="preserve"> является согласование маршрута перевозки тяжеловесного груза, предложенного заявителем. </w:t>
      </w:r>
    </w:p>
    <w:p w:rsidR="000F2456" w:rsidRPr="00E048A5" w:rsidRDefault="00E048A5" w:rsidP="00E048A5">
      <w:pPr>
        <w:overflowPunct/>
        <w:spacing w:line="360" w:lineRule="auto"/>
        <w:jc w:val="both"/>
        <w:textAlignment w:val="auto"/>
        <w:rPr>
          <w:rFonts w:eastAsiaTheme="minorHAnsi"/>
          <w:color w:val="000000"/>
          <w:sz w:val="26"/>
          <w:szCs w:val="26"/>
          <w:lang w:eastAsia="en-US"/>
        </w:rPr>
      </w:pPr>
      <w:r w:rsidRPr="00E048A5">
        <w:rPr>
          <w:rFonts w:eastAsiaTheme="minorHAnsi"/>
          <w:color w:val="000000"/>
          <w:sz w:val="26"/>
          <w:szCs w:val="26"/>
          <w:lang w:eastAsia="en-US"/>
        </w:rPr>
        <w:t xml:space="preserve">      </w:t>
      </w:r>
      <w:r w:rsidR="005C57E7">
        <w:rPr>
          <w:rFonts w:eastAsiaTheme="minorHAnsi"/>
          <w:color w:val="000000"/>
          <w:sz w:val="26"/>
          <w:szCs w:val="26"/>
          <w:lang w:eastAsia="en-US"/>
        </w:rPr>
        <w:t xml:space="preserve">3.5.2. </w:t>
      </w:r>
      <w:r w:rsidR="000F2456" w:rsidRPr="00E048A5">
        <w:rPr>
          <w:rFonts w:eastAsiaTheme="minorHAnsi"/>
          <w:color w:val="000000"/>
          <w:sz w:val="26"/>
          <w:szCs w:val="26"/>
          <w:lang w:eastAsia="en-US"/>
        </w:rPr>
        <w:t xml:space="preserve">Не позднее одного дня, следующего за днем согласования маршрута, </w:t>
      </w:r>
      <w:r w:rsidR="005C57E7">
        <w:rPr>
          <w:rFonts w:eastAsiaTheme="minorHAnsi"/>
          <w:color w:val="000000"/>
          <w:sz w:val="26"/>
          <w:szCs w:val="26"/>
          <w:lang w:eastAsia="en-US"/>
        </w:rPr>
        <w:t xml:space="preserve">муниципальный служащий </w:t>
      </w:r>
      <w:r w:rsidR="000F2456" w:rsidRPr="00E048A5">
        <w:rPr>
          <w:rFonts w:eastAsiaTheme="minorHAnsi"/>
          <w:color w:val="000000"/>
          <w:sz w:val="26"/>
          <w:szCs w:val="26"/>
          <w:lang w:eastAsia="en-US"/>
        </w:rPr>
        <w:t>Отдела производит расчет платы в счет возмещения вреда, оформл</w:t>
      </w:r>
      <w:r w:rsidR="002F1888" w:rsidRPr="00E048A5">
        <w:rPr>
          <w:rFonts w:eastAsiaTheme="minorHAnsi"/>
          <w:color w:val="000000"/>
          <w:sz w:val="26"/>
          <w:szCs w:val="26"/>
          <w:lang w:eastAsia="en-US"/>
        </w:rPr>
        <w:t xml:space="preserve">яет счет (далее - расчет, счет), подписывает  начальником Отдела </w:t>
      </w:r>
      <w:r w:rsidR="000F2456" w:rsidRPr="00E048A5">
        <w:rPr>
          <w:rFonts w:eastAsiaTheme="minorHAnsi"/>
          <w:color w:val="000000"/>
          <w:sz w:val="26"/>
          <w:szCs w:val="26"/>
          <w:lang w:eastAsia="en-US"/>
        </w:rPr>
        <w:t xml:space="preserve">и направляет их заявителю для оплаты. </w:t>
      </w:r>
    </w:p>
    <w:p w:rsidR="00E048A5" w:rsidRPr="00E048A5" w:rsidRDefault="00E048A5" w:rsidP="00E048A5">
      <w:pPr>
        <w:spacing w:line="360" w:lineRule="auto"/>
        <w:jc w:val="both"/>
        <w:rPr>
          <w:sz w:val="26"/>
          <w:szCs w:val="26"/>
        </w:rPr>
      </w:pPr>
      <w:r w:rsidRPr="00E048A5">
        <w:rPr>
          <w:rFonts w:eastAsiaTheme="minorHAnsi"/>
          <w:color w:val="000000"/>
          <w:sz w:val="26"/>
          <w:szCs w:val="26"/>
          <w:lang w:eastAsia="en-US"/>
        </w:rPr>
        <w:t xml:space="preserve">       </w:t>
      </w:r>
      <w:r w:rsidR="000F2456" w:rsidRPr="00E048A5">
        <w:rPr>
          <w:rFonts w:eastAsiaTheme="minorHAnsi"/>
          <w:color w:val="000000"/>
          <w:sz w:val="26"/>
          <w:szCs w:val="26"/>
          <w:lang w:eastAsia="en-US"/>
        </w:rPr>
        <w:t xml:space="preserve">3.5.3. Результатом административной процедуры является направление заявителю </w:t>
      </w:r>
      <w:r w:rsidR="008F303C">
        <w:rPr>
          <w:rFonts w:eastAsiaTheme="minorHAnsi"/>
          <w:color w:val="000000"/>
          <w:sz w:val="26"/>
          <w:szCs w:val="26"/>
          <w:lang w:eastAsia="en-US"/>
        </w:rPr>
        <w:t xml:space="preserve">извещения об оплате </w:t>
      </w:r>
      <w:r w:rsidR="0062778E" w:rsidRPr="00E048A5">
        <w:rPr>
          <w:rFonts w:eastAsiaTheme="minorHAnsi"/>
          <w:color w:val="000000"/>
          <w:sz w:val="26"/>
          <w:szCs w:val="26"/>
          <w:lang w:eastAsia="en-US"/>
        </w:rPr>
        <w:t>возмещения вреда</w:t>
      </w:r>
      <w:r w:rsidR="008F303C">
        <w:rPr>
          <w:rFonts w:eastAsiaTheme="minorHAnsi"/>
          <w:color w:val="000000"/>
          <w:sz w:val="26"/>
          <w:szCs w:val="26"/>
          <w:lang w:eastAsia="en-US"/>
        </w:rPr>
        <w:t xml:space="preserve">, </w:t>
      </w:r>
      <w:r w:rsidR="008F303C" w:rsidRPr="005A7FA0">
        <w:rPr>
          <w:sz w:val="26"/>
          <w:szCs w:val="26"/>
        </w:rPr>
        <w:t>причиняемого автомобильным дорогам транспортным средством, осущес</w:t>
      </w:r>
      <w:r w:rsidR="003F623C">
        <w:rPr>
          <w:sz w:val="26"/>
          <w:szCs w:val="26"/>
        </w:rPr>
        <w:t>твляющим перевозку тяжеловесных</w:t>
      </w:r>
      <w:r w:rsidR="008F303C" w:rsidRPr="005A7FA0">
        <w:rPr>
          <w:sz w:val="26"/>
          <w:szCs w:val="26"/>
        </w:rPr>
        <w:t xml:space="preserve"> груз</w:t>
      </w:r>
      <w:r w:rsidR="003F623C">
        <w:rPr>
          <w:sz w:val="26"/>
          <w:szCs w:val="26"/>
        </w:rPr>
        <w:t>ов</w:t>
      </w:r>
      <w:r w:rsidR="008F303C">
        <w:rPr>
          <w:sz w:val="26"/>
          <w:szCs w:val="26"/>
        </w:rPr>
        <w:t>,</w:t>
      </w:r>
      <w:r w:rsidR="008F303C" w:rsidRPr="00E048A5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8F303C">
        <w:rPr>
          <w:rFonts w:eastAsiaTheme="minorHAnsi"/>
          <w:color w:val="000000"/>
          <w:sz w:val="26"/>
          <w:szCs w:val="26"/>
          <w:lang w:eastAsia="en-US"/>
        </w:rPr>
        <w:t>с расчетом платы возмещения вреда и реквизитов для ее перечисления (Приложение №</w:t>
      </w:r>
      <w:r w:rsidR="00F23862">
        <w:rPr>
          <w:rFonts w:eastAsiaTheme="minorHAnsi"/>
          <w:color w:val="000000"/>
          <w:sz w:val="26"/>
          <w:szCs w:val="26"/>
          <w:lang w:eastAsia="en-US"/>
        </w:rPr>
        <w:t>3</w:t>
      </w:r>
      <w:r w:rsidR="008F303C">
        <w:rPr>
          <w:rFonts w:eastAsiaTheme="minorHAnsi"/>
          <w:color w:val="000000"/>
          <w:sz w:val="26"/>
          <w:szCs w:val="26"/>
          <w:lang w:eastAsia="en-US"/>
        </w:rPr>
        <w:t>)</w:t>
      </w:r>
      <w:r w:rsidRPr="00E048A5">
        <w:rPr>
          <w:rFonts w:eastAsiaTheme="minorHAnsi"/>
          <w:color w:val="000000"/>
          <w:sz w:val="26"/>
          <w:szCs w:val="26"/>
          <w:lang w:eastAsia="en-US"/>
        </w:rPr>
        <w:t xml:space="preserve">. </w:t>
      </w:r>
      <w:r w:rsidR="003F3DB9">
        <w:rPr>
          <w:sz w:val="26"/>
          <w:szCs w:val="26"/>
        </w:rPr>
        <w:t xml:space="preserve">Муниципальный служащий </w:t>
      </w:r>
      <w:r w:rsidRPr="00E048A5">
        <w:rPr>
          <w:sz w:val="26"/>
          <w:szCs w:val="26"/>
        </w:rPr>
        <w:t xml:space="preserve">Отела в день подписания Извещения уведомляет заявителя о необходимости прибыть в Отдел для получения извещения и/или направляет извещение заявителю по факсимильной связи (и/или электронной почте при её указании </w:t>
      </w:r>
      <w:r w:rsidRPr="00E048A5">
        <w:rPr>
          <w:sz w:val="26"/>
          <w:szCs w:val="26"/>
        </w:rPr>
        <w:lastRenderedPageBreak/>
        <w:t>заявителем).</w:t>
      </w:r>
      <w:r w:rsidR="008F303C">
        <w:rPr>
          <w:sz w:val="26"/>
          <w:szCs w:val="26"/>
        </w:rPr>
        <w:t xml:space="preserve"> </w:t>
      </w:r>
      <w:r w:rsidRPr="00E048A5">
        <w:rPr>
          <w:sz w:val="26"/>
          <w:szCs w:val="26"/>
        </w:rPr>
        <w:t>При личном обращении специалист администрации вручает извещение заявителю под роспись.</w:t>
      </w:r>
    </w:p>
    <w:p w:rsidR="002F1888" w:rsidRPr="00E048A5" w:rsidRDefault="00E048A5" w:rsidP="00E048A5">
      <w:pPr>
        <w:overflowPunct/>
        <w:spacing w:line="360" w:lineRule="auto"/>
        <w:jc w:val="both"/>
        <w:textAlignment w:val="auto"/>
        <w:rPr>
          <w:rFonts w:eastAsiaTheme="minorHAnsi"/>
          <w:color w:val="000000"/>
          <w:sz w:val="26"/>
          <w:szCs w:val="26"/>
          <w:lang w:eastAsia="en-US"/>
        </w:rPr>
      </w:pPr>
      <w:r w:rsidRPr="00E048A5">
        <w:rPr>
          <w:rFonts w:eastAsiaTheme="minorHAnsi"/>
          <w:color w:val="000000"/>
          <w:sz w:val="26"/>
          <w:szCs w:val="26"/>
          <w:lang w:eastAsia="en-US"/>
        </w:rPr>
        <w:t xml:space="preserve">        </w:t>
      </w:r>
      <w:r w:rsidR="002F1888" w:rsidRPr="00E048A5">
        <w:rPr>
          <w:rFonts w:eastAsiaTheme="minorHAnsi"/>
          <w:color w:val="000000"/>
          <w:sz w:val="26"/>
          <w:szCs w:val="26"/>
          <w:lang w:eastAsia="en-US"/>
        </w:rPr>
        <w:t xml:space="preserve">3.5.4. Данный результат административной процедуры фиксируется в журнале исходящих документов Отдела. </w:t>
      </w:r>
    </w:p>
    <w:p w:rsidR="002F1888" w:rsidRDefault="002F1888" w:rsidP="000F2456">
      <w:pPr>
        <w:overflowPunct/>
        <w:spacing w:line="360" w:lineRule="auto"/>
        <w:jc w:val="both"/>
        <w:textAlignment w:val="auto"/>
        <w:rPr>
          <w:rFonts w:eastAsiaTheme="minorHAnsi"/>
          <w:color w:val="000000"/>
          <w:sz w:val="26"/>
          <w:szCs w:val="26"/>
          <w:lang w:eastAsia="en-US"/>
        </w:rPr>
      </w:pPr>
      <w:r w:rsidRPr="00E048A5">
        <w:rPr>
          <w:rFonts w:eastAsiaTheme="minorHAnsi"/>
          <w:color w:val="000000"/>
          <w:sz w:val="26"/>
          <w:szCs w:val="26"/>
          <w:lang w:eastAsia="en-US"/>
        </w:rPr>
        <w:t xml:space="preserve">          Максимальный срок выполнения административной процедуры «Расчет платы  в счет возмещения вреда» -</w:t>
      </w:r>
      <w:r w:rsidR="0062778E" w:rsidRPr="00E048A5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E048A5">
        <w:rPr>
          <w:rFonts w:eastAsiaTheme="minorHAnsi"/>
          <w:color w:val="000000"/>
          <w:sz w:val="26"/>
          <w:szCs w:val="26"/>
          <w:lang w:eastAsia="en-US"/>
        </w:rPr>
        <w:t xml:space="preserve">один рабочий день. </w:t>
      </w:r>
    </w:p>
    <w:p w:rsidR="003F3DB9" w:rsidRPr="00E048A5" w:rsidRDefault="003F3DB9" w:rsidP="000F2456">
      <w:pPr>
        <w:overflowPunct/>
        <w:spacing w:line="360" w:lineRule="auto"/>
        <w:jc w:val="both"/>
        <w:textAlignment w:val="auto"/>
        <w:rPr>
          <w:rFonts w:eastAsiaTheme="minorHAnsi"/>
          <w:color w:val="000000"/>
          <w:sz w:val="26"/>
          <w:szCs w:val="26"/>
          <w:lang w:eastAsia="en-US"/>
        </w:rPr>
      </w:pPr>
    </w:p>
    <w:p w:rsidR="000F2456" w:rsidRPr="00BE5F01" w:rsidRDefault="000F2456" w:rsidP="000F2456">
      <w:pPr>
        <w:overflowPunct/>
        <w:jc w:val="both"/>
        <w:textAlignment w:val="auto"/>
        <w:rPr>
          <w:rFonts w:eastAsiaTheme="minorHAnsi"/>
          <w:color w:val="000000"/>
          <w:sz w:val="26"/>
          <w:szCs w:val="26"/>
          <w:lang w:eastAsia="en-US"/>
        </w:rPr>
      </w:pPr>
    </w:p>
    <w:p w:rsidR="000F2456" w:rsidRPr="000F2456" w:rsidRDefault="000F2456" w:rsidP="000F2456">
      <w:pPr>
        <w:overflowPunct/>
        <w:jc w:val="center"/>
        <w:textAlignment w:val="auto"/>
        <w:rPr>
          <w:rFonts w:eastAsiaTheme="minorHAnsi"/>
          <w:b/>
          <w:color w:val="000000"/>
          <w:sz w:val="26"/>
          <w:szCs w:val="26"/>
          <w:lang w:eastAsia="en-US"/>
        </w:rPr>
      </w:pPr>
      <w:r w:rsidRPr="00BE5F01">
        <w:rPr>
          <w:rFonts w:eastAsiaTheme="minorHAnsi"/>
          <w:b/>
          <w:color w:val="000000"/>
          <w:sz w:val="26"/>
          <w:szCs w:val="26"/>
          <w:lang w:eastAsia="en-US"/>
        </w:rPr>
        <w:t xml:space="preserve">3.6. </w:t>
      </w:r>
      <w:r w:rsidR="000F363B" w:rsidRPr="00BE5F01">
        <w:rPr>
          <w:rFonts w:eastAsiaTheme="minorHAnsi"/>
          <w:b/>
          <w:color w:val="000000"/>
          <w:sz w:val="26"/>
          <w:szCs w:val="26"/>
          <w:lang w:eastAsia="en-US"/>
        </w:rPr>
        <w:t>П</w:t>
      </w:r>
      <w:r w:rsidRPr="000F2456">
        <w:rPr>
          <w:rFonts w:eastAsiaTheme="minorHAnsi"/>
          <w:b/>
          <w:color w:val="000000"/>
          <w:sz w:val="26"/>
          <w:szCs w:val="26"/>
          <w:lang w:eastAsia="en-US"/>
        </w:rPr>
        <w:t>одготовка проекта специального разрешения либо проекта уведомления об отказе в выдаче специального разрешения</w:t>
      </w:r>
    </w:p>
    <w:p w:rsidR="000F2456" w:rsidRPr="000F2456" w:rsidRDefault="000F363B" w:rsidP="002508D1">
      <w:pPr>
        <w:overflowPunct/>
        <w:spacing w:line="360" w:lineRule="auto"/>
        <w:ind w:firstLine="708"/>
        <w:jc w:val="both"/>
        <w:textAlignment w:val="auto"/>
        <w:rPr>
          <w:rFonts w:eastAsiaTheme="minorHAnsi"/>
          <w:color w:val="000000"/>
          <w:sz w:val="26"/>
          <w:szCs w:val="26"/>
          <w:lang w:eastAsia="en-US"/>
        </w:rPr>
      </w:pPr>
      <w:r w:rsidRPr="00BE5F01">
        <w:rPr>
          <w:rFonts w:eastAsiaTheme="minorHAnsi"/>
          <w:color w:val="000000"/>
          <w:sz w:val="26"/>
          <w:szCs w:val="26"/>
          <w:lang w:eastAsia="en-US"/>
        </w:rPr>
        <w:t>3.6.1.</w:t>
      </w:r>
      <w:r w:rsidR="000F2456" w:rsidRPr="000F2456">
        <w:rPr>
          <w:rFonts w:eastAsiaTheme="minorHAnsi"/>
          <w:color w:val="000000"/>
          <w:sz w:val="26"/>
          <w:szCs w:val="26"/>
          <w:lang w:eastAsia="en-US"/>
        </w:rPr>
        <w:t xml:space="preserve"> Основанием для начала административной процедуры по подготовке проекта специального разрешения либо проекта уведомления об отказе в выдаче специального р</w:t>
      </w:r>
      <w:r w:rsidRPr="00BE5F01">
        <w:rPr>
          <w:rFonts w:eastAsiaTheme="minorHAnsi"/>
          <w:color w:val="000000"/>
          <w:sz w:val="26"/>
          <w:szCs w:val="26"/>
          <w:lang w:eastAsia="en-US"/>
        </w:rPr>
        <w:t xml:space="preserve">азрешения является: получение Отделом </w:t>
      </w:r>
      <w:r w:rsidR="000F2456" w:rsidRPr="000F2456">
        <w:rPr>
          <w:rFonts w:eastAsiaTheme="minorHAnsi"/>
          <w:color w:val="000000"/>
          <w:sz w:val="26"/>
          <w:szCs w:val="26"/>
          <w:lang w:eastAsia="en-US"/>
        </w:rPr>
        <w:t>от владельцев автомобильных дорог необходимых согласований маршрута транспортного средства либо отказа в согласовании или рассмотрени</w:t>
      </w:r>
      <w:r w:rsidR="00EF2174">
        <w:rPr>
          <w:rFonts w:eastAsiaTheme="minorHAnsi"/>
          <w:color w:val="000000"/>
          <w:sz w:val="26"/>
          <w:szCs w:val="26"/>
          <w:lang w:eastAsia="en-US"/>
        </w:rPr>
        <w:t xml:space="preserve">е документов муниципальным служащим </w:t>
      </w:r>
      <w:r w:rsidRPr="00BE5F01">
        <w:rPr>
          <w:rFonts w:eastAsiaTheme="minorHAnsi"/>
          <w:color w:val="000000"/>
          <w:sz w:val="26"/>
          <w:szCs w:val="26"/>
          <w:lang w:eastAsia="en-US"/>
        </w:rPr>
        <w:t>О</w:t>
      </w:r>
      <w:r w:rsidR="000F2456" w:rsidRPr="000F2456">
        <w:rPr>
          <w:rFonts w:eastAsiaTheme="minorHAnsi"/>
          <w:color w:val="000000"/>
          <w:sz w:val="26"/>
          <w:szCs w:val="26"/>
          <w:lang w:eastAsia="en-US"/>
        </w:rPr>
        <w:t>тдела (в случае, если не требуется согласование ма</w:t>
      </w:r>
      <w:r w:rsidR="00911291">
        <w:rPr>
          <w:rFonts w:eastAsiaTheme="minorHAnsi"/>
          <w:color w:val="000000"/>
          <w:sz w:val="26"/>
          <w:szCs w:val="26"/>
          <w:lang w:eastAsia="en-US"/>
        </w:rPr>
        <w:t xml:space="preserve">ршрута транспортного средства), </w:t>
      </w:r>
      <w:r w:rsidR="00911291" w:rsidRPr="00185CFD">
        <w:rPr>
          <w:rFonts w:eastAsiaTheme="minorHAnsi"/>
          <w:color w:val="000000"/>
          <w:sz w:val="26"/>
          <w:szCs w:val="26"/>
          <w:lang w:eastAsia="en-US"/>
        </w:rPr>
        <w:t xml:space="preserve">а также внесение Заявителем платы в счет </w:t>
      </w:r>
      <w:r w:rsidR="00911291" w:rsidRPr="00185CFD">
        <w:rPr>
          <w:sz w:val="26"/>
          <w:szCs w:val="26"/>
        </w:rPr>
        <w:t>возмещения вреда, причиняемого автомобильным дорогам транспортным средством, осуществляющим перевозку тяжеловесного</w:t>
      </w:r>
      <w:r w:rsidR="00911291" w:rsidRPr="005A7FA0">
        <w:rPr>
          <w:sz w:val="26"/>
          <w:szCs w:val="26"/>
        </w:rPr>
        <w:t xml:space="preserve"> груза</w:t>
      </w:r>
      <w:r w:rsidR="00185CFD">
        <w:rPr>
          <w:sz w:val="26"/>
          <w:szCs w:val="26"/>
        </w:rPr>
        <w:t xml:space="preserve"> </w:t>
      </w:r>
      <w:r w:rsidR="00185CFD">
        <w:rPr>
          <w:rFonts w:eastAsiaTheme="minorHAnsi"/>
          <w:color w:val="000000"/>
          <w:sz w:val="26"/>
          <w:szCs w:val="26"/>
          <w:lang w:eastAsia="en-US"/>
        </w:rPr>
        <w:t>либо невнесение заявителем такой платы</w:t>
      </w:r>
      <w:r w:rsidR="00911291">
        <w:rPr>
          <w:sz w:val="26"/>
          <w:szCs w:val="26"/>
        </w:rPr>
        <w:t xml:space="preserve">. </w:t>
      </w:r>
    </w:p>
    <w:p w:rsidR="000F2456" w:rsidRPr="000F2456" w:rsidRDefault="000F363B" w:rsidP="002508D1">
      <w:pPr>
        <w:overflowPunct/>
        <w:spacing w:line="360" w:lineRule="auto"/>
        <w:jc w:val="both"/>
        <w:textAlignment w:val="auto"/>
        <w:rPr>
          <w:rFonts w:eastAsiaTheme="minorHAnsi"/>
          <w:color w:val="000000"/>
          <w:sz w:val="26"/>
          <w:szCs w:val="26"/>
          <w:lang w:eastAsia="en-US"/>
        </w:rPr>
      </w:pPr>
      <w:r w:rsidRPr="00BE5F01">
        <w:rPr>
          <w:rFonts w:eastAsiaTheme="minorHAnsi"/>
          <w:color w:val="000000"/>
          <w:sz w:val="26"/>
          <w:szCs w:val="26"/>
          <w:lang w:eastAsia="en-US"/>
        </w:rPr>
        <w:t xml:space="preserve">         3.6.2. </w:t>
      </w:r>
      <w:r w:rsidR="000F2456" w:rsidRPr="000F2456">
        <w:rPr>
          <w:rFonts w:eastAsiaTheme="minorHAnsi"/>
          <w:color w:val="000000"/>
          <w:sz w:val="26"/>
          <w:szCs w:val="26"/>
          <w:lang w:eastAsia="en-US"/>
        </w:rPr>
        <w:t xml:space="preserve">В случае нарушения владельцами автомобильных дорог или согласующими организациями установленных сроков согласования, </w:t>
      </w:r>
      <w:r w:rsidR="00EF2174">
        <w:rPr>
          <w:rFonts w:eastAsiaTheme="minorHAnsi"/>
          <w:color w:val="000000"/>
          <w:sz w:val="26"/>
          <w:szCs w:val="26"/>
          <w:lang w:eastAsia="en-US"/>
        </w:rPr>
        <w:t xml:space="preserve">Отдел </w:t>
      </w:r>
      <w:r w:rsidR="000F2456" w:rsidRPr="000F2456">
        <w:rPr>
          <w:rFonts w:eastAsiaTheme="minorHAnsi"/>
          <w:color w:val="000000"/>
          <w:sz w:val="26"/>
          <w:szCs w:val="26"/>
          <w:lang w:eastAsia="en-US"/>
        </w:rPr>
        <w:t xml:space="preserve">приостанавливает оформление специального разрешения до получения ответа с предоставлением заявителю </w:t>
      </w:r>
      <w:r w:rsidRPr="00BE5F01">
        <w:rPr>
          <w:rFonts w:eastAsiaTheme="minorHAnsi"/>
          <w:color w:val="000000"/>
          <w:sz w:val="26"/>
          <w:szCs w:val="26"/>
          <w:lang w:eastAsia="en-US"/>
        </w:rPr>
        <w:t>и</w:t>
      </w:r>
      <w:r w:rsidR="000F2456" w:rsidRPr="000F2456">
        <w:rPr>
          <w:rFonts w:eastAsiaTheme="minorHAnsi"/>
          <w:color w:val="000000"/>
          <w:sz w:val="26"/>
          <w:szCs w:val="26"/>
          <w:lang w:eastAsia="en-US"/>
        </w:rPr>
        <w:t xml:space="preserve">нформации о причинах приостановления. </w:t>
      </w:r>
    </w:p>
    <w:p w:rsidR="000F2456" w:rsidRPr="000F2456" w:rsidRDefault="000F363B" w:rsidP="002508D1">
      <w:pPr>
        <w:overflowPunct/>
        <w:spacing w:line="360" w:lineRule="auto"/>
        <w:jc w:val="both"/>
        <w:textAlignment w:val="auto"/>
        <w:rPr>
          <w:rFonts w:eastAsiaTheme="minorHAnsi"/>
          <w:color w:val="000000"/>
          <w:sz w:val="26"/>
          <w:szCs w:val="26"/>
          <w:lang w:eastAsia="en-US"/>
        </w:rPr>
      </w:pPr>
      <w:r w:rsidRPr="00BE5F01">
        <w:rPr>
          <w:rFonts w:eastAsiaTheme="minorHAnsi"/>
          <w:color w:val="000000"/>
          <w:sz w:val="26"/>
          <w:szCs w:val="26"/>
          <w:lang w:eastAsia="en-US"/>
        </w:rPr>
        <w:t xml:space="preserve">         3.6.3.  </w:t>
      </w:r>
      <w:r w:rsidR="000F2456" w:rsidRPr="000F2456">
        <w:rPr>
          <w:rFonts w:eastAsiaTheme="minorHAnsi"/>
          <w:color w:val="000000"/>
          <w:sz w:val="26"/>
          <w:szCs w:val="26"/>
          <w:lang w:eastAsia="en-US"/>
        </w:rPr>
        <w:t>При отсутствии основ</w:t>
      </w:r>
      <w:r w:rsidRPr="00BE5F01">
        <w:rPr>
          <w:rFonts w:eastAsiaTheme="minorHAnsi"/>
          <w:color w:val="000000"/>
          <w:sz w:val="26"/>
          <w:szCs w:val="26"/>
          <w:lang w:eastAsia="en-US"/>
        </w:rPr>
        <w:t>аний, предусмотренных пунктом 2</w:t>
      </w:r>
      <w:r w:rsidR="000F2456" w:rsidRPr="000F2456">
        <w:rPr>
          <w:rFonts w:eastAsiaTheme="minorHAnsi"/>
          <w:color w:val="000000"/>
          <w:sz w:val="26"/>
          <w:szCs w:val="26"/>
          <w:lang w:eastAsia="en-US"/>
        </w:rPr>
        <w:t>.1</w:t>
      </w:r>
      <w:r w:rsidR="00D91DE9">
        <w:rPr>
          <w:rFonts w:eastAsiaTheme="minorHAnsi"/>
          <w:color w:val="000000"/>
          <w:sz w:val="26"/>
          <w:szCs w:val="26"/>
          <w:lang w:eastAsia="en-US"/>
        </w:rPr>
        <w:t>3</w:t>
      </w:r>
      <w:r w:rsidR="000F2456" w:rsidRPr="000F2456">
        <w:rPr>
          <w:rFonts w:eastAsiaTheme="minorHAnsi"/>
          <w:color w:val="000000"/>
          <w:sz w:val="26"/>
          <w:szCs w:val="26"/>
          <w:lang w:eastAsia="en-US"/>
        </w:rPr>
        <w:t xml:space="preserve"> настоящего регламент</w:t>
      </w:r>
      <w:r w:rsidR="00BB3A48">
        <w:rPr>
          <w:rFonts w:eastAsiaTheme="minorHAnsi"/>
          <w:color w:val="000000"/>
          <w:sz w:val="26"/>
          <w:szCs w:val="26"/>
          <w:lang w:eastAsia="en-US"/>
        </w:rPr>
        <w:t>а,  муниципальный служащий</w:t>
      </w:r>
      <w:r w:rsidRPr="00BE5F01">
        <w:rPr>
          <w:rFonts w:eastAsiaTheme="minorHAnsi"/>
          <w:color w:val="000000"/>
          <w:sz w:val="26"/>
          <w:szCs w:val="26"/>
          <w:lang w:eastAsia="en-US"/>
        </w:rPr>
        <w:t xml:space="preserve"> Отдела</w:t>
      </w:r>
      <w:r w:rsidR="000F2456" w:rsidRPr="000F2456">
        <w:rPr>
          <w:rFonts w:eastAsiaTheme="minorHAnsi"/>
          <w:color w:val="000000"/>
          <w:sz w:val="26"/>
          <w:szCs w:val="26"/>
          <w:lang w:eastAsia="en-US"/>
        </w:rPr>
        <w:t xml:space="preserve"> в течение одного</w:t>
      </w:r>
      <w:r w:rsidR="00D91DE9">
        <w:rPr>
          <w:rFonts w:eastAsiaTheme="minorHAnsi"/>
          <w:color w:val="000000"/>
          <w:sz w:val="26"/>
          <w:szCs w:val="26"/>
          <w:lang w:eastAsia="en-US"/>
        </w:rPr>
        <w:t xml:space="preserve"> рабочего</w:t>
      </w:r>
      <w:r w:rsidR="000F2456" w:rsidRPr="000F2456">
        <w:rPr>
          <w:rFonts w:eastAsiaTheme="minorHAnsi"/>
          <w:color w:val="000000"/>
          <w:sz w:val="26"/>
          <w:szCs w:val="26"/>
          <w:lang w:eastAsia="en-US"/>
        </w:rPr>
        <w:t xml:space="preserve"> дня с момента предоставления квитанции или платежного поручения, подтверждающих внесение платы заявителем в счет возмещения вреда при перевозке тяжеловесных грузов либо с момента согласования маршрута при перевозке крупногабаритных грузов готовит и передает для подписания</w:t>
      </w:r>
      <w:r w:rsidRPr="00BE5F01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185CFD">
        <w:rPr>
          <w:rFonts w:eastAsiaTheme="minorHAnsi"/>
          <w:color w:val="000000"/>
          <w:sz w:val="26"/>
          <w:szCs w:val="26"/>
          <w:lang w:eastAsia="en-US"/>
        </w:rPr>
        <w:t xml:space="preserve">главе </w:t>
      </w:r>
      <w:r w:rsidRPr="00BE5F01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F37E42">
        <w:rPr>
          <w:rFonts w:eastAsiaTheme="minorHAnsi"/>
          <w:color w:val="000000"/>
          <w:sz w:val="26"/>
          <w:szCs w:val="26"/>
          <w:lang w:eastAsia="en-US"/>
        </w:rPr>
        <w:t xml:space="preserve"> ПМР</w:t>
      </w:r>
      <w:r w:rsidRPr="00BE5F01">
        <w:rPr>
          <w:rFonts w:eastAsiaTheme="minorHAnsi"/>
          <w:color w:val="000000"/>
          <w:sz w:val="26"/>
          <w:szCs w:val="26"/>
          <w:lang w:eastAsia="en-US"/>
        </w:rPr>
        <w:t xml:space="preserve">, а в случае его отсутствия –  </w:t>
      </w:r>
      <w:r w:rsidR="00185CFD">
        <w:rPr>
          <w:rFonts w:eastAsiaTheme="minorHAnsi"/>
          <w:color w:val="000000"/>
          <w:sz w:val="26"/>
          <w:szCs w:val="26"/>
          <w:lang w:eastAsia="en-US"/>
        </w:rPr>
        <w:t xml:space="preserve">заместителю главы </w:t>
      </w:r>
      <w:r w:rsidRPr="00BE5F01">
        <w:rPr>
          <w:rFonts w:eastAsiaTheme="minorHAnsi"/>
          <w:color w:val="000000"/>
          <w:sz w:val="26"/>
          <w:szCs w:val="26"/>
          <w:lang w:eastAsia="en-US"/>
        </w:rPr>
        <w:t>администрации</w:t>
      </w:r>
      <w:r w:rsidR="00F37E42">
        <w:rPr>
          <w:rFonts w:eastAsiaTheme="minorHAnsi"/>
          <w:color w:val="000000"/>
          <w:sz w:val="26"/>
          <w:szCs w:val="26"/>
          <w:lang w:eastAsia="en-US"/>
        </w:rPr>
        <w:t xml:space="preserve"> ПМР</w:t>
      </w:r>
      <w:r w:rsidR="00185CFD">
        <w:rPr>
          <w:rFonts w:eastAsiaTheme="minorHAnsi"/>
          <w:color w:val="000000"/>
          <w:sz w:val="26"/>
          <w:szCs w:val="26"/>
          <w:lang w:eastAsia="en-US"/>
        </w:rPr>
        <w:t>, курирующего вопросы дорожного хозяйства и транспорта,</w:t>
      </w:r>
      <w:r w:rsidRPr="00BE5F01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0F2456" w:rsidRPr="000F2456">
        <w:rPr>
          <w:rFonts w:eastAsiaTheme="minorHAnsi"/>
          <w:color w:val="000000"/>
          <w:sz w:val="26"/>
          <w:szCs w:val="26"/>
          <w:lang w:eastAsia="en-US"/>
        </w:rPr>
        <w:t>проект специального разрешения</w:t>
      </w:r>
      <w:r w:rsidR="00322D76">
        <w:rPr>
          <w:rFonts w:eastAsiaTheme="minorHAnsi"/>
          <w:color w:val="000000"/>
          <w:sz w:val="26"/>
          <w:szCs w:val="26"/>
          <w:lang w:eastAsia="en-US"/>
        </w:rPr>
        <w:t xml:space="preserve"> по форме, установленной приложением №1 к Порядку выдачи специального разрешения</w:t>
      </w:r>
      <w:r w:rsidR="000F2456" w:rsidRPr="000F2456">
        <w:rPr>
          <w:rFonts w:eastAsiaTheme="minorHAnsi"/>
          <w:color w:val="000000"/>
          <w:sz w:val="26"/>
          <w:szCs w:val="26"/>
          <w:lang w:eastAsia="en-US"/>
        </w:rPr>
        <w:t xml:space="preserve">. К проекту специального разрешения прилагаются документы, на основании которых он был подготовлен. </w:t>
      </w:r>
    </w:p>
    <w:p w:rsidR="000F2456" w:rsidRPr="000F2456" w:rsidRDefault="000F363B" w:rsidP="002508D1">
      <w:pPr>
        <w:overflowPunct/>
        <w:spacing w:line="360" w:lineRule="auto"/>
        <w:jc w:val="both"/>
        <w:textAlignment w:val="auto"/>
        <w:rPr>
          <w:rFonts w:eastAsiaTheme="minorHAnsi"/>
          <w:color w:val="000000"/>
          <w:sz w:val="26"/>
          <w:szCs w:val="26"/>
          <w:lang w:eastAsia="en-US"/>
        </w:rPr>
      </w:pPr>
      <w:r w:rsidRPr="00BE5F01">
        <w:rPr>
          <w:rFonts w:eastAsiaTheme="minorHAnsi"/>
          <w:color w:val="000000"/>
          <w:sz w:val="26"/>
          <w:szCs w:val="26"/>
          <w:lang w:eastAsia="en-US"/>
        </w:rPr>
        <w:t xml:space="preserve">        </w:t>
      </w:r>
      <w:r w:rsidR="00185CFD">
        <w:rPr>
          <w:rFonts w:eastAsiaTheme="minorHAnsi"/>
          <w:color w:val="000000"/>
          <w:sz w:val="26"/>
          <w:szCs w:val="26"/>
          <w:lang w:eastAsia="en-US"/>
        </w:rPr>
        <w:t>Глава</w:t>
      </w:r>
      <w:r w:rsidR="00BB3A48">
        <w:rPr>
          <w:rFonts w:eastAsiaTheme="minorHAnsi"/>
          <w:color w:val="000000"/>
          <w:sz w:val="26"/>
          <w:szCs w:val="26"/>
          <w:lang w:eastAsia="en-US"/>
        </w:rPr>
        <w:t xml:space="preserve">  ПМР</w:t>
      </w:r>
      <w:r w:rsidR="00185CFD" w:rsidRPr="00BE5F01">
        <w:rPr>
          <w:rFonts w:eastAsiaTheme="minorHAnsi"/>
          <w:color w:val="000000"/>
          <w:sz w:val="26"/>
          <w:szCs w:val="26"/>
          <w:lang w:eastAsia="en-US"/>
        </w:rPr>
        <w:t xml:space="preserve">, а в случае его отсутствия –  </w:t>
      </w:r>
      <w:r w:rsidR="00185CFD">
        <w:rPr>
          <w:rFonts w:eastAsiaTheme="minorHAnsi"/>
          <w:color w:val="000000"/>
          <w:sz w:val="26"/>
          <w:szCs w:val="26"/>
          <w:lang w:eastAsia="en-US"/>
        </w:rPr>
        <w:t xml:space="preserve">заместитель главы </w:t>
      </w:r>
      <w:r w:rsidR="00185CFD" w:rsidRPr="00BE5F01">
        <w:rPr>
          <w:rFonts w:eastAsiaTheme="minorHAnsi"/>
          <w:color w:val="000000"/>
          <w:sz w:val="26"/>
          <w:szCs w:val="26"/>
          <w:lang w:eastAsia="en-US"/>
        </w:rPr>
        <w:t>администрации</w:t>
      </w:r>
      <w:r w:rsidR="00F37E42">
        <w:rPr>
          <w:rFonts w:eastAsiaTheme="minorHAnsi"/>
          <w:color w:val="000000"/>
          <w:sz w:val="26"/>
          <w:szCs w:val="26"/>
          <w:lang w:eastAsia="en-US"/>
        </w:rPr>
        <w:t xml:space="preserve"> ПМР</w:t>
      </w:r>
      <w:r w:rsidR="00185CFD">
        <w:rPr>
          <w:rFonts w:eastAsiaTheme="minorHAnsi"/>
          <w:color w:val="000000"/>
          <w:sz w:val="26"/>
          <w:szCs w:val="26"/>
          <w:lang w:eastAsia="en-US"/>
        </w:rPr>
        <w:t>, курирующего вопросы дорожного хозяйства и транспорта,</w:t>
      </w:r>
      <w:r w:rsidR="00185CFD" w:rsidRPr="00BE5F01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0F2456" w:rsidRPr="000F2456">
        <w:rPr>
          <w:rFonts w:eastAsiaTheme="minorHAnsi"/>
          <w:color w:val="000000"/>
          <w:sz w:val="26"/>
          <w:szCs w:val="26"/>
          <w:lang w:eastAsia="en-US"/>
        </w:rPr>
        <w:t xml:space="preserve">в течение одного дня рассматривают и подписывают специальное разрешение. </w:t>
      </w:r>
    </w:p>
    <w:p w:rsidR="000F2456" w:rsidRPr="00BE5F01" w:rsidRDefault="000F363B" w:rsidP="002508D1">
      <w:pPr>
        <w:overflowPunct/>
        <w:spacing w:line="360" w:lineRule="auto"/>
        <w:jc w:val="both"/>
        <w:textAlignment w:val="auto"/>
        <w:rPr>
          <w:rFonts w:eastAsiaTheme="minorHAnsi"/>
          <w:color w:val="000000"/>
          <w:sz w:val="26"/>
          <w:szCs w:val="26"/>
          <w:lang w:eastAsia="en-US"/>
        </w:rPr>
      </w:pPr>
      <w:r w:rsidRPr="00BE5F01">
        <w:rPr>
          <w:rFonts w:eastAsiaTheme="minorHAnsi"/>
          <w:color w:val="000000"/>
          <w:sz w:val="26"/>
          <w:szCs w:val="26"/>
          <w:lang w:eastAsia="en-US"/>
        </w:rPr>
        <w:lastRenderedPageBreak/>
        <w:t xml:space="preserve">        </w:t>
      </w:r>
      <w:r w:rsidR="00030A24" w:rsidRPr="00BE5F01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0F2456" w:rsidRPr="000F2456">
        <w:rPr>
          <w:rFonts w:eastAsiaTheme="minorHAnsi"/>
          <w:color w:val="000000"/>
          <w:sz w:val="26"/>
          <w:szCs w:val="26"/>
          <w:lang w:eastAsia="en-US"/>
        </w:rPr>
        <w:t xml:space="preserve">В специальном разрешении не допускается наличие подчисток, помарок и исправлений. </w:t>
      </w:r>
    </w:p>
    <w:p w:rsidR="000F2456" w:rsidRPr="000F2456" w:rsidRDefault="000F363B" w:rsidP="002508D1">
      <w:pPr>
        <w:overflowPunct/>
        <w:spacing w:line="360" w:lineRule="auto"/>
        <w:jc w:val="both"/>
        <w:textAlignment w:val="auto"/>
        <w:rPr>
          <w:rFonts w:eastAsiaTheme="minorHAnsi"/>
          <w:color w:val="000000"/>
          <w:sz w:val="26"/>
          <w:szCs w:val="26"/>
          <w:lang w:eastAsia="en-US"/>
        </w:rPr>
      </w:pPr>
      <w:r w:rsidRPr="00BE5F01">
        <w:rPr>
          <w:rFonts w:eastAsiaTheme="minorHAnsi"/>
          <w:color w:val="000000"/>
          <w:sz w:val="26"/>
          <w:szCs w:val="26"/>
          <w:lang w:eastAsia="en-US"/>
        </w:rPr>
        <w:t xml:space="preserve">      </w:t>
      </w:r>
      <w:r w:rsidR="00DC585D" w:rsidRPr="00BE5F01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BE5F01">
        <w:rPr>
          <w:rFonts w:eastAsiaTheme="minorHAnsi"/>
          <w:color w:val="000000"/>
          <w:sz w:val="26"/>
          <w:szCs w:val="26"/>
          <w:lang w:eastAsia="en-US"/>
        </w:rPr>
        <w:t xml:space="preserve"> 3.6.4.</w:t>
      </w:r>
      <w:r w:rsidR="000F2456" w:rsidRPr="000F2456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DC585D" w:rsidRPr="00BE5F01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0F2456" w:rsidRPr="000F2456">
        <w:rPr>
          <w:rFonts w:eastAsiaTheme="minorHAnsi"/>
          <w:color w:val="000000"/>
          <w:sz w:val="26"/>
          <w:szCs w:val="26"/>
          <w:lang w:eastAsia="en-US"/>
        </w:rPr>
        <w:t>После оформления специального разрешения, в случаях, установленных пунктом 16 Порядка выдачи специальн</w:t>
      </w:r>
      <w:r w:rsidR="00BB3A48">
        <w:rPr>
          <w:rFonts w:eastAsiaTheme="minorHAnsi"/>
          <w:color w:val="000000"/>
          <w:sz w:val="26"/>
          <w:szCs w:val="26"/>
          <w:lang w:eastAsia="en-US"/>
        </w:rPr>
        <w:t>ого разрешения, муниципальный служащий</w:t>
      </w:r>
      <w:r w:rsidR="000F2456" w:rsidRPr="000F2456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2508D1" w:rsidRPr="00BE5F01">
        <w:rPr>
          <w:rFonts w:eastAsiaTheme="minorHAnsi"/>
          <w:color w:val="000000"/>
          <w:sz w:val="26"/>
          <w:szCs w:val="26"/>
          <w:lang w:eastAsia="en-US"/>
        </w:rPr>
        <w:t xml:space="preserve">Отдела </w:t>
      </w:r>
      <w:r w:rsidR="000F2456" w:rsidRPr="000F2456">
        <w:rPr>
          <w:rFonts w:eastAsiaTheme="minorHAnsi"/>
          <w:color w:val="000000"/>
          <w:sz w:val="26"/>
          <w:szCs w:val="26"/>
          <w:lang w:eastAsia="en-US"/>
        </w:rPr>
        <w:t xml:space="preserve">направляет в адрес территориального органа управления Госавтоинспекции на </w:t>
      </w:r>
      <w:r w:rsidR="002508D1" w:rsidRPr="00BE5F01">
        <w:rPr>
          <w:rFonts w:eastAsiaTheme="minorHAnsi"/>
          <w:color w:val="000000"/>
          <w:sz w:val="26"/>
          <w:szCs w:val="26"/>
          <w:lang w:eastAsia="en-US"/>
        </w:rPr>
        <w:t xml:space="preserve">муниципальном </w:t>
      </w:r>
      <w:r w:rsidR="000F2456" w:rsidRPr="000F2456">
        <w:rPr>
          <w:rFonts w:eastAsiaTheme="minorHAnsi"/>
          <w:color w:val="000000"/>
          <w:sz w:val="26"/>
          <w:szCs w:val="26"/>
          <w:lang w:eastAsia="en-US"/>
        </w:rPr>
        <w:t xml:space="preserve">уровне заявку на согласование маршрута транспортного средства, осуществляющего перевозки тяжеловесных и (или) крупногабаритных грузов. Заявка состоит из оформленного разрешения с приложением копий документов, указанных в </w:t>
      </w:r>
      <w:r w:rsidR="00AB49EC">
        <w:rPr>
          <w:rFonts w:eastAsiaTheme="minorHAnsi"/>
          <w:color w:val="000000"/>
          <w:sz w:val="26"/>
          <w:szCs w:val="26"/>
          <w:lang w:eastAsia="en-US"/>
        </w:rPr>
        <w:t>подпунктах 2,4 пункта 2.</w:t>
      </w:r>
      <w:r w:rsidR="00DC585D" w:rsidRPr="00BE5F01">
        <w:rPr>
          <w:rFonts w:eastAsiaTheme="minorHAnsi"/>
          <w:color w:val="000000"/>
          <w:sz w:val="26"/>
          <w:szCs w:val="26"/>
          <w:lang w:eastAsia="en-US"/>
        </w:rPr>
        <w:t>9</w:t>
      </w:r>
      <w:r w:rsidR="000F2456" w:rsidRPr="000F2456">
        <w:rPr>
          <w:rFonts w:eastAsiaTheme="minorHAnsi"/>
          <w:color w:val="000000"/>
          <w:sz w:val="26"/>
          <w:szCs w:val="26"/>
          <w:lang w:eastAsia="en-US"/>
        </w:rPr>
        <w:t xml:space="preserve"> настоящего Регламента, и копий согласований маршрута транспортного средства. Заявка регистрируется Госавтоинспекцией в течение одного рабочего дня с даты ее получения. </w:t>
      </w:r>
    </w:p>
    <w:p w:rsidR="000F2456" w:rsidRDefault="002508D1" w:rsidP="00DC585D">
      <w:pPr>
        <w:overflowPunct/>
        <w:spacing w:line="360" w:lineRule="auto"/>
        <w:jc w:val="both"/>
        <w:textAlignment w:val="auto"/>
        <w:rPr>
          <w:rFonts w:eastAsiaTheme="minorHAnsi"/>
          <w:color w:val="000000"/>
          <w:sz w:val="26"/>
          <w:szCs w:val="26"/>
          <w:lang w:eastAsia="en-US"/>
        </w:rPr>
      </w:pPr>
      <w:r w:rsidRPr="00BE5F01">
        <w:rPr>
          <w:rFonts w:eastAsiaTheme="minorHAnsi"/>
          <w:color w:val="000000"/>
          <w:sz w:val="26"/>
          <w:szCs w:val="26"/>
          <w:lang w:eastAsia="en-US"/>
        </w:rPr>
        <w:t xml:space="preserve">           </w:t>
      </w:r>
      <w:r w:rsidR="000F2456" w:rsidRPr="000F2456">
        <w:rPr>
          <w:rFonts w:eastAsiaTheme="minorHAnsi"/>
          <w:color w:val="000000"/>
          <w:sz w:val="26"/>
          <w:szCs w:val="26"/>
          <w:lang w:eastAsia="en-US"/>
        </w:rPr>
        <w:t>При согласовании маршрута транспортного средства, осуществляющего перевозки тяжеловесных и (или) крупногабаритных грузов, Госавтоинспекция делает записи в специальном разрешении о согласовании в пунктах "Вид сопровождения", "Особые условия движения" и "Владельцы автомобильных дорог, сооружений, инженерных коммуникаций, органы управления Госавтоинспекции и другие организации, согласовавшие перевозку" (номер и дата согласования, фамилия, имя, отчество и должность сотрудника Госавтоинспекции), которые скрепляются печатью, подписью должностного лица Госавтоинспекции и направляет такой бланк специального разрешения</w:t>
      </w:r>
      <w:r w:rsidR="005B7003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0F2456" w:rsidRPr="000F2456">
        <w:rPr>
          <w:rFonts w:eastAsiaTheme="minorHAnsi"/>
          <w:color w:val="000000"/>
          <w:sz w:val="26"/>
          <w:szCs w:val="26"/>
          <w:lang w:eastAsia="en-US"/>
        </w:rPr>
        <w:t xml:space="preserve"> в</w:t>
      </w:r>
      <w:r w:rsidR="005B7003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DC585D" w:rsidRPr="00BE5F01">
        <w:rPr>
          <w:rFonts w:eastAsiaTheme="minorHAnsi"/>
          <w:color w:val="000000"/>
          <w:sz w:val="26"/>
          <w:szCs w:val="26"/>
          <w:lang w:eastAsia="en-US"/>
        </w:rPr>
        <w:t xml:space="preserve"> Отдел</w:t>
      </w:r>
      <w:r w:rsidR="000F2456" w:rsidRPr="000F2456">
        <w:rPr>
          <w:rFonts w:eastAsiaTheme="minorHAnsi"/>
          <w:color w:val="000000"/>
          <w:sz w:val="26"/>
          <w:szCs w:val="26"/>
          <w:lang w:eastAsia="en-US"/>
        </w:rPr>
        <w:t xml:space="preserve">. </w:t>
      </w:r>
    </w:p>
    <w:p w:rsidR="00BC34EB" w:rsidRPr="000F2456" w:rsidRDefault="00BC34EB" w:rsidP="00DC585D">
      <w:pPr>
        <w:overflowPunct/>
        <w:spacing w:line="360" w:lineRule="auto"/>
        <w:jc w:val="both"/>
        <w:textAlignment w:val="auto"/>
        <w:rPr>
          <w:rFonts w:eastAsiaTheme="minorHAnsi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          Согласование маршрута транспортного средства, осуществляющего перевозку тяжеловесных  и (или) крупногабаритных грузов</w:t>
      </w:r>
      <w:r w:rsidR="000C2782">
        <w:rPr>
          <w:rFonts w:eastAsiaTheme="minorHAnsi"/>
          <w:color w:val="000000"/>
          <w:sz w:val="26"/>
          <w:szCs w:val="26"/>
          <w:lang w:eastAsia="en-US"/>
        </w:rPr>
        <w:t xml:space="preserve">, производится   Госавтоинспекцией в течение четырех рабочих дней с даты поступления заявки от Отдела.  </w:t>
      </w:r>
    </w:p>
    <w:p w:rsidR="000864D4" w:rsidRDefault="00DC585D" w:rsidP="00BE5F01">
      <w:pPr>
        <w:overflowPunct/>
        <w:spacing w:line="360" w:lineRule="auto"/>
        <w:jc w:val="both"/>
        <w:textAlignment w:val="auto"/>
        <w:rPr>
          <w:rFonts w:eastAsiaTheme="minorHAnsi"/>
          <w:color w:val="000000"/>
          <w:sz w:val="26"/>
          <w:szCs w:val="26"/>
          <w:lang w:eastAsia="en-US"/>
        </w:rPr>
      </w:pPr>
      <w:r w:rsidRPr="00BE5F01">
        <w:rPr>
          <w:rFonts w:eastAsiaTheme="minorHAnsi"/>
          <w:color w:val="000000"/>
          <w:sz w:val="26"/>
          <w:szCs w:val="26"/>
          <w:lang w:eastAsia="en-US"/>
        </w:rPr>
        <w:t xml:space="preserve">        </w:t>
      </w:r>
      <w:r w:rsidR="00776EC8">
        <w:rPr>
          <w:rFonts w:eastAsiaTheme="minorHAnsi"/>
          <w:color w:val="000000"/>
          <w:sz w:val="26"/>
          <w:szCs w:val="26"/>
          <w:lang w:eastAsia="en-US"/>
        </w:rPr>
        <w:t>3</w:t>
      </w:r>
      <w:r w:rsidR="00BE5F01" w:rsidRPr="00BE5F01">
        <w:rPr>
          <w:rFonts w:eastAsiaTheme="minorHAnsi"/>
          <w:color w:val="000000"/>
          <w:sz w:val="26"/>
          <w:szCs w:val="26"/>
          <w:lang w:eastAsia="en-US"/>
        </w:rPr>
        <w:t>.6</w:t>
      </w:r>
      <w:r w:rsidR="000F2456" w:rsidRPr="000F2456">
        <w:rPr>
          <w:rFonts w:eastAsiaTheme="minorHAnsi"/>
          <w:color w:val="000000"/>
          <w:sz w:val="26"/>
          <w:szCs w:val="26"/>
          <w:lang w:eastAsia="en-US"/>
        </w:rPr>
        <w:t>.</w:t>
      </w:r>
      <w:r w:rsidR="00BE5F01" w:rsidRPr="00BE5F01">
        <w:rPr>
          <w:rFonts w:eastAsiaTheme="minorHAnsi"/>
          <w:color w:val="000000"/>
          <w:sz w:val="26"/>
          <w:szCs w:val="26"/>
          <w:lang w:eastAsia="en-US"/>
        </w:rPr>
        <w:t>5.</w:t>
      </w:r>
      <w:r w:rsidR="000F2456" w:rsidRPr="000F2456">
        <w:rPr>
          <w:rFonts w:eastAsiaTheme="minorHAnsi"/>
          <w:color w:val="000000"/>
          <w:sz w:val="26"/>
          <w:szCs w:val="26"/>
          <w:lang w:eastAsia="en-US"/>
        </w:rPr>
        <w:t xml:space="preserve"> При наличии одного или нескольких основан</w:t>
      </w:r>
      <w:r w:rsidR="00BE5F01" w:rsidRPr="00BE5F01">
        <w:rPr>
          <w:rFonts w:eastAsiaTheme="minorHAnsi"/>
          <w:color w:val="000000"/>
          <w:sz w:val="26"/>
          <w:szCs w:val="26"/>
          <w:lang w:eastAsia="en-US"/>
        </w:rPr>
        <w:t>ий, преду</w:t>
      </w:r>
      <w:r w:rsidR="00E56CA4">
        <w:rPr>
          <w:rFonts w:eastAsiaTheme="minorHAnsi"/>
          <w:color w:val="000000"/>
          <w:sz w:val="26"/>
          <w:szCs w:val="26"/>
          <w:lang w:eastAsia="en-US"/>
        </w:rPr>
        <w:t xml:space="preserve">смотренных </w:t>
      </w:r>
      <w:r w:rsidR="00443846">
        <w:rPr>
          <w:rFonts w:eastAsiaTheme="minorHAnsi"/>
          <w:color w:val="000000"/>
          <w:sz w:val="26"/>
          <w:szCs w:val="26"/>
          <w:lang w:eastAsia="en-US"/>
        </w:rPr>
        <w:t>в подпунктах 1-3 пункта</w:t>
      </w:r>
      <w:r w:rsidR="00E56CA4">
        <w:rPr>
          <w:rFonts w:eastAsiaTheme="minorHAnsi"/>
          <w:color w:val="000000"/>
          <w:sz w:val="26"/>
          <w:szCs w:val="26"/>
          <w:lang w:eastAsia="en-US"/>
        </w:rPr>
        <w:t xml:space="preserve"> 2.13</w:t>
      </w:r>
      <w:r w:rsidR="000F2456" w:rsidRPr="000F2456">
        <w:rPr>
          <w:rFonts w:eastAsiaTheme="minorHAnsi"/>
          <w:color w:val="000000"/>
          <w:sz w:val="26"/>
          <w:szCs w:val="26"/>
          <w:lang w:eastAsia="en-US"/>
        </w:rPr>
        <w:t xml:space="preserve"> настоящего регламента, должно</w:t>
      </w:r>
      <w:r w:rsidR="00BE5F01" w:rsidRPr="00BE5F01">
        <w:rPr>
          <w:rFonts w:eastAsiaTheme="minorHAnsi"/>
          <w:color w:val="000000"/>
          <w:sz w:val="26"/>
          <w:szCs w:val="26"/>
          <w:lang w:eastAsia="en-US"/>
        </w:rPr>
        <w:t>стное ли</w:t>
      </w:r>
      <w:r w:rsidR="000864D4">
        <w:rPr>
          <w:rFonts w:eastAsiaTheme="minorHAnsi"/>
          <w:color w:val="000000"/>
          <w:sz w:val="26"/>
          <w:szCs w:val="26"/>
          <w:lang w:eastAsia="en-US"/>
        </w:rPr>
        <w:t>цо либо муниципальный служащий От</w:t>
      </w:r>
      <w:r w:rsidR="00BE5F01" w:rsidRPr="00BE5F01">
        <w:rPr>
          <w:rFonts w:eastAsiaTheme="minorHAnsi"/>
          <w:color w:val="000000"/>
          <w:sz w:val="26"/>
          <w:szCs w:val="26"/>
          <w:lang w:eastAsia="en-US"/>
        </w:rPr>
        <w:t xml:space="preserve">дела </w:t>
      </w:r>
      <w:r w:rsidR="000F2456" w:rsidRPr="000F2456">
        <w:rPr>
          <w:rFonts w:eastAsiaTheme="minorHAnsi"/>
          <w:color w:val="000000"/>
          <w:sz w:val="26"/>
          <w:szCs w:val="26"/>
          <w:lang w:eastAsia="en-US"/>
        </w:rPr>
        <w:t xml:space="preserve">не позднее четырех </w:t>
      </w:r>
      <w:r w:rsidR="00BD77C8">
        <w:rPr>
          <w:rFonts w:eastAsiaTheme="minorHAnsi"/>
          <w:color w:val="000000"/>
          <w:sz w:val="26"/>
          <w:szCs w:val="26"/>
          <w:lang w:eastAsia="en-US"/>
        </w:rPr>
        <w:t xml:space="preserve">рабочих </w:t>
      </w:r>
      <w:r w:rsidR="000F2456" w:rsidRPr="000F2456">
        <w:rPr>
          <w:rFonts w:eastAsiaTheme="minorHAnsi"/>
          <w:color w:val="000000"/>
          <w:sz w:val="26"/>
          <w:szCs w:val="26"/>
          <w:lang w:eastAsia="en-US"/>
        </w:rPr>
        <w:t>дней с даты регистрации заявления готовит и пе</w:t>
      </w:r>
      <w:r w:rsidR="00DB5667">
        <w:rPr>
          <w:rFonts w:eastAsiaTheme="minorHAnsi"/>
          <w:color w:val="000000"/>
          <w:sz w:val="26"/>
          <w:szCs w:val="26"/>
          <w:lang w:eastAsia="en-US"/>
        </w:rPr>
        <w:t xml:space="preserve">редает для подписания  главе </w:t>
      </w:r>
      <w:r w:rsidR="00F37E42">
        <w:rPr>
          <w:rFonts w:eastAsiaTheme="minorHAnsi"/>
          <w:color w:val="000000"/>
          <w:sz w:val="26"/>
          <w:szCs w:val="26"/>
          <w:lang w:eastAsia="en-US"/>
        </w:rPr>
        <w:t xml:space="preserve"> ПМР</w:t>
      </w:r>
      <w:r w:rsidR="000F2456" w:rsidRPr="000F2456">
        <w:rPr>
          <w:rFonts w:eastAsiaTheme="minorHAnsi"/>
          <w:color w:val="000000"/>
          <w:sz w:val="26"/>
          <w:szCs w:val="26"/>
          <w:lang w:eastAsia="en-US"/>
        </w:rPr>
        <w:t>, а в случ</w:t>
      </w:r>
      <w:r w:rsidR="00DB5667">
        <w:rPr>
          <w:rFonts w:eastAsiaTheme="minorHAnsi"/>
          <w:color w:val="000000"/>
          <w:sz w:val="26"/>
          <w:szCs w:val="26"/>
          <w:lang w:eastAsia="en-US"/>
        </w:rPr>
        <w:t>ае его отсутствия -</w:t>
      </w:r>
      <w:r w:rsidR="00BD77C8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DB5667">
        <w:rPr>
          <w:rFonts w:eastAsiaTheme="minorHAnsi"/>
          <w:color w:val="000000"/>
          <w:sz w:val="26"/>
          <w:szCs w:val="26"/>
          <w:lang w:eastAsia="en-US"/>
        </w:rPr>
        <w:t xml:space="preserve">заместителю главы </w:t>
      </w:r>
      <w:r w:rsidR="00DB5667" w:rsidRPr="00BE5F01">
        <w:rPr>
          <w:rFonts w:eastAsiaTheme="minorHAnsi"/>
          <w:color w:val="000000"/>
          <w:sz w:val="26"/>
          <w:szCs w:val="26"/>
          <w:lang w:eastAsia="en-US"/>
        </w:rPr>
        <w:t>администрации</w:t>
      </w:r>
      <w:r w:rsidR="00F37E42">
        <w:rPr>
          <w:rFonts w:eastAsiaTheme="minorHAnsi"/>
          <w:color w:val="000000"/>
          <w:sz w:val="26"/>
          <w:szCs w:val="26"/>
          <w:lang w:eastAsia="en-US"/>
        </w:rPr>
        <w:t xml:space="preserve"> ПМР</w:t>
      </w:r>
      <w:r w:rsidR="00BD77C8">
        <w:rPr>
          <w:rFonts w:eastAsiaTheme="minorHAnsi"/>
          <w:color w:val="000000"/>
          <w:sz w:val="26"/>
          <w:szCs w:val="26"/>
          <w:lang w:eastAsia="en-US"/>
        </w:rPr>
        <w:t xml:space="preserve">, </w:t>
      </w:r>
      <w:r w:rsidR="00DB5667">
        <w:rPr>
          <w:rFonts w:eastAsiaTheme="minorHAnsi"/>
          <w:color w:val="000000"/>
          <w:sz w:val="26"/>
          <w:szCs w:val="26"/>
          <w:lang w:eastAsia="en-US"/>
        </w:rPr>
        <w:t xml:space="preserve">курирующего вопросы дорожного хозяйства и транспорта, </w:t>
      </w:r>
      <w:r w:rsidR="00BD77C8">
        <w:rPr>
          <w:rFonts w:eastAsiaTheme="minorHAnsi"/>
          <w:color w:val="000000"/>
          <w:sz w:val="26"/>
          <w:szCs w:val="26"/>
          <w:lang w:eastAsia="en-US"/>
        </w:rPr>
        <w:t>проект уведомления</w:t>
      </w:r>
      <w:r w:rsidR="000F2456" w:rsidRPr="000F2456">
        <w:rPr>
          <w:rFonts w:eastAsiaTheme="minorHAnsi"/>
          <w:color w:val="000000"/>
          <w:sz w:val="26"/>
          <w:szCs w:val="26"/>
          <w:lang w:eastAsia="en-US"/>
        </w:rPr>
        <w:t xml:space="preserve"> об отказе в выдаче специального разрешения</w:t>
      </w:r>
      <w:r w:rsidR="005B7003">
        <w:rPr>
          <w:rFonts w:eastAsiaTheme="minorHAnsi"/>
          <w:color w:val="000000"/>
          <w:sz w:val="26"/>
          <w:szCs w:val="26"/>
          <w:lang w:eastAsia="en-US"/>
        </w:rPr>
        <w:t xml:space="preserve"> по установленной форме</w:t>
      </w:r>
      <w:r w:rsidR="000864D4">
        <w:rPr>
          <w:rFonts w:eastAsiaTheme="minorHAnsi"/>
          <w:color w:val="000000"/>
          <w:sz w:val="26"/>
          <w:szCs w:val="26"/>
          <w:lang w:eastAsia="en-US"/>
        </w:rPr>
        <w:t xml:space="preserve">  (Приложение №4)</w:t>
      </w:r>
      <w:r w:rsidR="000F2456" w:rsidRPr="000F2456">
        <w:rPr>
          <w:rFonts w:eastAsiaTheme="minorHAnsi"/>
          <w:color w:val="000000"/>
          <w:sz w:val="26"/>
          <w:szCs w:val="26"/>
          <w:lang w:eastAsia="en-US"/>
        </w:rPr>
        <w:t>.</w:t>
      </w:r>
    </w:p>
    <w:p w:rsidR="000864D4" w:rsidRDefault="000864D4" w:rsidP="000864D4">
      <w:pPr>
        <w:overflowPunct/>
        <w:spacing w:line="360" w:lineRule="auto"/>
        <w:jc w:val="both"/>
        <w:textAlignment w:val="auto"/>
        <w:rPr>
          <w:rFonts w:eastAsiaTheme="minorHAnsi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            При наличии оснований, предусмотренных подпунктами 8,9 пункта 2.13 муниципальный служащий Отдела </w:t>
      </w:r>
      <w:r w:rsidR="00347411">
        <w:rPr>
          <w:rFonts w:eastAsiaTheme="minorHAnsi"/>
          <w:color w:val="000000"/>
          <w:sz w:val="26"/>
          <w:szCs w:val="26"/>
          <w:lang w:eastAsia="en-US"/>
        </w:rPr>
        <w:t xml:space="preserve"> по истечении </w:t>
      </w:r>
      <w:r w:rsidR="00823173">
        <w:rPr>
          <w:rFonts w:eastAsiaTheme="minorHAnsi"/>
          <w:color w:val="000000"/>
          <w:sz w:val="26"/>
          <w:szCs w:val="26"/>
          <w:lang w:eastAsia="en-US"/>
        </w:rPr>
        <w:t>двух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 рабочих дней с даты направления заявителю извещения об оплате вреда, госпошлины </w:t>
      </w:r>
      <w:r w:rsidR="000F2456" w:rsidRPr="000F2456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0F2456">
        <w:rPr>
          <w:rFonts w:eastAsiaTheme="minorHAnsi"/>
          <w:color w:val="000000"/>
          <w:sz w:val="26"/>
          <w:szCs w:val="26"/>
          <w:lang w:eastAsia="en-US"/>
        </w:rPr>
        <w:t>готовит и пе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редает для подписания  главе </w:t>
      </w:r>
      <w:r w:rsidRPr="00BE5F01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F37E42">
        <w:rPr>
          <w:rFonts w:eastAsiaTheme="minorHAnsi"/>
          <w:color w:val="000000"/>
          <w:sz w:val="26"/>
          <w:szCs w:val="26"/>
          <w:lang w:eastAsia="en-US"/>
        </w:rPr>
        <w:t>ПМР</w:t>
      </w:r>
      <w:r w:rsidRPr="000F2456">
        <w:rPr>
          <w:rFonts w:eastAsiaTheme="minorHAnsi"/>
          <w:color w:val="000000"/>
          <w:sz w:val="26"/>
          <w:szCs w:val="26"/>
          <w:lang w:eastAsia="en-US"/>
        </w:rPr>
        <w:t>, а в случ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ае его отсутствия - заместителю главы </w:t>
      </w:r>
      <w:r w:rsidR="00F37E42">
        <w:rPr>
          <w:rFonts w:eastAsiaTheme="minorHAnsi"/>
          <w:color w:val="000000"/>
          <w:sz w:val="26"/>
          <w:szCs w:val="26"/>
          <w:lang w:eastAsia="en-US"/>
        </w:rPr>
        <w:t>администрации ПМР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, </w:t>
      </w:r>
      <w:r>
        <w:rPr>
          <w:rFonts w:eastAsiaTheme="minorHAnsi"/>
          <w:color w:val="000000"/>
          <w:sz w:val="26"/>
          <w:szCs w:val="26"/>
          <w:lang w:eastAsia="en-US"/>
        </w:rPr>
        <w:lastRenderedPageBreak/>
        <w:t xml:space="preserve">курирующего вопросы дорожного хозяйства и транспорта, проект </w:t>
      </w:r>
      <w:r w:rsidR="009549F3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eastAsia="en-US"/>
        </w:rPr>
        <w:t>уведомления</w:t>
      </w:r>
      <w:r w:rsidRPr="000F2456">
        <w:rPr>
          <w:rFonts w:eastAsiaTheme="minorHAnsi"/>
          <w:color w:val="000000"/>
          <w:sz w:val="26"/>
          <w:szCs w:val="26"/>
          <w:lang w:eastAsia="en-US"/>
        </w:rPr>
        <w:t xml:space="preserve"> об отказе в выдаче специального разрешения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 по установленной форме. </w:t>
      </w:r>
    </w:p>
    <w:p w:rsidR="009549F3" w:rsidRDefault="009549F3" w:rsidP="000864D4">
      <w:pPr>
        <w:overflowPunct/>
        <w:spacing w:line="360" w:lineRule="auto"/>
        <w:jc w:val="both"/>
        <w:textAlignment w:val="auto"/>
        <w:rPr>
          <w:rFonts w:eastAsiaTheme="minorHAnsi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           При наличии оснований, предусмотренных подпунктом 4 пункта 2.13 муниципальный служащий Отдела в течение одного рабочего дня с даты  получения отказа </w:t>
      </w:r>
      <w:r w:rsidR="00662129">
        <w:rPr>
          <w:rFonts w:eastAsiaTheme="minorHAnsi"/>
          <w:color w:val="000000"/>
          <w:sz w:val="26"/>
          <w:szCs w:val="26"/>
          <w:lang w:eastAsia="en-US"/>
        </w:rPr>
        <w:t xml:space="preserve">в согласовании маршрута 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от владельцев автомобильных дорог </w:t>
      </w:r>
      <w:r w:rsidRPr="000F2456">
        <w:rPr>
          <w:rFonts w:eastAsiaTheme="minorHAnsi"/>
          <w:color w:val="000000"/>
          <w:sz w:val="26"/>
          <w:szCs w:val="26"/>
          <w:lang w:eastAsia="en-US"/>
        </w:rPr>
        <w:t>готовит и пе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редает для подписания  главе </w:t>
      </w:r>
      <w:r w:rsidRPr="00BE5F01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F37E42">
        <w:rPr>
          <w:rFonts w:eastAsiaTheme="minorHAnsi"/>
          <w:color w:val="000000"/>
          <w:sz w:val="26"/>
          <w:szCs w:val="26"/>
          <w:lang w:eastAsia="en-US"/>
        </w:rPr>
        <w:t xml:space="preserve"> ПМР</w:t>
      </w:r>
      <w:r w:rsidRPr="000F2456">
        <w:rPr>
          <w:rFonts w:eastAsiaTheme="minorHAnsi"/>
          <w:color w:val="000000"/>
          <w:sz w:val="26"/>
          <w:szCs w:val="26"/>
          <w:lang w:eastAsia="en-US"/>
        </w:rPr>
        <w:t>, а в случ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ае его отсутствия - заместителю главы </w:t>
      </w:r>
      <w:r w:rsidRPr="00BE5F01">
        <w:rPr>
          <w:rFonts w:eastAsiaTheme="minorHAnsi"/>
          <w:color w:val="000000"/>
          <w:sz w:val="26"/>
          <w:szCs w:val="26"/>
          <w:lang w:eastAsia="en-US"/>
        </w:rPr>
        <w:t>администрации</w:t>
      </w:r>
      <w:r w:rsidR="00F37E42">
        <w:rPr>
          <w:rFonts w:eastAsiaTheme="minorHAnsi"/>
          <w:color w:val="000000"/>
          <w:sz w:val="26"/>
          <w:szCs w:val="26"/>
          <w:lang w:eastAsia="en-US"/>
        </w:rPr>
        <w:t xml:space="preserve"> ПМР</w:t>
      </w:r>
      <w:r>
        <w:rPr>
          <w:rFonts w:eastAsiaTheme="minorHAnsi"/>
          <w:color w:val="000000"/>
          <w:sz w:val="26"/>
          <w:szCs w:val="26"/>
          <w:lang w:eastAsia="en-US"/>
        </w:rPr>
        <w:t>, курирующего вопросы дорожного хозяйства и транспорта, проект  уведомления</w:t>
      </w:r>
      <w:r w:rsidRPr="000F2456">
        <w:rPr>
          <w:rFonts w:eastAsiaTheme="minorHAnsi"/>
          <w:color w:val="000000"/>
          <w:sz w:val="26"/>
          <w:szCs w:val="26"/>
          <w:lang w:eastAsia="en-US"/>
        </w:rPr>
        <w:t xml:space="preserve"> об отказе в выдаче специального разрешения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 по установленной форме.</w:t>
      </w:r>
    </w:p>
    <w:p w:rsidR="00D80310" w:rsidRDefault="00D80310" w:rsidP="00D80310">
      <w:pPr>
        <w:overflowPunct/>
        <w:spacing w:line="360" w:lineRule="auto"/>
        <w:jc w:val="both"/>
        <w:textAlignment w:val="auto"/>
        <w:rPr>
          <w:rFonts w:eastAsiaTheme="minorHAnsi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        </w:t>
      </w:r>
      <w:r w:rsidR="008867BE">
        <w:rPr>
          <w:rFonts w:eastAsiaTheme="minorHAnsi"/>
          <w:color w:val="000000"/>
          <w:sz w:val="26"/>
          <w:szCs w:val="26"/>
          <w:lang w:eastAsia="en-US"/>
        </w:rPr>
        <w:t xml:space="preserve">  </w:t>
      </w:r>
      <w:r w:rsidR="00F24A45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8867BE">
        <w:rPr>
          <w:rFonts w:eastAsiaTheme="minorHAnsi"/>
          <w:color w:val="000000"/>
          <w:sz w:val="26"/>
          <w:szCs w:val="26"/>
          <w:lang w:eastAsia="en-US"/>
        </w:rPr>
        <w:t xml:space="preserve">При наличии оснований, предусмотренных подпунктом 5 пункта 2.13 муниципальный служащий Отдела в течение одного рабочего дня с даты  </w:t>
      </w:r>
      <w:r w:rsidR="008867BE" w:rsidRPr="008867BE">
        <w:rPr>
          <w:rFonts w:eastAsiaTheme="minorHAnsi"/>
          <w:color w:val="000000"/>
          <w:sz w:val="26"/>
          <w:szCs w:val="26"/>
          <w:lang w:eastAsia="en-US"/>
        </w:rPr>
        <w:t xml:space="preserve">отсутствия согласия в установленный срок или </w:t>
      </w:r>
      <w:r w:rsidRPr="008867BE">
        <w:rPr>
          <w:rFonts w:eastAsiaTheme="minorHAnsi"/>
          <w:color w:val="000000"/>
          <w:sz w:val="26"/>
          <w:szCs w:val="26"/>
          <w:lang w:eastAsia="en-US"/>
        </w:rPr>
        <w:t xml:space="preserve">получения отказа </w:t>
      </w:r>
      <w:r w:rsidR="008867BE" w:rsidRPr="008867BE">
        <w:rPr>
          <w:rFonts w:eastAsiaTheme="minorHAnsi"/>
          <w:color w:val="000000"/>
          <w:sz w:val="26"/>
          <w:szCs w:val="26"/>
          <w:lang w:eastAsia="en-US"/>
        </w:rPr>
        <w:t xml:space="preserve">в </w:t>
      </w:r>
      <w:r w:rsidR="008867BE" w:rsidRPr="008867BE">
        <w:rPr>
          <w:sz w:val="26"/>
          <w:szCs w:val="26"/>
        </w:rPr>
        <w:t xml:space="preserve">проведении оценки технического состояния автодороги, принятия специальных мер по обустройству пересекающих автомобильную дорогу сооружений и инженерных  коммуникаций, </w:t>
      </w:r>
      <w:r w:rsidRPr="008867BE">
        <w:rPr>
          <w:rFonts w:eastAsiaTheme="minorHAnsi"/>
          <w:color w:val="000000"/>
          <w:sz w:val="26"/>
          <w:szCs w:val="26"/>
          <w:lang w:eastAsia="en-US"/>
        </w:rPr>
        <w:t>готовит и пе</w:t>
      </w:r>
      <w:r w:rsidR="00FC34DC">
        <w:rPr>
          <w:rFonts w:eastAsiaTheme="minorHAnsi"/>
          <w:color w:val="000000"/>
          <w:sz w:val="26"/>
          <w:szCs w:val="26"/>
          <w:lang w:eastAsia="en-US"/>
        </w:rPr>
        <w:t>редает для подписания</w:t>
      </w:r>
      <w:r w:rsidRPr="008867BE">
        <w:rPr>
          <w:rFonts w:eastAsiaTheme="minorHAnsi"/>
          <w:color w:val="000000"/>
          <w:sz w:val="26"/>
          <w:szCs w:val="26"/>
          <w:lang w:eastAsia="en-US"/>
        </w:rPr>
        <w:t xml:space="preserve"> главе</w:t>
      </w:r>
      <w:r w:rsidR="00F37E42">
        <w:rPr>
          <w:rFonts w:eastAsiaTheme="minorHAnsi"/>
          <w:color w:val="000000"/>
          <w:sz w:val="26"/>
          <w:szCs w:val="26"/>
          <w:lang w:eastAsia="en-US"/>
        </w:rPr>
        <w:t xml:space="preserve"> ПМР</w:t>
      </w:r>
      <w:r w:rsidRPr="008867BE">
        <w:rPr>
          <w:rFonts w:eastAsiaTheme="minorHAnsi"/>
          <w:color w:val="000000"/>
          <w:sz w:val="26"/>
          <w:szCs w:val="26"/>
          <w:lang w:eastAsia="en-US"/>
        </w:rPr>
        <w:t>, а в случае его отсутствия - заместителю главы администрации</w:t>
      </w:r>
      <w:r w:rsidR="00F37E42">
        <w:rPr>
          <w:rFonts w:eastAsiaTheme="minorHAnsi"/>
          <w:color w:val="000000"/>
          <w:sz w:val="26"/>
          <w:szCs w:val="26"/>
          <w:lang w:eastAsia="en-US"/>
        </w:rPr>
        <w:t xml:space="preserve"> ПМР</w:t>
      </w:r>
      <w:r w:rsidRPr="008867BE">
        <w:rPr>
          <w:rFonts w:eastAsiaTheme="minorHAnsi"/>
          <w:color w:val="000000"/>
          <w:sz w:val="26"/>
          <w:szCs w:val="26"/>
          <w:lang w:eastAsia="en-US"/>
        </w:rPr>
        <w:t>, курирующего вопросы дорожного хозяйства и транспорта, проект  уведомления об отказе в выдаче специального разрешения по установленной форме.</w:t>
      </w:r>
    </w:p>
    <w:p w:rsidR="000F2456" w:rsidRPr="000F2456" w:rsidRDefault="00BE5F01" w:rsidP="00BE5F01">
      <w:pPr>
        <w:overflowPunct/>
        <w:spacing w:line="360" w:lineRule="auto"/>
        <w:jc w:val="both"/>
        <w:textAlignment w:val="auto"/>
        <w:rPr>
          <w:rFonts w:eastAsiaTheme="minorHAnsi"/>
          <w:color w:val="000000"/>
          <w:sz w:val="26"/>
          <w:szCs w:val="26"/>
          <w:lang w:eastAsia="en-US"/>
        </w:rPr>
      </w:pPr>
      <w:r w:rsidRPr="00BE5F01">
        <w:rPr>
          <w:rFonts w:eastAsiaTheme="minorHAnsi"/>
          <w:color w:val="000000"/>
          <w:sz w:val="26"/>
          <w:szCs w:val="26"/>
          <w:lang w:eastAsia="en-US"/>
        </w:rPr>
        <w:t xml:space="preserve">         </w:t>
      </w:r>
      <w:r w:rsidR="003D5B5D">
        <w:rPr>
          <w:rFonts w:eastAsiaTheme="minorHAnsi"/>
          <w:color w:val="000000"/>
          <w:sz w:val="26"/>
          <w:szCs w:val="26"/>
          <w:lang w:eastAsia="en-US"/>
        </w:rPr>
        <w:t xml:space="preserve">  </w:t>
      </w:r>
      <w:r w:rsidR="000F2456" w:rsidRPr="000F2456">
        <w:rPr>
          <w:rFonts w:eastAsiaTheme="minorHAnsi"/>
          <w:color w:val="000000"/>
          <w:sz w:val="26"/>
          <w:szCs w:val="26"/>
          <w:lang w:eastAsia="en-US"/>
        </w:rPr>
        <w:t xml:space="preserve">В уведомлении об отказе в выдаче специального разрешения указывается причина отказа. </w:t>
      </w:r>
    </w:p>
    <w:p w:rsidR="000F2456" w:rsidRPr="000F2456" w:rsidRDefault="00BE5F01" w:rsidP="00A54E06">
      <w:pPr>
        <w:overflowPunct/>
        <w:spacing w:line="360" w:lineRule="auto"/>
        <w:jc w:val="both"/>
        <w:textAlignment w:val="auto"/>
        <w:rPr>
          <w:rFonts w:eastAsiaTheme="minorHAnsi"/>
          <w:color w:val="000000"/>
          <w:sz w:val="26"/>
          <w:szCs w:val="26"/>
          <w:lang w:eastAsia="en-US"/>
        </w:rPr>
      </w:pPr>
      <w:r w:rsidRPr="00000A2F">
        <w:rPr>
          <w:rFonts w:eastAsiaTheme="minorHAnsi"/>
          <w:color w:val="000000"/>
          <w:sz w:val="26"/>
          <w:szCs w:val="26"/>
          <w:lang w:eastAsia="en-US"/>
        </w:rPr>
        <w:t xml:space="preserve">          </w:t>
      </w:r>
      <w:r w:rsidR="00DB5667">
        <w:rPr>
          <w:rFonts w:eastAsiaTheme="minorHAnsi"/>
          <w:color w:val="000000"/>
          <w:sz w:val="26"/>
          <w:szCs w:val="26"/>
          <w:lang w:eastAsia="en-US"/>
        </w:rPr>
        <w:t xml:space="preserve">  Глава </w:t>
      </w:r>
      <w:r w:rsidR="00F37E42">
        <w:rPr>
          <w:rFonts w:eastAsiaTheme="minorHAnsi"/>
          <w:color w:val="000000"/>
          <w:sz w:val="26"/>
          <w:szCs w:val="26"/>
          <w:lang w:eastAsia="en-US"/>
        </w:rPr>
        <w:t>ПМР</w:t>
      </w:r>
      <w:r w:rsidR="00DB5667" w:rsidRPr="000F2456">
        <w:rPr>
          <w:rFonts w:eastAsiaTheme="minorHAnsi"/>
          <w:color w:val="000000"/>
          <w:sz w:val="26"/>
          <w:szCs w:val="26"/>
          <w:lang w:eastAsia="en-US"/>
        </w:rPr>
        <w:t>, а в случ</w:t>
      </w:r>
      <w:r w:rsidR="00DB5667">
        <w:rPr>
          <w:rFonts w:eastAsiaTheme="minorHAnsi"/>
          <w:color w:val="000000"/>
          <w:sz w:val="26"/>
          <w:szCs w:val="26"/>
          <w:lang w:eastAsia="en-US"/>
        </w:rPr>
        <w:t xml:space="preserve">ае его отсутствия -заместитель главы </w:t>
      </w:r>
      <w:r w:rsidR="00DB5667" w:rsidRPr="00BE5F01">
        <w:rPr>
          <w:rFonts w:eastAsiaTheme="minorHAnsi"/>
          <w:color w:val="000000"/>
          <w:sz w:val="26"/>
          <w:szCs w:val="26"/>
          <w:lang w:eastAsia="en-US"/>
        </w:rPr>
        <w:t>администрации</w:t>
      </w:r>
      <w:r w:rsidR="00F37E42">
        <w:rPr>
          <w:rFonts w:eastAsiaTheme="minorHAnsi"/>
          <w:color w:val="000000"/>
          <w:sz w:val="26"/>
          <w:szCs w:val="26"/>
          <w:lang w:eastAsia="en-US"/>
        </w:rPr>
        <w:t xml:space="preserve"> ПМР</w:t>
      </w:r>
      <w:r w:rsidR="00DB5667">
        <w:rPr>
          <w:rFonts w:eastAsiaTheme="minorHAnsi"/>
          <w:color w:val="000000"/>
          <w:sz w:val="26"/>
          <w:szCs w:val="26"/>
          <w:lang w:eastAsia="en-US"/>
        </w:rPr>
        <w:t xml:space="preserve">, курирующего вопросы дорожного хозяйства и транспорта, </w:t>
      </w:r>
      <w:r w:rsidR="000F2456" w:rsidRPr="000F2456">
        <w:rPr>
          <w:rFonts w:eastAsiaTheme="minorHAnsi"/>
          <w:color w:val="000000"/>
          <w:sz w:val="26"/>
          <w:szCs w:val="26"/>
          <w:lang w:eastAsia="en-US"/>
        </w:rPr>
        <w:t xml:space="preserve">в течение одного дня рассматривают и подписывают уведомление об отказе в выдаче специального разрешения. </w:t>
      </w:r>
    </w:p>
    <w:p w:rsidR="000F2456" w:rsidRPr="000F2456" w:rsidRDefault="00776EC8" w:rsidP="00A54E06">
      <w:pPr>
        <w:overflowPunct/>
        <w:spacing w:line="360" w:lineRule="auto"/>
        <w:jc w:val="both"/>
        <w:textAlignment w:val="auto"/>
        <w:rPr>
          <w:rFonts w:eastAsiaTheme="minorHAnsi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          3</w:t>
      </w:r>
      <w:r w:rsidR="00BE5F01" w:rsidRPr="00000A2F">
        <w:rPr>
          <w:rFonts w:eastAsiaTheme="minorHAnsi"/>
          <w:color w:val="000000"/>
          <w:sz w:val="26"/>
          <w:szCs w:val="26"/>
          <w:lang w:eastAsia="en-US"/>
        </w:rPr>
        <w:t>.6</w:t>
      </w:r>
      <w:r w:rsidR="000F2456" w:rsidRPr="000F2456">
        <w:rPr>
          <w:rFonts w:eastAsiaTheme="minorHAnsi"/>
          <w:color w:val="000000"/>
          <w:sz w:val="26"/>
          <w:szCs w:val="26"/>
          <w:lang w:eastAsia="en-US"/>
        </w:rPr>
        <w:t>.</w:t>
      </w:r>
      <w:r w:rsidR="00BE5F01" w:rsidRPr="00000A2F">
        <w:rPr>
          <w:rFonts w:eastAsiaTheme="minorHAnsi"/>
          <w:color w:val="000000"/>
          <w:sz w:val="26"/>
          <w:szCs w:val="26"/>
          <w:lang w:eastAsia="en-US"/>
        </w:rPr>
        <w:t>6.</w:t>
      </w:r>
      <w:r w:rsidR="000F2456" w:rsidRPr="000F2456">
        <w:rPr>
          <w:rFonts w:eastAsiaTheme="minorHAnsi"/>
          <w:color w:val="000000"/>
          <w:sz w:val="26"/>
          <w:szCs w:val="26"/>
          <w:lang w:eastAsia="en-US"/>
        </w:rPr>
        <w:t xml:space="preserve"> Результатом административной процедуры является подписание проекта специального разрешения или проекта уведомлен</w:t>
      </w:r>
      <w:r w:rsidR="00BE5F01" w:rsidRPr="00000A2F">
        <w:rPr>
          <w:rFonts w:eastAsiaTheme="minorHAnsi"/>
          <w:color w:val="000000"/>
          <w:sz w:val="26"/>
          <w:szCs w:val="26"/>
          <w:lang w:eastAsia="en-US"/>
        </w:rPr>
        <w:t xml:space="preserve">ия об отказе в предоставлении муниципальной </w:t>
      </w:r>
      <w:r w:rsidR="000F2456" w:rsidRPr="000F2456">
        <w:rPr>
          <w:rFonts w:eastAsiaTheme="minorHAnsi"/>
          <w:color w:val="000000"/>
          <w:sz w:val="26"/>
          <w:szCs w:val="26"/>
          <w:lang w:eastAsia="en-US"/>
        </w:rPr>
        <w:t xml:space="preserve">услуги. </w:t>
      </w:r>
    </w:p>
    <w:p w:rsidR="00D47890" w:rsidRPr="00D47890" w:rsidRDefault="00D47890" w:rsidP="00D4789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0A2F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</w:t>
      </w:r>
      <w:r w:rsidR="00776EC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3</w:t>
      </w:r>
      <w:r w:rsidR="000F2456" w:rsidRPr="000F2456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.</w:t>
      </w:r>
      <w:r w:rsidR="00BE5F01" w:rsidRPr="00000A2F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6.7.</w:t>
      </w:r>
      <w:r w:rsidR="000F2456" w:rsidRPr="000F2456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</w:t>
      </w:r>
      <w:r w:rsidRPr="00000A2F">
        <w:rPr>
          <w:rFonts w:ascii="Times New Roman" w:hAnsi="Times New Roman" w:cs="Times New Roman"/>
          <w:sz w:val="26"/>
          <w:szCs w:val="26"/>
        </w:rPr>
        <w:t>В случае необходимости согласования</w:t>
      </w:r>
      <w:r w:rsidRPr="00D47890">
        <w:rPr>
          <w:rFonts w:ascii="Times New Roman" w:hAnsi="Times New Roman" w:cs="Times New Roman"/>
          <w:sz w:val="26"/>
          <w:szCs w:val="26"/>
        </w:rPr>
        <w:t xml:space="preserve"> маршрута транспортного средства только с владельцами автомобильных дорог, максимальный срок выполнения административной </w:t>
      </w:r>
      <w:r w:rsidR="00B77E47">
        <w:rPr>
          <w:rFonts w:ascii="Times New Roman" w:hAnsi="Times New Roman" w:cs="Times New Roman"/>
          <w:sz w:val="26"/>
          <w:szCs w:val="26"/>
        </w:rPr>
        <w:t>процедуры составляет не более одиннадцати</w:t>
      </w:r>
      <w:r w:rsidRPr="00D47890">
        <w:rPr>
          <w:rFonts w:ascii="Times New Roman" w:hAnsi="Times New Roman" w:cs="Times New Roman"/>
          <w:sz w:val="26"/>
          <w:szCs w:val="26"/>
        </w:rPr>
        <w:t xml:space="preserve"> рабочих дней со дня регистрации заявления в</w:t>
      </w:r>
      <w:r w:rsidR="00AA61D7">
        <w:rPr>
          <w:rFonts w:ascii="Times New Roman" w:hAnsi="Times New Roman" w:cs="Times New Roman"/>
          <w:sz w:val="26"/>
          <w:szCs w:val="26"/>
        </w:rPr>
        <w:t xml:space="preserve"> Отделе</w:t>
      </w:r>
      <w:r w:rsidRPr="00D47890">
        <w:rPr>
          <w:rFonts w:ascii="Times New Roman" w:hAnsi="Times New Roman" w:cs="Times New Roman"/>
          <w:sz w:val="26"/>
          <w:szCs w:val="26"/>
        </w:rPr>
        <w:t>; в случае необходимости согласования маршрута транспортного средства с владельцами автомобильных дорог и Госавтоинспекцией - не более четырнадцати рабочих дней.</w:t>
      </w:r>
    </w:p>
    <w:p w:rsidR="00A54E06" w:rsidRPr="000F2456" w:rsidRDefault="00A54E06" w:rsidP="000F363B">
      <w:pPr>
        <w:overflowPunct/>
        <w:jc w:val="both"/>
        <w:textAlignment w:val="auto"/>
        <w:rPr>
          <w:rFonts w:eastAsiaTheme="minorHAnsi"/>
          <w:color w:val="000000"/>
          <w:sz w:val="28"/>
          <w:szCs w:val="28"/>
          <w:lang w:eastAsia="en-US"/>
        </w:rPr>
      </w:pPr>
    </w:p>
    <w:p w:rsidR="000F2456" w:rsidRPr="000F2456" w:rsidRDefault="00A54E06" w:rsidP="00AA61D7">
      <w:pPr>
        <w:overflowPunct/>
        <w:spacing w:line="360" w:lineRule="auto"/>
        <w:jc w:val="center"/>
        <w:textAlignment w:val="auto"/>
        <w:rPr>
          <w:rFonts w:eastAsiaTheme="minorHAnsi"/>
          <w:b/>
          <w:color w:val="000000"/>
          <w:sz w:val="26"/>
          <w:szCs w:val="26"/>
          <w:lang w:eastAsia="en-US"/>
        </w:rPr>
      </w:pPr>
      <w:r w:rsidRPr="00AA61D7">
        <w:rPr>
          <w:rFonts w:eastAsiaTheme="minorHAnsi"/>
          <w:b/>
          <w:color w:val="000000"/>
          <w:sz w:val="26"/>
          <w:szCs w:val="26"/>
          <w:lang w:eastAsia="en-US"/>
        </w:rPr>
        <w:t>3.7.В</w:t>
      </w:r>
      <w:r w:rsidR="000F2456" w:rsidRPr="000F2456">
        <w:rPr>
          <w:rFonts w:eastAsiaTheme="minorHAnsi"/>
          <w:b/>
          <w:color w:val="000000"/>
          <w:sz w:val="26"/>
          <w:szCs w:val="26"/>
          <w:lang w:eastAsia="en-US"/>
        </w:rPr>
        <w:t>ыдача специального разрешения или направление уведомления об отказе в выдаче специального разрешения</w:t>
      </w:r>
    </w:p>
    <w:p w:rsidR="002508D1" w:rsidRPr="00AA61D7" w:rsidRDefault="00AA61D7" w:rsidP="00AA61D7">
      <w:pPr>
        <w:overflowPunct/>
        <w:spacing w:line="360" w:lineRule="auto"/>
        <w:jc w:val="both"/>
        <w:textAlignment w:val="auto"/>
        <w:rPr>
          <w:rFonts w:eastAsiaTheme="minorHAnsi"/>
          <w:color w:val="000000"/>
          <w:sz w:val="26"/>
          <w:szCs w:val="26"/>
          <w:lang w:eastAsia="en-US"/>
        </w:rPr>
      </w:pPr>
      <w:r w:rsidRPr="00AA61D7">
        <w:rPr>
          <w:rFonts w:eastAsiaTheme="minorHAnsi"/>
          <w:color w:val="000000"/>
          <w:sz w:val="26"/>
          <w:szCs w:val="26"/>
          <w:lang w:eastAsia="en-US"/>
        </w:rPr>
        <w:t xml:space="preserve">            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3.7.1. </w:t>
      </w:r>
      <w:r w:rsidR="000F2456" w:rsidRPr="000F2456">
        <w:rPr>
          <w:rFonts w:eastAsiaTheme="minorHAnsi"/>
          <w:color w:val="000000"/>
          <w:sz w:val="26"/>
          <w:szCs w:val="26"/>
          <w:lang w:eastAsia="en-US"/>
        </w:rPr>
        <w:t xml:space="preserve">Основанием для начала административной процедуры по выдаче специального разрешения или направлению уведомления об отказе в выдаче </w:t>
      </w:r>
      <w:r w:rsidR="000F2456" w:rsidRPr="000F2456">
        <w:rPr>
          <w:rFonts w:eastAsiaTheme="minorHAnsi"/>
          <w:color w:val="000000"/>
          <w:sz w:val="26"/>
          <w:szCs w:val="26"/>
          <w:lang w:eastAsia="en-US"/>
        </w:rPr>
        <w:lastRenderedPageBreak/>
        <w:t>специального разрешения является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 подписание или поступление в Отдел </w:t>
      </w:r>
      <w:r w:rsidR="000F2456" w:rsidRPr="000F2456">
        <w:rPr>
          <w:rFonts w:eastAsiaTheme="minorHAnsi"/>
          <w:color w:val="000000"/>
          <w:sz w:val="26"/>
          <w:szCs w:val="26"/>
          <w:lang w:eastAsia="en-US"/>
        </w:rPr>
        <w:t xml:space="preserve">согласованного Госавтоинспекцией в случаях, предусмотренных пунктом 16 Порядка выдачи специального разрешения, специального разрешения или подписание уведомления об отказе в </w:t>
      </w:r>
      <w:r w:rsidR="00000A2F">
        <w:rPr>
          <w:rFonts w:eastAsiaTheme="minorHAnsi"/>
          <w:color w:val="000000"/>
          <w:sz w:val="26"/>
          <w:szCs w:val="26"/>
          <w:lang w:eastAsia="en-US"/>
        </w:rPr>
        <w:t xml:space="preserve">выдаче специального разрешения, </w:t>
      </w:r>
      <w:r w:rsidR="00000A2F" w:rsidRPr="00000A2F">
        <w:rPr>
          <w:rFonts w:eastAsiaTheme="minorHAnsi"/>
          <w:color w:val="000000"/>
          <w:sz w:val="26"/>
          <w:szCs w:val="26"/>
          <w:lang w:eastAsia="en-US"/>
        </w:rPr>
        <w:t>в иных случаях - принятие должностным лицом Отдела решения о выдаче либо отказе в выдаче специального разрешения.</w:t>
      </w:r>
      <w:r w:rsidR="00000A2F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</w:p>
    <w:p w:rsidR="000F2456" w:rsidRDefault="00AA61D7" w:rsidP="00AA61D7">
      <w:pPr>
        <w:overflowPunct/>
        <w:spacing w:line="360" w:lineRule="auto"/>
        <w:jc w:val="both"/>
        <w:textAlignment w:val="auto"/>
        <w:rPr>
          <w:rFonts w:eastAsiaTheme="minorHAnsi"/>
          <w:color w:val="000000"/>
          <w:sz w:val="26"/>
          <w:szCs w:val="26"/>
          <w:lang w:eastAsia="en-US"/>
        </w:rPr>
      </w:pPr>
      <w:r w:rsidRPr="00AA61D7">
        <w:rPr>
          <w:rFonts w:eastAsiaTheme="minorHAnsi"/>
          <w:color w:val="000000"/>
          <w:sz w:val="26"/>
          <w:szCs w:val="26"/>
          <w:lang w:eastAsia="en-US"/>
        </w:rPr>
        <w:t xml:space="preserve">           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3.7.2. </w:t>
      </w:r>
      <w:r w:rsidR="000F2456" w:rsidRPr="000F2456">
        <w:rPr>
          <w:rFonts w:eastAsiaTheme="minorHAnsi"/>
          <w:color w:val="000000"/>
          <w:sz w:val="26"/>
          <w:szCs w:val="26"/>
          <w:lang w:eastAsia="en-US"/>
        </w:rPr>
        <w:t>В течение одного дня с дат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ы подписания или поступления в Отдел </w:t>
      </w:r>
      <w:r w:rsidR="000F2456" w:rsidRPr="000F2456">
        <w:rPr>
          <w:rFonts w:eastAsiaTheme="minorHAnsi"/>
          <w:color w:val="000000"/>
          <w:sz w:val="26"/>
          <w:szCs w:val="26"/>
          <w:lang w:eastAsia="en-US"/>
        </w:rPr>
        <w:t>согласованного Госавтоинспекцией специаль</w:t>
      </w:r>
      <w:r w:rsidR="00631543">
        <w:rPr>
          <w:rFonts w:eastAsiaTheme="minorHAnsi"/>
          <w:color w:val="000000"/>
          <w:sz w:val="26"/>
          <w:szCs w:val="26"/>
          <w:lang w:eastAsia="en-US"/>
        </w:rPr>
        <w:t xml:space="preserve">ного разрешения, </w:t>
      </w:r>
      <w:r w:rsidR="00B22AD8">
        <w:rPr>
          <w:rFonts w:eastAsiaTheme="minorHAnsi"/>
          <w:color w:val="000000"/>
          <w:sz w:val="26"/>
          <w:szCs w:val="26"/>
          <w:lang w:eastAsia="en-US"/>
        </w:rPr>
        <w:t xml:space="preserve">а также в течение одного дня </w:t>
      </w:r>
      <w:r w:rsidR="00B22AD8" w:rsidRPr="000F2456">
        <w:rPr>
          <w:rFonts w:eastAsiaTheme="minorHAnsi"/>
          <w:color w:val="000000"/>
          <w:sz w:val="26"/>
          <w:szCs w:val="26"/>
          <w:lang w:eastAsia="en-US"/>
        </w:rPr>
        <w:t>с даты подписания уведомления об отказе в выдаче специальног</w:t>
      </w:r>
      <w:r w:rsidR="00B22AD8">
        <w:rPr>
          <w:rFonts w:eastAsiaTheme="minorHAnsi"/>
          <w:color w:val="000000"/>
          <w:sz w:val="26"/>
          <w:szCs w:val="26"/>
          <w:lang w:eastAsia="en-US"/>
        </w:rPr>
        <w:t xml:space="preserve">о разрешения </w:t>
      </w:r>
      <w:r w:rsidR="00631543">
        <w:rPr>
          <w:rFonts w:eastAsiaTheme="minorHAnsi"/>
          <w:color w:val="000000"/>
          <w:sz w:val="26"/>
          <w:szCs w:val="26"/>
          <w:lang w:eastAsia="en-US"/>
        </w:rPr>
        <w:t>муниципальный служащий</w:t>
      </w:r>
      <w:r w:rsidR="000F2456" w:rsidRPr="000F2456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Отдела </w:t>
      </w:r>
      <w:r w:rsidR="000F2456" w:rsidRPr="000F2456">
        <w:rPr>
          <w:rFonts w:eastAsiaTheme="minorHAnsi"/>
          <w:color w:val="000000"/>
          <w:sz w:val="26"/>
          <w:szCs w:val="26"/>
          <w:lang w:eastAsia="en-US"/>
        </w:rPr>
        <w:t xml:space="preserve">уведомляет заявителя (представителя заявителя) о готовности </w:t>
      </w:r>
      <w:r w:rsidR="00E03158">
        <w:rPr>
          <w:rFonts w:eastAsiaTheme="minorHAnsi"/>
          <w:color w:val="000000"/>
          <w:sz w:val="26"/>
          <w:szCs w:val="26"/>
          <w:lang w:eastAsia="en-US"/>
        </w:rPr>
        <w:t xml:space="preserve"> результата муниципальной  услуги </w:t>
      </w:r>
      <w:r w:rsidR="000F2456" w:rsidRPr="000F2456">
        <w:rPr>
          <w:rFonts w:eastAsiaTheme="minorHAnsi"/>
          <w:color w:val="000000"/>
          <w:sz w:val="26"/>
          <w:szCs w:val="26"/>
          <w:lang w:eastAsia="en-US"/>
        </w:rPr>
        <w:t xml:space="preserve">с использованием телефонной связи, электронной почты и (или) по почте, с использованием Единого портала. </w:t>
      </w:r>
    </w:p>
    <w:p w:rsidR="00402F75" w:rsidRDefault="00AA61D7" w:rsidP="00AA61D7">
      <w:pPr>
        <w:overflowPunct/>
        <w:spacing w:line="360" w:lineRule="auto"/>
        <w:jc w:val="both"/>
        <w:textAlignment w:val="auto"/>
        <w:rPr>
          <w:rFonts w:eastAsiaTheme="minorHAnsi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         </w:t>
      </w:r>
      <w:r w:rsidR="00245CF1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 3.7.3.Должностное лицо Отдела </w:t>
      </w:r>
      <w:r w:rsidR="000F2456" w:rsidRPr="000F2456">
        <w:rPr>
          <w:rFonts w:eastAsiaTheme="minorHAnsi"/>
          <w:color w:val="000000"/>
          <w:sz w:val="26"/>
          <w:szCs w:val="26"/>
          <w:lang w:eastAsia="en-US"/>
        </w:rPr>
        <w:t xml:space="preserve">осуществляет регистрацию выданных специальных разрешений </w:t>
      </w:r>
      <w:r w:rsidR="00A869BC">
        <w:rPr>
          <w:rFonts w:eastAsiaTheme="minorHAnsi"/>
          <w:color w:val="000000"/>
          <w:sz w:val="26"/>
          <w:szCs w:val="26"/>
          <w:lang w:eastAsia="en-US"/>
        </w:rPr>
        <w:t xml:space="preserve">или  уведомлений об отказе в выдаче специального разрешения  </w:t>
      </w:r>
      <w:r w:rsidR="000F2456" w:rsidRPr="000F2456">
        <w:rPr>
          <w:rFonts w:eastAsiaTheme="minorHAnsi"/>
          <w:color w:val="000000"/>
          <w:sz w:val="26"/>
          <w:szCs w:val="26"/>
          <w:lang w:eastAsia="en-US"/>
        </w:rPr>
        <w:t>в</w:t>
      </w:r>
      <w:r w:rsidR="003075CB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3075CB" w:rsidRPr="003075CB">
        <w:rPr>
          <w:sz w:val="26"/>
          <w:szCs w:val="26"/>
        </w:rPr>
        <w:t>«Журнале регистрации заявлений на получение специального разрешения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грузов, выдачи специальных разрешений на движение по автомобильным дорогам местного значения транспортного средства, осуществляющего перевозки тяжеловесных и (или) крупногабаритных</w:t>
      </w:r>
      <w:r w:rsidR="003075CB" w:rsidRPr="00F16335">
        <w:rPr>
          <w:b/>
          <w:sz w:val="26"/>
          <w:szCs w:val="26"/>
        </w:rPr>
        <w:t xml:space="preserve"> </w:t>
      </w:r>
      <w:r w:rsidR="003075CB" w:rsidRPr="003075CB">
        <w:rPr>
          <w:sz w:val="26"/>
          <w:szCs w:val="26"/>
        </w:rPr>
        <w:t>грузов»</w:t>
      </w:r>
      <w:r w:rsidR="00FC67CD">
        <w:rPr>
          <w:sz w:val="26"/>
          <w:szCs w:val="26"/>
        </w:rPr>
        <w:t xml:space="preserve"> по форме, указанной в Приложении №2</w:t>
      </w:r>
      <w:r w:rsidR="008C76C6">
        <w:rPr>
          <w:sz w:val="26"/>
          <w:szCs w:val="26"/>
        </w:rPr>
        <w:t xml:space="preserve"> (далее – журнал регистрации</w:t>
      </w:r>
      <w:r w:rsidR="00776EC8">
        <w:rPr>
          <w:sz w:val="26"/>
          <w:szCs w:val="26"/>
        </w:rPr>
        <w:t xml:space="preserve"> и выдачи</w:t>
      </w:r>
      <w:r w:rsidR="008C76C6">
        <w:rPr>
          <w:sz w:val="26"/>
          <w:szCs w:val="26"/>
        </w:rPr>
        <w:t>)</w:t>
      </w:r>
      <w:r w:rsidR="000F2456" w:rsidRPr="000F2456">
        <w:rPr>
          <w:rFonts w:eastAsiaTheme="minorHAnsi"/>
          <w:color w:val="000000"/>
          <w:sz w:val="26"/>
          <w:szCs w:val="26"/>
          <w:lang w:eastAsia="en-US"/>
        </w:rPr>
        <w:t>, в котором заявитель или представитель заявителя расписывается при получении специального разрешения.</w:t>
      </w:r>
      <w:r w:rsidR="00402F75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402F75" w:rsidRPr="00245CF1">
        <w:rPr>
          <w:rFonts w:eastAsiaTheme="minorHAnsi"/>
          <w:color w:val="000000"/>
          <w:sz w:val="26"/>
          <w:szCs w:val="26"/>
          <w:lang w:eastAsia="en-US"/>
        </w:rPr>
        <w:t xml:space="preserve">В журнале </w:t>
      </w:r>
      <w:r w:rsidR="00C72331" w:rsidRPr="00245CF1">
        <w:rPr>
          <w:rFonts w:eastAsiaTheme="minorHAnsi"/>
          <w:color w:val="000000"/>
          <w:sz w:val="26"/>
          <w:szCs w:val="26"/>
          <w:lang w:eastAsia="en-US"/>
        </w:rPr>
        <w:t xml:space="preserve">регистрации </w:t>
      </w:r>
      <w:r w:rsidR="00776EC8">
        <w:rPr>
          <w:rFonts w:eastAsiaTheme="minorHAnsi"/>
          <w:color w:val="000000"/>
          <w:sz w:val="26"/>
          <w:szCs w:val="26"/>
          <w:lang w:eastAsia="en-US"/>
        </w:rPr>
        <w:t xml:space="preserve">и выдачи </w:t>
      </w:r>
      <w:r w:rsidR="00402F75" w:rsidRPr="00245CF1">
        <w:rPr>
          <w:rFonts w:eastAsiaTheme="minorHAnsi"/>
          <w:color w:val="000000"/>
          <w:sz w:val="26"/>
          <w:szCs w:val="26"/>
          <w:lang w:eastAsia="en-US"/>
        </w:rPr>
        <w:t xml:space="preserve">указываются: </w:t>
      </w:r>
    </w:p>
    <w:p w:rsidR="00736607" w:rsidRDefault="00736607" w:rsidP="002A7684">
      <w:pPr>
        <w:overflowPunct/>
        <w:spacing w:line="276" w:lineRule="auto"/>
        <w:jc w:val="both"/>
        <w:textAlignment w:val="auto"/>
        <w:rPr>
          <w:rFonts w:eastAsiaTheme="minorHAnsi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        а) дата получения заявления;</w:t>
      </w:r>
    </w:p>
    <w:p w:rsidR="002A7684" w:rsidRDefault="00736607" w:rsidP="002A7684">
      <w:pPr>
        <w:overflowPunct/>
        <w:spacing w:line="276" w:lineRule="auto"/>
        <w:jc w:val="both"/>
        <w:textAlignment w:val="auto"/>
        <w:rPr>
          <w:rFonts w:eastAsiaTheme="minorHAnsi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        б) регистрационный номер заявления; </w:t>
      </w:r>
    </w:p>
    <w:p w:rsidR="00736607" w:rsidRDefault="00736607" w:rsidP="002A7684">
      <w:pPr>
        <w:overflowPunct/>
        <w:spacing w:line="276" w:lineRule="auto"/>
        <w:jc w:val="both"/>
        <w:textAlignment w:val="auto"/>
        <w:rPr>
          <w:rFonts w:eastAsiaTheme="minorHAnsi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        в) </w:t>
      </w:r>
      <w:r w:rsidR="002A7684">
        <w:rPr>
          <w:rFonts w:eastAsiaTheme="minorHAnsi"/>
          <w:color w:val="000000"/>
          <w:sz w:val="26"/>
          <w:szCs w:val="26"/>
          <w:lang w:eastAsia="en-US"/>
        </w:rPr>
        <w:t>наименование лица (юридического и физического лица, индивидуального предпринимателя), подавшего заявление, адрес местонахождения (места регистрации), телефон;</w:t>
      </w:r>
    </w:p>
    <w:p w:rsidR="002A7684" w:rsidRDefault="002A7684" w:rsidP="002A7684">
      <w:pPr>
        <w:overflowPunct/>
        <w:spacing w:line="276" w:lineRule="auto"/>
        <w:jc w:val="both"/>
        <w:textAlignment w:val="auto"/>
        <w:rPr>
          <w:sz w:val="26"/>
          <w:szCs w:val="26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        г) </w:t>
      </w:r>
      <w:r w:rsidRPr="00245CF1">
        <w:rPr>
          <w:sz w:val="26"/>
          <w:szCs w:val="26"/>
        </w:rPr>
        <w:t>подпись</w:t>
      </w:r>
      <w:r>
        <w:rPr>
          <w:sz w:val="26"/>
          <w:szCs w:val="26"/>
        </w:rPr>
        <w:t xml:space="preserve"> и расшифровка подписи</w:t>
      </w:r>
      <w:r w:rsidRPr="00245CF1">
        <w:rPr>
          <w:sz w:val="26"/>
          <w:szCs w:val="26"/>
        </w:rPr>
        <w:t xml:space="preserve"> лица, </w:t>
      </w:r>
      <w:r>
        <w:rPr>
          <w:sz w:val="26"/>
          <w:szCs w:val="26"/>
        </w:rPr>
        <w:t xml:space="preserve">принявшего заявление; </w:t>
      </w:r>
    </w:p>
    <w:p w:rsidR="002A7684" w:rsidRDefault="002A7684" w:rsidP="002A7684">
      <w:pPr>
        <w:overflowPunct/>
        <w:spacing w:line="276" w:lineRule="auto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        д) </w:t>
      </w:r>
      <w:r w:rsidRPr="00245CF1">
        <w:rPr>
          <w:sz w:val="26"/>
          <w:szCs w:val="26"/>
        </w:rPr>
        <w:t>подпись</w:t>
      </w:r>
      <w:r>
        <w:rPr>
          <w:sz w:val="26"/>
          <w:szCs w:val="26"/>
        </w:rPr>
        <w:t xml:space="preserve"> и расшифровка подписи</w:t>
      </w:r>
      <w:r w:rsidRPr="00245CF1">
        <w:rPr>
          <w:sz w:val="26"/>
          <w:szCs w:val="26"/>
        </w:rPr>
        <w:t xml:space="preserve"> лица, </w:t>
      </w:r>
      <w:r>
        <w:rPr>
          <w:sz w:val="26"/>
          <w:szCs w:val="26"/>
        </w:rPr>
        <w:t>подавшего заявление;</w:t>
      </w:r>
    </w:p>
    <w:p w:rsidR="002A7684" w:rsidRPr="00245CF1" w:rsidRDefault="002A7684" w:rsidP="002A7684">
      <w:pPr>
        <w:overflowPunct/>
        <w:spacing w:line="276" w:lineRule="auto"/>
        <w:jc w:val="both"/>
        <w:textAlignment w:val="auto"/>
        <w:rPr>
          <w:rFonts w:eastAsiaTheme="minorHAnsi"/>
          <w:color w:val="000000"/>
          <w:sz w:val="26"/>
          <w:szCs w:val="26"/>
          <w:lang w:eastAsia="en-US"/>
        </w:rPr>
      </w:pPr>
      <w:r>
        <w:rPr>
          <w:sz w:val="26"/>
          <w:szCs w:val="26"/>
        </w:rPr>
        <w:t xml:space="preserve">        е) результаты рассмотрения заявления; </w:t>
      </w:r>
    </w:p>
    <w:p w:rsidR="00402F75" w:rsidRPr="00245CF1" w:rsidRDefault="002A7684" w:rsidP="002A76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</w:t>
      </w:r>
      <w:r w:rsidR="00402F75" w:rsidRPr="00245CF1">
        <w:rPr>
          <w:rFonts w:ascii="Times New Roman" w:hAnsi="Times New Roman" w:cs="Times New Roman"/>
          <w:sz w:val="26"/>
          <w:szCs w:val="26"/>
        </w:rPr>
        <w:t>) номер специального разрешения;</w:t>
      </w:r>
    </w:p>
    <w:p w:rsidR="00402F75" w:rsidRPr="00245CF1" w:rsidRDefault="002A7684" w:rsidP="002A76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402F75" w:rsidRPr="00245CF1">
        <w:rPr>
          <w:rFonts w:ascii="Times New Roman" w:hAnsi="Times New Roman" w:cs="Times New Roman"/>
          <w:sz w:val="26"/>
          <w:szCs w:val="26"/>
        </w:rPr>
        <w:t>) дата выдачи и срок действия специального разрешения;</w:t>
      </w:r>
    </w:p>
    <w:p w:rsidR="00402F75" w:rsidRPr="00245CF1" w:rsidRDefault="002A7684" w:rsidP="002A76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402F75" w:rsidRPr="00245CF1">
        <w:rPr>
          <w:rFonts w:ascii="Times New Roman" w:hAnsi="Times New Roman" w:cs="Times New Roman"/>
          <w:sz w:val="26"/>
          <w:szCs w:val="26"/>
        </w:rPr>
        <w:t>) маршрут движения транспортного средства, осуществляющего перевозки тяжеловесных и (или) крупногабаритных грузов;</w:t>
      </w:r>
    </w:p>
    <w:p w:rsidR="00245CF1" w:rsidRPr="00245CF1" w:rsidRDefault="002A7684" w:rsidP="002A76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й</w:t>
      </w:r>
      <w:r w:rsidR="00245CF1" w:rsidRPr="00245CF1">
        <w:rPr>
          <w:rFonts w:ascii="Times New Roman" w:hAnsi="Times New Roman" w:cs="Times New Roman"/>
          <w:sz w:val="26"/>
          <w:szCs w:val="26"/>
        </w:rPr>
        <w:t xml:space="preserve">) категория груза, марка и регистрационный номер тягача, прицепа; </w:t>
      </w:r>
    </w:p>
    <w:p w:rsidR="00245CF1" w:rsidRPr="00245CF1" w:rsidRDefault="002A7684" w:rsidP="002A76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245CF1" w:rsidRPr="00245CF1">
        <w:rPr>
          <w:rFonts w:ascii="Times New Roman" w:hAnsi="Times New Roman" w:cs="Times New Roman"/>
          <w:sz w:val="26"/>
          <w:szCs w:val="26"/>
        </w:rPr>
        <w:t>) размер оплаты, дата и номер платежного поручения, квитанции;</w:t>
      </w:r>
    </w:p>
    <w:p w:rsidR="00245CF1" w:rsidRPr="00245CF1" w:rsidRDefault="002A7684" w:rsidP="002A76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</w:t>
      </w:r>
      <w:r w:rsidR="00245CF1" w:rsidRPr="00245CF1">
        <w:rPr>
          <w:rFonts w:ascii="Times New Roman" w:hAnsi="Times New Roman" w:cs="Times New Roman"/>
          <w:sz w:val="26"/>
          <w:szCs w:val="26"/>
        </w:rPr>
        <w:t>)  подпись лица, выдавшего специальное разрешение;</w:t>
      </w:r>
    </w:p>
    <w:p w:rsidR="00402F75" w:rsidRPr="00402F75" w:rsidRDefault="002A7684" w:rsidP="00402F7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402F75" w:rsidRPr="00245CF1">
        <w:rPr>
          <w:rFonts w:ascii="Times New Roman" w:hAnsi="Times New Roman" w:cs="Times New Roman"/>
          <w:sz w:val="26"/>
          <w:szCs w:val="26"/>
        </w:rPr>
        <w:t>) подпись лица, получившего специальное разрешение.</w:t>
      </w:r>
    </w:p>
    <w:p w:rsidR="00B75038" w:rsidRPr="00B75038" w:rsidRDefault="00B75038" w:rsidP="00B3063B">
      <w:pPr>
        <w:overflowPunct/>
        <w:spacing w:line="360" w:lineRule="auto"/>
        <w:jc w:val="both"/>
        <w:textAlignment w:val="auto"/>
        <w:rPr>
          <w:rFonts w:eastAsiaTheme="minorHAnsi"/>
          <w:color w:val="000000"/>
          <w:sz w:val="26"/>
          <w:szCs w:val="26"/>
          <w:lang w:eastAsia="en-US"/>
        </w:rPr>
      </w:pPr>
      <w:r w:rsidRPr="00B75038">
        <w:rPr>
          <w:rFonts w:eastAsiaTheme="minorHAnsi"/>
          <w:color w:val="000000"/>
          <w:sz w:val="26"/>
          <w:szCs w:val="26"/>
          <w:lang w:eastAsia="en-US"/>
        </w:rPr>
        <w:t xml:space="preserve">        </w:t>
      </w:r>
      <w:r w:rsidR="00FA0E86">
        <w:rPr>
          <w:rFonts w:eastAsiaTheme="minorHAnsi"/>
          <w:color w:val="000000"/>
          <w:sz w:val="26"/>
          <w:szCs w:val="26"/>
          <w:lang w:eastAsia="en-US"/>
        </w:rPr>
        <w:t xml:space="preserve">3.7.4. </w:t>
      </w:r>
      <w:r w:rsidRPr="00B75038">
        <w:rPr>
          <w:rFonts w:eastAsiaTheme="minorHAnsi"/>
          <w:color w:val="000000"/>
          <w:sz w:val="26"/>
          <w:szCs w:val="26"/>
          <w:lang w:eastAsia="en-US"/>
        </w:rPr>
        <w:t xml:space="preserve">Выдача </w:t>
      </w:r>
      <w:r w:rsidRPr="00B75038">
        <w:rPr>
          <w:sz w:val="26"/>
          <w:szCs w:val="26"/>
        </w:rPr>
        <w:t>специального разрешения</w:t>
      </w:r>
      <w:r w:rsidR="00A869BC">
        <w:rPr>
          <w:sz w:val="26"/>
          <w:szCs w:val="26"/>
        </w:rPr>
        <w:t xml:space="preserve"> </w:t>
      </w:r>
      <w:r w:rsidRPr="00B75038">
        <w:rPr>
          <w:sz w:val="26"/>
          <w:szCs w:val="26"/>
        </w:rPr>
        <w:t xml:space="preserve">осуществляется </w:t>
      </w:r>
      <w:r w:rsidR="00F12ADF">
        <w:rPr>
          <w:sz w:val="26"/>
          <w:szCs w:val="26"/>
        </w:rPr>
        <w:t xml:space="preserve"> муниципальным служащим </w:t>
      </w:r>
      <w:r w:rsidRPr="00B75038">
        <w:rPr>
          <w:sz w:val="26"/>
          <w:szCs w:val="26"/>
        </w:rPr>
        <w:t xml:space="preserve">Отдела после представления заявителем копий платежных документов, подтверждающих </w:t>
      </w:r>
      <w:r w:rsidRPr="00B75038">
        <w:rPr>
          <w:sz w:val="26"/>
          <w:szCs w:val="26"/>
        </w:rPr>
        <w:lastRenderedPageBreak/>
        <w:t xml:space="preserve">оплату государственной пошлины за выдачу специального разрешения, платежей за возмещение вреда, причиняемого транспортным средством, осуществляющим перевозку тяжеловесных грузов, автомобильным дорогам, </w:t>
      </w:r>
      <w:r w:rsidR="004B7FAD">
        <w:rPr>
          <w:sz w:val="26"/>
          <w:szCs w:val="26"/>
        </w:rPr>
        <w:t xml:space="preserve">расходов на укрепление автомобильных дорог или принятия специальных мер по обустройству автомобильных дорог или их участков, а </w:t>
      </w:r>
      <w:r w:rsidRPr="00B75038">
        <w:rPr>
          <w:sz w:val="26"/>
          <w:szCs w:val="26"/>
        </w:rPr>
        <w:t xml:space="preserve">также заверенных копий документов, указанных в </w:t>
      </w:r>
      <w:r w:rsidR="001559A0">
        <w:rPr>
          <w:sz w:val="26"/>
          <w:szCs w:val="26"/>
        </w:rPr>
        <w:t>2.7, 2.9</w:t>
      </w:r>
      <w:r w:rsidRPr="00B75038">
        <w:rPr>
          <w:sz w:val="26"/>
          <w:szCs w:val="26"/>
        </w:rPr>
        <w:t xml:space="preserve"> настоящего административного Регламента, в случае подачи Заявления в адрес администрации ПМР посредством факсимильной связи. </w:t>
      </w:r>
    </w:p>
    <w:p w:rsidR="009D6489" w:rsidRPr="00B3063B" w:rsidRDefault="00FA0E86" w:rsidP="00B3063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3.7.5</w:t>
      </w:r>
      <w:r w:rsidR="009D6489" w:rsidRPr="00B3063B">
        <w:rPr>
          <w:rFonts w:ascii="Times New Roman" w:hAnsi="Times New Roman" w:cs="Times New Roman"/>
          <w:sz w:val="26"/>
          <w:szCs w:val="26"/>
        </w:rPr>
        <w:t xml:space="preserve">. </w:t>
      </w:r>
      <w:r w:rsidR="00F12ADF">
        <w:rPr>
          <w:rFonts w:ascii="Times New Roman" w:hAnsi="Times New Roman" w:cs="Times New Roman"/>
          <w:sz w:val="26"/>
          <w:szCs w:val="26"/>
        </w:rPr>
        <w:t xml:space="preserve"> Муниципальный служащий Отдела </w:t>
      </w:r>
      <w:r w:rsidR="009D6489" w:rsidRPr="00B3063B">
        <w:rPr>
          <w:rFonts w:ascii="Times New Roman" w:hAnsi="Times New Roman" w:cs="Times New Roman"/>
          <w:sz w:val="26"/>
          <w:szCs w:val="26"/>
        </w:rPr>
        <w:t>оформляет специальное разрешение</w:t>
      </w:r>
      <w:r w:rsidR="00A869BC">
        <w:rPr>
          <w:rFonts w:ascii="Times New Roman" w:hAnsi="Times New Roman" w:cs="Times New Roman"/>
          <w:sz w:val="26"/>
          <w:szCs w:val="26"/>
        </w:rPr>
        <w:t xml:space="preserve"> или </w:t>
      </w:r>
      <w:r w:rsidR="00A869BC" w:rsidRPr="00A869BC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уведомление об отказе в выдаче специального разрешения</w:t>
      </w:r>
      <w:r w:rsidR="00A869BC">
        <w:rPr>
          <w:rFonts w:eastAsiaTheme="minorHAnsi"/>
          <w:color w:val="000000"/>
          <w:sz w:val="26"/>
          <w:szCs w:val="26"/>
          <w:lang w:eastAsia="en-US"/>
        </w:rPr>
        <w:t xml:space="preserve">  </w:t>
      </w:r>
      <w:r w:rsidR="009D6489" w:rsidRPr="00B3063B">
        <w:rPr>
          <w:rFonts w:ascii="Times New Roman" w:hAnsi="Times New Roman" w:cs="Times New Roman"/>
          <w:sz w:val="26"/>
          <w:szCs w:val="26"/>
        </w:rPr>
        <w:t>и передает его на подпись главе ПМР</w:t>
      </w:r>
      <w:r w:rsidR="00AF192E">
        <w:rPr>
          <w:rFonts w:ascii="Times New Roman" w:hAnsi="Times New Roman" w:cs="Times New Roman"/>
          <w:sz w:val="26"/>
          <w:szCs w:val="26"/>
        </w:rPr>
        <w:t>, а в случае его отсутствия – заместителю главы администрации ПМР</w:t>
      </w:r>
      <w:r w:rsidR="00DE760A">
        <w:rPr>
          <w:rFonts w:eastAsiaTheme="minorHAnsi"/>
          <w:color w:val="000000"/>
          <w:sz w:val="26"/>
          <w:szCs w:val="26"/>
          <w:lang w:eastAsia="en-US"/>
        </w:rPr>
        <w:t xml:space="preserve">, </w:t>
      </w:r>
      <w:r w:rsidR="00DE760A" w:rsidRPr="00DE760A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курирующего вопросы дорожного хозяйства и транспорта</w:t>
      </w:r>
      <w:r w:rsidR="009D6489" w:rsidRPr="00B3063B">
        <w:rPr>
          <w:rFonts w:ascii="Times New Roman" w:hAnsi="Times New Roman" w:cs="Times New Roman"/>
          <w:sz w:val="26"/>
          <w:szCs w:val="26"/>
        </w:rPr>
        <w:t>. Подписи на разрешении заверяются гербовой печатью администрации ПМР.</w:t>
      </w:r>
    </w:p>
    <w:p w:rsidR="009D6489" w:rsidRPr="00B3063B" w:rsidRDefault="009D6489" w:rsidP="00B3063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063B">
        <w:rPr>
          <w:rFonts w:ascii="Times New Roman" w:hAnsi="Times New Roman" w:cs="Times New Roman"/>
          <w:sz w:val="26"/>
          <w:szCs w:val="26"/>
        </w:rPr>
        <w:t>3.7.</w:t>
      </w:r>
      <w:r w:rsidR="00207ADA">
        <w:rPr>
          <w:rFonts w:ascii="Times New Roman" w:hAnsi="Times New Roman" w:cs="Times New Roman"/>
          <w:sz w:val="26"/>
          <w:szCs w:val="26"/>
        </w:rPr>
        <w:t>6</w:t>
      </w:r>
      <w:r w:rsidRPr="00B3063B">
        <w:rPr>
          <w:rFonts w:ascii="Times New Roman" w:hAnsi="Times New Roman" w:cs="Times New Roman"/>
          <w:sz w:val="26"/>
          <w:szCs w:val="26"/>
        </w:rPr>
        <w:t>. Журнал</w:t>
      </w:r>
      <w:r w:rsidR="00776EC8">
        <w:rPr>
          <w:rFonts w:ascii="Times New Roman" w:hAnsi="Times New Roman" w:cs="Times New Roman"/>
          <w:sz w:val="26"/>
          <w:szCs w:val="26"/>
        </w:rPr>
        <w:t xml:space="preserve"> регистрации и </w:t>
      </w:r>
      <w:r w:rsidRPr="00B3063B">
        <w:rPr>
          <w:rFonts w:ascii="Times New Roman" w:hAnsi="Times New Roman" w:cs="Times New Roman"/>
          <w:sz w:val="26"/>
          <w:szCs w:val="26"/>
        </w:rPr>
        <w:t>выдачи, который ведет</w:t>
      </w:r>
      <w:r w:rsidR="00B3063B">
        <w:rPr>
          <w:rFonts w:ascii="Times New Roman" w:hAnsi="Times New Roman" w:cs="Times New Roman"/>
          <w:sz w:val="26"/>
          <w:szCs w:val="26"/>
        </w:rPr>
        <w:t xml:space="preserve"> </w:t>
      </w:r>
      <w:r w:rsidR="00F12ADF">
        <w:rPr>
          <w:rFonts w:ascii="Times New Roman" w:hAnsi="Times New Roman" w:cs="Times New Roman"/>
          <w:sz w:val="26"/>
          <w:szCs w:val="26"/>
        </w:rPr>
        <w:t xml:space="preserve"> муниципальный служащий </w:t>
      </w:r>
      <w:r w:rsidR="00B3063B">
        <w:rPr>
          <w:rFonts w:ascii="Times New Roman" w:hAnsi="Times New Roman" w:cs="Times New Roman"/>
          <w:sz w:val="26"/>
          <w:szCs w:val="26"/>
        </w:rPr>
        <w:t>Отдела</w:t>
      </w:r>
      <w:r w:rsidRPr="00B3063B">
        <w:rPr>
          <w:rFonts w:ascii="Times New Roman" w:hAnsi="Times New Roman" w:cs="Times New Roman"/>
          <w:sz w:val="26"/>
          <w:szCs w:val="26"/>
        </w:rPr>
        <w:t>, должен иметь регистрационный номер, должен быть прошнурован, пронумерован и скреплен печатью и подписью ответственного спе</w:t>
      </w:r>
      <w:r w:rsidR="00E37462">
        <w:rPr>
          <w:rFonts w:ascii="Times New Roman" w:hAnsi="Times New Roman" w:cs="Times New Roman"/>
          <w:sz w:val="26"/>
          <w:szCs w:val="26"/>
        </w:rPr>
        <w:t>циалиста (приложение № 2</w:t>
      </w:r>
      <w:r w:rsidRPr="00B3063B">
        <w:rPr>
          <w:rFonts w:ascii="Times New Roman" w:hAnsi="Times New Roman" w:cs="Times New Roman"/>
          <w:sz w:val="26"/>
          <w:szCs w:val="26"/>
        </w:rPr>
        <w:t xml:space="preserve">). Данный журнал ведется шариковой ручкой разборчиво и аккуратно, без исправлений. Указанный журнал хранится 5 лет. </w:t>
      </w:r>
    </w:p>
    <w:p w:rsidR="000F2456" w:rsidRPr="000F2456" w:rsidRDefault="009D6489" w:rsidP="00AA61D7">
      <w:pPr>
        <w:overflowPunct/>
        <w:spacing w:line="360" w:lineRule="auto"/>
        <w:jc w:val="both"/>
        <w:textAlignment w:val="auto"/>
        <w:rPr>
          <w:rFonts w:eastAsiaTheme="minorHAnsi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        </w:t>
      </w:r>
      <w:r w:rsidR="00E96ADE" w:rsidRPr="007F51E4">
        <w:rPr>
          <w:rFonts w:eastAsiaTheme="minorHAnsi"/>
          <w:color w:val="000000"/>
          <w:sz w:val="26"/>
          <w:szCs w:val="26"/>
          <w:lang w:eastAsia="en-US"/>
        </w:rPr>
        <w:t>3.7.7</w:t>
      </w:r>
      <w:r w:rsidRPr="007F51E4">
        <w:rPr>
          <w:rFonts w:eastAsiaTheme="minorHAnsi"/>
          <w:color w:val="000000"/>
          <w:sz w:val="26"/>
          <w:szCs w:val="26"/>
          <w:lang w:eastAsia="en-US"/>
        </w:rPr>
        <w:t>.</w:t>
      </w:r>
      <w:r w:rsidR="00AA61D7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270903">
        <w:rPr>
          <w:rFonts w:eastAsiaTheme="minorHAnsi"/>
          <w:color w:val="000000"/>
          <w:sz w:val="26"/>
          <w:szCs w:val="26"/>
          <w:lang w:eastAsia="en-US"/>
        </w:rPr>
        <w:t>В случае неполучения заявителем результата муниципальной услуги лично в течение трех дней с момента  поступления результата муниципальной   услуги на выдачу</w:t>
      </w:r>
      <w:r w:rsidR="007F51E4">
        <w:rPr>
          <w:rFonts w:eastAsiaTheme="minorHAnsi"/>
          <w:color w:val="000000"/>
          <w:sz w:val="26"/>
          <w:szCs w:val="26"/>
          <w:lang w:eastAsia="en-US"/>
        </w:rPr>
        <w:t xml:space="preserve">, </w:t>
      </w:r>
      <w:r w:rsidR="00270903">
        <w:rPr>
          <w:rFonts w:eastAsiaTheme="minorHAnsi"/>
          <w:color w:val="000000"/>
          <w:sz w:val="26"/>
          <w:szCs w:val="26"/>
          <w:lang w:eastAsia="en-US"/>
        </w:rPr>
        <w:t xml:space="preserve"> муниципальный служащий направляет по п</w:t>
      </w:r>
      <w:r w:rsidR="007F51E4">
        <w:rPr>
          <w:rFonts w:eastAsiaTheme="minorHAnsi"/>
          <w:color w:val="000000"/>
          <w:sz w:val="26"/>
          <w:szCs w:val="26"/>
          <w:lang w:eastAsia="en-US"/>
        </w:rPr>
        <w:t xml:space="preserve">очте по указанному в заявлении </w:t>
      </w:r>
      <w:r w:rsidR="00270903">
        <w:rPr>
          <w:rFonts w:eastAsiaTheme="minorHAnsi"/>
          <w:color w:val="000000"/>
          <w:sz w:val="26"/>
          <w:szCs w:val="26"/>
          <w:lang w:eastAsia="en-US"/>
        </w:rPr>
        <w:t xml:space="preserve">адресу  письменное уведомление о необходимости получить результат услуги с указанием срока возможности такого получения </w:t>
      </w:r>
      <w:r w:rsidR="00AB73ED">
        <w:rPr>
          <w:rFonts w:eastAsiaTheme="minorHAnsi"/>
          <w:color w:val="000000"/>
          <w:sz w:val="26"/>
          <w:szCs w:val="26"/>
          <w:lang w:eastAsia="en-US"/>
        </w:rPr>
        <w:t>(в течени</w:t>
      </w:r>
      <w:r w:rsidR="007F51E4">
        <w:rPr>
          <w:rFonts w:eastAsiaTheme="minorHAnsi"/>
          <w:color w:val="000000"/>
          <w:sz w:val="26"/>
          <w:szCs w:val="26"/>
          <w:lang w:eastAsia="en-US"/>
        </w:rPr>
        <w:t xml:space="preserve">е двадцати </w:t>
      </w:r>
      <w:r w:rsidR="00653618">
        <w:rPr>
          <w:rFonts w:eastAsiaTheme="minorHAnsi"/>
          <w:color w:val="000000"/>
          <w:sz w:val="26"/>
          <w:szCs w:val="26"/>
          <w:lang w:eastAsia="en-US"/>
        </w:rPr>
        <w:t>дней со дня отправления уведомления). В случае  если  по истечении  срока, указанного в уведомлении, заявитель не обращается за результатом муниципальной  ус</w:t>
      </w:r>
      <w:r w:rsidR="007F51E4">
        <w:rPr>
          <w:rFonts w:eastAsiaTheme="minorHAnsi"/>
          <w:color w:val="000000"/>
          <w:sz w:val="26"/>
          <w:szCs w:val="26"/>
          <w:lang w:eastAsia="en-US"/>
        </w:rPr>
        <w:t xml:space="preserve">луги, муниципальный  служащий </w:t>
      </w:r>
      <w:r w:rsidR="00653618">
        <w:rPr>
          <w:rFonts w:eastAsiaTheme="minorHAnsi"/>
          <w:color w:val="000000"/>
          <w:sz w:val="26"/>
          <w:szCs w:val="26"/>
          <w:lang w:eastAsia="en-US"/>
        </w:rPr>
        <w:t>не позднее одного рабочего дня, следующего за</w:t>
      </w:r>
      <w:r w:rsidR="00AB73ED">
        <w:rPr>
          <w:rFonts w:eastAsiaTheme="minorHAnsi"/>
          <w:color w:val="000000"/>
          <w:sz w:val="26"/>
          <w:szCs w:val="26"/>
          <w:lang w:eastAsia="en-US"/>
        </w:rPr>
        <w:t xml:space="preserve"> д</w:t>
      </w:r>
      <w:r w:rsidR="007F51E4">
        <w:rPr>
          <w:rFonts w:eastAsiaTheme="minorHAnsi"/>
          <w:color w:val="000000"/>
          <w:sz w:val="26"/>
          <w:szCs w:val="26"/>
          <w:lang w:eastAsia="en-US"/>
        </w:rPr>
        <w:t>нем истечения двадцатидневного</w:t>
      </w:r>
      <w:r w:rsidR="00653618">
        <w:rPr>
          <w:rFonts w:eastAsiaTheme="minorHAnsi"/>
          <w:color w:val="000000"/>
          <w:sz w:val="26"/>
          <w:szCs w:val="26"/>
          <w:lang w:eastAsia="en-US"/>
        </w:rPr>
        <w:t xml:space="preserve"> срока, </w:t>
      </w:r>
      <w:r w:rsidR="007F51E4">
        <w:rPr>
          <w:rFonts w:eastAsiaTheme="minorHAnsi"/>
          <w:color w:val="000000"/>
          <w:sz w:val="26"/>
          <w:szCs w:val="26"/>
          <w:lang w:eastAsia="en-US"/>
        </w:rPr>
        <w:t xml:space="preserve">направляет результат муниципальной услуги </w:t>
      </w:r>
      <w:r w:rsidR="00AB73ED">
        <w:rPr>
          <w:rFonts w:eastAsiaTheme="minorHAnsi"/>
          <w:color w:val="000000"/>
          <w:sz w:val="26"/>
          <w:szCs w:val="26"/>
          <w:lang w:eastAsia="en-US"/>
        </w:rPr>
        <w:t>заявителю почтовым отправлением</w:t>
      </w:r>
      <w:r w:rsidR="00653618">
        <w:rPr>
          <w:rFonts w:eastAsiaTheme="minorHAnsi"/>
          <w:color w:val="000000"/>
          <w:sz w:val="26"/>
          <w:szCs w:val="26"/>
          <w:lang w:eastAsia="en-US"/>
        </w:rPr>
        <w:t xml:space="preserve">. </w:t>
      </w:r>
    </w:p>
    <w:p w:rsidR="000F2456" w:rsidRPr="000F2456" w:rsidRDefault="00E96ADE" w:rsidP="00AA61D7">
      <w:pPr>
        <w:overflowPunct/>
        <w:spacing w:line="360" w:lineRule="auto"/>
        <w:jc w:val="both"/>
        <w:textAlignment w:val="auto"/>
        <w:rPr>
          <w:rFonts w:eastAsiaTheme="minorHAnsi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        3.7.8</w:t>
      </w:r>
      <w:r w:rsidR="00B3063B">
        <w:rPr>
          <w:rFonts w:eastAsiaTheme="minorHAnsi"/>
          <w:color w:val="000000"/>
          <w:sz w:val="26"/>
          <w:szCs w:val="26"/>
          <w:lang w:eastAsia="en-US"/>
        </w:rPr>
        <w:t xml:space="preserve">. </w:t>
      </w:r>
      <w:r w:rsidR="000F2456" w:rsidRPr="000F2456">
        <w:rPr>
          <w:rFonts w:eastAsiaTheme="minorHAnsi"/>
          <w:color w:val="000000"/>
          <w:sz w:val="26"/>
          <w:szCs w:val="26"/>
          <w:lang w:eastAsia="en-US"/>
        </w:rPr>
        <w:t>Максимальный срок выполнения административной процедуры составляет</w:t>
      </w:r>
      <w:r w:rsidR="009D6489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9169B1">
        <w:rPr>
          <w:sz w:val="26"/>
          <w:szCs w:val="26"/>
        </w:rPr>
        <w:t>не более пятнадцати</w:t>
      </w:r>
      <w:r w:rsidR="009169B1" w:rsidRPr="00D47890">
        <w:rPr>
          <w:sz w:val="26"/>
          <w:szCs w:val="26"/>
        </w:rPr>
        <w:t xml:space="preserve"> рабочих дней со дня регистрации заявления в</w:t>
      </w:r>
      <w:r w:rsidR="009169B1">
        <w:rPr>
          <w:sz w:val="26"/>
          <w:szCs w:val="26"/>
        </w:rPr>
        <w:t xml:space="preserve"> Отделе</w:t>
      </w:r>
      <w:r w:rsidR="000F2456" w:rsidRPr="000F2456">
        <w:rPr>
          <w:rFonts w:eastAsiaTheme="minorHAnsi"/>
          <w:color w:val="000000"/>
          <w:sz w:val="26"/>
          <w:szCs w:val="26"/>
          <w:lang w:eastAsia="en-US"/>
        </w:rPr>
        <w:t xml:space="preserve">. </w:t>
      </w:r>
    </w:p>
    <w:p w:rsidR="000F2456" w:rsidRPr="000F2456" w:rsidRDefault="00E03158" w:rsidP="00AA61D7">
      <w:pPr>
        <w:overflowPunct/>
        <w:spacing w:line="360" w:lineRule="auto"/>
        <w:jc w:val="both"/>
        <w:textAlignment w:val="auto"/>
        <w:rPr>
          <w:rFonts w:eastAsiaTheme="minorHAnsi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        </w:t>
      </w:r>
      <w:r w:rsidR="00E96ADE">
        <w:rPr>
          <w:rFonts w:eastAsiaTheme="minorHAnsi"/>
          <w:color w:val="000000"/>
          <w:sz w:val="26"/>
          <w:szCs w:val="26"/>
          <w:lang w:eastAsia="en-US"/>
        </w:rPr>
        <w:t>3.7.9</w:t>
      </w:r>
      <w:r w:rsidR="00B3063B">
        <w:rPr>
          <w:rFonts w:eastAsiaTheme="minorHAnsi"/>
          <w:color w:val="000000"/>
          <w:sz w:val="26"/>
          <w:szCs w:val="26"/>
          <w:lang w:eastAsia="en-US"/>
        </w:rPr>
        <w:t xml:space="preserve">. </w:t>
      </w:r>
      <w:r w:rsidR="000F2456" w:rsidRPr="000F2456">
        <w:rPr>
          <w:rFonts w:eastAsiaTheme="minorHAnsi"/>
          <w:color w:val="000000"/>
          <w:sz w:val="26"/>
          <w:szCs w:val="26"/>
          <w:lang w:eastAsia="en-US"/>
        </w:rPr>
        <w:t xml:space="preserve">Результатом административной процедуры является выдача специального разрешения заявителю либо направление заявителю уведомления об отказе в выдаче специального разрешения. </w:t>
      </w:r>
    </w:p>
    <w:p w:rsidR="001535CB" w:rsidRDefault="001535CB" w:rsidP="00AA61D7">
      <w:pPr>
        <w:spacing w:line="360" w:lineRule="auto"/>
        <w:jc w:val="center"/>
        <w:rPr>
          <w:b/>
          <w:sz w:val="26"/>
          <w:szCs w:val="26"/>
        </w:rPr>
      </w:pPr>
    </w:p>
    <w:p w:rsidR="000E3C5A" w:rsidRPr="000E3C5A" w:rsidRDefault="000E3C5A" w:rsidP="000E3C5A">
      <w:pPr>
        <w:pStyle w:val="ac"/>
        <w:spacing w:line="31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3C5A">
        <w:rPr>
          <w:rFonts w:ascii="Times New Roman" w:hAnsi="Times New Roman" w:cs="Times New Roman"/>
          <w:b/>
          <w:sz w:val="26"/>
          <w:szCs w:val="26"/>
        </w:rPr>
        <w:t>4. Формы контроля  за предоставлением муниципальной услуги</w:t>
      </w:r>
    </w:p>
    <w:p w:rsidR="000E3C5A" w:rsidRPr="000E3C5A" w:rsidRDefault="000E3C5A" w:rsidP="000E3C5A">
      <w:pPr>
        <w:pStyle w:val="ac"/>
        <w:spacing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3C5A">
        <w:rPr>
          <w:rFonts w:ascii="Times New Roman" w:hAnsi="Times New Roman" w:cs="Times New Roman"/>
          <w:sz w:val="26"/>
          <w:szCs w:val="26"/>
        </w:rPr>
        <w:t xml:space="preserve">4.1. Контроль за рассмотрением письменных запросов заявителей осуществляется в целях обеспечения своевременного и качественного исполнения поручений по запросам заявителей, принятия оперативных мер по своевременному выявлению и устранению </w:t>
      </w:r>
      <w:r w:rsidRPr="000E3C5A">
        <w:rPr>
          <w:rFonts w:ascii="Times New Roman" w:hAnsi="Times New Roman" w:cs="Times New Roman"/>
          <w:sz w:val="26"/>
          <w:szCs w:val="26"/>
        </w:rPr>
        <w:lastRenderedPageBreak/>
        <w:t>причин нарушения прав, свобод  и законных интересов заявителей, анализа содержания поступающих запросов, хода и результатов работы с запросами заявителей.</w:t>
      </w:r>
    </w:p>
    <w:p w:rsidR="000E3C5A" w:rsidRPr="000E3C5A" w:rsidRDefault="000E3C5A" w:rsidP="000E3C5A">
      <w:pPr>
        <w:pStyle w:val="ac"/>
        <w:spacing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3C5A">
        <w:rPr>
          <w:rFonts w:ascii="Times New Roman" w:hAnsi="Times New Roman" w:cs="Times New Roman"/>
          <w:sz w:val="26"/>
          <w:szCs w:val="26"/>
        </w:rPr>
        <w:t>4.2. Контроль за предоставлением муниципальной услуги включает текущий контроль, а также проведение плановых и внеплановых проверок исполнения положений настоящего административного регламента.</w:t>
      </w:r>
    </w:p>
    <w:p w:rsidR="000E3C5A" w:rsidRPr="000E3C5A" w:rsidRDefault="000E3C5A" w:rsidP="000E3C5A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3C5A">
        <w:rPr>
          <w:rFonts w:ascii="Times New Roman" w:hAnsi="Times New Roman" w:cs="Times New Roman"/>
          <w:b/>
          <w:sz w:val="26"/>
          <w:szCs w:val="26"/>
        </w:rPr>
        <w:t>Порядок осуществления текущего контроля за соблюдением</w:t>
      </w:r>
    </w:p>
    <w:p w:rsidR="000E3C5A" w:rsidRPr="000E3C5A" w:rsidRDefault="000E3C5A" w:rsidP="000E3C5A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3C5A">
        <w:rPr>
          <w:rFonts w:ascii="Times New Roman" w:hAnsi="Times New Roman" w:cs="Times New Roman"/>
          <w:b/>
          <w:sz w:val="26"/>
          <w:szCs w:val="26"/>
        </w:rPr>
        <w:t>и исполнением ответственными должностными лицами положений</w:t>
      </w:r>
    </w:p>
    <w:p w:rsidR="000E3C5A" w:rsidRPr="000E3C5A" w:rsidRDefault="000E3C5A" w:rsidP="000E3C5A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3C5A">
        <w:rPr>
          <w:rFonts w:ascii="Times New Roman" w:hAnsi="Times New Roman" w:cs="Times New Roman"/>
          <w:b/>
          <w:sz w:val="26"/>
          <w:szCs w:val="26"/>
        </w:rPr>
        <w:t>административного регламента и иных нормативных правовых актов,</w:t>
      </w:r>
    </w:p>
    <w:p w:rsidR="000E3C5A" w:rsidRPr="000E3C5A" w:rsidRDefault="000E3C5A" w:rsidP="000E3C5A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3C5A">
        <w:rPr>
          <w:rFonts w:ascii="Times New Roman" w:hAnsi="Times New Roman" w:cs="Times New Roman"/>
          <w:b/>
          <w:sz w:val="26"/>
          <w:szCs w:val="26"/>
        </w:rPr>
        <w:t>устанавливающих требования к предоставлению муниципальной</w:t>
      </w:r>
    </w:p>
    <w:p w:rsidR="000E3C5A" w:rsidRPr="000E3C5A" w:rsidRDefault="000E3C5A" w:rsidP="000E3C5A">
      <w:pPr>
        <w:pStyle w:val="ac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3C5A">
        <w:rPr>
          <w:rFonts w:ascii="Times New Roman" w:hAnsi="Times New Roman" w:cs="Times New Roman"/>
          <w:b/>
          <w:sz w:val="26"/>
          <w:szCs w:val="26"/>
        </w:rPr>
        <w:t>услуги, а также принятием ими решений</w:t>
      </w:r>
    </w:p>
    <w:p w:rsidR="000E3C5A" w:rsidRPr="000E3C5A" w:rsidRDefault="000E3C5A" w:rsidP="000E3C5A">
      <w:pPr>
        <w:pStyle w:val="ac"/>
        <w:spacing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3C5A">
        <w:rPr>
          <w:rFonts w:ascii="Times New Roman" w:hAnsi="Times New Roman" w:cs="Times New Roman"/>
          <w:sz w:val="26"/>
          <w:szCs w:val="26"/>
        </w:rPr>
        <w:t>4.3. 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(далее - текущий контроль), осуществляется</w:t>
      </w:r>
      <w:r w:rsidR="00D94EC9">
        <w:rPr>
          <w:rFonts w:ascii="Times New Roman" w:hAnsi="Times New Roman" w:cs="Times New Roman"/>
          <w:sz w:val="26"/>
          <w:szCs w:val="26"/>
        </w:rPr>
        <w:t xml:space="preserve"> начальником Отдела</w:t>
      </w:r>
      <w:r w:rsidRPr="000E3C5A">
        <w:rPr>
          <w:rFonts w:ascii="Times New Roman" w:hAnsi="Times New Roman" w:cs="Times New Roman"/>
          <w:sz w:val="26"/>
          <w:szCs w:val="26"/>
        </w:rPr>
        <w:t xml:space="preserve">, ответственным за организацию работы по предоставлению муниципальной услуги, а также заместителем главы администрации Партизанского муниципального района или лицом, исполняющим его обязанности. </w:t>
      </w:r>
    </w:p>
    <w:p w:rsidR="006F7C0C" w:rsidRDefault="000E3C5A" w:rsidP="006F7C0C">
      <w:pPr>
        <w:pStyle w:val="ac"/>
        <w:spacing w:line="341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3C5A">
        <w:rPr>
          <w:rFonts w:ascii="Times New Roman" w:hAnsi="Times New Roman" w:cs="Times New Roman"/>
          <w:sz w:val="26"/>
          <w:szCs w:val="26"/>
        </w:rPr>
        <w:t>Текущий контроль осуществляется путем проведения проверок соблюдения и исполнения положений настоящего регламента.</w:t>
      </w:r>
      <w:r w:rsidR="006F7C0C">
        <w:rPr>
          <w:rFonts w:ascii="Times New Roman" w:hAnsi="Times New Roman" w:cs="Times New Roman"/>
          <w:sz w:val="26"/>
          <w:szCs w:val="26"/>
        </w:rPr>
        <w:t xml:space="preserve"> По результатам проверок текущего контроля даются указания по устранению выявленных нарушений. </w:t>
      </w:r>
    </w:p>
    <w:p w:rsidR="000E3C5A" w:rsidRPr="000E3C5A" w:rsidRDefault="000E3C5A" w:rsidP="000E3C5A">
      <w:pPr>
        <w:pStyle w:val="ac"/>
        <w:spacing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3C5A">
        <w:rPr>
          <w:rFonts w:ascii="Times New Roman" w:hAnsi="Times New Roman" w:cs="Times New Roman"/>
          <w:sz w:val="26"/>
          <w:szCs w:val="26"/>
        </w:rPr>
        <w:t>Текущий контроль за исполнением письменных запросов заявителей включает:</w:t>
      </w:r>
    </w:p>
    <w:p w:rsidR="000E3C5A" w:rsidRPr="000E3C5A" w:rsidRDefault="000E3C5A" w:rsidP="000E3C5A">
      <w:pPr>
        <w:pStyle w:val="ac"/>
        <w:spacing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3C5A">
        <w:rPr>
          <w:rFonts w:ascii="Times New Roman" w:hAnsi="Times New Roman" w:cs="Times New Roman"/>
          <w:sz w:val="26"/>
          <w:szCs w:val="26"/>
        </w:rPr>
        <w:t>- постановку поручений по исполнению письменных запросов заявителей на контроль, в том числе с использованием системы электронного документооборота;</w:t>
      </w:r>
    </w:p>
    <w:p w:rsidR="000E3C5A" w:rsidRPr="000E3C5A" w:rsidRDefault="000E3C5A" w:rsidP="000E3C5A">
      <w:pPr>
        <w:pStyle w:val="ac"/>
        <w:spacing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3C5A">
        <w:rPr>
          <w:rFonts w:ascii="Times New Roman" w:hAnsi="Times New Roman" w:cs="Times New Roman"/>
          <w:sz w:val="26"/>
          <w:szCs w:val="26"/>
        </w:rPr>
        <w:t>- контроль за соблюдением последовательности действий, определенных административными процедурами предоставления муниципальной услуги, принятием решений ответственными исполнителями, установленных сроков рассмотрения письменных запросов заявителей, о снятии таких запросов с контроля.</w:t>
      </w:r>
    </w:p>
    <w:p w:rsidR="000E3C5A" w:rsidRPr="000E3C5A" w:rsidRDefault="000E3C5A" w:rsidP="000E3C5A">
      <w:pPr>
        <w:pStyle w:val="ac"/>
        <w:spacing w:line="341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3C5A">
        <w:rPr>
          <w:rFonts w:ascii="Times New Roman" w:hAnsi="Times New Roman" w:cs="Times New Roman"/>
          <w:sz w:val="26"/>
          <w:szCs w:val="26"/>
        </w:rPr>
        <w:t>4.4. Письменные запросы заявителей снимаются с контроля, если рассмотрены все поставленные в них вопросы, принят</w:t>
      </w:r>
      <w:r>
        <w:rPr>
          <w:rFonts w:ascii="Times New Roman" w:hAnsi="Times New Roman" w:cs="Times New Roman"/>
          <w:sz w:val="26"/>
          <w:szCs w:val="26"/>
        </w:rPr>
        <w:t xml:space="preserve">ы необходимые меры  </w:t>
      </w:r>
      <w:r w:rsidRPr="000E3C5A">
        <w:rPr>
          <w:rFonts w:ascii="Times New Roman" w:hAnsi="Times New Roman" w:cs="Times New Roman"/>
          <w:sz w:val="26"/>
          <w:szCs w:val="26"/>
        </w:rPr>
        <w:t>и даны письменные ответы.</w:t>
      </w:r>
    </w:p>
    <w:p w:rsidR="000E3C5A" w:rsidRDefault="000E3C5A" w:rsidP="000E3C5A">
      <w:pPr>
        <w:pStyle w:val="ac"/>
        <w:spacing w:line="341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3C5A">
        <w:rPr>
          <w:rFonts w:ascii="Times New Roman" w:hAnsi="Times New Roman" w:cs="Times New Roman"/>
          <w:sz w:val="26"/>
          <w:szCs w:val="26"/>
        </w:rPr>
        <w:t>По результатам проведенных проверок, в случае выявления нарушений прав заявителей, к виновным лицам применяются меры отв</w:t>
      </w:r>
      <w:r>
        <w:rPr>
          <w:rFonts w:ascii="Times New Roman" w:hAnsi="Times New Roman" w:cs="Times New Roman"/>
          <w:sz w:val="26"/>
          <w:szCs w:val="26"/>
        </w:rPr>
        <w:t xml:space="preserve">етственности </w:t>
      </w:r>
      <w:r w:rsidRPr="000E3C5A">
        <w:rPr>
          <w:rFonts w:ascii="Times New Roman" w:hAnsi="Times New Roman" w:cs="Times New Roman"/>
          <w:sz w:val="26"/>
          <w:szCs w:val="26"/>
        </w:rPr>
        <w:t>в порядке, установленном законодательством Российской Федерации.</w:t>
      </w:r>
    </w:p>
    <w:p w:rsidR="00446D8D" w:rsidRDefault="00446D8D" w:rsidP="000E3C5A">
      <w:pPr>
        <w:pStyle w:val="ac"/>
        <w:spacing w:line="341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По результатам проверок текущего контроля даются указания по устранению выявленных нарушений. </w:t>
      </w:r>
    </w:p>
    <w:p w:rsidR="00446D8D" w:rsidRPr="000E3C5A" w:rsidRDefault="00446D8D" w:rsidP="000E3C5A">
      <w:pPr>
        <w:pStyle w:val="ac"/>
        <w:spacing w:line="341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E3C5A" w:rsidRPr="000E3C5A" w:rsidRDefault="000E3C5A" w:rsidP="000E3C5A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3C5A">
        <w:rPr>
          <w:rFonts w:ascii="Times New Roman" w:hAnsi="Times New Roman" w:cs="Times New Roman"/>
          <w:b/>
          <w:sz w:val="26"/>
          <w:szCs w:val="26"/>
        </w:rPr>
        <w:t>Порядок и периодичность осуществления плановых и внеплановых проверок полноты и качества предоставления муниципальной услуги,</w:t>
      </w:r>
    </w:p>
    <w:p w:rsidR="000E3C5A" w:rsidRPr="000E3C5A" w:rsidRDefault="000E3C5A" w:rsidP="000E3C5A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3C5A">
        <w:rPr>
          <w:rFonts w:ascii="Times New Roman" w:hAnsi="Times New Roman" w:cs="Times New Roman"/>
          <w:b/>
          <w:sz w:val="26"/>
          <w:szCs w:val="26"/>
        </w:rPr>
        <w:t>в том числе порядок и формы контроля за полнотой и качеством</w:t>
      </w:r>
    </w:p>
    <w:p w:rsidR="000E3C5A" w:rsidRPr="000E3C5A" w:rsidRDefault="000E3C5A" w:rsidP="000E3C5A">
      <w:pPr>
        <w:pStyle w:val="ac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3C5A">
        <w:rPr>
          <w:rFonts w:ascii="Times New Roman" w:hAnsi="Times New Roman" w:cs="Times New Roman"/>
          <w:b/>
          <w:sz w:val="26"/>
          <w:szCs w:val="26"/>
        </w:rPr>
        <w:t>предоставления муниципальной услуги</w:t>
      </w:r>
    </w:p>
    <w:p w:rsidR="000E3C5A" w:rsidRPr="000E3C5A" w:rsidRDefault="000E3C5A" w:rsidP="000E3C5A">
      <w:pPr>
        <w:pStyle w:val="ac"/>
        <w:spacing w:line="34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3C5A">
        <w:rPr>
          <w:rFonts w:ascii="Times New Roman" w:hAnsi="Times New Roman" w:cs="Times New Roman"/>
          <w:sz w:val="26"/>
          <w:szCs w:val="26"/>
        </w:rPr>
        <w:t>4.5. Проверки могут быть плановыми (осуществляться на основании планов работы администрации района и (или) Отдела) и внеплановыми.</w:t>
      </w:r>
    </w:p>
    <w:p w:rsidR="000E3C5A" w:rsidRPr="000E3C5A" w:rsidRDefault="0067779A" w:rsidP="000E3C5A">
      <w:pPr>
        <w:pStyle w:val="ac"/>
        <w:spacing w:line="34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</w:t>
      </w:r>
      <w:r w:rsidR="000E3C5A" w:rsidRPr="000E3C5A">
        <w:rPr>
          <w:rFonts w:ascii="Times New Roman" w:hAnsi="Times New Roman" w:cs="Times New Roman"/>
          <w:sz w:val="26"/>
          <w:szCs w:val="26"/>
        </w:rPr>
        <w:t>При проверке рассматриваются вопросы, связанные с предоставлением муниципальной услуги, или отдельные действия в рамках исполнения административных процедур.</w:t>
      </w:r>
    </w:p>
    <w:p w:rsidR="000E3C5A" w:rsidRPr="000E3C5A" w:rsidRDefault="0067779A" w:rsidP="000E3C5A">
      <w:pPr>
        <w:pStyle w:val="ac"/>
        <w:spacing w:line="34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0E3C5A" w:rsidRPr="000E3C5A">
        <w:rPr>
          <w:rFonts w:ascii="Times New Roman" w:hAnsi="Times New Roman" w:cs="Times New Roman"/>
          <w:sz w:val="26"/>
          <w:szCs w:val="26"/>
        </w:rPr>
        <w:t>Внеплановая проверка проводится по конкретному обращению заявителя.</w:t>
      </w:r>
    </w:p>
    <w:p w:rsidR="000E3C5A" w:rsidRPr="000E3C5A" w:rsidRDefault="00025E20" w:rsidP="00025E20">
      <w:pPr>
        <w:pStyle w:val="ac"/>
        <w:spacing w:line="34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0E3C5A" w:rsidRPr="000E3C5A">
        <w:rPr>
          <w:rFonts w:ascii="Times New Roman" w:hAnsi="Times New Roman" w:cs="Times New Roman"/>
          <w:sz w:val="26"/>
          <w:szCs w:val="26"/>
        </w:rPr>
        <w:t>4.6. Периодичность проведения плановых проверок полноты и качества предоставления услуги устанавливается распорядительным документом администрации района.</w:t>
      </w:r>
    </w:p>
    <w:p w:rsidR="000E3C5A" w:rsidRPr="000E3C5A" w:rsidRDefault="00025E20" w:rsidP="00EF1DF8">
      <w:pPr>
        <w:pStyle w:val="ac"/>
        <w:spacing w:line="34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0E3C5A" w:rsidRPr="000E3C5A">
        <w:rPr>
          <w:rFonts w:ascii="Times New Roman" w:hAnsi="Times New Roman" w:cs="Times New Roman"/>
          <w:sz w:val="26"/>
          <w:szCs w:val="26"/>
        </w:rPr>
        <w:t>4.7. При организации проверок учитываются жалобы и заявления заявителей, а также иные сведения о деятельности должностных лиц Отдела, участвующих в предоставлении  муниципальной услуги.</w:t>
      </w:r>
    </w:p>
    <w:p w:rsidR="000E3C5A" w:rsidRPr="000E3C5A" w:rsidRDefault="00E37462" w:rsidP="00E37462">
      <w:pPr>
        <w:pStyle w:val="ac"/>
        <w:spacing w:line="34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0E3C5A" w:rsidRPr="000E3C5A">
        <w:rPr>
          <w:rFonts w:ascii="Times New Roman" w:hAnsi="Times New Roman" w:cs="Times New Roman"/>
          <w:sz w:val="26"/>
          <w:szCs w:val="26"/>
        </w:rPr>
        <w:t>4.8. Для проведения проверки полноты и качества предоставления муниципальной услуги формируется комиссия, в состав которой включаются муниципальные служащие администрации Партизанского муниципального района.</w:t>
      </w:r>
    </w:p>
    <w:p w:rsidR="000E3C5A" w:rsidRPr="000E3C5A" w:rsidRDefault="000E3C5A" w:rsidP="000E3C5A">
      <w:pPr>
        <w:pStyle w:val="ac"/>
        <w:spacing w:line="34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3C5A">
        <w:rPr>
          <w:rFonts w:ascii="Times New Roman" w:hAnsi="Times New Roman" w:cs="Times New Roman"/>
          <w:sz w:val="26"/>
          <w:szCs w:val="26"/>
        </w:rPr>
        <w:t>По требованию комиссии ответственные исполнители, а также иные должностные лица, совершающие предусмотренные регламентом действия, дают устные или письменные объяснения, предоставляют док</w:t>
      </w:r>
      <w:r>
        <w:rPr>
          <w:rFonts w:ascii="Times New Roman" w:hAnsi="Times New Roman" w:cs="Times New Roman"/>
          <w:sz w:val="26"/>
          <w:szCs w:val="26"/>
        </w:rPr>
        <w:t xml:space="preserve">ументы </w:t>
      </w:r>
      <w:r w:rsidRPr="000E3C5A">
        <w:rPr>
          <w:rFonts w:ascii="Times New Roman" w:hAnsi="Times New Roman" w:cs="Times New Roman"/>
          <w:sz w:val="26"/>
          <w:szCs w:val="26"/>
        </w:rPr>
        <w:t>и материалы, связанные с конкретными письменными запросами заявителей.</w:t>
      </w:r>
    </w:p>
    <w:p w:rsidR="000E3C5A" w:rsidRDefault="000E3C5A" w:rsidP="000E3C5A">
      <w:pPr>
        <w:pStyle w:val="ac"/>
        <w:spacing w:line="34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3C5A">
        <w:rPr>
          <w:rFonts w:ascii="Times New Roman" w:hAnsi="Times New Roman" w:cs="Times New Roman"/>
          <w:sz w:val="26"/>
          <w:szCs w:val="26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341390" w:rsidRPr="00341390" w:rsidRDefault="00341390" w:rsidP="00341390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41390" w:rsidRPr="00341390" w:rsidRDefault="00341390" w:rsidP="00341390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1390">
        <w:rPr>
          <w:rFonts w:ascii="Times New Roman" w:hAnsi="Times New Roman" w:cs="Times New Roman"/>
          <w:b/>
          <w:sz w:val="26"/>
          <w:szCs w:val="26"/>
        </w:rPr>
        <w:t>Ответственность должностных лиц за решения и действия (бездействие), принимаемые (осуществляемые) ими в ходе предоставления</w:t>
      </w:r>
    </w:p>
    <w:p w:rsidR="00341390" w:rsidRPr="00341390" w:rsidRDefault="00341390" w:rsidP="00341390">
      <w:pPr>
        <w:pStyle w:val="ac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1390">
        <w:rPr>
          <w:rFonts w:ascii="Times New Roman" w:hAnsi="Times New Roman" w:cs="Times New Roman"/>
          <w:b/>
          <w:sz w:val="26"/>
          <w:szCs w:val="26"/>
        </w:rPr>
        <w:t>муниципальной услуги</w:t>
      </w:r>
    </w:p>
    <w:p w:rsidR="00341390" w:rsidRDefault="00E37462" w:rsidP="00341390">
      <w:pPr>
        <w:spacing w:line="341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4.9</w:t>
      </w:r>
      <w:r w:rsidR="00341390">
        <w:rPr>
          <w:sz w:val="26"/>
          <w:szCs w:val="26"/>
        </w:rPr>
        <w:t>.</w:t>
      </w:r>
      <w:r w:rsidR="00341390" w:rsidRPr="005045F3">
        <w:rPr>
          <w:sz w:val="26"/>
          <w:szCs w:val="26"/>
        </w:rPr>
        <w:t xml:space="preserve"> Нарушение должностным лицом, осуществляющим деятельность по предоставлению муниципальной услуги, настоящего административного регламента, повлекшее непредоставление муниципальной услуги заявителю либо предоставление муниципальной услуги заявителю с нарушением установленных сроков, если эти действия (бездействие) не содержат уголовно наказуемого деяния, -влечет наложение административного штр</w:t>
      </w:r>
      <w:r w:rsidR="00341390">
        <w:rPr>
          <w:sz w:val="26"/>
          <w:szCs w:val="26"/>
        </w:rPr>
        <w:t>афа на такое должностное лицо.</w:t>
      </w:r>
    </w:p>
    <w:p w:rsidR="0074299A" w:rsidRDefault="0074299A" w:rsidP="00341390">
      <w:pPr>
        <w:spacing w:line="341" w:lineRule="auto"/>
        <w:ind w:firstLine="539"/>
        <w:jc w:val="both"/>
        <w:rPr>
          <w:sz w:val="26"/>
          <w:szCs w:val="26"/>
        </w:rPr>
      </w:pPr>
    </w:p>
    <w:p w:rsidR="0074299A" w:rsidRPr="0074299A" w:rsidRDefault="0074299A" w:rsidP="0074299A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299A">
        <w:rPr>
          <w:rFonts w:ascii="Times New Roman" w:hAnsi="Times New Roman" w:cs="Times New Roman"/>
          <w:b/>
          <w:sz w:val="26"/>
          <w:szCs w:val="26"/>
        </w:rPr>
        <w:t>Положения, характеризующие требования к порядку и формам</w:t>
      </w:r>
    </w:p>
    <w:p w:rsidR="0074299A" w:rsidRPr="0074299A" w:rsidRDefault="0074299A" w:rsidP="0074299A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299A">
        <w:rPr>
          <w:rFonts w:ascii="Times New Roman" w:hAnsi="Times New Roman" w:cs="Times New Roman"/>
          <w:b/>
          <w:sz w:val="26"/>
          <w:szCs w:val="26"/>
        </w:rPr>
        <w:t>контроля за предоставлением муниципальной услуги, в том числе</w:t>
      </w:r>
    </w:p>
    <w:p w:rsidR="0074299A" w:rsidRPr="0074299A" w:rsidRDefault="0074299A" w:rsidP="0074299A">
      <w:pPr>
        <w:pStyle w:val="ac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299A">
        <w:rPr>
          <w:rFonts w:ascii="Times New Roman" w:hAnsi="Times New Roman" w:cs="Times New Roman"/>
          <w:b/>
          <w:sz w:val="26"/>
          <w:szCs w:val="26"/>
        </w:rPr>
        <w:t>со стороны граждан, их объединений и организаций</w:t>
      </w:r>
    </w:p>
    <w:p w:rsidR="0074299A" w:rsidRPr="0074299A" w:rsidRDefault="00E37462" w:rsidP="0074299A">
      <w:pPr>
        <w:pStyle w:val="ac"/>
        <w:spacing w:line="341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4"/>
          <w:sz w:val="26"/>
          <w:szCs w:val="26"/>
        </w:rPr>
        <w:t>4.10</w:t>
      </w:r>
      <w:r w:rsidR="0074299A" w:rsidRPr="0074299A">
        <w:rPr>
          <w:rFonts w:ascii="Times New Roman" w:hAnsi="Times New Roman" w:cs="Times New Roman"/>
          <w:spacing w:val="-4"/>
          <w:sz w:val="26"/>
          <w:szCs w:val="26"/>
        </w:rPr>
        <w:t xml:space="preserve">. Порядок и формы контроля за предоставлением муниципальной </w:t>
      </w:r>
      <w:r w:rsidR="0074299A" w:rsidRPr="0074299A">
        <w:rPr>
          <w:rFonts w:ascii="Times New Roman" w:hAnsi="Times New Roman" w:cs="Times New Roman"/>
          <w:sz w:val="26"/>
          <w:szCs w:val="26"/>
        </w:rPr>
        <w:t>услуги должны отвечать требованиям непрерывности и действенности (эффективности).</w:t>
      </w:r>
    </w:p>
    <w:p w:rsidR="0074299A" w:rsidRPr="0074299A" w:rsidRDefault="00E37462" w:rsidP="0074299A">
      <w:pPr>
        <w:pStyle w:val="ac"/>
        <w:spacing w:line="341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4.11</w:t>
      </w:r>
      <w:r w:rsidR="0074299A" w:rsidRPr="0074299A">
        <w:rPr>
          <w:rFonts w:ascii="Times New Roman" w:hAnsi="Times New Roman" w:cs="Times New Roman"/>
          <w:sz w:val="26"/>
          <w:szCs w:val="26"/>
        </w:rPr>
        <w:t>. Все плановые проверки должны осуществляться р</w:t>
      </w:r>
      <w:r w:rsidR="0074299A">
        <w:rPr>
          <w:rFonts w:ascii="Times New Roman" w:hAnsi="Times New Roman" w:cs="Times New Roman"/>
          <w:sz w:val="26"/>
          <w:szCs w:val="26"/>
        </w:rPr>
        <w:t xml:space="preserve">егулярно </w:t>
      </w:r>
      <w:r w:rsidR="0074299A" w:rsidRPr="0074299A">
        <w:rPr>
          <w:rFonts w:ascii="Times New Roman" w:hAnsi="Times New Roman" w:cs="Times New Roman"/>
          <w:sz w:val="26"/>
          <w:szCs w:val="26"/>
        </w:rPr>
        <w:t>в течение всего периода деятельно</w:t>
      </w:r>
      <w:r w:rsidR="0074299A">
        <w:rPr>
          <w:rFonts w:ascii="Times New Roman" w:hAnsi="Times New Roman" w:cs="Times New Roman"/>
          <w:sz w:val="26"/>
          <w:szCs w:val="26"/>
        </w:rPr>
        <w:t xml:space="preserve">сти Отдела. Установленные формы </w:t>
      </w:r>
      <w:r w:rsidR="0074299A" w:rsidRPr="0074299A">
        <w:rPr>
          <w:rFonts w:ascii="Times New Roman" w:hAnsi="Times New Roman" w:cs="Times New Roman"/>
          <w:sz w:val="26"/>
          <w:szCs w:val="26"/>
        </w:rPr>
        <w:t xml:space="preserve">отчетности о предоставлении муниципальной услуги должны подвергаться анализу. По результатам проверок, анализа </w:t>
      </w:r>
      <w:r w:rsidR="0074299A" w:rsidRPr="0074299A">
        <w:rPr>
          <w:rFonts w:ascii="Times New Roman" w:hAnsi="Times New Roman" w:cs="Times New Roman"/>
          <w:sz w:val="26"/>
          <w:szCs w:val="26"/>
        </w:rPr>
        <w:lastRenderedPageBreak/>
        <w:t>должны быть осуществлены необходимые меры по устранению недостатков при предоставлении муниципальной услуги.</w:t>
      </w:r>
    </w:p>
    <w:p w:rsidR="0074299A" w:rsidRDefault="00E37462" w:rsidP="0074299A">
      <w:pPr>
        <w:pStyle w:val="ac"/>
        <w:spacing w:line="341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4.12</w:t>
      </w:r>
      <w:r w:rsidR="00BE79AB">
        <w:rPr>
          <w:rFonts w:ascii="Times New Roman" w:hAnsi="Times New Roman" w:cs="Times New Roman"/>
          <w:sz w:val="26"/>
          <w:szCs w:val="26"/>
        </w:rPr>
        <w:t>. Заявители</w:t>
      </w:r>
      <w:r w:rsidR="0074299A" w:rsidRPr="0074299A">
        <w:rPr>
          <w:rFonts w:ascii="Times New Roman" w:hAnsi="Times New Roman" w:cs="Times New Roman"/>
          <w:sz w:val="26"/>
          <w:szCs w:val="26"/>
        </w:rPr>
        <w:t>, их объединения и организации могут контролировать предоставление муниципальной услуги путем полу</w:t>
      </w:r>
      <w:r w:rsidR="0074299A">
        <w:rPr>
          <w:rFonts w:ascii="Times New Roman" w:hAnsi="Times New Roman" w:cs="Times New Roman"/>
          <w:sz w:val="26"/>
          <w:szCs w:val="26"/>
        </w:rPr>
        <w:t xml:space="preserve">чения информации о ней </w:t>
      </w:r>
      <w:r w:rsidR="0074299A" w:rsidRPr="0074299A">
        <w:rPr>
          <w:rFonts w:ascii="Times New Roman" w:hAnsi="Times New Roman" w:cs="Times New Roman"/>
          <w:sz w:val="26"/>
          <w:szCs w:val="26"/>
        </w:rPr>
        <w:t xml:space="preserve">по телефону, письменным обращениям, электронной почте и через Единый портал государственных и муниципальных услуг.  </w:t>
      </w:r>
    </w:p>
    <w:p w:rsidR="000255C1" w:rsidRPr="0074299A" w:rsidRDefault="000255C1" w:rsidP="0074299A">
      <w:pPr>
        <w:pStyle w:val="ac"/>
        <w:spacing w:line="341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55C1" w:rsidRPr="00B23285" w:rsidRDefault="000255C1" w:rsidP="000255C1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3285">
        <w:rPr>
          <w:rFonts w:ascii="Times New Roman" w:hAnsi="Times New Roman" w:cs="Times New Roman"/>
          <w:b/>
          <w:sz w:val="26"/>
          <w:szCs w:val="26"/>
        </w:rPr>
        <w:t xml:space="preserve">5. Досудебный (внесудебный) порядок обжалования заявителем </w:t>
      </w:r>
    </w:p>
    <w:p w:rsidR="000255C1" w:rsidRPr="00B23285" w:rsidRDefault="000255C1" w:rsidP="000255C1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3285">
        <w:rPr>
          <w:rFonts w:ascii="Times New Roman" w:hAnsi="Times New Roman" w:cs="Times New Roman"/>
          <w:b/>
          <w:sz w:val="26"/>
          <w:szCs w:val="26"/>
        </w:rPr>
        <w:t>решений и действий (бездействий) органа, предоставляющего муниципальную услугу, должностного лица органа,</w:t>
      </w:r>
    </w:p>
    <w:p w:rsidR="000255C1" w:rsidRPr="00B23285" w:rsidRDefault="000255C1" w:rsidP="000255C1">
      <w:pPr>
        <w:pStyle w:val="ac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3285">
        <w:rPr>
          <w:rFonts w:ascii="Times New Roman" w:hAnsi="Times New Roman" w:cs="Times New Roman"/>
          <w:b/>
          <w:sz w:val="26"/>
          <w:szCs w:val="26"/>
        </w:rPr>
        <w:t>предоставляющего муниципальную услугу</w:t>
      </w:r>
    </w:p>
    <w:p w:rsidR="000255C1" w:rsidRPr="00B23285" w:rsidRDefault="000255C1" w:rsidP="000255C1">
      <w:pPr>
        <w:pStyle w:val="ac"/>
        <w:spacing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3285">
        <w:rPr>
          <w:rFonts w:ascii="Times New Roman" w:hAnsi="Times New Roman" w:cs="Times New Roman"/>
          <w:sz w:val="26"/>
          <w:szCs w:val="26"/>
        </w:rPr>
        <w:t>5.1. Заявитель имеет право на досудебное (внесудебное) обжалование действий (бездействий) и решений, осуществленных (принятых) должностными лицами Отдела в ходе предоставления муниципальной услуги.</w:t>
      </w:r>
    </w:p>
    <w:p w:rsidR="000255C1" w:rsidRPr="00B23285" w:rsidRDefault="000255C1" w:rsidP="000255C1">
      <w:pPr>
        <w:pStyle w:val="ac"/>
        <w:spacing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3285">
        <w:rPr>
          <w:rFonts w:ascii="Times New Roman" w:hAnsi="Times New Roman" w:cs="Times New Roman"/>
          <w:sz w:val="26"/>
          <w:szCs w:val="26"/>
        </w:rPr>
        <w:t>Предметом досудебного (внесудебного) обжалования являются решения и действия (бездействие) должностных лиц Отдела, принятые и осуществленные с нарушением стандарта предоставления муниципальной услуги, а также ненадлежащее исполнение должностными лицами их должностных обязанностей, установленных настоящим  регламентом и иными нормативными правовыми актами, регулирующими отношения, возникающие в связи с предоставлением муниципальной услуги.</w:t>
      </w:r>
    </w:p>
    <w:p w:rsidR="000255C1" w:rsidRPr="00B23285" w:rsidRDefault="000255C1" w:rsidP="000255C1">
      <w:pPr>
        <w:pStyle w:val="ac"/>
        <w:spacing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3285">
        <w:rPr>
          <w:rFonts w:ascii="Times New Roman" w:hAnsi="Times New Roman" w:cs="Times New Roman"/>
          <w:sz w:val="26"/>
          <w:szCs w:val="26"/>
        </w:rPr>
        <w:t>5.2. Заявитель может обратиться с жалобой, в том числе в следующих случаях:</w:t>
      </w:r>
    </w:p>
    <w:p w:rsidR="00FC299F" w:rsidRPr="00B23285" w:rsidRDefault="00FC299F" w:rsidP="00FC299F">
      <w:pPr>
        <w:pStyle w:val="ac"/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3285">
        <w:rPr>
          <w:rFonts w:ascii="Times New Roman" w:hAnsi="Times New Roman" w:cs="Times New Roman"/>
          <w:sz w:val="26"/>
          <w:szCs w:val="26"/>
        </w:rPr>
        <w:t xml:space="preserve">а) нарушения срока регистрации запроса заявителя </w:t>
      </w:r>
      <w:r w:rsidR="00DB72A1" w:rsidRPr="00B23285">
        <w:rPr>
          <w:rFonts w:ascii="Times New Roman" w:hAnsi="Times New Roman" w:cs="Times New Roman"/>
          <w:sz w:val="26"/>
          <w:szCs w:val="26"/>
        </w:rPr>
        <w:t xml:space="preserve">(представителя заявителя) о предоставлении муниципальной услуги; </w:t>
      </w:r>
    </w:p>
    <w:p w:rsidR="000255C1" w:rsidRPr="00B23285" w:rsidRDefault="00FC299F" w:rsidP="000255C1">
      <w:pPr>
        <w:pStyle w:val="ac"/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3285">
        <w:rPr>
          <w:rFonts w:ascii="Times New Roman" w:eastAsia="Calibri" w:hAnsi="Times New Roman" w:cs="Times New Roman"/>
          <w:sz w:val="26"/>
          <w:szCs w:val="26"/>
        </w:rPr>
        <w:t>б</w:t>
      </w:r>
      <w:r w:rsidR="000255C1" w:rsidRPr="00B23285">
        <w:rPr>
          <w:rFonts w:ascii="Times New Roman" w:eastAsia="Calibri" w:hAnsi="Times New Roman" w:cs="Times New Roman"/>
          <w:sz w:val="26"/>
          <w:szCs w:val="26"/>
        </w:rPr>
        <w:t>) нарушение срока предоставления муниципальной услуги;</w:t>
      </w:r>
    </w:p>
    <w:p w:rsidR="000255C1" w:rsidRPr="00B23285" w:rsidRDefault="00FC299F" w:rsidP="000255C1">
      <w:pPr>
        <w:pStyle w:val="ac"/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3285">
        <w:rPr>
          <w:rFonts w:ascii="Times New Roman" w:eastAsia="Calibri" w:hAnsi="Times New Roman" w:cs="Times New Roman"/>
          <w:sz w:val="26"/>
          <w:szCs w:val="26"/>
        </w:rPr>
        <w:t>в</w:t>
      </w:r>
      <w:r w:rsidR="000255C1" w:rsidRPr="00B23285">
        <w:rPr>
          <w:rFonts w:ascii="Times New Roman" w:eastAsia="Calibri" w:hAnsi="Times New Roman" w:cs="Times New Roman"/>
          <w:sz w:val="26"/>
          <w:szCs w:val="26"/>
        </w:rPr>
        <w:t>) требование представления заявителем документов, не предусмотренных нормативными правовыми актами Российской Федерации, Приморского края, Партизанского муниципального района (далее - нормативные правовые акты) для предоставления муниципальной услуги;</w:t>
      </w:r>
    </w:p>
    <w:p w:rsidR="000255C1" w:rsidRPr="00B23285" w:rsidRDefault="00FC299F" w:rsidP="000255C1">
      <w:pPr>
        <w:pStyle w:val="ac"/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3285">
        <w:rPr>
          <w:rFonts w:ascii="Times New Roman" w:eastAsia="Calibri" w:hAnsi="Times New Roman" w:cs="Times New Roman"/>
          <w:sz w:val="26"/>
          <w:szCs w:val="26"/>
        </w:rPr>
        <w:t>г</w:t>
      </w:r>
      <w:r w:rsidR="000255C1" w:rsidRPr="00B23285">
        <w:rPr>
          <w:rFonts w:ascii="Times New Roman" w:eastAsia="Calibri" w:hAnsi="Times New Roman" w:cs="Times New Roman"/>
          <w:sz w:val="26"/>
          <w:szCs w:val="26"/>
        </w:rPr>
        <w:t>) требование внесения заявителем при предоставлении муниципальной услуги платы, не предусмотренной нормативными правовыми актами;</w:t>
      </w:r>
    </w:p>
    <w:p w:rsidR="000255C1" w:rsidRPr="00B23285" w:rsidRDefault="00FC299F" w:rsidP="000255C1">
      <w:pPr>
        <w:pStyle w:val="ac"/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3285">
        <w:rPr>
          <w:rFonts w:ascii="Times New Roman" w:eastAsia="Calibri" w:hAnsi="Times New Roman" w:cs="Times New Roman"/>
          <w:sz w:val="26"/>
          <w:szCs w:val="26"/>
        </w:rPr>
        <w:t>д</w:t>
      </w:r>
      <w:r w:rsidR="000255C1" w:rsidRPr="00B23285">
        <w:rPr>
          <w:rFonts w:ascii="Times New Roman" w:eastAsia="Calibri" w:hAnsi="Times New Roman" w:cs="Times New Roman"/>
          <w:sz w:val="26"/>
          <w:szCs w:val="26"/>
        </w:rPr>
        <w:t xml:space="preserve">) отказ в приеме документов, представление которых предусмотрено нормативными правовыми актами для предоставления муниципальной услуги; </w:t>
      </w:r>
    </w:p>
    <w:p w:rsidR="000255C1" w:rsidRPr="00B23285" w:rsidRDefault="00FC299F" w:rsidP="000255C1">
      <w:pPr>
        <w:pStyle w:val="ac"/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3285">
        <w:rPr>
          <w:rFonts w:ascii="Times New Roman" w:eastAsia="Calibri" w:hAnsi="Times New Roman" w:cs="Times New Roman"/>
          <w:sz w:val="26"/>
          <w:szCs w:val="26"/>
        </w:rPr>
        <w:t>е</w:t>
      </w:r>
      <w:r w:rsidR="000255C1" w:rsidRPr="00B23285">
        <w:rPr>
          <w:rFonts w:ascii="Times New Roman" w:eastAsia="Calibri" w:hAnsi="Times New Roman" w:cs="Times New Roman"/>
          <w:sz w:val="26"/>
          <w:szCs w:val="26"/>
        </w:rPr>
        <w:t>)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актами;</w:t>
      </w:r>
    </w:p>
    <w:p w:rsidR="000255C1" w:rsidRPr="00B23285" w:rsidRDefault="00FC299F" w:rsidP="000255C1">
      <w:pPr>
        <w:pStyle w:val="ac"/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3285">
        <w:rPr>
          <w:rFonts w:ascii="Times New Roman" w:eastAsia="Calibri" w:hAnsi="Times New Roman" w:cs="Times New Roman"/>
          <w:sz w:val="26"/>
          <w:szCs w:val="26"/>
        </w:rPr>
        <w:t>ж</w:t>
      </w:r>
      <w:r w:rsidR="000255C1" w:rsidRPr="00B23285">
        <w:rPr>
          <w:rFonts w:ascii="Times New Roman" w:eastAsia="Calibri" w:hAnsi="Times New Roman" w:cs="Times New Roman"/>
          <w:sz w:val="26"/>
          <w:szCs w:val="26"/>
        </w:rPr>
        <w:t>) нарушение срока регистрации запроса заявителя о предоставлении муниципальной услуги;</w:t>
      </w:r>
    </w:p>
    <w:p w:rsidR="000255C1" w:rsidRPr="00B23285" w:rsidRDefault="00FC299F" w:rsidP="000255C1">
      <w:pPr>
        <w:pStyle w:val="ac"/>
        <w:spacing w:line="312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23285">
        <w:rPr>
          <w:rFonts w:ascii="Times New Roman" w:eastAsia="Calibri" w:hAnsi="Times New Roman" w:cs="Times New Roman"/>
          <w:sz w:val="26"/>
          <w:szCs w:val="26"/>
        </w:rPr>
        <w:t>з</w:t>
      </w:r>
      <w:r w:rsidR="000255C1" w:rsidRPr="00B23285">
        <w:rPr>
          <w:rFonts w:ascii="Times New Roman" w:eastAsia="Calibri" w:hAnsi="Times New Roman" w:cs="Times New Roman"/>
          <w:sz w:val="26"/>
          <w:szCs w:val="26"/>
        </w:rPr>
        <w:t xml:space="preserve">)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</w:t>
      </w:r>
      <w:r w:rsidR="000255C1" w:rsidRPr="00B23285">
        <w:rPr>
          <w:rFonts w:ascii="Times New Roman" w:eastAsia="Calibri" w:hAnsi="Times New Roman" w:cs="Times New Roman"/>
          <w:sz w:val="26"/>
          <w:szCs w:val="26"/>
        </w:rPr>
        <w:lastRenderedPageBreak/>
        <w:t>муниципальной услуги документах либо нарушение установленного срока таких исправлений.</w:t>
      </w:r>
    </w:p>
    <w:p w:rsidR="000255C1" w:rsidRPr="00B23285" w:rsidRDefault="000255C1" w:rsidP="000255C1">
      <w:pPr>
        <w:pStyle w:val="ac"/>
        <w:spacing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3285">
        <w:rPr>
          <w:rFonts w:ascii="Times New Roman" w:hAnsi="Times New Roman" w:cs="Times New Roman"/>
          <w:sz w:val="26"/>
          <w:szCs w:val="26"/>
        </w:rPr>
        <w:t>5.3. Жалобы на решения, принятые руководителем Отдела, подаются главе района.</w:t>
      </w:r>
    </w:p>
    <w:p w:rsidR="000255C1" w:rsidRPr="00B23285" w:rsidRDefault="000255C1" w:rsidP="000255C1">
      <w:pPr>
        <w:pStyle w:val="ac"/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3285">
        <w:rPr>
          <w:rFonts w:ascii="Times New Roman" w:hAnsi="Times New Roman" w:cs="Times New Roman"/>
          <w:sz w:val="26"/>
          <w:szCs w:val="26"/>
        </w:rPr>
        <w:tab/>
        <w:t>Жалобы на решения, принятые в ходе предоставления муниципальной услуги специалистом Отдела, направляются главе района либо начальнику Отдела.</w:t>
      </w:r>
    </w:p>
    <w:p w:rsidR="000255C1" w:rsidRPr="00B23285" w:rsidRDefault="000255C1" w:rsidP="000255C1">
      <w:pPr>
        <w:pStyle w:val="ac"/>
        <w:spacing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3285">
        <w:rPr>
          <w:rFonts w:ascii="Times New Roman" w:hAnsi="Times New Roman" w:cs="Times New Roman"/>
          <w:sz w:val="26"/>
          <w:szCs w:val="26"/>
        </w:rPr>
        <w:t>5.4. Жалоба подается в письменном виде на бум</w:t>
      </w:r>
      <w:r w:rsidR="009A5620">
        <w:rPr>
          <w:rFonts w:ascii="Times New Roman" w:hAnsi="Times New Roman" w:cs="Times New Roman"/>
          <w:sz w:val="26"/>
          <w:szCs w:val="26"/>
        </w:rPr>
        <w:t xml:space="preserve">ажном носителе либо </w:t>
      </w:r>
      <w:r w:rsidRPr="00B23285">
        <w:rPr>
          <w:rFonts w:ascii="Times New Roman" w:hAnsi="Times New Roman" w:cs="Times New Roman"/>
          <w:sz w:val="26"/>
          <w:szCs w:val="26"/>
        </w:rPr>
        <w:t>в электронной форме.</w:t>
      </w:r>
    </w:p>
    <w:p w:rsidR="000255C1" w:rsidRPr="00B23285" w:rsidRDefault="000255C1" w:rsidP="000255C1">
      <w:pPr>
        <w:pStyle w:val="ac"/>
        <w:spacing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3285">
        <w:rPr>
          <w:rFonts w:ascii="Times New Roman" w:hAnsi="Times New Roman" w:cs="Times New Roman"/>
          <w:sz w:val="26"/>
          <w:szCs w:val="26"/>
        </w:rPr>
        <w:t xml:space="preserve">Жалоба может быть подана при личном обращении (в этом случае </w:t>
      </w:r>
      <w:r w:rsidRPr="00B23285">
        <w:rPr>
          <w:rFonts w:ascii="Times New Roman" w:eastAsia="Calibri" w:hAnsi="Times New Roman" w:cs="Times New Roman"/>
          <w:spacing w:val="-4"/>
          <w:sz w:val="26"/>
          <w:szCs w:val="26"/>
        </w:rPr>
        <w:t>заявитель представляет документ, удостоверяющий его личность в соответствии</w:t>
      </w:r>
      <w:r w:rsidRPr="00B23285">
        <w:rPr>
          <w:rFonts w:ascii="Times New Roman" w:eastAsia="Calibri" w:hAnsi="Times New Roman" w:cs="Times New Roman"/>
          <w:sz w:val="26"/>
          <w:szCs w:val="26"/>
        </w:rPr>
        <w:t xml:space="preserve">  с законодательством Российской Федерации)</w:t>
      </w:r>
      <w:r w:rsidRPr="00B23285">
        <w:rPr>
          <w:rFonts w:ascii="Times New Roman" w:hAnsi="Times New Roman" w:cs="Times New Roman"/>
          <w:sz w:val="26"/>
          <w:szCs w:val="26"/>
        </w:rPr>
        <w:t>, направлена по почте (ул.Комсомольская, 45а, с.Владимиро-Александровское Партизанского района Приморского края, 692962).</w:t>
      </w:r>
    </w:p>
    <w:p w:rsidR="000255C1" w:rsidRPr="00B23285" w:rsidRDefault="000255C1" w:rsidP="000255C1">
      <w:pPr>
        <w:pStyle w:val="ac"/>
        <w:spacing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3285">
        <w:rPr>
          <w:rFonts w:ascii="Times New Roman" w:hAnsi="Times New Roman" w:cs="Times New Roman"/>
          <w:sz w:val="26"/>
          <w:szCs w:val="26"/>
        </w:rPr>
        <w:t>В электронном виде жалоба может быть подана:</w:t>
      </w:r>
    </w:p>
    <w:p w:rsidR="000255C1" w:rsidRPr="007E4A2E" w:rsidRDefault="000255C1" w:rsidP="000255C1">
      <w:pPr>
        <w:pStyle w:val="ac"/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3285">
        <w:rPr>
          <w:rFonts w:ascii="Times New Roman" w:hAnsi="Times New Roman" w:cs="Times New Roman"/>
          <w:sz w:val="26"/>
          <w:szCs w:val="26"/>
        </w:rPr>
        <w:t xml:space="preserve">- в интернет-приёмную </w:t>
      </w:r>
      <w:r w:rsidRPr="007E4A2E">
        <w:rPr>
          <w:rFonts w:ascii="Times New Roman" w:hAnsi="Times New Roman" w:cs="Times New Roman"/>
          <w:sz w:val="26"/>
          <w:szCs w:val="26"/>
        </w:rPr>
        <w:t>официального сайта администрации Партизанского муниципального района</w:t>
      </w:r>
      <w:r w:rsidR="007E4A2E" w:rsidRPr="007E4A2E">
        <w:rPr>
          <w:rFonts w:ascii="Times New Roman" w:hAnsi="Times New Roman" w:cs="Times New Roman"/>
          <w:sz w:val="26"/>
          <w:szCs w:val="26"/>
        </w:rPr>
        <w:t xml:space="preserve"> (</w:t>
      </w:r>
      <w:hyperlink r:id="rId24" w:history="1">
        <w:r w:rsidR="007E4A2E" w:rsidRPr="007E4A2E">
          <w:rPr>
            <w:rStyle w:val="a3"/>
            <w:rFonts w:ascii="Times New Roman" w:hAnsi="Times New Roman" w:cs="Times New Roman"/>
            <w:spacing w:val="-6"/>
            <w:sz w:val="26"/>
            <w:szCs w:val="26"/>
            <w:lang w:val="en-US"/>
          </w:rPr>
          <w:t>http</w:t>
        </w:r>
        <w:r w:rsidR="007E4A2E" w:rsidRPr="007E4A2E">
          <w:rPr>
            <w:rStyle w:val="a3"/>
            <w:rFonts w:ascii="Times New Roman" w:hAnsi="Times New Roman" w:cs="Times New Roman"/>
            <w:spacing w:val="-6"/>
            <w:sz w:val="26"/>
            <w:szCs w:val="26"/>
          </w:rPr>
          <w:t>://</w:t>
        </w:r>
        <w:r w:rsidR="007E4A2E" w:rsidRPr="007E4A2E">
          <w:rPr>
            <w:rStyle w:val="a3"/>
            <w:rFonts w:ascii="Times New Roman" w:hAnsi="Times New Roman" w:cs="Times New Roman"/>
            <w:spacing w:val="-6"/>
            <w:sz w:val="26"/>
            <w:szCs w:val="26"/>
            <w:lang w:val="en-US"/>
          </w:rPr>
          <w:t>partizansky</w:t>
        </w:r>
        <w:r w:rsidR="007E4A2E" w:rsidRPr="007E4A2E">
          <w:rPr>
            <w:rStyle w:val="a3"/>
            <w:rFonts w:ascii="Times New Roman" w:hAnsi="Times New Roman" w:cs="Times New Roman"/>
            <w:spacing w:val="-6"/>
            <w:sz w:val="26"/>
            <w:szCs w:val="26"/>
          </w:rPr>
          <w:t>.</w:t>
        </w:r>
        <w:r w:rsidR="007E4A2E" w:rsidRPr="007E4A2E">
          <w:rPr>
            <w:rStyle w:val="a3"/>
            <w:rFonts w:ascii="Times New Roman" w:hAnsi="Times New Roman" w:cs="Times New Roman"/>
            <w:spacing w:val="-6"/>
            <w:sz w:val="26"/>
            <w:szCs w:val="26"/>
            <w:lang w:val="en-US"/>
          </w:rPr>
          <w:t>ru</w:t>
        </w:r>
      </w:hyperlink>
      <w:r w:rsidR="007E4A2E" w:rsidRPr="007E4A2E">
        <w:rPr>
          <w:rFonts w:ascii="Times New Roman" w:hAnsi="Times New Roman" w:cs="Times New Roman"/>
        </w:rPr>
        <w:t>)</w:t>
      </w:r>
      <w:r w:rsidRPr="007E4A2E">
        <w:rPr>
          <w:rFonts w:ascii="Times New Roman" w:hAnsi="Times New Roman" w:cs="Times New Roman"/>
          <w:sz w:val="26"/>
          <w:szCs w:val="26"/>
        </w:rPr>
        <w:t>;</w:t>
      </w:r>
    </w:p>
    <w:p w:rsidR="000255C1" w:rsidRPr="007E4A2E" w:rsidRDefault="000255C1" w:rsidP="000255C1">
      <w:pPr>
        <w:pStyle w:val="ac"/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4A2E">
        <w:rPr>
          <w:rFonts w:ascii="Times New Roman" w:hAnsi="Times New Roman" w:cs="Times New Roman"/>
          <w:sz w:val="26"/>
          <w:szCs w:val="26"/>
        </w:rPr>
        <w:t xml:space="preserve">- посредством федеральной государственной информационной системе «Единый портал государственных </w:t>
      </w:r>
      <w:r w:rsidR="00E70512" w:rsidRPr="007E4A2E">
        <w:rPr>
          <w:rFonts w:ascii="Times New Roman" w:hAnsi="Times New Roman" w:cs="Times New Roman"/>
          <w:sz w:val="26"/>
          <w:szCs w:val="26"/>
        </w:rPr>
        <w:t>и муниципальных услуг (функций</w:t>
      </w:r>
      <w:r w:rsidR="007E4A2E" w:rsidRPr="007E4A2E">
        <w:rPr>
          <w:rFonts w:ascii="Times New Roman" w:hAnsi="Times New Roman" w:cs="Times New Roman"/>
          <w:sz w:val="26"/>
          <w:szCs w:val="26"/>
        </w:rPr>
        <w:t>) (</w:t>
      </w:r>
      <w:r w:rsidR="007E4A2E" w:rsidRPr="007E4A2E">
        <w:rPr>
          <w:rFonts w:ascii="Times New Roman" w:hAnsi="Times New Roman" w:cs="Times New Roman"/>
          <w:sz w:val="26"/>
          <w:szCs w:val="26"/>
          <w:lang w:val="en-US"/>
        </w:rPr>
        <w:t>https</w:t>
      </w:r>
      <w:r w:rsidR="007E4A2E" w:rsidRPr="007E4A2E">
        <w:rPr>
          <w:rFonts w:ascii="Times New Roman" w:hAnsi="Times New Roman" w:cs="Times New Roman"/>
          <w:sz w:val="26"/>
          <w:szCs w:val="26"/>
        </w:rPr>
        <w:t xml:space="preserve">:// </w:t>
      </w:r>
      <w:hyperlink r:id="rId25" w:history="1">
        <w:r w:rsidR="007E4A2E" w:rsidRPr="007E4A2E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www</w:t>
        </w:r>
        <w:r w:rsidR="007E4A2E" w:rsidRPr="007E4A2E">
          <w:rPr>
            <w:rStyle w:val="a3"/>
            <w:rFonts w:ascii="Times New Roman" w:hAnsi="Times New Roman" w:cs="Times New Roman"/>
            <w:b/>
            <w:sz w:val="26"/>
            <w:szCs w:val="26"/>
          </w:rPr>
          <w:t>.</w:t>
        </w:r>
        <w:r w:rsidR="007E4A2E" w:rsidRPr="007E4A2E">
          <w:rPr>
            <w:rStyle w:val="a3"/>
            <w:rFonts w:ascii="Times New Roman" w:hAnsi="Times New Roman" w:cs="Times New Roman"/>
            <w:b/>
            <w:bCs/>
            <w:sz w:val="26"/>
            <w:szCs w:val="26"/>
          </w:rPr>
          <w:t>gosuslugi</w:t>
        </w:r>
        <w:r w:rsidR="007E4A2E" w:rsidRPr="007E4A2E">
          <w:rPr>
            <w:rStyle w:val="a3"/>
            <w:rFonts w:ascii="Times New Roman" w:hAnsi="Times New Roman" w:cs="Times New Roman"/>
            <w:b/>
            <w:sz w:val="26"/>
            <w:szCs w:val="26"/>
          </w:rPr>
          <w:t>.</w:t>
        </w:r>
        <w:r w:rsidR="007E4A2E" w:rsidRPr="007E4A2E">
          <w:rPr>
            <w:rStyle w:val="a3"/>
            <w:rFonts w:ascii="Times New Roman" w:hAnsi="Times New Roman" w:cs="Times New Roman"/>
            <w:b/>
            <w:bCs/>
            <w:sz w:val="26"/>
            <w:szCs w:val="26"/>
          </w:rPr>
          <w:t>ru</w:t>
        </w:r>
        <w:r w:rsidR="007E4A2E" w:rsidRPr="007E4A2E">
          <w:rPr>
            <w:rStyle w:val="a3"/>
            <w:rFonts w:ascii="Times New Roman" w:hAnsi="Times New Roman" w:cs="Times New Roman"/>
            <w:b/>
            <w:sz w:val="26"/>
            <w:szCs w:val="26"/>
          </w:rPr>
          <w:t>).»</w:t>
        </w:r>
      </w:hyperlink>
      <w:r w:rsidR="00E70512" w:rsidRPr="007E4A2E">
        <w:rPr>
          <w:rFonts w:ascii="Times New Roman" w:hAnsi="Times New Roman" w:cs="Times New Roman"/>
          <w:sz w:val="26"/>
          <w:szCs w:val="26"/>
        </w:rPr>
        <w:t>)</w:t>
      </w:r>
      <w:r w:rsidRPr="007E4A2E">
        <w:rPr>
          <w:rFonts w:ascii="Times New Roman" w:hAnsi="Times New Roman" w:cs="Times New Roman"/>
          <w:sz w:val="26"/>
          <w:szCs w:val="26"/>
        </w:rPr>
        <w:t>.</w:t>
      </w:r>
    </w:p>
    <w:p w:rsidR="00E70512" w:rsidRPr="00B23285" w:rsidRDefault="00E70512" w:rsidP="000255C1">
      <w:pPr>
        <w:pStyle w:val="ac"/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3285">
        <w:rPr>
          <w:rFonts w:ascii="Times New Roman" w:hAnsi="Times New Roman" w:cs="Times New Roman"/>
          <w:sz w:val="26"/>
          <w:szCs w:val="26"/>
        </w:rPr>
        <w:t xml:space="preserve">            Жалоба может быть подана через многофункциональный центр предоставления  государственных и муниципальных услуг (в случае если муниципальная услуга предоставляется через  многофункциональный центр предоставления  государственных и муниципальных услуг). </w:t>
      </w:r>
    </w:p>
    <w:p w:rsidR="00A6717E" w:rsidRPr="00B23285" w:rsidRDefault="00A6717E" w:rsidP="000255C1">
      <w:pPr>
        <w:pStyle w:val="ac"/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3285">
        <w:rPr>
          <w:rFonts w:ascii="Times New Roman" w:hAnsi="Times New Roman" w:cs="Times New Roman"/>
          <w:sz w:val="26"/>
          <w:szCs w:val="26"/>
        </w:rPr>
        <w:t xml:space="preserve">         5.5. Жалобы на решения, принятые начальником Отдела подаются главе района.</w:t>
      </w:r>
    </w:p>
    <w:p w:rsidR="000255C1" w:rsidRPr="00B23285" w:rsidRDefault="00A6717E" w:rsidP="00A6717E">
      <w:pPr>
        <w:pStyle w:val="ac"/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3285">
        <w:rPr>
          <w:rFonts w:ascii="Times New Roman" w:hAnsi="Times New Roman" w:cs="Times New Roman"/>
          <w:sz w:val="26"/>
          <w:szCs w:val="26"/>
        </w:rPr>
        <w:t xml:space="preserve">         5.6</w:t>
      </w:r>
      <w:r w:rsidR="000255C1" w:rsidRPr="00B23285">
        <w:rPr>
          <w:rFonts w:ascii="Times New Roman" w:hAnsi="Times New Roman" w:cs="Times New Roman"/>
          <w:sz w:val="26"/>
          <w:szCs w:val="26"/>
        </w:rPr>
        <w:t>. Жалоба должна содержать:</w:t>
      </w:r>
    </w:p>
    <w:p w:rsidR="000255C1" w:rsidRPr="00B23285" w:rsidRDefault="000255C1" w:rsidP="000255C1">
      <w:pPr>
        <w:pStyle w:val="ac"/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3285">
        <w:rPr>
          <w:rFonts w:ascii="Times New Roman" w:hAnsi="Times New Roman" w:cs="Times New Roman"/>
          <w:sz w:val="26"/>
          <w:szCs w:val="26"/>
        </w:rPr>
        <w:t>- наименование органа, предоставляющего муниципальную услугу, должностного лица Отдела, предоставляющего муниципальную услугу, решения и действия (бездействие) которых обжалуются;</w:t>
      </w:r>
    </w:p>
    <w:p w:rsidR="000255C1" w:rsidRPr="00B23285" w:rsidRDefault="000255C1" w:rsidP="000255C1">
      <w:pPr>
        <w:pStyle w:val="ac"/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3285">
        <w:rPr>
          <w:rFonts w:ascii="Times New Roman" w:hAnsi="Times New Roman" w:cs="Times New Roman"/>
          <w:sz w:val="26"/>
          <w:szCs w:val="26"/>
        </w:rPr>
        <w:t>- фамилию, имя, отчество (последнее - при наличии), сведения о месте жительства заявителя</w:t>
      </w:r>
      <w:r w:rsidR="00A6717E" w:rsidRPr="00B23285">
        <w:rPr>
          <w:rFonts w:ascii="Times New Roman" w:hAnsi="Times New Roman" w:cs="Times New Roman"/>
          <w:sz w:val="26"/>
          <w:szCs w:val="26"/>
        </w:rPr>
        <w:t xml:space="preserve"> либо его представителя</w:t>
      </w:r>
      <w:r w:rsidRPr="00B23285">
        <w:rPr>
          <w:rFonts w:ascii="Times New Roman" w:hAnsi="Times New Roman" w:cs="Times New Roman"/>
          <w:sz w:val="26"/>
          <w:szCs w:val="26"/>
        </w:rPr>
        <w:t xml:space="preserve">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ответ;</w:t>
      </w:r>
    </w:p>
    <w:p w:rsidR="000255C1" w:rsidRPr="00B23285" w:rsidRDefault="000255C1" w:rsidP="000255C1">
      <w:pPr>
        <w:pStyle w:val="ac"/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3285">
        <w:rPr>
          <w:rFonts w:ascii="Times New Roman" w:hAnsi="Times New Roman" w:cs="Times New Roman"/>
          <w:sz w:val="26"/>
          <w:szCs w:val="26"/>
        </w:rPr>
        <w:t>- сведения об обжалуемых решениях и действиях (бездействии) Отдела, должностного лица Отдела</w:t>
      </w:r>
      <w:r w:rsidR="00A6717E" w:rsidRPr="00B23285">
        <w:rPr>
          <w:rFonts w:ascii="Times New Roman" w:hAnsi="Times New Roman" w:cs="Times New Roman"/>
          <w:sz w:val="26"/>
          <w:szCs w:val="26"/>
        </w:rPr>
        <w:t xml:space="preserve"> либо  муниципального  служащего Отдела</w:t>
      </w:r>
      <w:r w:rsidRPr="00B23285">
        <w:rPr>
          <w:rFonts w:ascii="Times New Roman" w:hAnsi="Times New Roman" w:cs="Times New Roman"/>
          <w:sz w:val="26"/>
          <w:szCs w:val="26"/>
        </w:rPr>
        <w:t>;</w:t>
      </w:r>
    </w:p>
    <w:p w:rsidR="000255C1" w:rsidRPr="00B23285" w:rsidRDefault="000255C1" w:rsidP="000255C1">
      <w:pPr>
        <w:pStyle w:val="ac"/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3285">
        <w:rPr>
          <w:rFonts w:ascii="Times New Roman" w:hAnsi="Times New Roman" w:cs="Times New Roman"/>
          <w:sz w:val="26"/>
          <w:szCs w:val="26"/>
        </w:rPr>
        <w:t>- доводы, на основании которых заявитель не согласен с решением и действием (бездействием) Отдела, должностного лица Отдела</w:t>
      </w:r>
      <w:r w:rsidR="00A6717E" w:rsidRPr="00B23285">
        <w:rPr>
          <w:rFonts w:ascii="Times New Roman" w:hAnsi="Times New Roman" w:cs="Times New Roman"/>
          <w:sz w:val="26"/>
          <w:szCs w:val="26"/>
        </w:rPr>
        <w:t xml:space="preserve"> либо муниципального служащего Отдела</w:t>
      </w:r>
      <w:r w:rsidRPr="00B23285">
        <w:rPr>
          <w:rFonts w:ascii="Times New Roman" w:hAnsi="Times New Roman" w:cs="Times New Roman"/>
          <w:sz w:val="26"/>
          <w:szCs w:val="26"/>
        </w:rPr>
        <w:t>. Заявителем</w:t>
      </w:r>
      <w:r w:rsidR="00A6717E" w:rsidRPr="00B23285">
        <w:rPr>
          <w:rFonts w:ascii="Times New Roman" w:hAnsi="Times New Roman" w:cs="Times New Roman"/>
          <w:sz w:val="26"/>
          <w:szCs w:val="26"/>
        </w:rPr>
        <w:t xml:space="preserve"> (представителем Заявителя)</w:t>
      </w:r>
      <w:r w:rsidRPr="00B23285">
        <w:rPr>
          <w:rFonts w:ascii="Times New Roman" w:hAnsi="Times New Roman" w:cs="Times New Roman"/>
          <w:sz w:val="26"/>
          <w:szCs w:val="26"/>
        </w:rPr>
        <w:t xml:space="preserve"> могут быть представлены документы (при наличии), подтверждающие доводы заявителя, либо их копии.</w:t>
      </w:r>
    </w:p>
    <w:p w:rsidR="000255C1" w:rsidRPr="00B23285" w:rsidRDefault="000255C1" w:rsidP="000255C1">
      <w:pPr>
        <w:pStyle w:val="ac"/>
        <w:spacing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3285">
        <w:rPr>
          <w:rFonts w:ascii="Times New Roman" w:hAnsi="Times New Roman" w:cs="Times New Roman"/>
          <w:sz w:val="26"/>
          <w:szCs w:val="26"/>
        </w:rPr>
        <w:t xml:space="preserve">При подаче жалобы в электронном виде </w:t>
      </w:r>
      <w:r w:rsidR="00B23285">
        <w:rPr>
          <w:rFonts w:ascii="Times New Roman" w:hAnsi="Times New Roman" w:cs="Times New Roman"/>
          <w:sz w:val="26"/>
          <w:szCs w:val="26"/>
        </w:rPr>
        <w:t xml:space="preserve">указанные </w:t>
      </w:r>
      <w:r w:rsidRPr="00B23285">
        <w:rPr>
          <w:rFonts w:ascii="Times New Roman" w:hAnsi="Times New Roman" w:cs="Times New Roman"/>
          <w:sz w:val="26"/>
          <w:szCs w:val="26"/>
        </w:rPr>
        <w:t>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255C1" w:rsidRPr="00B23285" w:rsidRDefault="000255C1" w:rsidP="000255C1">
      <w:pPr>
        <w:pStyle w:val="ac"/>
        <w:spacing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3285">
        <w:rPr>
          <w:rFonts w:ascii="Times New Roman" w:eastAsia="Calibri" w:hAnsi="Times New Roman" w:cs="Times New Roman"/>
          <w:sz w:val="26"/>
          <w:szCs w:val="26"/>
        </w:rPr>
        <w:lastRenderedPageBreak/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 представлена:</w:t>
      </w:r>
    </w:p>
    <w:p w:rsidR="000255C1" w:rsidRPr="00B23285" w:rsidRDefault="000255C1" w:rsidP="000255C1">
      <w:pPr>
        <w:pStyle w:val="ac"/>
        <w:spacing w:line="312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23285">
        <w:rPr>
          <w:rFonts w:ascii="Times New Roman" w:eastAsia="Calibri" w:hAnsi="Times New Roman" w:cs="Times New Roman"/>
          <w:sz w:val="26"/>
          <w:szCs w:val="26"/>
        </w:rPr>
        <w:t>1) оформленная в соответствии с законодательством Российской Федерации доверенность (для физических лиц);</w:t>
      </w:r>
    </w:p>
    <w:p w:rsidR="000255C1" w:rsidRPr="00B23285" w:rsidRDefault="000255C1" w:rsidP="000255C1">
      <w:pPr>
        <w:pStyle w:val="ac"/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3285">
        <w:rPr>
          <w:rFonts w:ascii="Times New Roman" w:eastAsia="Calibri" w:hAnsi="Times New Roman" w:cs="Times New Roman"/>
          <w:sz w:val="26"/>
          <w:szCs w:val="26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255C1" w:rsidRPr="00B23285" w:rsidRDefault="000255C1" w:rsidP="000255C1">
      <w:pPr>
        <w:pStyle w:val="ac"/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3285">
        <w:rPr>
          <w:rFonts w:ascii="Times New Roman" w:eastAsia="Calibri" w:hAnsi="Times New Roman" w:cs="Times New Roman"/>
          <w:sz w:val="26"/>
          <w:szCs w:val="26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255C1" w:rsidRPr="008B01C7" w:rsidRDefault="00B23285" w:rsidP="008B01C7">
      <w:pPr>
        <w:pStyle w:val="ac"/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</w:t>
      </w:r>
      <w:r w:rsidR="000255C1" w:rsidRPr="008B01C7">
        <w:rPr>
          <w:rFonts w:ascii="Times New Roman" w:eastAsia="Calibri" w:hAnsi="Times New Roman" w:cs="Times New Roman"/>
          <w:sz w:val="26"/>
          <w:szCs w:val="26"/>
        </w:rPr>
        <w:t>Жалоба заявителя подлежит регистрации в день поступления.</w:t>
      </w:r>
    </w:p>
    <w:p w:rsidR="008B01C7" w:rsidRPr="008B01C7" w:rsidRDefault="00E37462" w:rsidP="008B01C7">
      <w:pPr>
        <w:overflowPunct/>
        <w:spacing w:line="360" w:lineRule="auto"/>
        <w:jc w:val="both"/>
        <w:textAlignment w:val="auto"/>
        <w:rPr>
          <w:rFonts w:eastAsiaTheme="minorHAnsi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             5.7</w:t>
      </w:r>
      <w:r w:rsidR="008B01C7" w:rsidRPr="008B01C7">
        <w:rPr>
          <w:rFonts w:eastAsiaTheme="minorHAnsi"/>
          <w:color w:val="000000"/>
          <w:sz w:val="26"/>
          <w:szCs w:val="26"/>
          <w:lang w:eastAsia="en-US"/>
        </w:rPr>
        <w:t xml:space="preserve">. При поступлении жалобы в многофункциональный центр предоставления государственных и муниципальных услуг он обеспечивает ее передачу в Отдел или главе муниципального района в порядке и сроки, которые установлены соглашением о взаимодействии между многофункциональным центром предоставления государственных и муниципальных услуг и администрацией района, но не позднее следующего рабочего дня со дня поступления жалобы. </w:t>
      </w:r>
    </w:p>
    <w:p w:rsidR="008B01C7" w:rsidRDefault="008B01C7" w:rsidP="008B01C7">
      <w:pPr>
        <w:pStyle w:val="ac"/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B01C7">
        <w:rPr>
          <w:rFonts w:ascii="Times New Roman" w:hAnsi="Times New Roman" w:cs="Times New Roman"/>
          <w:color w:val="000000"/>
          <w:sz w:val="26"/>
          <w:szCs w:val="26"/>
        </w:rPr>
        <w:t xml:space="preserve">           Жалоба на нарушение порядка предоставления государственной услуги многофункциональным центром предоставления государственных и муниципальных услуг рассматривается в соответствии с настоящим разделом администрацией района.</w:t>
      </w:r>
    </w:p>
    <w:p w:rsidR="008B01C7" w:rsidRPr="008B01C7" w:rsidRDefault="00E37462" w:rsidP="008B01C7">
      <w:pPr>
        <w:overflowPunct/>
        <w:spacing w:line="360" w:lineRule="auto"/>
        <w:jc w:val="both"/>
        <w:textAlignment w:val="auto"/>
        <w:rPr>
          <w:rFonts w:eastAsiaTheme="minorHAnsi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            5.8</w:t>
      </w:r>
      <w:r w:rsidR="008B01C7" w:rsidRPr="008B01C7">
        <w:rPr>
          <w:rFonts w:eastAsiaTheme="minorHAnsi"/>
          <w:color w:val="000000"/>
          <w:sz w:val="26"/>
          <w:szCs w:val="26"/>
          <w:lang w:eastAsia="en-US"/>
        </w:rPr>
        <w:t xml:space="preserve">. Жалобы заявителей (представителя заявителей), поступающие в департамент, подлежат </w:t>
      </w:r>
      <w:r w:rsidR="008B01C7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8B01C7" w:rsidRPr="008B01C7">
        <w:rPr>
          <w:rFonts w:eastAsiaTheme="minorHAnsi"/>
          <w:color w:val="000000"/>
          <w:sz w:val="26"/>
          <w:szCs w:val="26"/>
          <w:lang w:eastAsia="en-US"/>
        </w:rPr>
        <w:t xml:space="preserve">регистрации в журнале регистрации жалоб в день поступления в департамент. </w:t>
      </w:r>
    </w:p>
    <w:p w:rsidR="008B01C7" w:rsidRPr="008B01C7" w:rsidRDefault="008B01C7" w:rsidP="008B01C7">
      <w:pPr>
        <w:overflowPunct/>
        <w:spacing w:line="360" w:lineRule="auto"/>
        <w:jc w:val="both"/>
        <w:textAlignment w:val="auto"/>
        <w:rPr>
          <w:rFonts w:eastAsiaTheme="minorHAnsi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             </w:t>
      </w:r>
      <w:r w:rsidRPr="008B01C7">
        <w:rPr>
          <w:rFonts w:eastAsiaTheme="minorHAnsi"/>
          <w:color w:val="000000"/>
          <w:sz w:val="26"/>
          <w:szCs w:val="26"/>
          <w:lang w:eastAsia="en-US"/>
        </w:rPr>
        <w:t xml:space="preserve">В журнал регистрации жалоб вносится следующая информация: </w:t>
      </w:r>
    </w:p>
    <w:p w:rsidR="008B01C7" w:rsidRPr="008B01C7" w:rsidRDefault="00870C80" w:rsidP="008B01C7">
      <w:pPr>
        <w:overflowPunct/>
        <w:spacing w:line="360" w:lineRule="auto"/>
        <w:jc w:val="both"/>
        <w:textAlignment w:val="auto"/>
        <w:rPr>
          <w:rFonts w:eastAsiaTheme="minorHAnsi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           </w:t>
      </w:r>
      <w:r w:rsidR="008B01C7" w:rsidRPr="008B01C7">
        <w:rPr>
          <w:rFonts w:eastAsiaTheme="minorHAnsi"/>
          <w:color w:val="000000"/>
          <w:sz w:val="26"/>
          <w:szCs w:val="26"/>
          <w:lang w:eastAsia="en-US"/>
        </w:rPr>
        <w:t xml:space="preserve">регистрационный номер и дата поступления жалобы; </w:t>
      </w:r>
    </w:p>
    <w:p w:rsidR="008B01C7" w:rsidRPr="008B01C7" w:rsidRDefault="008B01C7" w:rsidP="008B01C7">
      <w:pPr>
        <w:overflowPunct/>
        <w:spacing w:line="360" w:lineRule="auto"/>
        <w:jc w:val="both"/>
        <w:textAlignment w:val="auto"/>
        <w:rPr>
          <w:rFonts w:eastAsiaTheme="minorHAnsi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             </w:t>
      </w:r>
      <w:r w:rsidRPr="008B01C7">
        <w:rPr>
          <w:rFonts w:eastAsiaTheme="minorHAnsi"/>
          <w:color w:val="000000"/>
          <w:sz w:val="26"/>
          <w:szCs w:val="26"/>
          <w:lang w:eastAsia="en-US"/>
        </w:rPr>
        <w:t xml:space="preserve">полное название юридического лица или фамилия, имя, отчество (при наличии) 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           </w:t>
      </w:r>
      <w:r w:rsidRPr="008B01C7">
        <w:rPr>
          <w:rFonts w:eastAsiaTheme="minorHAnsi"/>
          <w:color w:val="000000"/>
          <w:sz w:val="26"/>
          <w:szCs w:val="26"/>
          <w:lang w:eastAsia="en-US"/>
        </w:rPr>
        <w:t xml:space="preserve">индивидуального предпринимателя (в случае подачи жалобы уполномоченным представителем заявителя, дополнительно указывается его фамилия, имя, отчество (при наличии)); </w:t>
      </w:r>
    </w:p>
    <w:p w:rsidR="008B01C7" w:rsidRPr="008B01C7" w:rsidRDefault="008B01C7" w:rsidP="008B01C7">
      <w:pPr>
        <w:overflowPunct/>
        <w:spacing w:line="360" w:lineRule="auto"/>
        <w:jc w:val="both"/>
        <w:textAlignment w:val="auto"/>
        <w:rPr>
          <w:rFonts w:eastAsiaTheme="minorHAnsi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             </w:t>
      </w:r>
      <w:r w:rsidRPr="008B01C7">
        <w:rPr>
          <w:rFonts w:eastAsiaTheme="minorHAnsi"/>
          <w:color w:val="000000"/>
          <w:sz w:val="26"/>
          <w:szCs w:val="26"/>
          <w:lang w:eastAsia="en-US"/>
        </w:rPr>
        <w:t xml:space="preserve">количество листов в жалобе и прилагаемых к нему документах; </w:t>
      </w:r>
    </w:p>
    <w:p w:rsidR="008B01C7" w:rsidRPr="008B01C7" w:rsidRDefault="008B01C7" w:rsidP="008B01C7">
      <w:pPr>
        <w:overflowPunct/>
        <w:spacing w:line="360" w:lineRule="auto"/>
        <w:jc w:val="both"/>
        <w:textAlignment w:val="auto"/>
        <w:rPr>
          <w:rFonts w:eastAsiaTheme="minorHAnsi"/>
          <w:color w:val="000000"/>
          <w:sz w:val="26"/>
          <w:szCs w:val="26"/>
          <w:lang w:eastAsia="en-US"/>
        </w:rPr>
      </w:pPr>
      <w:r w:rsidRPr="008B01C7">
        <w:rPr>
          <w:rFonts w:eastAsiaTheme="minorHAnsi"/>
          <w:color w:val="000000"/>
          <w:sz w:val="26"/>
          <w:szCs w:val="26"/>
          <w:lang w:eastAsia="en-US"/>
        </w:rPr>
        <w:t xml:space="preserve">способ подачи жалобы: лично, почтовым отправлением, в электронной форме; </w:t>
      </w:r>
    </w:p>
    <w:p w:rsidR="008B01C7" w:rsidRPr="008B01C7" w:rsidRDefault="008B01C7" w:rsidP="008B01C7">
      <w:pPr>
        <w:pStyle w:val="ac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</w:t>
      </w:r>
      <w:r w:rsidRPr="008B01C7">
        <w:rPr>
          <w:rFonts w:ascii="Times New Roman" w:hAnsi="Times New Roman" w:cs="Times New Roman"/>
          <w:color w:val="000000"/>
          <w:sz w:val="26"/>
          <w:szCs w:val="26"/>
        </w:rPr>
        <w:t xml:space="preserve">фамилия, имя, отчество, подпись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</w:t>
      </w:r>
      <w:r w:rsidRPr="008B01C7">
        <w:rPr>
          <w:rFonts w:ascii="Times New Roman" w:hAnsi="Times New Roman" w:cs="Times New Roman"/>
          <w:color w:val="000000"/>
          <w:sz w:val="26"/>
          <w:szCs w:val="26"/>
        </w:rPr>
        <w:t>служащего департамента принявшего жалобу.</w:t>
      </w:r>
    </w:p>
    <w:p w:rsidR="000255C1" w:rsidRPr="008B01C7" w:rsidRDefault="00E37462" w:rsidP="008B01C7">
      <w:pPr>
        <w:pStyle w:val="ac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5.9</w:t>
      </w:r>
      <w:r w:rsidR="008B01C7" w:rsidRPr="008B01C7">
        <w:rPr>
          <w:rFonts w:ascii="Times New Roman" w:hAnsi="Times New Roman" w:cs="Times New Roman"/>
          <w:sz w:val="26"/>
          <w:szCs w:val="26"/>
        </w:rPr>
        <w:t>.</w:t>
      </w:r>
      <w:r w:rsidR="000255C1" w:rsidRPr="008B01C7">
        <w:rPr>
          <w:rFonts w:ascii="Times New Roman" w:hAnsi="Times New Roman" w:cs="Times New Roman"/>
          <w:sz w:val="26"/>
          <w:szCs w:val="26"/>
        </w:rPr>
        <w:t xml:space="preserve">Жалоба подлежит рассмотрению </w:t>
      </w:r>
      <w:r w:rsidR="009A5620" w:rsidRPr="008B01C7">
        <w:rPr>
          <w:rFonts w:ascii="Times New Roman" w:hAnsi="Times New Roman" w:cs="Times New Roman"/>
          <w:sz w:val="26"/>
          <w:szCs w:val="26"/>
        </w:rPr>
        <w:t xml:space="preserve">должностным лицом Отдела или </w:t>
      </w:r>
      <w:r w:rsidR="000255C1" w:rsidRPr="008B01C7">
        <w:rPr>
          <w:rFonts w:ascii="Times New Roman" w:hAnsi="Times New Roman" w:cs="Times New Roman"/>
          <w:sz w:val="26"/>
          <w:szCs w:val="26"/>
        </w:rPr>
        <w:t xml:space="preserve">должностным лицом, наделенным главой района полномочиями по рассмотрению жалоб, в течение пятнадцати рабочих дней со дня ее регистрации, а в случае обжалования отказа Отдела в приеме документов у заявителя либо в исправлении допущенных опечаток и </w:t>
      </w:r>
      <w:r w:rsidR="000255C1" w:rsidRPr="008B01C7">
        <w:rPr>
          <w:rFonts w:ascii="Times New Roman" w:hAnsi="Times New Roman" w:cs="Times New Roman"/>
          <w:sz w:val="26"/>
          <w:szCs w:val="26"/>
        </w:rPr>
        <w:lastRenderedPageBreak/>
        <w:t>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0255C1" w:rsidRPr="00B23285" w:rsidRDefault="00E37462" w:rsidP="000255C1">
      <w:pPr>
        <w:pStyle w:val="ac"/>
        <w:spacing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5.10</w:t>
      </w:r>
      <w:r w:rsidR="000255C1" w:rsidRPr="00B23285">
        <w:rPr>
          <w:rFonts w:ascii="Times New Roman" w:hAnsi="Times New Roman" w:cs="Times New Roman"/>
          <w:sz w:val="26"/>
          <w:szCs w:val="26"/>
        </w:rPr>
        <w:t>. По результатам рассмотрения жалобы уполномоченное на рассмотрение жалобы должностное лицо принимает одно из следующих решений:</w:t>
      </w:r>
    </w:p>
    <w:p w:rsidR="000255C1" w:rsidRPr="00B23285" w:rsidRDefault="000255C1" w:rsidP="000255C1">
      <w:pPr>
        <w:pStyle w:val="ac"/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3285">
        <w:rPr>
          <w:rFonts w:ascii="Times New Roman" w:hAnsi="Times New Roman" w:cs="Times New Roman"/>
          <w:sz w:val="26"/>
          <w:szCs w:val="26"/>
        </w:rPr>
        <w:t xml:space="preserve">- удовлетворяет жалобу и </w:t>
      </w:r>
      <w:r w:rsidRPr="00B23285">
        <w:rPr>
          <w:rFonts w:ascii="Times New Roman" w:eastAsia="Calibri" w:hAnsi="Times New Roman" w:cs="Times New Roman"/>
          <w:sz w:val="26"/>
          <w:szCs w:val="26"/>
        </w:rPr>
        <w:t>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Федерации;</w:t>
      </w:r>
    </w:p>
    <w:p w:rsidR="000255C1" w:rsidRPr="00B23285" w:rsidRDefault="000255C1" w:rsidP="000255C1">
      <w:pPr>
        <w:pStyle w:val="ac"/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3285">
        <w:rPr>
          <w:rFonts w:ascii="Times New Roman" w:hAnsi="Times New Roman" w:cs="Times New Roman"/>
          <w:sz w:val="26"/>
          <w:szCs w:val="26"/>
        </w:rPr>
        <w:t>- отказывает в удовлетворении жалобы.</w:t>
      </w:r>
    </w:p>
    <w:p w:rsidR="000255C1" w:rsidRPr="00B23285" w:rsidRDefault="000255C1" w:rsidP="000255C1">
      <w:pPr>
        <w:pStyle w:val="ac"/>
        <w:spacing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3285">
        <w:rPr>
          <w:rFonts w:ascii="Times New Roman" w:eastAsia="Calibri" w:hAnsi="Times New Roman" w:cs="Times New Roman"/>
          <w:sz w:val="26"/>
          <w:szCs w:val="26"/>
        </w:rPr>
        <w:t>Заявителю отказывается в удовлетворении жалобы в следующих случаях:</w:t>
      </w:r>
    </w:p>
    <w:p w:rsidR="000255C1" w:rsidRPr="00B23285" w:rsidRDefault="000255C1" w:rsidP="000255C1">
      <w:pPr>
        <w:pStyle w:val="ac"/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3285">
        <w:rPr>
          <w:rFonts w:ascii="Times New Roman" w:eastAsia="Calibri" w:hAnsi="Times New Roman" w:cs="Times New Roman"/>
          <w:sz w:val="26"/>
          <w:szCs w:val="26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255C1" w:rsidRPr="00B23285" w:rsidRDefault="000255C1" w:rsidP="000255C1">
      <w:pPr>
        <w:pStyle w:val="ac"/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3285">
        <w:rPr>
          <w:rFonts w:ascii="Times New Roman" w:eastAsia="Calibri" w:hAnsi="Times New Roman" w:cs="Times New Roman"/>
          <w:sz w:val="26"/>
          <w:szCs w:val="26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255C1" w:rsidRPr="00B23285" w:rsidRDefault="000255C1" w:rsidP="000255C1">
      <w:pPr>
        <w:pStyle w:val="ac"/>
        <w:spacing w:line="312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23285">
        <w:rPr>
          <w:rFonts w:ascii="Times New Roman" w:eastAsia="Calibri" w:hAnsi="Times New Roman" w:cs="Times New Roman"/>
          <w:sz w:val="26"/>
          <w:szCs w:val="26"/>
        </w:rPr>
        <w:t>в) наличие решения по жалобе, принятого ранее в соответствии с требованиями настоящего разделав отношении того же заявителя и по тому же предмету жалобы.</w:t>
      </w:r>
    </w:p>
    <w:p w:rsidR="000255C1" w:rsidRPr="00B23285" w:rsidRDefault="00E37462" w:rsidP="000255C1">
      <w:pPr>
        <w:pStyle w:val="ac"/>
        <w:spacing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5.11. </w:t>
      </w:r>
      <w:r w:rsidR="000255C1" w:rsidRPr="00B23285">
        <w:rPr>
          <w:rFonts w:ascii="Times New Roman" w:eastAsia="Calibri" w:hAnsi="Times New Roman" w:cs="Times New Roman"/>
          <w:sz w:val="26"/>
          <w:szCs w:val="26"/>
        </w:rPr>
        <w:t>Жалоба может быть оставлена без ответа в следующих случаях:</w:t>
      </w:r>
    </w:p>
    <w:p w:rsidR="000255C1" w:rsidRPr="00B23285" w:rsidRDefault="000255C1" w:rsidP="000255C1">
      <w:pPr>
        <w:pStyle w:val="ac"/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3285">
        <w:rPr>
          <w:rFonts w:ascii="Times New Roman" w:eastAsia="Calibri" w:hAnsi="Times New Roman" w:cs="Times New Roman"/>
          <w:sz w:val="26"/>
          <w:szCs w:val="26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255C1" w:rsidRPr="00B23285" w:rsidRDefault="000255C1" w:rsidP="000255C1">
      <w:pPr>
        <w:pStyle w:val="ac"/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3285">
        <w:rPr>
          <w:rFonts w:ascii="Times New Roman" w:eastAsia="Calibri" w:hAnsi="Times New Roman" w:cs="Times New Roman"/>
          <w:sz w:val="26"/>
          <w:szCs w:val="26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255C1" w:rsidRPr="00B23285" w:rsidRDefault="00E37462" w:rsidP="000255C1">
      <w:pPr>
        <w:pStyle w:val="ac"/>
        <w:spacing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5.12</w:t>
      </w:r>
      <w:r w:rsidR="000255C1" w:rsidRPr="00B23285">
        <w:rPr>
          <w:rFonts w:ascii="Times New Roman" w:hAnsi="Times New Roman" w:cs="Times New Roman"/>
          <w:sz w:val="26"/>
          <w:szCs w:val="26"/>
        </w:rPr>
        <w:t xml:space="preserve">. Не позднее дня, следующего за днем принятия </w:t>
      </w:r>
      <w:r w:rsidR="00FC385C">
        <w:rPr>
          <w:rFonts w:ascii="Times New Roman" w:hAnsi="Times New Roman" w:cs="Times New Roman"/>
          <w:sz w:val="26"/>
          <w:szCs w:val="26"/>
        </w:rPr>
        <w:t>решения, указанного в пункте 5.9</w:t>
      </w:r>
      <w:r w:rsidR="000255C1" w:rsidRPr="00B23285">
        <w:rPr>
          <w:rFonts w:ascii="Times New Roman" w:hAnsi="Times New Roman" w:cs="Times New Roman"/>
          <w:sz w:val="26"/>
          <w:szCs w:val="26"/>
        </w:rPr>
        <w:t xml:space="preserve"> настоящего регламента, заявителю</w:t>
      </w:r>
      <w:r w:rsidR="0035035E">
        <w:rPr>
          <w:rFonts w:ascii="Times New Roman" w:hAnsi="Times New Roman" w:cs="Times New Roman"/>
          <w:sz w:val="26"/>
          <w:szCs w:val="26"/>
        </w:rPr>
        <w:t xml:space="preserve"> (представителю заявителя)</w:t>
      </w:r>
      <w:r w:rsidR="000255C1" w:rsidRPr="00B23285">
        <w:rPr>
          <w:rFonts w:ascii="Times New Roman" w:hAnsi="Times New Roman" w:cs="Times New Roman"/>
          <w:sz w:val="26"/>
          <w:szCs w:val="26"/>
        </w:rPr>
        <w:t xml:space="preserve"> в письменной форме, а по желанию заявителя</w:t>
      </w:r>
      <w:r w:rsidR="0035035E">
        <w:rPr>
          <w:rFonts w:ascii="Times New Roman" w:hAnsi="Times New Roman" w:cs="Times New Roman"/>
          <w:sz w:val="26"/>
          <w:szCs w:val="26"/>
        </w:rPr>
        <w:t xml:space="preserve"> (представителя заявителя)</w:t>
      </w:r>
      <w:r w:rsidR="000255C1" w:rsidRPr="00B23285">
        <w:rPr>
          <w:rFonts w:ascii="Times New Roman" w:hAnsi="Times New Roman" w:cs="Times New Roman"/>
          <w:sz w:val="26"/>
          <w:szCs w:val="26"/>
        </w:rPr>
        <w:t xml:space="preserve"> в электронной форме, направляется мотивированный ответ о результатах рассмотрения жалобы.</w:t>
      </w:r>
    </w:p>
    <w:p w:rsidR="000255C1" w:rsidRPr="00B23285" w:rsidRDefault="00E37462" w:rsidP="000255C1">
      <w:pPr>
        <w:pStyle w:val="ac"/>
        <w:spacing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5.13</w:t>
      </w:r>
      <w:r w:rsidR="000255C1" w:rsidRPr="00B23285">
        <w:rPr>
          <w:rFonts w:ascii="Times New Roman" w:hAnsi="Times New Roman" w:cs="Times New Roman"/>
          <w:sz w:val="26"/>
          <w:szCs w:val="26"/>
        </w:rPr>
        <w:t xml:space="preserve">. Решение, принятое по жалобе уполномоченным должностным лицом, может быть обжаловано главе района. </w:t>
      </w:r>
    </w:p>
    <w:p w:rsidR="000255C1" w:rsidRPr="00B23285" w:rsidRDefault="00E37462" w:rsidP="000255C1">
      <w:pPr>
        <w:pStyle w:val="ac"/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5.14</w:t>
      </w:r>
      <w:r w:rsidR="0035035E">
        <w:rPr>
          <w:rFonts w:ascii="Times New Roman" w:hAnsi="Times New Roman" w:cs="Times New Roman"/>
          <w:sz w:val="26"/>
          <w:szCs w:val="26"/>
        </w:rPr>
        <w:t xml:space="preserve">. </w:t>
      </w:r>
      <w:r w:rsidR="000255C1" w:rsidRPr="00B23285">
        <w:rPr>
          <w:rFonts w:ascii="Times New Roman" w:hAnsi="Times New Roman" w:cs="Times New Roman"/>
          <w:sz w:val="26"/>
          <w:szCs w:val="26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255C1" w:rsidRPr="00B23285" w:rsidRDefault="000255C1" w:rsidP="000255C1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0255C1" w:rsidRPr="00B23285" w:rsidRDefault="000255C1" w:rsidP="000255C1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0255C1" w:rsidRPr="00B23285" w:rsidRDefault="000255C1" w:rsidP="000255C1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0255C1" w:rsidRDefault="000255C1" w:rsidP="000255C1">
      <w:pPr>
        <w:jc w:val="center"/>
        <w:rPr>
          <w:sz w:val="26"/>
          <w:szCs w:val="26"/>
        </w:rPr>
      </w:pPr>
      <w:r w:rsidRPr="00B23285">
        <w:rPr>
          <w:sz w:val="26"/>
          <w:szCs w:val="26"/>
        </w:rPr>
        <w:t>____________________________</w:t>
      </w:r>
    </w:p>
    <w:p w:rsidR="00D31A7B" w:rsidRDefault="00D31A7B" w:rsidP="000255C1">
      <w:pPr>
        <w:jc w:val="center"/>
        <w:rPr>
          <w:sz w:val="26"/>
          <w:szCs w:val="26"/>
        </w:rPr>
      </w:pPr>
    </w:p>
    <w:p w:rsidR="00D31A7B" w:rsidRDefault="00D31A7B" w:rsidP="000255C1">
      <w:pPr>
        <w:jc w:val="center"/>
        <w:rPr>
          <w:sz w:val="26"/>
          <w:szCs w:val="26"/>
        </w:rPr>
      </w:pPr>
    </w:p>
    <w:p w:rsidR="00D31A7B" w:rsidRDefault="00D31A7B" w:rsidP="000255C1">
      <w:pPr>
        <w:jc w:val="center"/>
        <w:rPr>
          <w:sz w:val="26"/>
          <w:szCs w:val="26"/>
        </w:rPr>
      </w:pPr>
    </w:p>
    <w:p w:rsidR="00D31A7B" w:rsidRDefault="00D31A7B" w:rsidP="000255C1">
      <w:pPr>
        <w:jc w:val="center"/>
        <w:rPr>
          <w:sz w:val="26"/>
          <w:szCs w:val="26"/>
        </w:rPr>
      </w:pPr>
    </w:p>
    <w:p w:rsidR="000B6B6F" w:rsidRDefault="000B6B6F" w:rsidP="000255C1">
      <w:pPr>
        <w:jc w:val="center"/>
        <w:rPr>
          <w:sz w:val="26"/>
          <w:szCs w:val="26"/>
        </w:rPr>
      </w:pPr>
    </w:p>
    <w:p w:rsidR="000B6B6F" w:rsidRDefault="000B6B6F" w:rsidP="000255C1">
      <w:pPr>
        <w:jc w:val="center"/>
        <w:rPr>
          <w:sz w:val="26"/>
          <w:szCs w:val="26"/>
        </w:rPr>
      </w:pPr>
    </w:p>
    <w:p w:rsidR="00AE55FD" w:rsidRDefault="00AE55FD" w:rsidP="000255C1">
      <w:pPr>
        <w:jc w:val="center"/>
        <w:rPr>
          <w:sz w:val="26"/>
          <w:szCs w:val="26"/>
        </w:rPr>
      </w:pPr>
    </w:p>
    <w:p w:rsidR="00AE55FD" w:rsidRDefault="00AE55FD" w:rsidP="000255C1">
      <w:pPr>
        <w:jc w:val="center"/>
        <w:rPr>
          <w:sz w:val="26"/>
          <w:szCs w:val="26"/>
        </w:rPr>
      </w:pPr>
    </w:p>
    <w:p w:rsidR="00AE55FD" w:rsidRDefault="00AE55FD" w:rsidP="000255C1">
      <w:pPr>
        <w:jc w:val="center"/>
        <w:rPr>
          <w:sz w:val="26"/>
          <w:szCs w:val="26"/>
        </w:rPr>
      </w:pPr>
    </w:p>
    <w:p w:rsidR="00AE55FD" w:rsidRDefault="00AE55FD" w:rsidP="000255C1">
      <w:pPr>
        <w:jc w:val="center"/>
        <w:rPr>
          <w:sz w:val="26"/>
          <w:szCs w:val="26"/>
        </w:rPr>
      </w:pPr>
    </w:p>
    <w:p w:rsidR="00AE55FD" w:rsidRDefault="00AE55FD" w:rsidP="000255C1">
      <w:pPr>
        <w:jc w:val="center"/>
        <w:rPr>
          <w:sz w:val="26"/>
          <w:szCs w:val="26"/>
        </w:rPr>
      </w:pPr>
    </w:p>
    <w:p w:rsidR="00AE55FD" w:rsidRDefault="00AE55FD" w:rsidP="000255C1">
      <w:pPr>
        <w:jc w:val="center"/>
        <w:rPr>
          <w:sz w:val="26"/>
          <w:szCs w:val="26"/>
        </w:rPr>
      </w:pPr>
    </w:p>
    <w:p w:rsidR="00AE55FD" w:rsidRDefault="00AE55FD" w:rsidP="000255C1">
      <w:pPr>
        <w:jc w:val="center"/>
        <w:rPr>
          <w:sz w:val="26"/>
          <w:szCs w:val="26"/>
        </w:rPr>
      </w:pPr>
    </w:p>
    <w:p w:rsidR="00497DDD" w:rsidRDefault="00497DDD" w:rsidP="000255C1">
      <w:pPr>
        <w:jc w:val="center"/>
        <w:rPr>
          <w:sz w:val="26"/>
          <w:szCs w:val="26"/>
        </w:rPr>
      </w:pPr>
    </w:p>
    <w:p w:rsidR="00AF4069" w:rsidRPr="00A52F12" w:rsidRDefault="00025E2A" w:rsidP="00AF4069">
      <w:pPr>
        <w:pStyle w:val="4"/>
        <w:ind w:left="5040"/>
        <w:jc w:val="right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Приложение № 1</w:t>
      </w:r>
    </w:p>
    <w:p w:rsidR="00AF4069" w:rsidRPr="00A52F12" w:rsidRDefault="00AF4069" w:rsidP="00AF40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2F12">
        <w:rPr>
          <w:rFonts w:ascii="Times New Roman" w:hAnsi="Times New Roman" w:cs="Times New Roman"/>
          <w:sz w:val="24"/>
          <w:szCs w:val="24"/>
        </w:rPr>
        <w:t xml:space="preserve">к </w:t>
      </w:r>
      <w:r w:rsidR="00A52F12" w:rsidRPr="00A52F12">
        <w:rPr>
          <w:rFonts w:ascii="Times New Roman" w:hAnsi="Times New Roman" w:cs="Times New Roman"/>
          <w:sz w:val="24"/>
          <w:szCs w:val="24"/>
        </w:rPr>
        <w:t xml:space="preserve"> а</w:t>
      </w:r>
      <w:r w:rsidRPr="00A52F12">
        <w:rPr>
          <w:rFonts w:ascii="Times New Roman" w:hAnsi="Times New Roman" w:cs="Times New Roman"/>
          <w:sz w:val="24"/>
          <w:szCs w:val="24"/>
        </w:rPr>
        <w:t>дминистративному регламенту предоставления</w:t>
      </w:r>
    </w:p>
    <w:p w:rsidR="00AF4069" w:rsidRPr="00A52F12" w:rsidRDefault="00AF4069" w:rsidP="00AF40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2F12">
        <w:rPr>
          <w:rFonts w:ascii="Times New Roman" w:hAnsi="Times New Roman" w:cs="Times New Roman"/>
          <w:sz w:val="24"/>
          <w:szCs w:val="24"/>
        </w:rPr>
        <w:t>муниципальной услуги «Выдача специального</w:t>
      </w:r>
    </w:p>
    <w:p w:rsidR="00AF4069" w:rsidRPr="00A52F12" w:rsidRDefault="00AF4069" w:rsidP="00AF40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2F12">
        <w:rPr>
          <w:rFonts w:ascii="Times New Roman" w:hAnsi="Times New Roman" w:cs="Times New Roman"/>
          <w:sz w:val="24"/>
          <w:szCs w:val="24"/>
        </w:rPr>
        <w:t>разрешения на движение по автомобильным дорогам</w:t>
      </w:r>
    </w:p>
    <w:p w:rsidR="00AF4069" w:rsidRPr="00A52F12" w:rsidRDefault="00CE1878" w:rsidP="00AF40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местного значения </w:t>
      </w:r>
      <w:r w:rsidR="00AF4069" w:rsidRPr="00A52F12">
        <w:rPr>
          <w:rFonts w:ascii="Times New Roman" w:hAnsi="Times New Roman" w:cs="Times New Roman"/>
          <w:sz w:val="24"/>
          <w:szCs w:val="24"/>
        </w:rPr>
        <w:t>транспортного средства, осуществляющего перевозки</w:t>
      </w:r>
    </w:p>
    <w:p w:rsidR="00A52F12" w:rsidRPr="00A52F12" w:rsidRDefault="00AF4069" w:rsidP="00A52F12">
      <w:pPr>
        <w:widowControl w:val="0"/>
        <w:ind w:left="2552"/>
        <w:jc w:val="right"/>
        <w:rPr>
          <w:bCs/>
          <w:sz w:val="24"/>
          <w:szCs w:val="24"/>
        </w:rPr>
      </w:pPr>
      <w:r w:rsidRPr="00A52F12">
        <w:rPr>
          <w:sz w:val="24"/>
          <w:szCs w:val="24"/>
        </w:rPr>
        <w:t>тяжеловесных и (или) крупногабаритных грузов»</w:t>
      </w:r>
      <w:r w:rsidR="00A52F12" w:rsidRPr="00A52F12">
        <w:rPr>
          <w:sz w:val="24"/>
          <w:szCs w:val="24"/>
        </w:rPr>
        <w:t xml:space="preserve">, </w:t>
      </w:r>
      <w:r w:rsidR="00A52F12" w:rsidRPr="00A52F12">
        <w:rPr>
          <w:bCs/>
          <w:sz w:val="24"/>
          <w:szCs w:val="24"/>
        </w:rPr>
        <w:t>утвержденному</w:t>
      </w:r>
    </w:p>
    <w:p w:rsidR="00A52F12" w:rsidRPr="00A52F12" w:rsidRDefault="00A52F12" w:rsidP="00A52F12">
      <w:pPr>
        <w:widowControl w:val="0"/>
        <w:ind w:left="2552"/>
        <w:jc w:val="right"/>
        <w:rPr>
          <w:bCs/>
          <w:sz w:val="24"/>
          <w:szCs w:val="24"/>
        </w:rPr>
      </w:pPr>
      <w:r w:rsidRPr="00A52F12">
        <w:rPr>
          <w:bCs/>
          <w:sz w:val="24"/>
          <w:szCs w:val="24"/>
        </w:rPr>
        <w:t xml:space="preserve"> постановлением администрации Партизанского муниципального района</w:t>
      </w:r>
      <w:r w:rsidR="00CD12DF">
        <w:rPr>
          <w:bCs/>
          <w:sz w:val="24"/>
          <w:szCs w:val="24"/>
        </w:rPr>
        <w:t xml:space="preserve"> </w:t>
      </w:r>
      <w:r w:rsidRPr="00A52F12">
        <w:rPr>
          <w:bCs/>
          <w:sz w:val="24"/>
          <w:szCs w:val="24"/>
        </w:rPr>
        <w:t xml:space="preserve"> от</w:t>
      </w:r>
      <w:r w:rsidR="00CD12DF">
        <w:rPr>
          <w:bCs/>
          <w:sz w:val="24"/>
          <w:szCs w:val="24"/>
        </w:rPr>
        <w:t xml:space="preserve"> </w:t>
      </w:r>
      <w:r w:rsidRPr="00A52F12">
        <w:rPr>
          <w:bCs/>
          <w:sz w:val="24"/>
          <w:szCs w:val="24"/>
        </w:rPr>
        <w:t xml:space="preserve"> _____ № ____</w:t>
      </w:r>
    </w:p>
    <w:p w:rsidR="00AF4069" w:rsidRPr="00A764AE" w:rsidRDefault="00AF4069" w:rsidP="00AF4069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DB2B16" w:rsidRDefault="00DB2B16" w:rsidP="00AF4069">
      <w:pPr>
        <w:widowControl w:val="0"/>
      </w:pPr>
    </w:p>
    <w:p w:rsidR="00AF4069" w:rsidRDefault="00AF4069" w:rsidP="00AF4069">
      <w:pPr>
        <w:pStyle w:val="4"/>
        <w:jc w:val="center"/>
        <w:rPr>
          <w:rFonts w:ascii="Times New Roman" w:hAnsi="Times New Roman" w:cs="Times New Roman"/>
          <w:i w:val="0"/>
          <w:color w:val="auto"/>
          <w:sz w:val="22"/>
          <w:szCs w:val="22"/>
        </w:rPr>
      </w:pPr>
      <w:r>
        <w:rPr>
          <w:rFonts w:ascii="Times New Roman" w:hAnsi="Times New Roman" w:cs="Times New Roman"/>
          <w:i w:val="0"/>
          <w:color w:val="auto"/>
          <w:sz w:val="22"/>
          <w:szCs w:val="22"/>
        </w:rPr>
        <w:t>БЛОК –</w:t>
      </w:r>
      <w:r w:rsidR="00967CA0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i w:val="0"/>
          <w:color w:val="auto"/>
          <w:sz w:val="22"/>
          <w:szCs w:val="22"/>
        </w:rPr>
        <w:t>СХЕМА</w:t>
      </w:r>
    </w:p>
    <w:p w:rsidR="00AF4069" w:rsidRPr="00AF4069" w:rsidRDefault="00AF4069" w:rsidP="00AF4069"/>
    <w:p w:rsidR="00AF4069" w:rsidRPr="00AF4069" w:rsidRDefault="00AF4069" w:rsidP="00AF406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069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«Выдача специального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4069">
        <w:rPr>
          <w:rFonts w:ascii="Times New Roman" w:hAnsi="Times New Roman" w:cs="Times New Roman"/>
          <w:b/>
          <w:sz w:val="28"/>
          <w:szCs w:val="28"/>
        </w:rPr>
        <w:t>разрешения на движение по автомобильным дорогам</w:t>
      </w:r>
      <w:r w:rsidR="00517268">
        <w:rPr>
          <w:rFonts w:ascii="Times New Roman" w:hAnsi="Times New Roman" w:cs="Times New Roman"/>
          <w:b/>
          <w:sz w:val="28"/>
          <w:szCs w:val="28"/>
        </w:rPr>
        <w:t xml:space="preserve"> местного </w:t>
      </w:r>
      <w:r w:rsidR="00CE1878">
        <w:rPr>
          <w:rFonts w:ascii="Times New Roman" w:hAnsi="Times New Roman" w:cs="Times New Roman"/>
          <w:b/>
          <w:sz w:val="28"/>
          <w:szCs w:val="28"/>
        </w:rPr>
        <w:t xml:space="preserve">значения </w:t>
      </w:r>
    </w:p>
    <w:p w:rsidR="00AF4069" w:rsidRPr="00AF4069" w:rsidRDefault="00AF4069" w:rsidP="00AF406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069">
        <w:rPr>
          <w:rFonts w:ascii="Times New Roman" w:hAnsi="Times New Roman" w:cs="Times New Roman"/>
          <w:b/>
          <w:sz w:val="28"/>
          <w:szCs w:val="28"/>
        </w:rPr>
        <w:t>транспортного средства, осуществляющего перевозки</w:t>
      </w:r>
    </w:p>
    <w:p w:rsidR="00AF4069" w:rsidRPr="00AF4069" w:rsidRDefault="00AF4069" w:rsidP="00AF406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069">
        <w:rPr>
          <w:rFonts w:ascii="Times New Roman" w:hAnsi="Times New Roman" w:cs="Times New Roman"/>
          <w:b/>
          <w:sz w:val="28"/>
          <w:szCs w:val="28"/>
        </w:rPr>
        <w:t>тяжеловесных и (или) крупногабаритных грузов»</w:t>
      </w:r>
    </w:p>
    <w:p w:rsidR="00AF4069" w:rsidRDefault="00AF4069" w:rsidP="00AF4069">
      <w:pPr>
        <w:widowControl w:val="0"/>
        <w:jc w:val="center"/>
        <w:rPr>
          <w:b/>
        </w:rPr>
      </w:pPr>
    </w:p>
    <w:p w:rsidR="005236C8" w:rsidRDefault="00D064EE" w:rsidP="00AF4069">
      <w:pPr>
        <w:widowControl w:val="0"/>
        <w:jc w:val="center"/>
        <w:rPr>
          <w:b/>
        </w:rPr>
      </w:pPr>
      <w:r w:rsidRPr="00D064EE">
        <w:rPr>
          <w:i/>
          <w:noProof/>
          <w:sz w:val="22"/>
          <w:szCs w:val="22"/>
        </w:rPr>
        <w:pict>
          <v:rect id="_x0000_s1026" style="position:absolute;left:0;text-align:left;margin-left:148.05pt;margin-top:.75pt;width:245pt;height:48pt;z-index:251658240">
            <v:textbox>
              <w:txbxContent>
                <w:p w:rsidR="00BB3A48" w:rsidRDefault="00BB3A48" w:rsidP="000B2246">
                  <w:pPr>
                    <w:jc w:val="center"/>
                    <w:rPr>
                      <w:sz w:val="22"/>
                      <w:szCs w:val="22"/>
                    </w:rPr>
                  </w:pPr>
                  <w:r w:rsidRPr="000B2246">
                    <w:rPr>
                      <w:sz w:val="22"/>
                      <w:szCs w:val="22"/>
                    </w:rPr>
                    <w:t xml:space="preserve">Прием </w:t>
                  </w:r>
                  <w:r>
                    <w:rPr>
                      <w:sz w:val="22"/>
                      <w:szCs w:val="22"/>
                    </w:rPr>
                    <w:t xml:space="preserve">и регистрация </w:t>
                  </w:r>
                  <w:r w:rsidRPr="000B2246">
                    <w:rPr>
                      <w:sz w:val="22"/>
                      <w:szCs w:val="22"/>
                    </w:rPr>
                    <w:t>заявления и документов</w:t>
                  </w:r>
                  <w:r>
                    <w:rPr>
                      <w:sz w:val="22"/>
                      <w:szCs w:val="22"/>
                    </w:rPr>
                    <w:t xml:space="preserve">  (п.3.1.3., 3.1.4).</w:t>
                  </w:r>
                </w:p>
                <w:p w:rsidR="00BB3A48" w:rsidRDefault="00BB3A48" w:rsidP="000B224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Срок -1 день </w:t>
                  </w:r>
                </w:p>
                <w:p w:rsidR="00BB3A48" w:rsidRDefault="00BB3A48" w:rsidP="000B2246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BB3A48" w:rsidRPr="000B2246" w:rsidRDefault="00BB3A48" w:rsidP="000B224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5236C8" w:rsidRDefault="00D064EE" w:rsidP="00AF4069">
      <w:pPr>
        <w:widowControl w:val="0"/>
        <w:jc w:val="center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1" type="#_x0000_t32" style="position:absolute;left:0;text-align:left;margin-left:62.5pt;margin-top:5.3pt;width:85.55pt;height:0;z-index:251745280" o:connectortype="straight"/>
        </w:pict>
      </w:r>
      <w:r>
        <w:rPr>
          <w:b/>
          <w:noProof/>
        </w:rPr>
        <w:pict>
          <v:shape id="_x0000_s1138" type="#_x0000_t32" style="position:absolute;left:0;text-align:left;margin-left:62.5pt;margin-top:5.3pt;width:0;height:18.4pt;z-index:251742208" o:connectortype="straight">
            <v:stroke endarrow="block"/>
          </v:shape>
        </w:pict>
      </w:r>
    </w:p>
    <w:p w:rsidR="005236C8" w:rsidRPr="00AF4069" w:rsidRDefault="005236C8" w:rsidP="00AF4069">
      <w:pPr>
        <w:widowControl w:val="0"/>
        <w:jc w:val="center"/>
        <w:rPr>
          <w:b/>
        </w:rPr>
      </w:pPr>
    </w:p>
    <w:p w:rsidR="00AF4069" w:rsidRDefault="00D064EE" w:rsidP="00AF4069">
      <w:pPr>
        <w:jc w:val="center"/>
        <w:rPr>
          <w:b/>
        </w:rPr>
      </w:pPr>
      <w:r w:rsidRPr="00D064EE">
        <w:rPr>
          <w:noProof/>
        </w:rPr>
        <w:pict>
          <v:rect id="_x0000_s1043" style="position:absolute;left:0;text-align:left;margin-left:-29.4pt;margin-top:.7pt;width:149.8pt;height:34.75pt;z-index:251670528">
            <v:textbox>
              <w:txbxContent>
                <w:p w:rsidR="00BB3A48" w:rsidRDefault="00BB3A48" w:rsidP="000F7EC1">
                  <w:pPr>
                    <w:jc w:val="center"/>
                  </w:pPr>
                  <w:r>
                    <w:t>Отказ в регистрации заявления (п.3.1.3). Срок - 1 день</w:t>
                  </w:r>
                </w:p>
              </w:txbxContent>
            </v:textbox>
          </v:rect>
        </w:pict>
      </w:r>
    </w:p>
    <w:p w:rsidR="005236C8" w:rsidRPr="00AF4069" w:rsidRDefault="00D064EE" w:rsidP="00AF4069">
      <w:pPr>
        <w:jc w:val="center"/>
        <w:rPr>
          <w:b/>
        </w:rPr>
      </w:pPr>
      <w:r w:rsidRPr="00D064EE">
        <w:rPr>
          <w:i/>
          <w:noProof/>
          <w:sz w:val="22"/>
          <w:szCs w:val="22"/>
        </w:rPr>
        <w:pict>
          <v:shape id="_x0000_s1029" type="#_x0000_t32" style="position:absolute;left:0;text-align:left;margin-left:290pt;margin-top:2.75pt;width:88.75pt;height:80.2pt;z-index:251661312" o:connectortype="straight">
            <v:stroke endarrow="block"/>
          </v:shape>
        </w:pict>
      </w:r>
    </w:p>
    <w:p w:rsidR="00AF4069" w:rsidRDefault="00D064EE" w:rsidP="00D31A7B">
      <w:pPr>
        <w:pStyle w:val="4"/>
        <w:ind w:left="5040"/>
        <w:jc w:val="right"/>
        <w:rPr>
          <w:rFonts w:ascii="Times New Roman" w:hAnsi="Times New Roman" w:cs="Times New Roman"/>
          <w:i w:val="0"/>
          <w:color w:val="auto"/>
          <w:sz w:val="22"/>
          <w:szCs w:val="22"/>
        </w:rPr>
      </w:pPr>
      <w:r>
        <w:rPr>
          <w:rFonts w:ascii="Times New Roman" w:hAnsi="Times New Roman" w:cs="Times New Roman"/>
          <w:i w:val="0"/>
          <w:noProof/>
          <w:color w:val="auto"/>
          <w:sz w:val="22"/>
          <w:szCs w:val="22"/>
        </w:rPr>
        <w:pict>
          <v:shape id="_x0000_s1133" type="#_x0000_t32" style="position:absolute;left:0;text-align:left;margin-left:57.1pt;margin-top:12.5pt;width:.75pt;height:23.45pt;flip:x;z-index:251740160" o:connectortype="straight">
            <v:stroke endarrow="block"/>
          </v:shape>
        </w:pict>
      </w:r>
    </w:p>
    <w:p w:rsidR="00AF4069" w:rsidRDefault="00D064EE" w:rsidP="00D31A7B">
      <w:pPr>
        <w:pStyle w:val="4"/>
        <w:ind w:left="5040"/>
        <w:jc w:val="right"/>
        <w:rPr>
          <w:rFonts w:ascii="Times New Roman" w:hAnsi="Times New Roman" w:cs="Times New Roman"/>
          <w:i w:val="0"/>
          <w:color w:val="auto"/>
          <w:sz w:val="22"/>
          <w:szCs w:val="22"/>
        </w:rPr>
      </w:pPr>
      <w:r w:rsidRPr="00D064EE">
        <w:rPr>
          <w:noProof/>
        </w:rPr>
        <w:pict>
          <v:rect id="_x0000_s1132" style="position:absolute;left:0;text-align:left;margin-left:-29.4pt;margin-top:11.3pt;width:167.75pt;height:42.6pt;z-index:251739136">
            <v:textbox>
              <w:txbxContent>
                <w:p w:rsidR="00BB3A48" w:rsidRPr="00D75DC1" w:rsidRDefault="00BB3A48" w:rsidP="005D3DF9">
                  <w:pPr>
                    <w:jc w:val="center"/>
                  </w:pPr>
                  <w:r w:rsidRPr="00D75DC1">
                    <w:t>Подписание проекта уведомления об отказе в выдаче специального разрешения (п.3.6.5.)</w:t>
                  </w:r>
                </w:p>
                <w:p w:rsidR="00BB3A48" w:rsidRDefault="00BB3A48" w:rsidP="005D3DF9">
                  <w:pPr>
                    <w:jc w:val="center"/>
                  </w:pPr>
                  <w:r>
                    <w:t>Срок 1 день</w:t>
                  </w:r>
                </w:p>
                <w:p w:rsidR="00BB3A48" w:rsidRDefault="00BB3A48"/>
              </w:txbxContent>
            </v:textbox>
          </v:rect>
        </w:pict>
      </w:r>
    </w:p>
    <w:p w:rsidR="00AF4069" w:rsidRDefault="00AF4069" w:rsidP="00AF4069"/>
    <w:p w:rsidR="00AF4069" w:rsidRDefault="00AF4069" w:rsidP="00AF4069"/>
    <w:p w:rsidR="00AF4069" w:rsidRDefault="00D064EE" w:rsidP="00AF4069">
      <w:r w:rsidRPr="00D064EE">
        <w:rPr>
          <w:i/>
          <w:noProof/>
          <w:sz w:val="22"/>
          <w:szCs w:val="22"/>
        </w:rPr>
        <w:pict>
          <v:shape id="_x0000_s1139" type="#_x0000_t32" style="position:absolute;margin-left:57.9pt;margin-top:8.25pt;width:0;height:13.8pt;z-index:251743232" o:connectortype="straight">
            <v:stroke endarrow="block"/>
          </v:shape>
        </w:pict>
      </w:r>
      <w:r w:rsidRPr="00D064EE">
        <w:rPr>
          <w:i/>
          <w:noProof/>
          <w:sz w:val="22"/>
          <w:szCs w:val="22"/>
        </w:rPr>
        <w:pict>
          <v:rect id="_x0000_s1031" style="position:absolute;margin-left:259.4pt;margin-top:3.2pt;width:249.1pt;height:45.3pt;z-index:251663360">
            <v:textbox>
              <w:txbxContent>
                <w:p w:rsidR="00BB3A48" w:rsidRPr="0071495C" w:rsidRDefault="00BB3A48" w:rsidP="001B6711">
                  <w:pPr>
                    <w:jc w:val="center"/>
                    <w:rPr>
                      <w:sz w:val="22"/>
                      <w:szCs w:val="22"/>
                    </w:rPr>
                  </w:pPr>
                  <w:r w:rsidRPr="0071495C">
                    <w:rPr>
                      <w:sz w:val="22"/>
                      <w:szCs w:val="22"/>
                    </w:rPr>
                    <w:t>Рассмотрение заявления и документов (п.3.2.2)</w:t>
                  </w:r>
                </w:p>
                <w:p w:rsidR="00BB3A48" w:rsidRPr="0071495C" w:rsidRDefault="00BB3A48" w:rsidP="001B671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Срок - не более 4</w:t>
                  </w:r>
                  <w:r w:rsidRPr="0071495C">
                    <w:rPr>
                      <w:sz w:val="22"/>
                      <w:szCs w:val="22"/>
                    </w:rPr>
                    <w:t xml:space="preserve"> дней со дня регистрации заявления </w:t>
                  </w:r>
                </w:p>
              </w:txbxContent>
            </v:textbox>
          </v:rect>
        </w:pict>
      </w:r>
    </w:p>
    <w:p w:rsidR="00AF4069" w:rsidRDefault="00D064EE" w:rsidP="00AF4069">
      <w:r>
        <w:rPr>
          <w:noProof/>
        </w:rPr>
        <w:pict>
          <v:rect id="_x0000_s1140" style="position:absolute;margin-left:-29.4pt;margin-top:10.55pt;width:154.1pt;height:54.4pt;z-index:251744256">
            <v:textbox>
              <w:txbxContent>
                <w:p w:rsidR="00BB3A48" w:rsidRDefault="00BB3A48" w:rsidP="005D3DF9">
                  <w:pPr>
                    <w:jc w:val="center"/>
                  </w:pPr>
                  <w:r>
                    <w:t>Направление уведомления об отказе в выдаче специального разрешения (п. 3.7.9).</w:t>
                  </w:r>
                </w:p>
                <w:p w:rsidR="00BB3A48" w:rsidRDefault="00BB3A48" w:rsidP="005D3DF9">
                  <w:pPr>
                    <w:jc w:val="center"/>
                  </w:pPr>
                  <w:r>
                    <w:t>Срок 1 день</w:t>
                  </w:r>
                </w:p>
                <w:p w:rsidR="00BB3A48" w:rsidRDefault="00BB3A48"/>
              </w:txbxContent>
            </v:textbox>
          </v:rect>
        </w:pict>
      </w:r>
      <w:r>
        <w:rPr>
          <w:noProof/>
        </w:rPr>
        <w:pict>
          <v:shape id="_x0000_s1143" type="#_x0000_t32" style="position:absolute;margin-left:173.55pt;margin-top:10.55pt;width:0;height:74.3pt;z-index:251747328" o:connectortype="straight">
            <v:stroke endarrow="block"/>
          </v:shape>
        </w:pict>
      </w:r>
      <w:r>
        <w:rPr>
          <w:noProof/>
        </w:rPr>
        <w:pict>
          <v:shape id="_x0000_s1142" type="#_x0000_t32" style="position:absolute;margin-left:173.55pt;margin-top:10.55pt;width:85.85pt;height:0;z-index:251746304" o:connectortype="straight"/>
        </w:pict>
      </w:r>
    </w:p>
    <w:p w:rsidR="00AF4069" w:rsidRDefault="00AF4069" w:rsidP="00AF4069"/>
    <w:p w:rsidR="00AF4069" w:rsidRDefault="00AF4069" w:rsidP="00AF4069"/>
    <w:p w:rsidR="00AF4069" w:rsidRDefault="00D064EE" w:rsidP="00AF4069">
      <w:r>
        <w:rPr>
          <w:noProof/>
        </w:rPr>
        <w:pict>
          <v:shape id="_x0000_s1032" type="#_x0000_t32" style="position:absolute;margin-left:387.05pt;margin-top:2.5pt;width:.05pt;height:22.45pt;z-index:251664384" o:connectortype="straight">
            <v:stroke endarrow="block"/>
          </v:shape>
        </w:pict>
      </w:r>
    </w:p>
    <w:p w:rsidR="00AF4069" w:rsidRDefault="00AF4069" w:rsidP="00AF4069"/>
    <w:p w:rsidR="00AF4069" w:rsidRDefault="00D064EE" w:rsidP="00AF4069">
      <w:r>
        <w:rPr>
          <w:noProof/>
        </w:rPr>
        <w:pict>
          <v:rect id="_x0000_s1028" style="position:absolute;margin-left:300.15pt;margin-top:1.95pt;width:201.9pt;height:54.5pt;z-index:251660288">
            <v:textbox>
              <w:txbxContent>
                <w:p w:rsidR="00BB3A48" w:rsidRPr="0071495C" w:rsidRDefault="00BB3A48" w:rsidP="000B2246">
                  <w:pPr>
                    <w:jc w:val="center"/>
                  </w:pPr>
                  <w:r w:rsidRPr="0071495C">
                    <w:t>Формирование и направление межведомственного запроса (п.3.2.2)</w:t>
                  </w:r>
                </w:p>
                <w:p w:rsidR="00BB3A48" w:rsidRPr="0071495C" w:rsidRDefault="00BB3A48" w:rsidP="00A308A1">
                  <w:pPr>
                    <w:jc w:val="center"/>
                  </w:pPr>
                  <w:r w:rsidRPr="0071495C">
                    <w:t xml:space="preserve">Срок – 1 день </w:t>
                  </w:r>
                  <w:r>
                    <w:t>со дня регистрации документов</w:t>
                  </w:r>
                </w:p>
                <w:p w:rsidR="00BB3A48" w:rsidRPr="0071495C" w:rsidRDefault="00BB3A48" w:rsidP="000B2246">
                  <w:pPr>
                    <w:jc w:val="center"/>
                  </w:pPr>
                </w:p>
              </w:txbxContent>
            </v:textbox>
          </v:rect>
        </w:pict>
      </w:r>
    </w:p>
    <w:p w:rsidR="00AF4069" w:rsidRPr="00AF4069" w:rsidRDefault="00AF4069" w:rsidP="00AF4069"/>
    <w:p w:rsidR="00AF4069" w:rsidRDefault="00D064EE" w:rsidP="00D31A7B">
      <w:pPr>
        <w:pStyle w:val="4"/>
        <w:ind w:left="5040"/>
        <w:jc w:val="right"/>
        <w:rPr>
          <w:rFonts w:ascii="Times New Roman" w:hAnsi="Times New Roman" w:cs="Times New Roman"/>
          <w:i w:val="0"/>
          <w:color w:val="auto"/>
          <w:sz w:val="22"/>
          <w:szCs w:val="22"/>
        </w:rPr>
      </w:pPr>
      <w:r w:rsidRPr="00D064EE">
        <w:rPr>
          <w:noProof/>
        </w:rPr>
        <w:pict>
          <v:rect id="_x0000_s1034" style="position:absolute;left:0;text-align:left;margin-left:73.75pt;margin-top:4.35pt;width:190.95pt;height:78.8pt;z-index:251666432">
            <v:textbox>
              <w:txbxContent>
                <w:p w:rsidR="00BB3A48" w:rsidRDefault="00BB3A48" w:rsidP="000C2802">
                  <w:pPr>
                    <w:jc w:val="center"/>
                  </w:pPr>
                  <w:r>
                    <w:t xml:space="preserve">Подготовка проекта уведомления об отказе в предоставлении муниципальной услуги при наличии оснований, предусмотренных подпунктами 1-3 пункта 2.13 регламента (п.3.6.5). Срок -  </w:t>
                  </w:r>
                  <w:r w:rsidRPr="00083BCB">
                    <w:t>4 дня</w:t>
                  </w:r>
                  <w:r>
                    <w:t xml:space="preserve"> с даты регистрации заявления</w:t>
                  </w:r>
                </w:p>
                <w:p w:rsidR="00BB3A48" w:rsidRDefault="00BB3A48" w:rsidP="000C2802">
                  <w:pPr>
                    <w:jc w:val="center"/>
                  </w:pPr>
                </w:p>
              </w:txbxContent>
            </v:textbox>
          </v:rect>
        </w:pict>
      </w:r>
    </w:p>
    <w:p w:rsidR="00AF4069" w:rsidRDefault="00D064EE" w:rsidP="00D31A7B">
      <w:pPr>
        <w:pStyle w:val="4"/>
        <w:ind w:left="5040"/>
        <w:jc w:val="right"/>
        <w:rPr>
          <w:rFonts w:ascii="Times New Roman" w:hAnsi="Times New Roman" w:cs="Times New Roman"/>
          <w:i w:val="0"/>
          <w:color w:val="auto"/>
          <w:sz w:val="22"/>
          <w:szCs w:val="22"/>
        </w:rPr>
      </w:pPr>
      <w:r>
        <w:rPr>
          <w:rFonts w:ascii="Times New Roman" w:hAnsi="Times New Roman" w:cs="Times New Roman"/>
          <w:i w:val="0"/>
          <w:noProof/>
          <w:color w:val="auto"/>
          <w:sz w:val="22"/>
          <w:szCs w:val="22"/>
        </w:rPr>
        <w:pict>
          <v:shape id="_x0000_s1037" type="#_x0000_t32" style="position:absolute;left:0;text-align:left;margin-left:393.1pt;margin-top:10.8pt;width:0;height:48.7pt;z-index:251667456" o:connectortype="straight">
            <v:stroke endarrow="block"/>
          </v:shape>
        </w:pict>
      </w:r>
      <w:r>
        <w:rPr>
          <w:rFonts w:ascii="Times New Roman" w:hAnsi="Times New Roman" w:cs="Times New Roman"/>
          <w:i w:val="0"/>
          <w:noProof/>
          <w:color w:val="auto"/>
          <w:sz w:val="22"/>
          <w:szCs w:val="22"/>
        </w:rPr>
        <w:pict>
          <v:shape id="_x0000_s1147" type="#_x0000_t32" style="position:absolute;left:0;text-align:left;margin-left:-29.4pt;margin-top:22.3pt;width:0;height:88.1pt;z-index:251749376" o:connectortype="straight"/>
        </w:pict>
      </w:r>
      <w:r>
        <w:rPr>
          <w:rFonts w:ascii="Times New Roman" w:hAnsi="Times New Roman" w:cs="Times New Roman"/>
          <w:i w:val="0"/>
          <w:noProof/>
          <w:color w:val="auto"/>
          <w:sz w:val="22"/>
          <w:szCs w:val="22"/>
        </w:rPr>
        <w:pict>
          <v:shape id="_x0000_s1144" type="#_x0000_t32" style="position:absolute;left:0;text-align:left;margin-left:-29.4pt;margin-top:22.3pt;width:103.15pt;height:1.55pt;flip:y;z-index:251748352" o:connectortype="straight"/>
        </w:pict>
      </w:r>
    </w:p>
    <w:p w:rsidR="00AF4069" w:rsidRDefault="00AF4069" w:rsidP="00D31A7B">
      <w:pPr>
        <w:pStyle w:val="4"/>
        <w:ind w:left="5040"/>
        <w:jc w:val="right"/>
        <w:rPr>
          <w:rFonts w:ascii="Times New Roman" w:hAnsi="Times New Roman" w:cs="Times New Roman"/>
          <w:i w:val="0"/>
          <w:color w:val="auto"/>
          <w:sz w:val="22"/>
          <w:szCs w:val="22"/>
        </w:rPr>
      </w:pPr>
    </w:p>
    <w:p w:rsidR="00AF4069" w:rsidRDefault="00AF4069" w:rsidP="00AF4069"/>
    <w:p w:rsidR="00AF4069" w:rsidRDefault="00D064EE" w:rsidP="00AF4069">
      <w:r>
        <w:rPr>
          <w:noProof/>
        </w:rPr>
        <w:pict>
          <v:rect id="_x0000_s1038" style="position:absolute;margin-left:300.15pt;margin-top:3.7pt;width:208.35pt;height:130.65pt;z-index:251668480">
            <v:textbox>
              <w:txbxContent>
                <w:p w:rsidR="00BB3A48" w:rsidRPr="0071495C" w:rsidRDefault="00BB3A48" w:rsidP="00C64B52">
                  <w:pPr>
                    <w:jc w:val="center"/>
                  </w:pPr>
                  <w:r w:rsidRPr="0071495C">
                    <w:t>Установление пути следования по заявленному маршруту. Оценка соответствия маршрута перевозки габаритам инженерны</w:t>
                  </w:r>
                  <w:r>
                    <w:t>х  сооружений, грузоподъемности</w:t>
                  </w:r>
                  <w:r w:rsidRPr="0071495C">
                    <w:t>, несущей способности инженерных и других сооружений по маршруту следования</w:t>
                  </w:r>
                  <w:r>
                    <w:t xml:space="preserve">. Направление заявки в адрес владельцев автомобильных дорог </w:t>
                  </w:r>
                  <w:r w:rsidRPr="0071495C">
                    <w:t xml:space="preserve"> (п.3.4.2)</w:t>
                  </w:r>
                  <w:r>
                    <w:t xml:space="preserve">. </w:t>
                  </w:r>
                </w:p>
                <w:p w:rsidR="00BB3A48" w:rsidRPr="0071495C" w:rsidRDefault="00BB3A48" w:rsidP="00C64B52">
                  <w:pPr>
                    <w:jc w:val="center"/>
                  </w:pPr>
                  <w:r w:rsidRPr="0071495C">
                    <w:t>Срок –</w:t>
                  </w:r>
                  <w:r>
                    <w:t xml:space="preserve"> 4  дня</w:t>
                  </w:r>
                  <w:r w:rsidRPr="0071495C">
                    <w:t xml:space="preserve"> со дня регистрации заявления</w:t>
                  </w:r>
                </w:p>
                <w:p w:rsidR="00BB3A48" w:rsidRPr="00957270" w:rsidRDefault="00BB3A48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AF4069" w:rsidRDefault="00D064EE" w:rsidP="00AF4069">
      <w:r>
        <w:rPr>
          <w:noProof/>
        </w:rPr>
        <w:pict>
          <v:rect id="_x0000_s1151" style="position:absolute;margin-left:116.1pt;margin-top:8.4pt;width:98.85pt;height:78.85pt;z-index:251753472">
            <v:textbox style="mso-next-textbox:#_x0000_s1151">
              <w:txbxContent>
                <w:p w:rsidR="00BB3A48" w:rsidRDefault="00BB3A48" w:rsidP="00F7592B">
                  <w:pPr>
                    <w:jc w:val="center"/>
                  </w:pPr>
                  <w:r>
                    <w:t>Направление уведомления об отказе в выдаче специального разрешения (п. 3.7.9).</w:t>
                  </w:r>
                </w:p>
                <w:p w:rsidR="00BB3A48" w:rsidRDefault="00BB3A48" w:rsidP="00F7592B">
                  <w:pPr>
                    <w:jc w:val="center"/>
                  </w:pPr>
                  <w:r>
                    <w:t>Срок 1 день</w:t>
                  </w:r>
                </w:p>
                <w:p w:rsidR="00BB3A48" w:rsidRDefault="00BB3A48"/>
              </w:txbxContent>
            </v:textbox>
          </v:rect>
        </w:pict>
      </w:r>
      <w:r>
        <w:rPr>
          <w:noProof/>
        </w:rPr>
        <w:pict>
          <v:rect id="_x0000_s1149" style="position:absolute;margin-left:-14.1pt;margin-top:8.4pt;width:98.05pt;height:101.85pt;z-index:251751424">
            <v:textbox>
              <w:txbxContent>
                <w:p w:rsidR="00BB3A48" w:rsidRDefault="00BB3A48" w:rsidP="00F7592B">
                  <w:pPr>
                    <w:jc w:val="center"/>
                  </w:pPr>
                  <w:r>
                    <w:t>Подписание  проекта уведомления об отказе в выдаче специального разрешения в связи (п.3.6.5.).</w:t>
                  </w:r>
                </w:p>
                <w:p w:rsidR="00BB3A48" w:rsidRDefault="00BB3A48" w:rsidP="00F7592B">
                  <w:pPr>
                    <w:jc w:val="center"/>
                  </w:pPr>
                  <w:r>
                    <w:t>Срок 1 день</w:t>
                  </w:r>
                </w:p>
                <w:p w:rsidR="00BB3A48" w:rsidRDefault="00BB3A48"/>
              </w:txbxContent>
            </v:textbox>
          </v:rect>
        </w:pict>
      </w:r>
    </w:p>
    <w:p w:rsidR="00AF4069" w:rsidRDefault="00D064EE" w:rsidP="00AF4069">
      <w:r>
        <w:rPr>
          <w:noProof/>
        </w:rPr>
        <w:pict>
          <v:shape id="_x0000_s1074" type="#_x0000_t32" style="position:absolute;margin-left:191.95pt;margin-top:2.3pt;width:108.2pt;height:109.05pt;flip:x;z-index:251692032" o:connectortype="straight">
            <v:stroke endarrow="block"/>
          </v:shape>
        </w:pict>
      </w:r>
    </w:p>
    <w:p w:rsidR="00AF4069" w:rsidRDefault="00AF4069" w:rsidP="00AF4069"/>
    <w:p w:rsidR="001D2653" w:rsidRDefault="00D064EE" w:rsidP="00AF4069">
      <w:r>
        <w:rPr>
          <w:noProof/>
        </w:rPr>
        <w:pict>
          <v:shape id="_x0000_s1148" type="#_x0000_t32" style="position:absolute;margin-left:-29.4pt;margin-top:7.6pt;width:15.3pt;height:0;z-index:251750400" o:connectortype="straight">
            <v:stroke endarrow="block"/>
          </v:shape>
        </w:pict>
      </w:r>
    </w:p>
    <w:p w:rsidR="001D2653" w:rsidRDefault="00D064EE" w:rsidP="00AF4069">
      <w:r>
        <w:rPr>
          <w:noProof/>
        </w:rPr>
        <w:pict>
          <v:shape id="_x0000_s1150" type="#_x0000_t32" style="position:absolute;margin-left:83.95pt;margin-top:2.95pt;width:32.15pt;height:0;z-index:251752448" o:connectortype="straight">
            <v:stroke endarrow="block"/>
          </v:shape>
        </w:pict>
      </w:r>
    </w:p>
    <w:p w:rsidR="001D2653" w:rsidRDefault="001D2653" w:rsidP="00AF4069"/>
    <w:p w:rsidR="001D2653" w:rsidRDefault="001D2653" w:rsidP="00AF4069"/>
    <w:p w:rsidR="001D2653" w:rsidRDefault="001D2653" w:rsidP="00AF4069"/>
    <w:p w:rsidR="001D2653" w:rsidRDefault="001D2653" w:rsidP="00AF4069"/>
    <w:p w:rsidR="001D2653" w:rsidRDefault="001D2653" w:rsidP="00AF4069"/>
    <w:p w:rsidR="00AC6860" w:rsidRDefault="00D064EE" w:rsidP="00AF4069">
      <w:r>
        <w:rPr>
          <w:noProof/>
        </w:rPr>
        <w:pict>
          <v:rect id="_x0000_s1112" style="position:absolute;margin-left:25.8pt;margin-top:7.85pt;width:220.65pt;height:83.4pt;z-index:251722752">
            <v:textbox>
              <w:txbxContent>
                <w:p w:rsidR="00BB3A48" w:rsidRDefault="00BB3A48" w:rsidP="005E1DA3">
                  <w:pPr>
                    <w:jc w:val="center"/>
                  </w:pPr>
                  <w:r w:rsidRPr="00957270">
                    <w:rPr>
                      <w:sz w:val="22"/>
                      <w:szCs w:val="22"/>
                    </w:rPr>
                    <w:t>Согласование м</w:t>
                  </w:r>
                  <w:r>
                    <w:rPr>
                      <w:sz w:val="22"/>
                      <w:szCs w:val="22"/>
                    </w:rPr>
                    <w:t xml:space="preserve">аршрута транспортного средства </w:t>
                  </w:r>
                  <w:r w:rsidRPr="00957270">
                    <w:rPr>
                      <w:sz w:val="22"/>
                      <w:szCs w:val="22"/>
                    </w:rPr>
                    <w:t>владельцами автомобильных дорог</w:t>
                  </w:r>
                  <w:r>
                    <w:rPr>
                      <w:sz w:val="22"/>
                      <w:szCs w:val="22"/>
                    </w:rPr>
                    <w:t xml:space="preserve">  (п.3.4.1, 3.4.9). </w:t>
                  </w:r>
                  <w:r>
                    <w:t xml:space="preserve">Общий  срок  административной процедуры  – не более 4 рабочих дней с даты поступления заявки в адрес владельцев автодорог. </w:t>
                  </w:r>
                </w:p>
                <w:p w:rsidR="00BB3A48" w:rsidRDefault="00BB3A48"/>
              </w:txbxContent>
            </v:textbox>
          </v:rect>
        </w:pict>
      </w:r>
      <w:r>
        <w:rPr>
          <w:noProof/>
        </w:rPr>
        <w:pict>
          <v:shape id="_x0000_s1076" type="#_x0000_t32" style="position:absolute;margin-left:415.2pt;margin-top:7.85pt;width:0;height:106.5pt;z-index:251694080" o:connectortype="straight">
            <v:stroke endarrow="block"/>
          </v:shape>
        </w:pict>
      </w:r>
    </w:p>
    <w:p w:rsidR="00AC6860" w:rsidRDefault="00AC6860" w:rsidP="00AF4069"/>
    <w:p w:rsidR="00AC6860" w:rsidRDefault="00AC6860" w:rsidP="00AF4069"/>
    <w:p w:rsidR="00AC6860" w:rsidRDefault="00AC6860" w:rsidP="00AF4069"/>
    <w:p w:rsidR="00AC6860" w:rsidRDefault="00AC6860" w:rsidP="00AF4069"/>
    <w:p w:rsidR="00AC6860" w:rsidRDefault="00AC6860" w:rsidP="00AF4069"/>
    <w:p w:rsidR="00AC6860" w:rsidRDefault="00AC6860" w:rsidP="00AF4069"/>
    <w:p w:rsidR="00AC6860" w:rsidRDefault="00D064EE" w:rsidP="00AF4069">
      <w:r>
        <w:rPr>
          <w:noProof/>
        </w:rPr>
        <w:pict>
          <v:shape id="_x0000_s1155" type="#_x0000_t32" style="position:absolute;margin-left:210.35pt;margin-top:10.75pt;width:0;height:23.1pt;z-index:251756544" o:connectortype="straight">
            <v:stroke endarrow="block"/>
          </v:shape>
        </w:pict>
      </w:r>
      <w:r>
        <w:rPr>
          <w:noProof/>
        </w:rPr>
        <w:pict>
          <v:shape id="_x0000_s1152" type="#_x0000_t32" style="position:absolute;margin-left:41.8pt;margin-top:10.75pt;width:0;height:23.1pt;z-index:251754496" o:connectortype="straight">
            <v:stroke endarrow="block"/>
          </v:shape>
        </w:pict>
      </w:r>
      <w:r>
        <w:rPr>
          <w:noProof/>
        </w:rPr>
        <w:pict>
          <v:shape id="_x0000_s1153" type="#_x0000_t32" style="position:absolute;margin-left:132.95pt;margin-top:10.75pt;width:0;height:23.1pt;z-index:251755520" o:connectortype="straight">
            <v:stroke endarrow="block"/>
          </v:shape>
        </w:pict>
      </w:r>
    </w:p>
    <w:p w:rsidR="00AC6860" w:rsidRDefault="00AC6860" w:rsidP="00AF4069"/>
    <w:p w:rsidR="00AC6860" w:rsidRDefault="00AC6860" w:rsidP="00AF4069"/>
    <w:p w:rsidR="001D2653" w:rsidRDefault="00D064EE" w:rsidP="00AF4069">
      <w:r>
        <w:rPr>
          <w:noProof/>
        </w:rPr>
        <w:pict>
          <v:shape id="_x0000_s1077" type="#_x0000_t32" style="position:absolute;margin-left:29.95pt;margin-top:-12.55pt;width:.05pt;height:49.55pt;z-index:251695104" o:connectortype="straight">
            <v:stroke endarrow="block"/>
          </v:shape>
        </w:pict>
      </w:r>
      <w:r>
        <w:rPr>
          <w:noProof/>
        </w:rPr>
        <w:pict>
          <v:shape id="_x0000_s1115" type="#_x0000_t32" style="position:absolute;margin-left:126.85pt;margin-top:-20.95pt;width:.05pt;height:31.35pt;z-index:251725824" o:connectortype="straight">
            <v:stroke endarrow="block"/>
          </v:shape>
        </w:pict>
      </w:r>
      <w:r>
        <w:rPr>
          <w:noProof/>
        </w:rPr>
        <w:pict>
          <v:shape id="_x0000_s1116" type="#_x0000_t32" style="position:absolute;margin-left:215.3pt;margin-top:-12.55pt;width:.05pt;height:49.55pt;z-index:251726848" o:connectortype="straight">
            <v:stroke endarrow="block"/>
          </v:shape>
        </w:pict>
      </w:r>
      <w:r>
        <w:rPr>
          <w:noProof/>
        </w:rPr>
        <w:pict>
          <v:shape id="_x0000_s1044" type="#_x0000_t32" style="position:absolute;margin-left:411pt;margin-top:-3.2pt;width:0;height:23.2pt;z-index:251671552" o:connectortype="straight">
            <v:stroke endarrow="block"/>
          </v:shape>
        </w:pict>
      </w:r>
      <w:r>
        <w:rPr>
          <w:noProof/>
        </w:rPr>
        <w:pict>
          <v:rect id="_x0000_s1113" style="position:absolute;margin-left:80.05pt;margin-top:10.4pt;width:86.45pt;height:134.6pt;z-index:251723776">
            <v:textbox>
              <w:txbxContent>
                <w:p w:rsidR="00BB3A48" w:rsidRDefault="00BB3A48" w:rsidP="0089091A">
                  <w:pPr>
                    <w:jc w:val="center"/>
                  </w:pPr>
                  <w:r w:rsidRPr="00495A89">
                    <w:rPr>
                      <w:sz w:val="18"/>
                      <w:szCs w:val="18"/>
                    </w:rPr>
                    <w:t>Получение уведомления о необходимости проведения обследования, согласования с владельцами пересекающих  автодорогу сооружений и инженерных коммуникаций</w:t>
                  </w:r>
                </w:p>
              </w:txbxContent>
            </v:textbox>
          </v:rect>
        </w:pict>
      </w:r>
    </w:p>
    <w:p w:rsidR="001D2653" w:rsidRDefault="00D064EE" w:rsidP="00AF4069">
      <w:r>
        <w:rPr>
          <w:noProof/>
        </w:rPr>
        <w:pict>
          <v:rect id="_x0000_s1045" style="position:absolute;margin-left:302.7pt;margin-top:10.15pt;width:185.4pt;height:83.9pt;z-index:251672576">
            <v:textbox style="mso-next-textbox:#_x0000_s1045">
              <w:txbxContent>
                <w:p w:rsidR="00BB3A48" w:rsidRDefault="00BB3A48" w:rsidP="00666F89">
                  <w:pPr>
                    <w:jc w:val="center"/>
                  </w:pPr>
                  <w:r>
                    <w:t>Расчет платы в счет возмещения вреда, направление заявителю извещения об оплате возмещения вреда и реквизитов на оплату госпошлины (п.3.5.2)</w:t>
                  </w:r>
                </w:p>
                <w:p w:rsidR="00BB3A48" w:rsidRDefault="00BB3A48" w:rsidP="00666F89">
                  <w:pPr>
                    <w:jc w:val="center"/>
                  </w:pPr>
                  <w:r>
                    <w:t>Срок -  1 день</w:t>
                  </w:r>
                </w:p>
              </w:txbxContent>
            </v:textbox>
          </v:rect>
        </w:pict>
      </w:r>
    </w:p>
    <w:p w:rsidR="001D2653" w:rsidRDefault="001D2653" w:rsidP="00AF4069"/>
    <w:p w:rsidR="001D2653" w:rsidRDefault="00D064EE" w:rsidP="00AF4069">
      <w:r>
        <w:rPr>
          <w:noProof/>
        </w:rPr>
        <w:pict>
          <v:rect id="_x0000_s1114" style="position:absolute;margin-left:172.5pt;margin-top:2.5pt;width:76.3pt;height:83.1pt;z-index:251724800">
            <v:textbox>
              <w:txbxContent>
                <w:p w:rsidR="00BB3A48" w:rsidRDefault="00BB3A48" w:rsidP="00495A89">
                  <w:pPr>
                    <w:jc w:val="center"/>
                  </w:pPr>
                  <w:r>
                    <w:t>Получение согласования</w:t>
                  </w:r>
                </w:p>
                <w:p w:rsidR="00BB3A48" w:rsidRDefault="00BB3A48" w:rsidP="00495A89">
                  <w:pPr>
                    <w:jc w:val="center"/>
                  </w:pPr>
                  <w:r>
                    <w:t>от владельцев  автомобиль-ных дорог</w:t>
                  </w:r>
                </w:p>
                <w:p w:rsidR="00BB3A48" w:rsidRDefault="00BB3A48"/>
              </w:txbxContent>
            </v:textbox>
          </v:rect>
        </w:pict>
      </w:r>
      <w:r>
        <w:rPr>
          <w:noProof/>
        </w:rPr>
        <w:pict>
          <v:rect id="_x0000_s1075" style="position:absolute;margin-left:-21.25pt;margin-top:2.5pt;width:93pt;height:90.85pt;z-index:251693056">
            <v:textbox style="mso-next-textbox:#_x0000_s1075">
              <w:txbxContent>
                <w:p w:rsidR="00BB3A48" w:rsidRDefault="00BB3A48" w:rsidP="0068226D">
                  <w:pPr>
                    <w:jc w:val="center"/>
                  </w:pPr>
                  <w:r>
                    <w:t xml:space="preserve">Получение мотивированного отказа  от владельцев  автомобильных дорог </w:t>
                  </w:r>
                </w:p>
              </w:txbxContent>
            </v:textbox>
          </v:rect>
        </w:pict>
      </w:r>
    </w:p>
    <w:p w:rsidR="001D2653" w:rsidRDefault="00D064EE" w:rsidP="00AF4069">
      <w:r>
        <w:rPr>
          <w:noProof/>
        </w:rPr>
        <w:pict>
          <v:shape id="_x0000_s1085" type="#_x0000_t32" style="position:absolute;margin-left:248.8pt;margin-top:9.85pt;width:53.9pt;height:1.7pt;flip:y;z-index:251696128" o:connectortype="straight">
            <v:stroke endarrow="block"/>
          </v:shape>
        </w:pict>
      </w:r>
    </w:p>
    <w:p w:rsidR="001D2653" w:rsidRDefault="001D2653" w:rsidP="00AF4069"/>
    <w:p w:rsidR="001D2653" w:rsidRDefault="001D2653" w:rsidP="00AF4069"/>
    <w:p w:rsidR="001D2653" w:rsidRDefault="001D2653" w:rsidP="00AF4069"/>
    <w:p w:rsidR="001D2653" w:rsidRDefault="001D2653" w:rsidP="00AF4069"/>
    <w:p w:rsidR="001D2653" w:rsidRDefault="00D064EE" w:rsidP="00AF4069">
      <w:r>
        <w:rPr>
          <w:noProof/>
        </w:rPr>
        <w:pict>
          <v:shape id="_x0000_s1047" type="#_x0000_t32" style="position:absolute;margin-left:365.1pt;margin-top:5.9pt;width:45.9pt;height:660.6pt;flip:x;z-index:251674624" o:connectortype="straight">
            <v:stroke endarrow="block"/>
          </v:shape>
        </w:pict>
      </w:r>
      <w:r>
        <w:rPr>
          <w:noProof/>
        </w:rPr>
        <w:pict>
          <v:shape id="_x0000_s1046" type="#_x0000_t32" style="position:absolute;margin-left:452.75pt;margin-top:2.05pt;width:21.45pt;height:668.55pt;z-index:251673600" o:connectortype="straight">
            <v:stroke endarrow="block"/>
          </v:shape>
        </w:pict>
      </w:r>
      <w:r>
        <w:rPr>
          <w:noProof/>
        </w:rPr>
        <w:pict>
          <v:shape id="_x0000_s1107" type="#_x0000_t32" style="position:absolute;margin-left:420.95pt;margin-top:2.05pt;width:4.15pt;height:455.15pt;flip:y;z-index:251718656" o:connectortype="straight">
            <v:stroke endarrow="block"/>
          </v:shape>
        </w:pict>
      </w:r>
    </w:p>
    <w:p w:rsidR="00AF4069" w:rsidRDefault="00AF4069" w:rsidP="00AF4069"/>
    <w:p w:rsidR="00AF4069" w:rsidRDefault="00D064EE" w:rsidP="00AF4069">
      <w:r>
        <w:rPr>
          <w:noProof/>
        </w:rPr>
        <w:pict>
          <v:shape id="_x0000_s1086" type="#_x0000_t32" style="position:absolute;margin-left:41.35pt;margin-top:1.35pt;width:0;height:22.9pt;z-index:251697152" o:connectortype="straight">
            <v:stroke endarrow="block"/>
          </v:shape>
        </w:pict>
      </w:r>
      <w:r>
        <w:rPr>
          <w:noProof/>
        </w:rPr>
        <w:pict>
          <v:shape id="_x0000_s1087" type="#_x0000_t32" style="position:absolute;margin-left:139.5pt;margin-top:1.35pt;width:75.85pt;height:28.25pt;z-index:251698176" o:connectortype="straight">
            <v:stroke endarrow="block"/>
          </v:shape>
        </w:pict>
      </w:r>
    </w:p>
    <w:p w:rsidR="00AF4069" w:rsidRDefault="00AF4069" w:rsidP="00AF4069"/>
    <w:p w:rsidR="00AF4069" w:rsidRDefault="00D064EE" w:rsidP="00AF4069">
      <w:r>
        <w:rPr>
          <w:noProof/>
        </w:rPr>
        <w:pict>
          <v:rect id="_x0000_s1091" style="position:absolute;margin-left:147.75pt;margin-top:7.5pt;width:217.7pt;height:102.65pt;z-index:251702272">
            <v:textbox>
              <w:txbxContent>
                <w:p w:rsidR="00BB3A48" w:rsidRDefault="00BB3A48" w:rsidP="006F45B0">
                  <w:pPr>
                    <w:jc w:val="center"/>
                  </w:pPr>
                  <w:r>
                    <w:t>Уведомление заявителя о необходимости проведения оценки технического состояния автодороги,  принятия специальных мер по обустройству пересекающих автомобильную дорогу сооружений и инженерных  коммуникаций.</w:t>
                  </w:r>
                </w:p>
                <w:p w:rsidR="00BB3A48" w:rsidRDefault="00BB3A48" w:rsidP="006F45B0">
                  <w:pPr>
                    <w:jc w:val="center"/>
                  </w:pPr>
                  <w:r>
                    <w:t>(п.3.4.4) -  срок 1 день,</w:t>
                  </w:r>
                </w:p>
                <w:p w:rsidR="00BB3A48" w:rsidRDefault="00BB3A48" w:rsidP="006F45B0">
                  <w:pPr>
                    <w:jc w:val="center"/>
                  </w:pPr>
                  <w:r>
                    <w:t>(п.3.4.6.) - срок  2  дня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8" style="position:absolute;margin-left:-21.25pt;margin-top:1.25pt;width:154.2pt;height:81.2pt;flip:x y;z-index:251699200">
            <v:textbox style="mso-next-textbox:#_x0000_s1088">
              <w:txbxContent>
                <w:p w:rsidR="00BB3A48" w:rsidRDefault="00BB3A48" w:rsidP="004050B8">
                  <w:pPr>
                    <w:jc w:val="center"/>
                  </w:pPr>
                  <w:r>
                    <w:t>Подготовка проекта уведомления об отказе в выдаче специального разрешения в связи с получением отказа   владельцев  дорог п.3.6.5. Срок 1 день</w:t>
                  </w:r>
                </w:p>
              </w:txbxContent>
            </v:textbox>
          </v:rect>
        </w:pict>
      </w:r>
    </w:p>
    <w:p w:rsidR="00AF4069" w:rsidRDefault="00B55DF1" w:rsidP="00AF4069">
      <w:r>
        <w:t xml:space="preserve"> </w:t>
      </w:r>
    </w:p>
    <w:p w:rsidR="00AF4069" w:rsidRDefault="00AF4069" w:rsidP="00AF4069"/>
    <w:p w:rsidR="00AF4069" w:rsidRDefault="00AF4069" w:rsidP="00AF4069"/>
    <w:p w:rsidR="001D2653" w:rsidRDefault="001D2653" w:rsidP="00AF4069"/>
    <w:p w:rsidR="001D2653" w:rsidRDefault="001D2653" w:rsidP="00AF4069"/>
    <w:p w:rsidR="0075598D" w:rsidRDefault="0075598D" w:rsidP="00AF4069"/>
    <w:p w:rsidR="0075598D" w:rsidRDefault="00D064EE" w:rsidP="00AF4069">
      <w:r>
        <w:rPr>
          <w:noProof/>
        </w:rPr>
        <w:pict>
          <v:shape id="_x0000_s1092" type="#_x0000_t32" style="position:absolute;margin-left:47.35pt;margin-top:1.95pt;width:.05pt;height:24.45pt;z-index:251703296" o:connectortype="straight">
            <v:stroke endarrow="block"/>
          </v:shape>
        </w:pict>
      </w:r>
    </w:p>
    <w:p w:rsidR="0075598D" w:rsidRDefault="0075598D" w:rsidP="00AF4069"/>
    <w:p w:rsidR="0075598D" w:rsidRDefault="00D064EE" w:rsidP="00AF4069">
      <w:r>
        <w:rPr>
          <w:noProof/>
        </w:rPr>
        <w:pict>
          <v:shape id="_x0000_s1098" type="#_x0000_t32" style="position:absolute;margin-left:132.95pt;margin-top:6.65pt;width:65.6pt;height:166.05pt;flip:x;z-index:251709440" o:connectortype="straight">
            <v:stroke endarrow="block"/>
          </v:shape>
        </w:pict>
      </w:r>
      <w:r>
        <w:rPr>
          <w:noProof/>
        </w:rPr>
        <w:pict>
          <v:shape id="_x0000_s1096" type="#_x0000_t32" style="position:absolute;margin-left:302.7pt;margin-top:6.65pt;width:.05pt;height:73.05pt;z-index:251707392" o:connectortype="straight">
            <v:stroke endarrow="block"/>
          </v:shape>
        </w:pict>
      </w:r>
      <w:r>
        <w:rPr>
          <w:noProof/>
        </w:rPr>
        <w:pict>
          <v:rect id="_x0000_s1093" style="position:absolute;margin-left:-21.25pt;margin-top:3.4pt;width:154.2pt;height:1in;z-index:251704320">
            <v:textbox>
              <w:txbxContent>
                <w:p w:rsidR="00BB3A48" w:rsidRDefault="00BB3A48" w:rsidP="00B879E0">
                  <w:pPr>
                    <w:jc w:val="center"/>
                  </w:pPr>
                  <w:r>
                    <w:t>Подписание  проекта уведомления об отказе в выдаче специального разрешения в связи (п.3.6.5.).</w:t>
                  </w:r>
                </w:p>
                <w:p w:rsidR="00BB3A48" w:rsidRDefault="00BB3A48" w:rsidP="00B879E0">
                  <w:pPr>
                    <w:jc w:val="center"/>
                  </w:pPr>
                  <w:r>
                    <w:t>Срок 1 день</w:t>
                  </w:r>
                </w:p>
                <w:p w:rsidR="00BB3A48" w:rsidRDefault="00BB3A48"/>
              </w:txbxContent>
            </v:textbox>
          </v:rect>
        </w:pict>
      </w:r>
    </w:p>
    <w:p w:rsidR="0075598D" w:rsidRDefault="0075598D" w:rsidP="00AF4069"/>
    <w:p w:rsidR="0075598D" w:rsidRDefault="0075598D" w:rsidP="00AF4069"/>
    <w:p w:rsidR="0075598D" w:rsidRDefault="0075598D" w:rsidP="00AF4069"/>
    <w:p w:rsidR="0075598D" w:rsidRDefault="0075598D" w:rsidP="00AF4069"/>
    <w:p w:rsidR="0075598D" w:rsidRDefault="0075598D" w:rsidP="00AF4069"/>
    <w:p w:rsidR="0075598D" w:rsidRDefault="00D064EE" w:rsidP="00AF4069">
      <w:r>
        <w:rPr>
          <w:noProof/>
        </w:rPr>
        <w:pict>
          <v:rect id="_x0000_s1097" style="position:absolute;margin-left:176.85pt;margin-top:10.75pt;width:188.6pt;height:96.85pt;z-index:251708416">
            <v:textbox>
              <w:txbxContent>
                <w:p w:rsidR="00BB3A48" w:rsidRDefault="00BB3A48" w:rsidP="000C0973">
                  <w:pPr>
                    <w:jc w:val="center"/>
                  </w:pPr>
                  <w:r>
                    <w:t xml:space="preserve">В случае согласия заявителя, уведомление владельцев автомобильных дорог и пересекающих автомобильную дорогу сооружений и инженерных  коммуникаций </w:t>
                  </w:r>
                </w:p>
                <w:p w:rsidR="00BB3A48" w:rsidRDefault="00BB3A48" w:rsidP="00552DFA">
                  <w:pPr>
                    <w:jc w:val="center"/>
                  </w:pPr>
                  <w:r>
                    <w:t>(п.3.4.4, п.3.4.6)-  срок 1 день</w:t>
                  </w:r>
                </w:p>
                <w:p w:rsidR="00BB3A48" w:rsidRDefault="00BB3A48" w:rsidP="00552DFA">
                  <w:pPr>
                    <w:jc w:val="center"/>
                  </w:pPr>
                </w:p>
                <w:p w:rsidR="00BB3A48" w:rsidRDefault="00BB3A48" w:rsidP="000C0973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shape id="_x0000_s1094" type="#_x0000_t32" style="position:absolute;margin-left:47.35pt;margin-top:6.45pt;width:0;height:26.6pt;z-index:251705344" o:connectortype="straight">
            <v:stroke endarrow="block"/>
          </v:shape>
        </w:pict>
      </w:r>
    </w:p>
    <w:p w:rsidR="0075598D" w:rsidRDefault="0075598D" w:rsidP="00AF4069"/>
    <w:p w:rsidR="0075598D" w:rsidRDefault="00D064EE" w:rsidP="000B1359">
      <w:pPr>
        <w:tabs>
          <w:tab w:val="left" w:pos="2114"/>
        </w:tabs>
      </w:pPr>
      <w:r>
        <w:rPr>
          <w:noProof/>
        </w:rPr>
        <w:pict>
          <v:rect id="_x0000_s1095" style="position:absolute;margin-left:-21.25pt;margin-top:10.05pt;width:154.2pt;height:60pt;z-index:251706368">
            <v:textbox>
              <w:txbxContent>
                <w:p w:rsidR="00BB3A48" w:rsidRDefault="00BB3A48" w:rsidP="00B879E0">
                  <w:pPr>
                    <w:jc w:val="center"/>
                  </w:pPr>
                  <w:r>
                    <w:t>Направление уведомления об отказе в выдаче специального разрешения (п. 3.7.9).</w:t>
                  </w:r>
                </w:p>
                <w:p w:rsidR="00BB3A48" w:rsidRDefault="00BB3A48" w:rsidP="00B879E0">
                  <w:pPr>
                    <w:jc w:val="center"/>
                  </w:pPr>
                  <w:r>
                    <w:t>Срок 1 день</w:t>
                  </w:r>
                </w:p>
                <w:p w:rsidR="00BB3A48" w:rsidRDefault="00BB3A48"/>
              </w:txbxContent>
            </v:textbox>
          </v:rect>
        </w:pict>
      </w:r>
      <w:r w:rsidR="000B1359">
        <w:tab/>
      </w:r>
    </w:p>
    <w:p w:rsidR="0075598D" w:rsidRDefault="0075598D" w:rsidP="00AF4069"/>
    <w:p w:rsidR="0075598D" w:rsidRDefault="0075598D" w:rsidP="00AF4069"/>
    <w:p w:rsidR="0075598D" w:rsidRDefault="0075598D" w:rsidP="00AF4069"/>
    <w:p w:rsidR="0075598D" w:rsidRDefault="0075598D" w:rsidP="00AF4069"/>
    <w:p w:rsidR="0075598D" w:rsidRDefault="0075598D" w:rsidP="00AF4069"/>
    <w:p w:rsidR="0075598D" w:rsidRDefault="0075598D" w:rsidP="00AF4069"/>
    <w:p w:rsidR="0075598D" w:rsidRDefault="00D064EE" w:rsidP="00AF4069">
      <w:r>
        <w:rPr>
          <w:noProof/>
        </w:rPr>
        <w:pict>
          <v:shape id="_x0000_s1100" type="#_x0000_t32" style="position:absolute;margin-left:302.7pt;margin-top:4.1pt;width:.25pt;height:50.55pt;z-index:251711488" o:connectortype="straight">
            <v:stroke endarrow="block"/>
          </v:shape>
        </w:pict>
      </w:r>
      <w:r>
        <w:rPr>
          <w:noProof/>
        </w:rPr>
        <w:pict>
          <v:rect id="_x0000_s1099" style="position:absolute;margin-left:-21.25pt;margin-top:.25pt;width:187.75pt;height:62.85pt;z-index:251710464">
            <v:textbox>
              <w:txbxContent>
                <w:p w:rsidR="00BB3A48" w:rsidRPr="000B1359" w:rsidRDefault="00BB3A48" w:rsidP="000B1359">
                  <w:pPr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В случае отказа или отсутствия </w:t>
                  </w:r>
                  <w:r w:rsidRPr="000B1359">
                    <w:rPr>
                      <w:sz w:val="19"/>
                      <w:szCs w:val="19"/>
                    </w:rPr>
                    <w:t>согласия</w:t>
                  </w:r>
                  <w:r>
                    <w:rPr>
                      <w:sz w:val="19"/>
                      <w:szCs w:val="19"/>
                    </w:rPr>
                    <w:t xml:space="preserve"> заявителя</w:t>
                  </w:r>
                  <w:r w:rsidRPr="000B1359">
                    <w:rPr>
                      <w:sz w:val="19"/>
                      <w:szCs w:val="19"/>
                    </w:rPr>
                    <w:t>, подготовка проекта уведомления об отказе в выдаче специального разрешения</w:t>
                  </w:r>
                  <w:r>
                    <w:rPr>
                      <w:sz w:val="19"/>
                      <w:szCs w:val="19"/>
                    </w:rPr>
                    <w:t xml:space="preserve"> (п.3.6.5). Срок -1 день</w:t>
                  </w:r>
                </w:p>
                <w:p w:rsidR="00BB3A48" w:rsidRDefault="00BB3A48" w:rsidP="000C0973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shape id="_x0000_s1102" type="#_x0000_t32" style="position:absolute;margin-left:183.65pt;margin-top:4.1pt;width:0;height:207.45pt;z-index:251713536" o:connectortype="straight"/>
        </w:pict>
      </w:r>
    </w:p>
    <w:p w:rsidR="0075598D" w:rsidRDefault="0075598D" w:rsidP="00AF4069"/>
    <w:p w:rsidR="0075598D" w:rsidRDefault="0075598D" w:rsidP="00AF4069"/>
    <w:p w:rsidR="0075598D" w:rsidRDefault="0075598D" w:rsidP="00AF4069"/>
    <w:p w:rsidR="0075598D" w:rsidRDefault="00D064EE" w:rsidP="00AF4069">
      <w:r>
        <w:rPr>
          <w:noProof/>
        </w:rPr>
        <w:pict>
          <v:rect id="_x0000_s1101" style="position:absolute;margin-left:191.35pt;margin-top:8.65pt;width:160.7pt;height:78.1pt;z-index:251712512">
            <v:textbox>
              <w:txbxContent>
                <w:p w:rsidR="00BB3A48" w:rsidRDefault="00BB3A48" w:rsidP="00497AEF">
                  <w:pPr>
                    <w:jc w:val="center"/>
                  </w:pPr>
                  <w:r>
                    <w:t>Получение согласия заявителя  на проведение дополнительных мероприятий (укрепление, принятие спец.мер по обустройству)</w:t>
                  </w:r>
                </w:p>
                <w:p w:rsidR="00BB3A48" w:rsidRDefault="00BB3A48" w:rsidP="00497AEF">
                  <w:pPr>
                    <w:jc w:val="center"/>
                  </w:pPr>
                  <w:r>
                    <w:t>(п.3.4.6)</w:t>
                  </w:r>
                </w:p>
                <w:p w:rsidR="00BB3A48" w:rsidRDefault="00BB3A48" w:rsidP="00552DFA">
                  <w:pPr>
                    <w:jc w:val="center"/>
                  </w:pPr>
                </w:p>
                <w:p w:rsidR="00BB3A48" w:rsidRDefault="00BB3A48" w:rsidP="00552DFA">
                  <w:pPr>
                    <w:jc w:val="center"/>
                  </w:pPr>
                </w:p>
              </w:txbxContent>
            </v:textbox>
          </v:rect>
        </w:pict>
      </w:r>
    </w:p>
    <w:p w:rsidR="0075598D" w:rsidRDefault="00D064EE" w:rsidP="00AF4069">
      <w:r>
        <w:rPr>
          <w:noProof/>
        </w:rPr>
        <w:pict>
          <v:shape id="_x0000_s1118" type="#_x0000_t32" style="position:absolute;margin-left:65.55pt;margin-top:5.6pt;width:.05pt;height:28.1pt;z-index:251728896" o:connectortype="straight">
            <v:stroke endarrow="block"/>
          </v:shape>
        </w:pict>
      </w:r>
    </w:p>
    <w:p w:rsidR="0075598D" w:rsidRDefault="0075598D" w:rsidP="00AF4069"/>
    <w:p w:rsidR="0075598D" w:rsidRDefault="00D064EE" w:rsidP="00AF4069">
      <w:r>
        <w:rPr>
          <w:noProof/>
        </w:rPr>
        <w:pict>
          <v:rect id="_x0000_s1117" style="position:absolute;margin-left:-21.25pt;margin-top:5.55pt;width:187.75pt;height:49.2pt;flip:x y;z-index:251727872">
            <v:textbox style="mso-next-textbox:#_x0000_s1117">
              <w:txbxContent>
                <w:p w:rsidR="00BB3A48" w:rsidRPr="000B1359" w:rsidRDefault="00BB3A48" w:rsidP="000B1359">
                  <w:pPr>
                    <w:jc w:val="center"/>
                    <w:rPr>
                      <w:sz w:val="19"/>
                      <w:szCs w:val="19"/>
                    </w:rPr>
                  </w:pPr>
                  <w:r w:rsidRPr="000B1359">
                    <w:rPr>
                      <w:sz w:val="19"/>
                      <w:szCs w:val="19"/>
                    </w:rPr>
                    <w:t>Подписание  проекта уведомления об отказе в выдаче специального разрешения в связи (п.3.6.5). Срок 1 день</w:t>
                  </w:r>
                </w:p>
                <w:p w:rsidR="00BB3A48" w:rsidRDefault="00BB3A48" w:rsidP="000B1359"/>
                <w:p w:rsidR="00BB3A48" w:rsidRPr="000B1359" w:rsidRDefault="00BB3A48" w:rsidP="000B1359"/>
              </w:txbxContent>
            </v:textbox>
          </v:rect>
        </w:pict>
      </w:r>
    </w:p>
    <w:p w:rsidR="0075598D" w:rsidRDefault="0075598D" w:rsidP="00AF4069"/>
    <w:p w:rsidR="0075598D" w:rsidRDefault="0075598D" w:rsidP="00AF4069"/>
    <w:p w:rsidR="0075598D" w:rsidRDefault="0075598D" w:rsidP="00AF4069"/>
    <w:p w:rsidR="0075598D" w:rsidRDefault="00D064EE" w:rsidP="00AF4069">
      <w:r>
        <w:rPr>
          <w:noProof/>
        </w:rPr>
        <w:pict>
          <v:shape id="_x0000_s1157" type="#_x0000_t32" style="position:absolute;margin-left:207.25pt;margin-top:6.25pt;width:0;height:100.2pt;z-index:251757568" o:connectortype="straight">
            <v:stroke endarrow="block"/>
          </v:shape>
        </w:pict>
      </w:r>
      <w:r>
        <w:rPr>
          <w:noProof/>
        </w:rPr>
        <w:pict>
          <v:shape id="_x0000_s1109" type="#_x0000_t32" style="position:absolute;margin-left:316.8pt;margin-top:6.25pt;width:.05pt;height:29.9pt;z-index:251719680" o:connectortype="straight">
            <v:stroke endarrow="block"/>
          </v:shape>
        </w:pict>
      </w:r>
      <w:r>
        <w:rPr>
          <w:noProof/>
        </w:rPr>
        <w:pict>
          <v:shape id="_x0000_s1111" type="#_x0000_t32" style="position:absolute;margin-left:403.45pt;margin-top:6.25pt;width:17.5pt;height:85.95pt;flip:y;z-index:251721728" o:connectortype="straight"/>
        </w:pict>
      </w:r>
      <w:r>
        <w:rPr>
          <w:noProof/>
        </w:rPr>
        <w:pict>
          <v:shape id="_x0000_s1119" type="#_x0000_t32" style="position:absolute;margin-left:65.55pt;margin-top:8.75pt;width:.05pt;height:20.5pt;z-index:251729920" o:connectortype="straight">
            <v:stroke endarrow="block"/>
          </v:shape>
        </w:pict>
      </w:r>
    </w:p>
    <w:p w:rsidR="0075598D" w:rsidRDefault="0075598D" w:rsidP="00AF4069"/>
    <w:p w:rsidR="0075598D" w:rsidRDefault="00D064EE" w:rsidP="00AF4069">
      <w:r>
        <w:rPr>
          <w:noProof/>
        </w:rPr>
        <w:pict>
          <v:rect id="_x0000_s1120" style="position:absolute;margin-left:-15.65pt;margin-top:6.25pt;width:171.6pt;height:43.65pt;z-index:251730944">
            <v:textbox>
              <w:txbxContent>
                <w:p w:rsidR="00BB3A48" w:rsidRDefault="00BB3A48" w:rsidP="000B1359">
                  <w:pPr>
                    <w:jc w:val="center"/>
                  </w:pPr>
                  <w:r>
                    <w:t>Направление уведомления об отказе в выдаче специального разрешения (п.3.7.9). Срок 1 день</w:t>
                  </w:r>
                </w:p>
                <w:p w:rsidR="00BB3A48" w:rsidRDefault="00BB3A48" w:rsidP="000B1359">
                  <w:pPr>
                    <w:jc w:val="center"/>
                  </w:pPr>
                  <w:r>
                    <w:t>Срок _________-</w:t>
                  </w:r>
                </w:p>
                <w:p w:rsidR="00BB3A48" w:rsidRDefault="00BB3A48" w:rsidP="000B1359"/>
              </w:txbxContent>
            </v:textbox>
          </v:rect>
        </w:pict>
      </w:r>
    </w:p>
    <w:p w:rsidR="0075598D" w:rsidRDefault="00D064EE" w:rsidP="00AF4069">
      <w:r>
        <w:rPr>
          <w:noProof/>
        </w:rPr>
        <w:pict>
          <v:rect id="_x0000_s1110" style="position:absolute;margin-left:248.8pt;margin-top:1.65pt;width:116.65pt;height:56.05pt;z-index:251720704">
            <v:textbox>
              <w:txbxContent>
                <w:p w:rsidR="00BB3A48" w:rsidRDefault="00BB3A48" w:rsidP="005A68E2">
                  <w:pPr>
                    <w:jc w:val="center"/>
                  </w:pPr>
                  <w:r>
                    <w:t>Получение согласования маршрута от  владельцев автомобильных дорог (п.3.4.8).</w:t>
                  </w:r>
                </w:p>
                <w:p w:rsidR="00BB3A48" w:rsidRDefault="00BB3A48"/>
              </w:txbxContent>
            </v:textbox>
          </v:rect>
        </w:pict>
      </w:r>
    </w:p>
    <w:p w:rsidR="0075598D" w:rsidRDefault="0075598D" w:rsidP="00AF4069"/>
    <w:p w:rsidR="0075598D" w:rsidRDefault="0075598D" w:rsidP="00AF4069"/>
    <w:p w:rsidR="0075598D" w:rsidRDefault="0075598D" w:rsidP="00AF4069"/>
    <w:p w:rsidR="0075598D" w:rsidRDefault="00D064EE" w:rsidP="00AF4069">
      <w:r>
        <w:rPr>
          <w:noProof/>
        </w:rPr>
        <w:pict>
          <v:shape id="_x0000_s1104" type="#_x0000_t32" style="position:absolute;margin-left:53.4pt;margin-top:4.5pt;width:0;height:27.75pt;z-index:251715584" o:connectortype="straight">
            <v:stroke endarrow="block"/>
          </v:shape>
        </w:pict>
      </w:r>
      <w:r>
        <w:rPr>
          <w:noProof/>
        </w:rPr>
        <w:pict>
          <v:shape id="_x0000_s1103" type="#_x0000_t32" style="position:absolute;margin-left:53.4pt;margin-top:4.5pt;width:130.25pt;height:.05pt;flip:x;z-index:251714560" o:connectortype="straight"/>
        </w:pict>
      </w:r>
    </w:p>
    <w:p w:rsidR="0075598D" w:rsidRDefault="00D064EE" w:rsidP="00AF4069">
      <w:r>
        <w:rPr>
          <w:noProof/>
        </w:rPr>
        <w:pict>
          <v:shape id="_x0000_s1106" type="#_x0000_t32" style="position:absolute;margin-left:332.3pt;margin-top:.2pt;width:71.15pt;height:0;flip:x;z-index:251717632" o:connectortype="straight"/>
        </w:pict>
      </w:r>
    </w:p>
    <w:p w:rsidR="0075598D" w:rsidRDefault="00D064EE" w:rsidP="00AF4069">
      <w:r>
        <w:rPr>
          <w:noProof/>
        </w:rPr>
        <w:pict>
          <v:rect id="_x0000_s1158" style="position:absolute;margin-left:198.55pt;margin-top:2.95pt;width:158.1pt;height:61.45pt;z-index:251758592">
            <v:textbox>
              <w:txbxContent>
                <w:p w:rsidR="00A0174D" w:rsidRPr="00F24759" w:rsidRDefault="00A0174D" w:rsidP="00A0174D">
                  <w:pPr>
                    <w:jc w:val="center"/>
                    <w:rPr>
                      <w:sz w:val="19"/>
                      <w:szCs w:val="19"/>
                    </w:rPr>
                  </w:pPr>
                  <w:r w:rsidRPr="00A0174D">
                    <w:rPr>
                      <w:sz w:val="18"/>
                      <w:szCs w:val="18"/>
                    </w:rPr>
                    <w:t>В случае отказа от владельцев автодорог (п.3.4.9), подготовка проекта уведомления об</w:t>
                  </w:r>
                  <w:r w:rsidRPr="00F24759">
                    <w:rPr>
                      <w:sz w:val="19"/>
                      <w:szCs w:val="19"/>
                    </w:rPr>
                    <w:t xml:space="preserve"> отказе в выдаче специального разрешения (п.3.6.5). Срок - 1 день. </w:t>
                  </w:r>
                </w:p>
                <w:p w:rsidR="00A0174D" w:rsidRDefault="00A0174D" w:rsidP="00A0174D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105" style="position:absolute;margin-left:-21.25pt;margin-top:2.95pt;width:207pt;height:1in;z-index:251716608">
            <v:textbox>
              <w:txbxContent>
                <w:p w:rsidR="00BB3A48" w:rsidRPr="00F24759" w:rsidRDefault="00BB3A48" w:rsidP="00BF1E1D">
                  <w:pPr>
                    <w:jc w:val="center"/>
                    <w:rPr>
                      <w:sz w:val="19"/>
                      <w:szCs w:val="19"/>
                    </w:rPr>
                  </w:pPr>
                  <w:r w:rsidRPr="00F24759">
                    <w:rPr>
                      <w:sz w:val="19"/>
                      <w:szCs w:val="19"/>
                    </w:rPr>
                    <w:t>В случае отказа или отсутствия согласия Заявителя на проведение дополнительных   мер</w:t>
                  </w:r>
                  <w:r>
                    <w:rPr>
                      <w:sz w:val="19"/>
                      <w:szCs w:val="19"/>
                    </w:rPr>
                    <w:t xml:space="preserve">оприятий в установленный </w:t>
                  </w:r>
                  <w:r w:rsidRPr="00F24759">
                    <w:rPr>
                      <w:sz w:val="19"/>
                      <w:szCs w:val="19"/>
                    </w:rPr>
                    <w:t xml:space="preserve">срок, подготовка проекта уведомления об отказе в выдаче специального разрешения (п.3.6.5). Срок - 1 день. </w:t>
                  </w:r>
                </w:p>
              </w:txbxContent>
            </v:textbox>
          </v:rect>
        </w:pict>
      </w:r>
    </w:p>
    <w:p w:rsidR="0075598D" w:rsidRDefault="0075598D" w:rsidP="00AF4069"/>
    <w:p w:rsidR="0075598D" w:rsidRDefault="0075598D" w:rsidP="00AF4069"/>
    <w:p w:rsidR="0075598D" w:rsidRDefault="00D064EE" w:rsidP="00AF4069">
      <w:r>
        <w:rPr>
          <w:noProof/>
        </w:rPr>
        <w:pict>
          <v:shape id="_x0000_s1161" type="#_x0000_t32" style="position:absolute;margin-left:176.85pt;margin-top:8.45pt;width:21.7pt;height:55.9pt;flip:x;z-index:251759616" o:connectortype="straight">
            <v:stroke endarrow="block"/>
          </v:shape>
        </w:pict>
      </w:r>
      <w:r>
        <w:rPr>
          <w:noProof/>
        </w:rPr>
        <w:pict>
          <v:shape id="_x0000_s1123" type="#_x0000_t32" style="position:absolute;margin-left:-37.85pt;margin-top:3.1pt;width:0;height:65.1pt;z-index:251732992" o:connectortype="straight"/>
        </w:pict>
      </w:r>
      <w:r>
        <w:rPr>
          <w:noProof/>
        </w:rPr>
        <w:pict>
          <v:shape id="_x0000_s1122" type="#_x0000_t32" style="position:absolute;margin-left:-37.85pt;margin-top:3.1pt;width:16.6pt;height:0;z-index:251731968" o:connectortype="straight"/>
        </w:pict>
      </w:r>
    </w:p>
    <w:p w:rsidR="0075598D" w:rsidRDefault="0075598D" w:rsidP="00AF4069"/>
    <w:p w:rsidR="0075598D" w:rsidRDefault="0075598D" w:rsidP="00AF4069"/>
    <w:p w:rsidR="0075598D" w:rsidRDefault="00D064EE" w:rsidP="00AF4069">
      <w:r>
        <w:rPr>
          <w:noProof/>
        </w:rPr>
        <w:pict>
          <v:rect id="_x0000_s1128" style="position:absolute;margin-left:191.35pt;margin-top:0;width:130.25pt;height:55.15pt;z-index:251737088">
            <v:textbox>
              <w:txbxContent>
                <w:p w:rsidR="00BB3A48" w:rsidRDefault="00BB3A48" w:rsidP="00F42EF3">
                  <w:pPr>
                    <w:jc w:val="center"/>
                  </w:pPr>
                  <w:r w:rsidRPr="00F42EF3">
                    <w:rPr>
                      <w:sz w:val="19"/>
                      <w:szCs w:val="19"/>
                    </w:rPr>
                    <w:t>Направление уведомления об отказе в выдаче специального разрешения (п.3.7.9).</w:t>
                  </w:r>
                  <w:r>
                    <w:t xml:space="preserve"> Срок 1 день</w:t>
                  </w:r>
                </w:p>
                <w:p w:rsidR="00BB3A48" w:rsidRDefault="00BB3A48"/>
              </w:txbxContent>
            </v:textbox>
          </v:rect>
        </w:pict>
      </w:r>
    </w:p>
    <w:p w:rsidR="0075598D" w:rsidRDefault="00D064EE" w:rsidP="00AF4069">
      <w:r>
        <w:rPr>
          <w:noProof/>
        </w:rPr>
        <w:pict>
          <v:rect id="_x0000_s1125" style="position:absolute;margin-left:-11.3pt;margin-top:0;width:188.15pt;height:43.65pt;z-index:251735040">
            <v:textbox>
              <w:txbxContent>
                <w:p w:rsidR="00BB3A48" w:rsidRPr="000B1359" w:rsidRDefault="00BB3A48" w:rsidP="005737A3">
                  <w:pPr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Подписание </w:t>
                  </w:r>
                  <w:r w:rsidRPr="000B1359">
                    <w:rPr>
                      <w:sz w:val="19"/>
                      <w:szCs w:val="19"/>
                    </w:rPr>
                    <w:t>проекта уведомления об отказе в выдаче специальн</w:t>
                  </w:r>
                  <w:r>
                    <w:rPr>
                      <w:sz w:val="19"/>
                      <w:szCs w:val="19"/>
                    </w:rPr>
                    <w:t xml:space="preserve">ого </w:t>
                  </w:r>
                  <w:r w:rsidRPr="000B1359">
                    <w:rPr>
                      <w:sz w:val="19"/>
                      <w:szCs w:val="19"/>
                    </w:rPr>
                    <w:t>разрешения в связи (п.3.6.5). Срок 1 день</w:t>
                  </w:r>
                </w:p>
                <w:p w:rsidR="00BB3A48" w:rsidRDefault="00BB3A48"/>
              </w:txbxContent>
            </v:textbox>
          </v:rect>
        </w:pict>
      </w:r>
    </w:p>
    <w:p w:rsidR="0075598D" w:rsidRDefault="00D064EE" w:rsidP="00AF4069">
      <w:r>
        <w:rPr>
          <w:noProof/>
        </w:rPr>
        <w:pict>
          <v:shape id="_x0000_s1127" type="#_x0000_t32" style="position:absolute;margin-left:176.85pt;margin-top:6.85pt;width:14.5pt;height:.05pt;z-index:251736064" o:connectortype="straight">
            <v:stroke endarrow="block"/>
          </v:shape>
        </w:pict>
      </w:r>
      <w:r>
        <w:rPr>
          <w:noProof/>
        </w:rPr>
        <w:pict>
          <v:shape id="_x0000_s1124" type="#_x0000_t32" style="position:absolute;margin-left:-37.85pt;margin-top:10.7pt;width:28.35pt;height:0;z-index:251734016" o:connectortype="straight">
            <v:stroke endarrow="block"/>
          </v:shape>
        </w:pict>
      </w:r>
    </w:p>
    <w:p w:rsidR="0075598D" w:rsidRDefault="0075598D" w:rsidP="00AF4069"/>
    <w:p w:rsidR="0075598D" w:rsidRDefault="0075598D" w:rsidP="00AF4069"/>
    <w:p w:rsidR="0075598D" w:rsidRDefault="00D064EE" w:rsidP="00AF4069">
      <w:r>
        <w:rPr>
          <w:noProof/>
        </w:rPr>
        <w:pict>
          <v:shape id="_x0000_s1090" type="#_x0000_t32" style="position:absolute;margin-left:158.25pt;margin-top:-19.2pt;width:172.85pt;height:114.1pt;flip:x;z-index:251701248" o:connectortype="straight">
            <v:stroke endarrow="block"/>
          </v:shape>
        </w:pict>
      </w:r>
      <w:r>
        <w:rPr>
          <w:noProof/>
        </w:rPr>
        <w:pict>
          <v:shape id="_x0000_s1089" type="#_x0000_t32" style="position:absolute;margin-left:477.65pt;margin-top:-4.65pt;width:2.55pt;height:46.7pt;z-index:251700224" o:connectortype="straight">
            <v:stroke endarrow="block"/>
          </v:shape>
        </w:pict>
      </w:r>
    </w:p>
    <w:p w:rsidR="0075598D" w:rsidRDefault="0075598D" w:rsidP="00AF4069"/>
    <w:p w:rsidR="0075598D" w:rsidRDefault="0075598D" w:rsidP="00AF4069"/>
    <w:p w:rsidR="0075598D" w:rsidRDefault="00D064EE" w:rsidP="00AF4069">
      <w:r>
        <w:rPr>
          <w:noProof/>
        </w:rPr>
        <w:pict>
          <v:rect id="_x0000_s1049" style="position:absolute;margin-left:302.7pt;margin-top:7.55pt;width:201.6pt;height:81.95pt;z-index:251676672">
            <v:textbox style="mso-next-textbox:#_x0000_s1049">
              <w:txbxContent>
                <w:p w:rsidR="00BB3A48" w:rsidRDefault="00BB3A48" w:rsidP="00053FD2">
                  <w:pPr>
                    <w:jc w:val="center"/>
                  </w:pPr>
                  <w:r>
                    <w:t>Оплата заявителем и предоставление  копий квитанции (платежного поручения) об оплате суммы  возмещения вреда и госпошлины (п. 3.6.1)</w:t>
                  </w:r>
                </w:p>
                <w:p w:rsidR="00BB3A48" w:rsidRDefault="00BB3A48" w:rsidP="00053FD2">
                  <w:pPr>
                    <w:jc w:val="center"/>
                  </w:pPr>
                  <w:r>
                    <w:t>Срок –  не позднее даты выдачи разрешения.</w:t>
                  </w:r>
                </w:p>
              </w:txbxContent>
            </v:textbox>
          </v:rect>
        </w:pict>
      </w:r>
    </w:p>
    <w:p w:rsidR="0075598D" w:rsidRDefault="0075598D" w:rsidP="00AF4069"/>
    <w:p w:rsidR="0075598D" w:rsidRDefault="0075598D" w:rsidP="00AF4069"/>
    <w:p w:rsidR="0075598D" w:rsidRDefault="0075598D" w:rsidP="00AF4069"/>
    <w:p w:rsidR="0075598D" w:rsidRDefault="0075598D" w:rsidP="00AF4069"/>
    <w:p w:rsidR="00AF4069" w:rsidRDefault="00D064EE" w:rsidP="00AF4069">
      <w:r>
        <w:rPr>
          <w:noProof/>
        </w:rPr>
        <w:pict>
          <v:rect id="_x0000_s1048" style="position:absolute;margin-left:55.85pt;margin-top:2.9pt;width:195.55pt;height:40pt;z-index:251675648">
            <v:textbox>
              <w:txbxContent>
                <w:p w:rsidR="00BB3A48" w:rsidRDefault="00BB3A48" w:rsidP="006D7300">
                  <w:pPr>
                    <w:jc w:val="center"/>
                  </w:pPr>
                  <w:r>
                    <w:t xml:space="preserve">Отсутствие  оплаты  суммы  в  счет возмещения вреда и госпошлины (п.2.13). </w:t>
                  </w:r>
                </w:p>
                <w:p w:rsidR="00BB3A48" w:rsidRDefault="00BB3A48"/>
                <w:p w:rsidR="00BB3A48" w:rsidRDefault="00BB3A48">
                  <w:r>
                    <w:t xml:space="preserve">     </w:t>
                  </w:r>
                </w:p>
              </w:txbxContent>
            </v:textbox>
          </v:rect>
        </w:pict>
      </w:r>
    </w:p>
    <w:p w:rsidR="00AF4069" w:rsidRDefault="00AF4069" w:rsidP="00AF4069"/>
    <w:p w:rsidR="00AF4069" w:rsidRDefault="00AF4069" w:rsidP="00AF4069"/>
    <w:p w:rsidR="00AF4069" w:rsidRDefault="00D064EE" w:rsidP="00AF4069">
      <w:r>
        <w:rPr>
          <w:noProof/>
        </w:rPr>
        <w:pict>
          <v:shape id="_x0000_s1051" type="#_x0000_t32" style="position:absolute;margin-left:144.25pt;margin-top:8.4pt;width:.05pt;height:62.85pt;z-index:251677696" o:connectortype="straight">
            <v:stroke endarrow="block"/>
          </v:shape>
        </w:pict>
      </w:r>
      <w:r w:rsidRPr="00D064EE">
        <w:rPr>
          <w:rFonts w:asciiTheme="majorHAnsi" w:hAnsiTheme="majorHAnsi" w:cstheme="majorBidi"/>
          <w:b/>
          <w:i/>
          <w:noProof/>
          <w:color w:val="4F81BD" w:themeColor="accent1"/>
        </w:rPr>
        <w:pict>
          <v:shape id="_x0000_s1055" type="#_x0000_t32" style="position:absolute;margin-left:404.45pt;margin-top:8.4pt;width:0;height:34pt;z-index:251681792" o:connectortype="straight">
            <v:stroke endarrow="block"/>
          </v:shape>
        </w:pict>
      </w:r>
    </w:p>
    <w:p w:rsidR="00AF4069" w:rsidRDefault="00AF4069" w:rsidP="00AF4069"/>
    <w:p w:rsidR="00AF4069" w:rsidRDefault="00AF4069" w:rsidP="00AF4069"/>
    <w:p w:rsidR="00AF4069" w:rsidRDefault="00D064EE" w:rsidP="00AF4069">
      <w:r>
        <w:rPr>
          <w:noProof/>
        </w:rPr>
        <w:pict>
          <v:rect id="_x0000_s1056" style="position:absolute;margin-left:302.7pt;margin-top:7.9pt;width:201.6pt;height:64.6pt;z-index:251682816">
            <v:textbox>
              <w:txbxContent>
                <w:p w:rsidR="00BB3A48" w:rsidRDefault="00BB3A48" w:rsidP="00F23E4B">
                  <w:pPr>
                    <w:jc w:val="center"/>
                  </w:pPr>
                  <w:r>
                    <w:t xml:space="preserve">Подготовка проекта специального разрешения </w:t>
                  </w:r>
                </w:p>
                <w:p w:rsidR="00BB3A48" w:rsidRDefault="00BB3A48" w:rsidP="00F23E4B">
                  <w:pPr>
                    <w:jc w:val="center"/>
                  </w:pPr>
                  <w:r>
                    <w:t>(п. 3.6.3.).</w:t>
                  </w:r>
                </w:p>
                <w:p w:rsidR="00BB3A48" w:rsidRDefault="00BB3A48" w:rsidP="00F23E4B">
                  <w:pPr>
                    <w:jc w:val="center"/>
                  </w:pPr>
                  <w:r>
                    <w:t>Срок   1 рабочий день с момента внесения оплаты</w:t>
                  </w:r>
                </w:p>
                <w:p w:rsidR="00BB3A48" w:rsidRDefault="00BB3A48" w:rsidP="00F23E4B"/>
                <w:p w:rsidR="00BB3A48" w:rsidRDefault="00BB3A48" w:rsidP="00F23E4B">
                  <w:pPr>
                    <w:jc w:val="center"/>
                  </w:pPr>
                </w:p>
              </w:txbxContent>
            </v:textbox>
          </v:rect>
        </w:pict>
      </w:r>
    </w:p>
    <w:p w:rsidR="00AF4069" w:rsidRDefault="00AF4069" w:rsidP="00AF4069"/>
    <w:p w:rsidR="003050F5" w:rsidRDefault="003050F5" w:rsidP="00AF4069"/>
    <w:p w:rsidR="003050F5" w:rsidRDefault="00D064EE" w:rsidP="00AF4069">
      <w:r>
        <w:rPr>
          <w:noProof/>
        </w:rPr>
        <w:pict>
          <v:rect id="_x0000_s1052" style="position:absolute;margin-left:38.85pt;margin-top:2.25pt;width:201.05pt;height:74.95pt;z-index:251678720">
            <v:textbox>
              <w:txbxContent>
                <w:p w:rsidR="00BB3A48" w:rsidRDefault="00BB3A48" w:rsidP="001F6C7C">
                  <w:pPr>
                    <w:jc w:val="center"/>
                  </w:pPr>
                  <w:r>
                    <w:t xml:space="preserve">Подготовка проекта уведомления об отказе в выдаче специального разрешения в связи с отсутствием  оплаты в счет возмещения вреда или госпошлины </w:t>
                  </w:r>
                </w:p>
                <w:p w:rsidR="00BB3A48" w:rsidRDefault="00A0174D" w:rsidP="001F6C7C">
                  <w:pPr>
                    <w:jc w:val="center"/>
                  </w:pPr>
                  <w:r>
                    <w:t xml:space="preserve">(п.3.6.5.) .Срок – 2 </w:t>
                  </w:r>
                  <w:r w:rsidR="00BB3A48">
                    <w:t>дня с даты направления извещения об оплате</w:t>
                  </w:r>
                </w:p>
                <w:p w:rsidR="00BB3A48" w:rsidRDefault="00BB3A48" w:rsidP="00565C84">
                  <w:pPr>
                    <w:jc w:val="both"/>
                  </w:pPr>
                </w:p>
              </w:txbxContent>
            </v:textbox>
          </v:rect>
        </w:pict>
      </w:r>
    </w:p>
    <w:p w:rsidR="003050F5" w:rsidRDefault="003050F5" w:rsidP="00AF4069"/>
    <w:p w:rsidR="003050F5" w:rsidRDefault="003050F5" w:rsidP="00AF4069"/>
    <w:p w:rsidR="003050F5" w:rsidRDefault="00D064EE" w:rsidP="00AF4069">
      <w:r>
        <w:rPr>
          <w:noProof/>
        </w:rPr>
        <w:pict>
          <v:shape id="_x0000_s1060" type="#_x0000_t32" style="position:absolute;margin-left:404.6pt;margin-top:3.5pt;width:.05pt;height:39.25pt;flip:x;z-index:251685888" o:connectortype="straight">
            <v:stroke endarrow="block"/>
          </v:shape>
        </w:pict>
      </w:r>
    </w:p>
    <w:p w:rsidR="00D31A7B" w:rsidRDefault="00D31A7B" w:rsidP="000255C1">
      <w:pPr>
        <w:jc w:val="center"/>
        <w:rPr>
          <w:sz w:val="26"/>
          <w:szCs w:val="26"/>
        </w:rPr>
      </w:pPr>
    </w:p>
    <w:p w:rsidR="001F6C7C" w:rsidRDefault="00D064EE" w:rsidP="00557707">
      <w:pPr>
        <w:pStyle w:val="4"/>
        <w:ind w:left="5040"/>
        <w:jc w:val="right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D064EE">
        <w:rPr>
          <w:noProof/>
          <w:sz w:val="26"/>
          <w:szCs w:val="26"/>
        </w:rPr>
        <w:pict>
          <v:shape id="_x0000_s1053" type="#_x0000_t32" style="position:absolute;left:0;text-align:left;margin-left:139.1pt;margin-top:16.3pt;width:.05pt;height:48.15pt;z-index:251679744" o:connectortype="straight">
            <v:stroke endarrow="block"/>
          </v:shape>
        </w:pict>
      </w:r>
      <w:r w:rsidRPr="00D064EE">
        <w:rPr>
          <w:noProof/>
        </w:rPr>
        <w:pict>
          <v:rect id="_x0000_s1061" style="position:absolute;left:0;text-align:left;margin-left:302.7pt;margin-top:16.3pt;width:201.6pt;height:56.1pt;z-index:251686912">
            <v:textbox>
              <w:txbxContent>
                <w:p w:rsidR="00BB3A48" w:rsidRDefault="00BB3A48">
                  <w:r>
                    <w:t xml:space="preserve">Подписание  специального разрешения </w:t>
                  </w:r>
                </w:p>
                <w:p w:rsidR="00BB3A48" w:rsidRDefault="00BB3A48" w:rsidP="00596F35">
                  <w:pPr>
                    <w:jc w:val="center"/>
                  </w:pPr>
                  <w:r>
                    <w:t>(п. 3.6.3).</w:t>
                  </w:r>
                </w:p>
                <w:p w:rsidR="00BB3A48" w:rsidRDefault="00BB3A48" w:rsidP="00596F35">
                  <w:pPr>
                    <w:jc w:val="center"/>
                  </w:pPr>
                  <w:r>
                    <w:t>Срок 1 рабочий день</w:t>
                  </w:r>
                </w:p>
                <w:p w:rsidR="00BB3A48" w:rsidRDefault="00BB3A48"/>
              </w:txbxContent>
            </v:textbox>
          </v:rect>
        </w:pict>
      </w:r>
    </w:p>
    <w:p w:rsidR="001F6C7C" w:rsidRDefault="001F6C7C" w:rsidP="00557707">
      <w:pPr>
        <w:pStyle w:val="4"/>
        <w:ind w:left="5040"/>
        <w:jc w:val="right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p w:rsidR="001F6C7C" w:rsidRDefault="00D064EE" w:rsidP="00557707">
      <w:pPr>
        <w:pStyle w:val="4"/>
        <w:ind w:left="5040"/>
        <w:jc w:val="right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D064EE">
        <w:rPr>
          <w:noProof/>
        </w:rPr>
        <w:pict>
          <v:rect id="_x0000_s1069" style="position:absolute;left:0;text-align:left;margin-left:38.85pt;margin-top:16.85pt;width:201.05pt;height:56.1pt;z-index:251689984">
            <v:textbox style="mso-next-textbox:#_x0000_s1069">
              <w:txbxContent>
                <w:p w:rsidR="00BB3A48" w:rsidRDefault="00BB3A48" w:rsidP="00252600">
                  <w:pPr>
                    <w:jc w:val="center"/>
                  </w:pPr>
                  <w:r>
                    <w:t>Подписание  проекта уведомления об отказе в выдаче специального разрешения (п. 3.6.5).</w:t>
                  </w:r>
                </w:p>
                <w:p w:rsidR="00BB3A48" w:rsidRDefault="00BB3A48" w:rsidP="00252600">
                  <w:pPr>
                    <w:jc w:val="center"/>
                  </w:pPr>
                  <w:r>
                    <w:t>Срок – 1 день</w:t>
                  </w:r>
                </w:p>
                <w:p w:rsidR="00BB3A48" w:rsidRDefault="00BB3A48" w:rsidP="00252600">
                  <w:pPr>
                    <w:jc w:val="center"/>
                  </w:pPr>
                </w:p>
              </w:txbxContent>
            </v:textbox>
          </v:rect>
        </w:pict>
      </w:r>
    </w:p>
    <w:p w:rsidR="001F6C7C" w:rsidRDefault="00D064EE" w:rsidP="001F6C7C">
      <w:r w:rsidRPr="00D064EE">
        <w:rPr>
          <w:b/>
          <w:i/>
          <w:noProof/>
          <w:sz w:val="24"/>
          <w:szCs w:val="24"/>
        </w:rPr>
        <w:pict>
          <v:shape id="_x0000_s1067" type="#_x0000_t32" style="position:absolute;margin-left:404.6pt;margin-top:1pt;width:.05pt;height:38.85pt;z-index:251688960" o:connectortype="straight">
            <v:stroke endarrow="block"/>
          </v:shape>
        </w:pict>
      </w:r>
    </w:p>
    <w:p w:rsidR="001F6C7C" w:rsidRDefault="001F6C7C" w:rsidP="001F6C7C"/>
    <w:p w:rsidR="001F6C7C" w:rsidRDefault="001F6C7C" w:rsidP="001F6C7C"/>
    <w:p w:rsidR="001F6C7C" w:rsidRDefault="00D064EE" w:rsidP="001F6C7C">
      <w:r w:rsidRPr="00D064EE">
        <w:rPr>
          <w:b/>
          <w:i/>
          <w:noProof/>
          <w:sz w:val="24"/>
          <w:szCs w:val="24"/>
        </w:rPr>
        <w:pict>
          <v:rect id="_x0000_s1066" style="position:absolute;margin-left:302.7pt;margin-top:6.65pt;width:208.15pt;height:42.1pt;z-index:251687936">
            <v:textbox>
              <w:txbxContent>
                <w:p w:rsidR="00BB3A48" w:rsidRDefault="00BB3A48" w:rsidP="0045658F">
                  <w:pPr>
                    <w:jc w:val="center"/>
                  </w:pPr>
                  <w:r>
                    <w:t>Согласование специального разрешения с органами Госавтоинспекции (п.3.6.4).</w:t>
                  </w:r>
                </w:p>
                <w:p w:rsidR="00BB3A48" w:rsidRDefault="00BB3A48" w:rsidP="0045658F">
                  <w:pPr>
                    <w:jc w:val="center"/>
                  </w:pPr>
                  <w:r>
                    <w:t>Срок 4 рабочих дня</w:t>
                  </w:r>
                </w:p>
                <w:p w:rsidR="00BB3A48" w:rsidRDefault="00BB3A48" w:rsidP="0045658F">
                  <w:pPr>
                    <w:jc w:val="center"/>
                  </w:pPr>
                </w:p>
              </w:txbxContent>
            </v:textbox>
          </v:rect>
        </w:pict>
      </w:r>
    </w:p>
    <w:p w:rsidR="001F6C7C" w:rsidRDefault="00D064EE" w:rsidP="001F6C7C">
      <w:r>
        <w:rPr>
          <w:noProof/>
        </w:rPr>
        <w:pict>
          <v:shape id="_x0000_s1071" type="#_x0000_t32" style="position:absolute;margin-left:139.25pt;margin-top:3.2pt;width:.1pt;height:32.6pt;z-index:251691008" o:connectortype="straight">
            <v:stroke endarrow="block"/>
          </v:shape>
        </w:pict>
      </w:r>
    </w:p>
    <w:p w:rsidR="001F6C7C" w:rsidRDefault="001F6C7C" w:rsidP="001F6C7C"/>
    <w:p w:rsidR="001F6C7C" w:rsidRDefault="001F6C7C" w:rsidP="001F6C7C"/>
    <w:p w:rsidR="001F6C7C" w:rsidRDefault="00D064EE" w:rsidP="001F6C7C">
      <w:r>
        <w:rPr>
          <w:noProof/>
        </w:rPr>
        <w:pict>
          <v:rect id="_x0000_s1054" style="position:absolute;margin-left:38.85pt;margin-top:1.3pt;width:211.3pt;height:53.3pt;z-index:251680768">
            <v:textbox>
              <w:txbxContent>
                <w:p w:rsidR="00BB3A48" w:rsidRDefault="00BB3A48" w:rsidP="00DD2518">
                  <w:pPr>
                    <w:jc w:val="center"/>
                  </w:pPr>
                  <w:r>
                    <w:t>Направление уведомления об отказе в выдаче специального разрешения (п.3.7.9).</w:t>
                  </w:r>
                </w:p>
                <w:p w:rsidR="00BB3A48" w:rsidRDefault="00BB3A48" w:rsidP="00DD2518">
                  <w:pPr>
                    <w:jc w:val="center"/>
                  </w:pPr>
                  <w:r>
                    <w:t>Срок – 1 рабочий день</w:t>
                  </w:r>
                </w:p>
              </w:txbxContent>
            </v:textbox>
          </v:rect>
        </w:pict>
      </w:r>
      <w:r w:rsidRPr="00D064EE">
        <w:rPr>
          <w:rFonts w:asciiTheme="majorHAnsi" w:hAnsiTheme="majorHAnsi" w:cstheme="majorBidi"/>
          <w:b/>
          <w:i/>
          <w:noProof/>
          <w:color w:val="4F81BD" w:themeColor="accent1"/>
        </w:rPr>
        <w:pict>
          <v:shape id="_x0000_s1057" type="#_x0000_t32" style="position:absolute;margin-left:404.45pt;margin-top:6.15pt;width:0;height:34pt;z-index:251683840" o:connectortype="straight">
            <v:stroke endarrow="block"/>
          </v:shape>
        </w:pict>
      </w:r>
    </w:p>
    <w:p w:rsidR="001F6C7C" w:rsidRDefault="001F6C7C" w:rsidP="001F6C7C"/>
    <w:p w:rsidR="001F6C7C" w:rsidRDefault="001F6C7C" w:rsidP="001F6C7C"/>
    <w:p w:rsidR="001F6C7C" w:rsidRDefault="00D064EE" w:rsidP="001F6C7C">
      <w:r w:rsidRPr="00D064EE">
        <w:rPr>
          <w:rFonts w:asciiTheme="majorHAnsi" w:hAnsiTheme="majorHAnsi" w:cstheme="majorBidi"/>
          <w:b/>
          <w:i/>
          <w:noProof/>
          <w:color w:val="4F81BD" w:themeColor="accent1"/>
        </w:rPr>
        <w:pict>
          <v:rect id="_x0000_s1058" style="position:absolute;margin-left:302.7pt;margin-top:5.65pt;width:208.15pt;height:42.7pt;z-index:251684864">
            <v:textbox>
              <w:txbxContent>
                <w:p w:rsidR="00BB3A48" w:rsidRDefault="00BB3A48" w:rsidP="00F23E4B">
                  <w:pPr>
                    <w:jc w:val="center"/>
                  </w:pPr>
                  <w:r>
                    <w:t>Выдача специального разрешения (п.3.7.2).</w:t>
                  </w:r>
                </w:p>
                <w:p w:rsidR="00BB3A48" w:rsidRDefault="00BB3A48" w:rsidP="00F23E4B">
                  <w:pPr>
                    <w:jc w:val="center"/>
                  </w:pPr>
                </w:p>
              </w:txbxContent>
            </v:textbox>
          </v:rect>
        </w:pict>
      </w:r>
    </w:p>
    <w:p w:rsidR="001F6C7C" w:rsidRDefault="001F6C7C" w:rsidP="001F6C7C"/>
    <w:p w:rsidR="001F6C7C" w:rsidRDefault="001F6C7C" w:rsidP="001F6C7C"/>
    <w:p w:rsidR="001F6C7C" w:rsidRPr="001F6C7C" w:rsidRDefault="001F6C7C" w:rsidP="001F6C7C"/>
    <w:p w:rsidR="001F6C7C" w:rsidRDefault="001F6C7C" w:rsidP="00557707">
      <w:pPr>
        <w:pStyle w:val="4"/>
        <w:ind w:left="5040"/>
        <w:jc w:val="right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p w:rsidR="0045658F" w:rsidRDefault="0045658F" w:rsidP="00557707">
      <w:pPr>
        <w:pStyle w:val="4"/>
        <w:ind w:left="5040"/>
        <w:jc w:val="right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p w:rsidR="0045658F" w:rsidRDefault="0045658F" w:rsidP="00557707">
      <w:pPr>
        <w:pStyle w:val="4"/>
        <w:ind w:left="5040"/>
        <w:jc w:val="right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p w:rsidR="0075598D" w:rsidRDefault="0075598D" w:rsidP="0075598D"/>
    <w:p w:rsidR="0075598D" w:rsidRDefault="0075598D" w:rsidP="0075598D"/>
    <w:p w:rsidR="0075598D" w:rsidRDefault="0075598D" w:rsidP="0075598D"/>
    <w:p w:rsidR="0075598D" w:rsidRDefault="0075598D" w:rsidP="0075598D"/>
    <w:p w:rsidR="0075598D" w:rsidRDefault="0075598D" w:rsidP="0075598D"/>
    <w:p w:rsidR="0075598D" w:rsidRDefault="0075598D" w:rsidP="0075598D"/>
    <w:p w:rsidR="0075598D" w:rsidRDefault="0075598D" w:rsidP="0075598D"/>
    <w:p w:rsidR="0075598D" w:rsidRDefault="0075598D" w:rsidP="0075598D"/>
    <w:p w:rsidR="0075598D" w:rsidRDefault="0075598D" w:rsidP="0075598D"/>
    <w:p w:rsidR="0075598D" w:rsidRDefault="0075598D" w:rsidP="0075598D"/>
    <w:p w:rsidR="0075598D" w:rsidRPr="0075598D" w:rsidRDefault="0075598D" w:rsidP="0075598D"/>
    <w:p w:rsidR="001F6C7C" w:rsidRDefault="001F6C7C" w:rsidP="00557707">
      <w:pPr>
        <w:pStyle w:val="4"/>
        <w:ind w:left="5040"/>
        <w:jc w:val="right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p w:rsidR="001F6C7C" w:rsidRDefault="001F6C7C" w:rsidP="00557707">
      <w:pPr>
        <w:pStyle w:val="4"/>
        <w:ind w:left="5040"/>
        <w:jc w:val="right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p w:rsidR="001F6C7C" w:rsidRDefault="001F6C7C" w:rsidP="00557707">
      <w:pPr>
        <w:pStyle w:val="4"/>
        <w:ind w:left="5040"/>
        <w:jc w:val="right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p w:rsidR="001F6C7C" w:rsidRDefault="001F6C7C" w:rsidP="001F6C7C"/>
    <w:p w:rsidR="001F6C7C" w:rsidRDefault="001F6C7C" w:rsidP="001F6C7C"/>
    <w:p w:rsidR="00FB7122" w:rsidRDefault="00FB7122" w:rsidP="001F6C7C">
      <w:pPr>
        <w:sectPr w:rsidR="00FB7122" w:rsidSect="00000A2F">
          <w:pgSz w:w="11906" w:h="16838"/>
          <w:pgMar w:top="539" w:right="624" w:bottom="425" w:left="1247" w:header="709" w:footer="709" w:gutter="0"/>
          <w:cols w:space="708"/>
          <w:titlePg/>
          <w:docGrid w:linePitch="360"/>
        </w:sectPr>
      </w:pPr>
    </w:p>
    <w:p w:rsidR="001F6C7C" w:rsidRDefault="001F6C7C" w:rsidP="001F6C7C"/>
    <w:p w:rsidR="00FB7122" w:rsidRDefault="00FB7122" w:rsidP="00FB7122">
      <w:pPr>
        <w:jc w:val="center"/>
        <w:rPr>
          <w:sz w:val="26"/>
          <w:szCs w:val="26"/>
        </w:rPr>
      </w:pPr>
    </w:p>
    <w:p w:rsidR="00FB7122" w:rsidRPr="00D31399" w:rsidRDefault="00FB7122" w:rsidP="00FB7122">
      <w:pPr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FB7122" w:rsidRPr="001F0441" w:rsidRDefault="00FB7122" w:rsidP="00FB71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</w:rPr>
        <w:t xml:space="preserve">к </w:t>
      </w:r>
      <w:r w:rsidRPr="001F0441">
        <w:rPr>
          <w:rFonts w:ascii="Times New Roman" w:hAnsi="Times New Roman" w:cs="Times New Roman"/>
          <w:sz w:val="24"/>
          <w:szCs w:val="24"/>
        </w:rPr>
        <w:t>административному регламенту предоставления</w:t>
      </w:r>
    </w:p>
    <w:p w:rsidR="00FB7122" w:rsidRPr="001F0441" w:rsidRDefault="00FB7122" w:rsidP="00FB71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F0441">
        <w:rPr>
          <w:rFonts w:ascii="Times New Roman" w:hAnsi="Times New Roman" w:cs="Times New Roman"/>
          <w:sz w:val="24"/>
          <w:szCs w:val="24"/>
        </w:rPr>
        <w:t>муниципальной услуги «Выдача специального</w:t>
      </w:r>
    </w:p>
    <w:p w:rsidR="00FB7122" w:rsidRPr="001F0441" w:rsidRDefault="00FB7122" w:rsidP="00FB71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F0441">
        <w:rPr>
          <w:rFonts w:ascii="Times New Roman" w:hAnsi="Times New Roman" w:cs="Times New Roman"/>
          <w:sz w:val="24"/>
          <w:szCs w:val="24"/>
        </w:rPr>
        <w:t>разрешения на движение по автомобильным дорогам</w:t>
      </w:r>
      <w:r>
        <w:rPr>
          <w:rFonts w:ascii="Times New Roman" w:hAnsi="Times New Roman" w:cs="Times New Roman"/>
          <w:sz w:val="24"/>
          <w:szCs w:val="24"/>
        </w:rPr>
        <w:t xml:space="preserve"> местного  значения </w:t>
      </w:r>
    </w:p>
    <w:p w:rsidR="00FB7122" w:rsidRPr="001F0441" w:rsidRDefault="00FB7122" w:rsidP="00FB71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F0441">
        <w:rPr>
          <w:rFonts w:ascii="Times New Roman" w:hAnsi="Times New Roman" w:cs="Times New Roman"/>
          <w:sz w:val="24"/>
          <w:szCs w:val="24"/>
        </w:rPr>
        <w:t>транспортного средства, осуществляющего перевозки</w:t>
      </w:r>
    </w:p>
    <w:p w:rsidR="00FB7122" w:rsidRDefault="00FB7122" w:rsidP="00FB7122">
      <w:pPr>
        <w:widowControl w:val="0"/>
        <w:ind w:left="2552"/>
        <w:jc w:val="right"/>
        <w:rPr>
          <w:bCs/>
          <w:sz w:val="24"/>
          <w:szCs w:val="24"/>
        </w:rPr>
      </w:pPr>
      <w:r w:rsidRPr="001F0441">
        <w:rPr>
          <w:sz w:val="24"/>
          <w:szCs w:val="24"/>
        </w:rPr>
        <w:t xml:space="preserve">тяжеловесных и (или) крупногабаритных грузов», </w:t>
      </w:r>
      <w:r w:rsidRPr="001F0441">
        <w:rPr>
          <w:bCs/>
          <w:sz w:val="24"/>
          <w:szCs w:val="24"/>
        </w:rPr>
        <w:t>утвержденному</w:t>
      </w:r>
    </w:p>
    <w:p w:rsidR="00FB7122" w:rsidRPr="001F0441" w:rsidRDefault="00FB7122" w:rsidP="00FB7122">
      <w:pPr>
        <w:widowControl w:val="0"/>
        <w:ind w:left="2552"/>
        <w:jc w:val="right"/>
        <w:rPr>
          <w:bCs/>
          <w:sz w:val="24"/>
          <w:szCs w:val="24"/>
        </w:rPr>
      </w:pPr>
      <w:r w:rsidRPr="001F0441">
        <w:rPr>
          <w:bCs/>
          <w:sz w:val="24"/>
          <w:szCs w:val="24"/>
        </w:rPr>
        <w:t xml:space="preserve"> постановлением администрации Партизанского муниципального района от _____ № ____</w:t>
      </w:r>
    </w:p>
    <w:p w:rsidR="00FB7122" w:rsidRPr="00A764AE" w:rsidRDefault="00FB7122" w:rsidP="00FB7122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FB7122" w:rsidRDefault="00FB7122" w:rsidP="00FB7122">
      <w:pPr>
        <w:pStyle w:val="ConsPlusNormal"/>
        <w:widowControl/>
        <w:ind w:left="5040"/>
      </w:pPr>
    </w:p>
    <w:p w:rsidR="00FB7122" w:rsidRDefault="00FB7122" w:rsidP="00FB7122">
      <w:pPr>
        <w:pStyle w:val="ConsPlusNormal"/>
        <w:widowControl/>
        <w:jc w:val="center"/>
      </w:pPr>
    </w:p>
    <w:p w:rsidR="00FB7122" w:rsidRPr="004D4AA1" w:rsidRDefault="00FB7122" w:rsidP="00FB7122">
      <w:pPr>
        <w:jc w:val="center"/>
        <w:rPr>
          <w:b/>
          <w:sz w:val="24"/>
          <w:szCs w:val="24"/>
        </w:rPr>
      </w:pPr>
      <w:r w:rsidRPr="004D4AA1">
        <w:rPr>
          <w:b/>
          <w:sz w:val="24"/>
          <w:szCs w:val="24"/>
        </w:rPr>
        <w:t>Журнал регистрации заявлений на получение специального разрешения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грузов, выдачи специальных разрешений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</w:t>
      </w:r>
    </w:p>
    <w:p w:rsidR="00FB7122" w:rsidRDefault="00FB7122" w:rsidP="00FB7122">
      <w:pPr>
        <w:jc w:val="center"/>
        <w:rPr>
          <w:b/>
          <w:sz w:val="26"/>
          <w:szCs w:val="26"/>
        </w:rPr>
      </w:pPr>
    </w:p>
    <w:tbl>
      <w:tblPr>
        <w:tblStyle w:val="a4"/>
        <w:tblW w:w="16126" w:type="dxa"/>
        <w:tblLayout w:type="fixed"/>
        <w:tblLook w:val="04A0"/>
      </w:tblPr>
      <w:tblGrid>
        <w:gridCol w:w="817"/>
        <w:gridCol w:w="992"/>
        <w:gridCol w:w="1560"/>
        <w:gridCol w:w="1134"/>
        <w:gridCol w:w="1134"/>
        <w:gridCol w:w="1275"/>
        <w:gridCol w:w="993"/>
        <w:gridCol w:w="708"/>
        <w:gridCol w:w="993"/>
        <w:gridCol w:w="708"/>
        <w:gridCol w:w="1276"/>
        <w:gridCol w:w="992"/>
        <w:gridCol w:w="851"/>
        <w:gridCol w:w="850"/>
        <w:gridCol w:w="851"/>
        <w:gridCol w:w="992"/>
      </w:tblGrid>
      <w:tr w:rsidR="00FB7122" w:rsidRPr="003270F9" w:rsidTr="002126D3">
        <w:tc>
          <w:tcPr>
            <w:tcW w:w="817" w:type="dxa"/>
          </w:tcPr>
          <w:p w:rsidR="00FB7122" w:rsidRPr="003270F9" w:rsidRDefault="00FB7122" w:rsidP="002126D3">
            <w:pPr>
              <w:jc w:val="center"/>
              <w:rPr>
                <w:sz w:val="18"/>
                <w:szCs w:val="18"/>
              </w:rPr>
            </w:pPr>
            <w:r w:rsidRPr="003270F9">
              <w:rPr>
                <w:sz w:val="18"/>
                <w:szCs w:val="18"/>
              </w:rPr>
              <w:t>Дата получе</w:t>
            </w:r>
            <w:r>
              <w:rPr>
                <w:sz w:val="18"/>
                <w:szCs w:val="18"/>
              </w:rPr>
              <w:t>-</w:t>
            </w:r>
            <w:r w:rsidRPr="003270F9">
              <w:rPr>
                <w:sz w:val="18"/>
                <w:szCs w:val="18"/>
              </w:rPr>
              <w:t>ния заявле</w:t>
            </w:r>
            <w:r>
              <w:rPr>
                <w:sz w:val="18"/>
                <w:szCs w:val="18"/>
              </w:rPr>
              <w:t>-</w:t>
            </w:r>
            <w:r w:rsidRPr="003270F9">
              <w:rPr>
                <w:sz w:val="18"/>
                <w:szCs w:val="18"/>
              </w:rPr>
              <w:t xml:space="preserve">ния </w:t>
            </w:r>
          </w:p>
        </w:tc>
        <w:tc>
          <w:tcPr>
            <w:tcW w:w="992" w:type="dxa"/>
          </w:tcPr>
          <w:p w:rsidR="00FB7122" w:rsidRPr="003270F9" w:rsidRDefault="00FB7122" w:rsidP="002126D3">
            <w:pPr>
              <w:jc w:val="center"/>
              <w:rPr>
                <w:sz w:val="18"/>
                <w:szCs w:val="18"/>
              </w:rPr>
            </w:pPr>
            <w:r w:rsidRPr="003270F9">
              <w:rPr>
                <w:sz w:val="18"/>
                <w:szCs w:val="18"/>
              </w:rPr>
              <w:t>Регистра-ционный №</w:t>
            </w:r>
          </w:p>
          <w:p w:rsidR="00FB7122" w:rsidRPr="003270F9" w:rsidRDefault="00FB7122" w:rsidP="002126D3">
            <w:pPr>
              <w:jc w:val="center"/>
              <w:rPr>
                <w:sz w:val="18"/>
                <w:szCs w:val="18"/>
              </w:rPr>
            </w:pPr>
            <w:r w:rsidRPr="003270F9">
              <w:rPr>
                <w:sz w:val="18"/>
                <w:szCs w:val="18"/>
              </w:rPr>
              <w:t>заявления</w:t>
            </w:r>
          </w:p>
        </w:tc>
        <w:tc>
          <w:tcPr>
            <w:tcW w:w="1560" w:type="dxa"/>
          </w:tcPr>
          <w:p w:rsidR="00FB7122" w:rsidRPr="003270F9" w:rsidRDefault="00FB7122" w:rsidP="002126D3">
            <w:pPr>
              <w:jc w:val="center"/>
              <w:rPr>
                <w:sz w:val="18"/>
                <w:szCs w:val="18"/>
              </w:rPr>
            </w:pPr>
            <w:r w:rsidRPr="003270F9">
              <w:rPr>
                <w:sz w:val="18"/>
                <w:szCs w:val="18"/>
              </w:rPr>
              <w:t>Наименование лица (юридического и физического лица, индивидуального предпринимателя), подавшего заявление, адрес м</w:t>
            </w:r>
            <w:r w:rsidR="008F6F02">
              <w:rPr>
                <w:sz w:val="18"/>
                <w:szCs w:val="18"/>
              </w:rPr>
              <w:t>естонахождения (места  регистрации</w:t>
            </w:r>
            <w:r w:rsidRPr="003270F9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, телефон</w:t>
            </w:r>
            <w:r w:rsidRPr="003270F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FB7122" w:rsidRPr="003270F9" w:rsidRDefault="00FB7122" w:rsidP="002126D3">
            <w:pPr>
              <w:jc w:val="center"/>
              <w:rPr>
                <w:sz w:val="18"/>
                <w:szCs w:val="18"/>
              </w:rPr>
            </w:pPr>
            <w:r w:rsidRPr="003270F9">
              <w:rPr>
                <w:sz w:val="18"/>
                <w:szCs w:val="18"/>
              </w:rPr>
              <w:t>Принял заявление</w:t>
            </w:r>
          </w:p>
          <w:p w:rsidR="00FB7122" w:rsidRPr="003270F9" w:rsidRDefault="00FB7122" w:rsidP="002126D3">
            <w:pPr>
              <w:jc w:val="center"/>
              <w:rPr>
                <w:sz w:val="18"/>
                <w:szCs w:val="18"/>
              </w:rPr>
            </w:pPr>
            <w:r w:rsidRPr="003270F9">
              <w:rPr>
                <w:sz w:val="18"/>
                <w:szCs w:val="18"/>
              </w:rPr>
              <w:t xml:space="preserve"> (подпись, расшифро</w:t>
            </w:r>
            <w:r>
              <w:rPr>
                <w:sz w:val="18"/>
                <w:szCs w:val="18"/>
              </w:rPr>
              <w:t>-</w:t>
            </w:r>
            <w:r w:rsidRPr="003270F9">
              <w:rPr>
                <w:sz w:val="18"/>
                <w:szCs w:val="18"/>
              </w:rPr>
              <w:t xml:space="preserve">вка подписи) </w:t>
            </w:r>
          </w:p>
        </w:tc>
        <w:tc>
          <w:tcPr>
            <w:tcW w:w="1134" w:type="dxa"/>
          </w:tcPr>
          <w:p w:rsidR="00FB7122" w:rsidRPr="003270F9" w:rsidRDefault="00FB7122" w:rsidP="002126D3">
            <w:pPr>
              <w:jc w:val="center"/>
              <w:rPr>
                <w:sz w:val="18"/>
                <w:szCs w:val="18"/>
              </w:rPr>
            </w:pPr>
            <w:r w:rsidRPr="003270F9">
              <w:rPr>
                <w:sz w:val="18"/>
                <w:szCs w:val="18"/>
              </w:rPr>
              <w:t>Подал заявление</w:t>
            </w:r>
          </w:p>
          <w:p w:rsidR="00FB7122" w:rsidRPr="003270F9" w:rsidRDefault="00FB7122" w:rsidP="002126D3">
            <w:pPr>
              <w:jc w:val="center"/>
              <w:rPr>
                <w:sz w:val="18"/>
                <w:szCs w:val="18"/>
              </w:rPr>
            </w:pPr>
            <w:r w:rsidRPr="003270F9">
              <w:rPr>
                <w:sz w:val="18"/>
                <w:szCs w:val="18"/>
              </w:rPr>
              <w:t xml:space="preserve">(подпись, расшифровка подписи)  </w:t>
            </w:r>
          </w:p>
        </w:tc>
        <w:tc>
          <w:tcPr>
            <w:tcW w:w="1275" w:type="dxa"/>
          </w:tcPr>
          <w:p w:rsidR="00FB7122" w:rsidRPr="003270F9" w:rsidRDefault="00FB7122" w:rsidP="002126D3">
            <w:pPr>
              <w:jc w:val="center"/>
              <w:rPr>
                <w:sz w:val="18"/>
                <w:szCs w:val="18"/>
              </w:rPr>
            </w:pPr>
            <w:r w:rsidRPr="003270F9">
              <w:rPr>
                <w:sz w:val="18"/>
                <w:szCs w:val="18"/>
              </w:rPr>
              <w:t>Результаты рассмотре</w:t>
            </w:r>
            <w:r>
              <w:rPr>
                <w:sz w:val="18"/>
                <w:szCs w:val="18"/>
              </w:rPr>
              <w:t>-</w:t>
            </w:r>
            <w:r w:rsidRPr="003270F9">
              <w:rPr>
                <w:sz w:val="18"/>
                <w:szCs w:val="18"/>
              </w:rPr>
              <w:t xml:space="preserve">ния заявления (отказ в выдаче, выдача разрешения) </w:t>
            </w:r>
          </w:p>
        </w:tc>
        <w:tc>
          <w:tcPr>
            <w:tcW w:w="993" w:type="dxa"/>
          </w:tcPr>
          <w:p w:rsidR="00FB7122" w:rsidRPr="003270F9" w:rsidRDefault="00FB7122" w:rsidP="002126D3">
            <w:pPr>
              <w:jc w:val="center"/>
              <w:rPr>
                <w:sz w:val="18"/>
                <w:szCs w:val="18"/>
              </w:rPr>
            </w:pPr>
            <w:r w:rsidRPr="003270F9">
              <w:rPr>
                <w:sz w:val="18"/>
                <w:szCs w:val="18"/>
              </w:rPr>
              <w:t>Дата выдачи разреше-ния</w:t>
            </w:r>
          </w:p>
        </w:tc>
        <w:tc>
          <w:tcPr>
            <w:tcW w:w="708" w:type="dxa"/>
          </w:tcPr>
          <w:p w:rsidR="00FB7122" w:rsidRPr="003270F9" w:rsidRDefault="00FB7122" w:rsidP="002126D3">
            <w:pPr>
              <w:jc w:val="center"/>
              <w:rPr>
                <w:sz w:val="18"/>
                <w:szCs w:val="18"/>
              </w:rPr>
            </w:pPr>
            <w:r w:rsidRPr="003270F9">
              <w:rPr>
                <w:sz w:val="18"/>
                <w:szCs w:val="18"/>
              </w:rPr>
              <w:t xml:space="preserve">№ разре-шения </w:t>
            </w:r>
          </w:p>
        </w:tc>
        <w:tc>
          <w:tcPr>
            <w:tcW w:w="993" w:type="dxa"/>
          </w:tcPr>
          <w:p w:rsidR="00FB7122" w:rsidRPr="003270F9" w:rsidRDefault="00FB7122" w:rsidP="002126D3">
            <w:pPr>
              <w:jc w:val="center"/>
              <w:rPr>
                <w:sz w:val="18"/>
                <w:szCs w:val="18"/>
              </w:rPr>
            </w:pPr>
            <w:r w:rsidRPr="003270F9">
              <w:rPr>
                <w:sz w:val="18"/>
                <w:szCs w:val="18"/>
              </w:rPr>
              <w:t xml:space="preserve">Маршрут </w:t>
            </w:r>
            <w:r w:rsidR="00FC67CD">
              <w:rPr>
                <w:sz w:val="18"/>
                <w:szCs w:val="18"/>
              </w:rPr>
              <w:t>движения</w:t>
            </w:r>
          </w:p>
        </w:tc>
        <w:tc>
          <w:tcPr>
            <w:tcW w:w="708" w:type="dxa"/>
          </w:tcPr>
          <w:p w:rsidR="00FB7122" w:rsidRPr="003270F9" w:rsidRDefault="00FB7122" w:rsidP="002126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Кате-гория груза</w:t>
            </w:r>
          </w:p>
        </w:tc>
        <w:tc>
          <w:tcPr>
            <w:tcW w:w="1276" w:type="dxa"/>
          </w:tcPr>
          <w:p w:rsidR="00FB7122" w:rsidRDefault="00FB7122" w:rsidP="002126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Марка и регистрационный номер тягача,</w:t>
            </w:r>
          </w:p>
          <w:p w:rsidR="00FB7122" w:rsidRPr="003270F9" w:rsidRDefault="00FB7122" w:rsidP="002126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прицепа</w:t>
            </w:r>
          </w:p>
        </w:tc>
        <w:tc>
          <w:tcPr>
            <w:tcW w:w="992" w:type="dxa"/>
          </w:tcPr>
          <w:p w:rsidR="00FB7122" w:rsidRPr="003270F9" w:rsidRDefault="00FB7122" w:rsidP="002126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действия разреше-ния</w:t>
            </w:r>
          </w:p>
        </w:tc>
        <w:tc>
          <w:tcPr>
            <w:tcW w:w="851" w:type="dxa"/>
          </w:tcPr>
          <w:p w:rsidR="00FB7122" w:rsidRPr="003270F9" w:rsidRDefault="00FB7122" w:rsidP="002126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и номер платежного поручения, квитанции</w:t>
            </w:r>
          </w:p>
        </w:tc>
        <w:tc>
          <w:tcPr>
            <w:tcW w:w="850" w:type="dxa"/>
          </w:tcPr>
          <w:p w:rsidR="00FB7122" w:rsidRPr="003270F9" w:rsidRDefault="00FB7122" w:rsidP="002126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оплаты, руб.</w:t>
            </w:r>
          </w:p>
        </w:tc>
        <w:tc>
          <w:tcPr>
            <w:tcW w:w="851" w:type="dxa"/>
          </w:tcPr>
          <w:p w:rsidR="00FB7122" w:rsidRPr="003270F9" w:rsidRDefault="00FB7122" w:rsidP="002126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Подпись лица, выдавшего разрешение (с расшифровкой) </w:t>
            </w:r>
          </w:p>
        </w:tc>
        <w:tc>
          <w:tcPr>
            <w:tcW w:w="992" w:type="dxa"/>
          </w:tcPr>
          <w:p w:rsidR="00FB7122" w:rsidRPr="003270F9" w:rsidRDefault="00FB7122" w:rsidP="002126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Подпись лица, получившего </w:t>
            </w:r>
            <w:r w:rsidR="000C2ECD">
              <w:rPr>
                <w:sz w:val="18"/>
                <w:szCs w:val="18"/>
              </w:rPr>
              <w:t>разрешение (с рас</w:t>
            </w:r>
            <w:r>
              <w:rPr>
                <w:sz w:val="18"/>
                <w:szCs w:val="18"/>
              </w:rPr>
              <w:t xml:space="preserve">ши-фровкой) </w:t>
            </w:r>
          </w:p>
        </w:tc>
      </w:tr>
      <w:tr w:rsidR="00FB7122" w:rsidRPr="003270F9" w:rsidTr="002126D3">
        <w:tc>
          <w:tcPr>
            <w:tcW w:w="817" w:type="dxa"/>
          </w:tcPr>
          <w:p w:rsidR="00FB7122" w:rsidRPr="003270F9" w:rsidRDefault="00FB7122" w:rsidP="002126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FB7122" w:rsidRPr="003270F9" w:rsidRDefault="00FB7122" w:rsidP="002126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FB7122" w:rsidRPr="003270F9" w:rsidRDefault="00FB7122" w:rsidP="002126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FB7122" w:rsidRPr="003270F9" w:rsidRDefault="00FB7122" w:rsidP="002126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FB7122" w:rsidRPr="003270F9" w:rsidRDefault="00FB7122" w:rsidP="002126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FB7122" w:rsidRPr="003270F9" w:rsidRDefault="00FB7122" w:rsidP="002126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FB7122" w:rsidRPr="003270F9" w:rsidRDefault="00FB7122" w:rsidP="002126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FB7122" w:rsidRPr="003270F9" w:rsidRDefault="00FB7122" w:rsidP="002126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FB7122" w:rsidRPr="003270F9" w:rsidRDefault="00FB7122" w:rsidP="002126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:rsidR="00FB7122" w:rsidRPr="003270F9" w:rsidRDefault="00FB7122" w:rsidP="002126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FB7122" w:rsidRPr="003270F9" w:rsidRDefault="00FB7122" w:rsidP="002126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FB7122" w:rsidRPr="003270F9" w:rsidRDefault="00FB7122" w:rsidP="002126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FB7122" w:rsidRPr="003270F9" w:rsidRDefault="00FB7122" w:rsidP="002126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FB7122" w:rsidRPr="003270F9" w:rsidRDefault="00FB7122" w:rsidP="002126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FB7122" w:rsidRPr="003270F9" w:rsidRDefault="00FB7122" w:rsidP="002126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FB7122" w:rsidRPr="003270F9" w:rsidRDefault="00FB7122" w:rsidP="002126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FB7122" w:rsidRPr="003270F9" w:rsidTr="002126D3">
        <w:tc>
          <w:tcPr>
            <w:tcW w:w="817" w:type="dxa"/>
          </w:tcPr>
          <w:p w:rsidR="00FB7122" w:rsidRPr="003270F9" w:rsidRDefault="00FB7122" w:rsidP="00212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B7122" w:rsidRPr="003270F9" w:rsidRDefault="00FB7122" w:rsidP="00212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FB7122" w:rsidRPr="003270F9" w:rsidRDefault="00FB7122" w:rsidP="00212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B7122" w:rsidRPr="003270F9" w:rsidRDefault="00FB7122" w:rsidP="00212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B7122" w:rsidRPr="003270F9" w:rsidRDefault="00FB7122" w:rsidP="00212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FB7122" w:rsidRPr="003270F9" w:rsidRDefault="00FB7122" w:rsidP="00212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B7122" w:rsidRPr="003270F9" w:rsidRDefault="00FB7122" w:rsidP="00212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FB7122" w:rsidRPr="003270F9" w:rsidRDefault="00FB7122" w:rsidP="00212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B7122" w:rsidRPr="003270F9" w:rsidRDefault="00FB7122" w:rsidP="00212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FB7122" w:rsidRPr="003270F9" w:rsidRDefault="00FB7122" w:rsidP="00212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B7122" w:rsidRPr="003270F9" w:rsidRDefault="00FB7122" w:rsidP="00212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B7122" w:rsidRPr="003270F9" w:rsidRDefault="00FB7122" w:rsidP="00212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B7122" w:rsidRPr="003270F9" w:rsidRDefault="00FB7122" w:rsidP="00212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B7122" w:rsidRPr="003270F9" w:rsidRDefault="00FB7122" w:rsidP="00212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B7122" w:rsidRPr="003270F9" w:rsidRDefault="00FB7122" w:rsidP="00212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B7122" w:rsidRPr="003270F9" w:rsidRDefault="00FB7122" w:rsidP="002126D3">
            <w:pPr>
              <w:jc w:val="center"/>
              <w:rPr>
                <w:sz w:val="18"/>
                <w:szCs w:val="18"/>
              </w:rPr>
            </w:pPr>
          </w:p>
        </w:tc>
      </w:tr>
      <w:tr w:rsidR="00FB7122" w:rsidRPr="003270F9" w:rsidTr="002126D3">
        <w:tc>
          <w:tcPr>
            <w:tcW w:w="817" w:type="dxa"/>
          </w:tcPr>
          <w:p w:rsidR="00FB7122" w:rsidRPr="003270F9" w:rsidRDefault="00FB7122" w:rsidP="00212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B7122" w:rsidRPr="003270F9" w:rsidRDefault="00FB7122" w:rsidP="00212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FB7122" w:rsidRPr="003270F9" w:rsidRDefault="00FB7122" w:rsidP="00212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B7122" w:rsidRPr="003270F9" w:rsidRDefault="00FB7122" w:rsidP="00212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B7122" w:rsidRPr="003270F9" w:rsidRDefault="00FB7122" w:rsidP="00212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FB7122" w:rsidRPr="003270F9" w:rsidRDefault="00FB7122" w:rsidP="00212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B7122" w:rsidRPr="003270F9" w:rsidRDefault="00FB7122" w:rsidP="00212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FB7122" w:rsidRPr="003270F9" w:rsidRDefault="00FB7122" w:rsidP="00212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B7122" w:rsidRPr="003270F9" w:rsidRDefault="00FB7122" w:rsidP="00212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FB7122" w:rsidRPr="003270F9" w:rsidRDefault="00FB7122" w:rsidP="00212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B7122" w:rsidRPr="003270F9" w:rsidRDefault="00FB7122" w:rsidP="00212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B7122" w:rsidRPr="003270F9" w:rsidRDefault="00FB7122" w:rsidP="00212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B7122" w:rsidRPr="003270F9" w:rsidRDefault="00FB7122" w:rsidP="00212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B7122" w:rsidRPr="003270F9" w:rsidRDefault="00FB7122" w:rsidP="00212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B7122" w:rsidRPr="003270F9" w:rsidRDefault="00FB7122" w:rsidP="00212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B7122" w:rsidRPr="003270F9" w:rsidRDefault="00FB7122" w:rsidP="002126D3">
            <w:pPr>
              <w:jc w:val="center"/>
              <w:rPr>
                <w:sz w:val="18"/>
                <w:szCs w:val="18"/>
              </w:rPr>
            </w:pPr>
          </w:p>
        </w:tc>
      </w:tr>
    </w:tbl>
    <w:p w:rsidR="00FB7122" w:rsidRPr="00F16335" w:rsidRDefault="00FB7122" w:rsidP="00FB7122">
      <w:pPr>
        <w:jc w:val="center"/>
        <w:rPr>
          <w:b/>
          <w:sz w:val="26"/>
          <w:szCs w:val="26"/>
        </w:rPr>
      </w:pPr>
    </w:p>
    <w:p w:rsidR="00FB7122" w:rsidRDefault="00FB7122" w:rsidP="00557707">
      <w:pPr>
        <w:pStyle w:val="4"/>
        <w:ind w:left="5040"/>
        <w:jc w:val="right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sectPr w:rsidR="00FB7122" w:rsidSect="00FB7122">
          <w:pgSz w:w="16838" w:h="11906" w:orient="landscape"/>
          <w:pgMar w:top="1247" w:right="539" w:bottom="624" w:left="425" w:header="709" w:footer="709" w:gutter="0"/>
          <w:cols w:space="708"/>
          <w:titlePg/>
          <w:docGrid w:linePitch="360"/>
        </w:sectPr>
      </w:pPr>
    </w:p>
    <w:p w:rsidR="00FB7122" w:rsidRDefault="00FB7122" w:rsidP="00557707">
      <w:pPr>
        <w:pStyle w:val="4"/>
        <w:ind w:left="5040"/>
        <w:jc w:val="right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p w:rsidR="00557707" w:rsidRPr="00A52F12" w:rsidRDefault="00557707" w:rsidP="00557707">
      <w:pPr>
        <w:pStyle w:val="4"/>
        <w:ind w:left="5040"/>
        <w:jc w:val="right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A52F12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П</w:t>
      </w:r>
      <w:r w:rsidR="00FB4F73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риложение № 3</w:t>
      </w:r>
    </w:p>
    <w:p w:rsidR="00557707" w:rsidRPr="00A52F12" w:rsidRDefault="00557707" w:rsidP="005577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2F12">
        <w:rPr>
          <w:rFonts w:ascii="Times New Roman" w:hAnsi="Times New Roman" w:cs="Times New Roman"/>
          <w:sz w:val="24"/>
          <w:szCs w:val="24"/>
        </w:rPr>
        <w:t>к  административному регламенту предоставления</w:t>
      </w:r>
    </w:p>
    <w:p w:rsidR="00B873A5" w:rsidRPr="00B873A5" w:rsidRDefault="00557707" w:rsidP="00B873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2F12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B873A5" w:rsidRPr="00A52F12">
        <w:rPr>
          <w:rFonts w:ascii="Times New Roman" w:hAnsi="Times New Roman" w:cs="Times New Roman"/>
          <w:sz w:val="24"/>
          <w:szCs w:val="24"/>
        </w:rPr>
        <w:t>«</w:t>
      </w:r>
      <w:r w:rsidR="00B873A5" w:rsidRPr="00B873A5">
        <w:rPr>
          <w:rFonts w:ascii="Times New Roman" w:hAnsi="Times New Roman" w:cs="Times New Roman"/>
          <w:sz w:val="24"/>
          <w:szCs w:val="24"/>
        </w:rPr>
        <w:t>Выдача специального</w:t>
      </w:r>
    </w:p>
    <w:p w:rsidR="00B873A5" w:rsidRPr="00B873A5" w:rsidRDefault="00B873A5" w:rsidP="00B873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73A5">
        <w:rPr>
          <w:rFonts w:ascii="Times New Roman" w:hAnsi="Times New Roman" w:cs="Times New Roman"/>
          <w:sz w:val="24"/>
          <w:szCs w:val="24"/>
        </w:rPr>
        <w:t>разрешения на движение по автомобильным дорогам</w:t>
      </w:r>
    </w:p>
    <w:p w:rsidR="00B873A5" w:rsidRPr="00B873A5" w:rsidRDefault="00B873A5" w:rsidP="00B873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73A5">
        <w:rPr>
          <w:rFonts w:ascii="Times New Roman" w:hAnsi="Times New Roman" w:cs="Times New Roman"/>
          <w:sz w:val="24"/>
          <w:szCs w:val="24"/>
        </w:rPr>
        <w:t>местного значения транспортного средства, осуществляющего перевозки</w:t>
      </w:r>
    </w:p>
    <w:p w:rsidR="00557707" w:rsidRPr="00A52F12" w:rsidRDefault="00B873A5" w:rsidP="00B873A5">
      <w:pPr>
        <w:pStyle w:val="ConsPlusNormal"/>
        <w:jc w:val="right"/>
        <w:rPr>
          <w:bCs/>
          <w:sz w:val="24"/>
          <w:szCs w:val="24"/>
        </w:rPr>
      </w:pPr>
      <w:r w:rsidRPr="00B873A5">
        <w:rPr>
          <w:rFonts w:ascii="Times New Roman" w:hAnsi="Times New Roman" w:cs="Times New Roman"/>
          <w:sz w:val="24"/>
          <w:szCs w:val="24"/>
        </w:rPr>
        <w:t>тяжеловесных и (или) крупногабаритных грузов»</w:t>
      </w:r>
      <w:r w:rsidR="00557707" w:rsidRPr="00B873A5">
        <w:rPr>
          <w:rFonts w:ascii="Times New Roman" w:hAnsi="Times New Roman" w:cs="Times New Roman"/>
          <w:sz w:val="24"/>
          <w:szCs w:val="24"/>
        </w:rPr>
        <w:t xml:space="preserve">, </w:t>
      </w:r>
      <w:r w:rsidR="00557707" w:rsidRPr="00B873A5">
        <w:rPr>
          <w:rFonts w:ascii="Times New Roman" w:hAnsi="Times New Roman" w:cs="Times New Roman"/>
          <w:bCs/>
          <w:sz w:val="24"/>
          <w:szCs w:val="24"/>
        </w:rPr>
        <w:t>утвержденному</w:t>
      </w:r>
    </w:p>
    <w:p w:rsidR="00557707" w:rsidRPr="00A52F12" w:rsidRDefault="00557707" w:rsidP="00557707">
      <w:pPr>
        <w:widowControl w:val="0"/>
        <w:ind w:left="2552"/>
        <w:jc w:val="right"/>
        <w:rPr>
          <w:bCs/>
          <w:sz w:val="24"/>
          <w:szCs w:val="24"/>
        </w:rPr>
      </w:pPr>
      <w:r w:rsidRPr="00A52F12">
        <w:rPr>
          <w:bCs/>
          <w:sz w:val="24"/>
          <w:szCs w:val="24"/>
        </w:rPr>
        <w:t xml:space="preserve"> постановлением администрации Партизанского муниципального района от _____ № ____</w:t>
      </w:r>
    </w:p>
    <w:p w:rsidR="00557707" w:rsidRPr="00A764AE" w:rsidRDefault="00557707" w:rsidP="00557707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8E2BB7" w:rsidRDefault="008E2BB7" w:rsidP="008E2BB7">
      <w:pPr>
        <w:pStyle w:val="ConsPlusNonformat"/>
      </w:pPr>
    </w:p>
    <w:p w:rsidR="00544ABD" w:rsidRDefault="00544ABD" w:rsidP="008E2BB7">
      <w:pPr>
        <w:pStyle w:val="ConsPlusNonformat"/>
      </w:pPr>
    </w:p>
    <w:p w:rsidR="00544ABD" w:rsidRDefault="00544ABD" w:rsidP="008E2BB7">
      <w:pPr>
        <w:pStyle w:val="ConsPlusNonformat"/>
      </w:pPr>
    </w:p>
    <w:p w:rsidR="008E2BB7" w:rsidRPr="003F623C" w:rsidRDefault="008E2BB7" w:rsidP="008E2BB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 №</w:t>
      </w:r>
      <w:r w:rsidRPr="003F623C">
        <w:rPr>
          <w:rFonts w:ascii="Times New Roman" w:hAnsi="Times New Roman" w:cs="Times New Roman"/>
        </w:rPr>
        <w:t xml:space="preserve">_______           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3F623C">
        <w:rPr>
          <w:rFonts w:ascii="Times New Roman" w:hAnsi="Times New Roman" w:cs="Times New Roman"/>
        </w:rPr>
        <w:t xml:space="preserve">  _______________________________________</w:t>
      </w:r>
    </w:p>
    <w:p w:rsidR="008E2BB7" w:rsidRPr="003F623C" w:rsidRDefault="008E2BB7" w:rsidP="008E2BB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№</w:t>
      </w:r>
      <w:r w:rsidRPr="003F623C">
        <w:rPr>
          <w:rFonts w:ascii="Times New Roman" w:hAnsi="Times New Roman" w:cs="Times New Roman"/>
        </w:rPr>
        <w:t xml:space="preserve"> _____ от ________       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3F62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3F623C">
        <w:rPr>
          <w:rFonts w:ascii="Times New Roman" w:hAnsi="Times New Roman" w:cs="Times New Roman"/>
        </w:rPr>
        <w:t>_______________________________________</w:t>
      </w:r>
    </w:p>
    <w:p w:rsidR="008E2BB7" w:rsidRPr="003F623C" w:rsidRDefault="008E2BB7" w:rsidP="008E2BB7">
      <w:pPr>
        <w:pStyle w:val="ConsPlusNonformat"/>
        <w:rPr>
          <w:rFonts w:ascii="Times New Roman" w:hAnsi="Times New Roman" w:cs="Times New Roman"/>
        </w:rPr>
      </w:pPr>
      <w:r w:rsidRPr="003F623C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Pr="003F623C">
        <w:rPr>
          <w:rFonts w:ascii="Times New Roman" w:hAnsi="Times New Roman" w:cs="Times New Roman"/>
        </w:rPr>
        <w:t xml:space="preserve">   (указать полное наименование заявителя)</w:t>
      </w:r>
    </w:p>
    <w:p w:rsidR="008E2BB7" w:rsidRPr="003F623C" w:rsidRDefault="008E2BB7" w:rsidP="008E2BB7">
      <w:pPr>
        <w:pStyle w:val="ConsPlusNonformat"/>
        <w:rPr>
          <w:rFonts w:ascii="Times New Roman" w:hAnsi="Times New Roman" w:cs="Times New Roman"/>
        </w:rPr>
      </w:pPr>
    </w:p>
    <w:p w:rsidR="000B6B6F" w:rsidRDefault="000B6B6F" w:rsidP="00321F39">
      <w:pPr>
        <w:ind w:left="2552"/>
        <w:jc w:val="center"/>
        <w:rPr>
          <w:sz w:val="28"/>
          <w:szCs w:val="28"/>
        </w:rPr>
      </w:pPr>
    </w:p>
    <w:p w:rsidR="008E2BB7" w:rsidRDefault="008E2BB7" w:rsidP="00321F39">
      <w:pPr>
        <w:ind w:left="2552"/>
        <w:jc w:val="center"/>
        <w:rPr>
          <w:sz w:val="28"/>
          <w:szCs w:val="28"/>
        </w:rPr>
      </w:pPr>
    </w:p>
    <w:p w:rsidR="008F303C" w:rsidRPr="008F303C" w:rsidRDefault="008F303C" w:rsidP="00557707">
      <w:pPr>
        <w:jc w:val="center"/>
        <w:rPr>
          <w:b/>
          <w:sz w:val="28"/>
          <w:szCs w:val="28"/>
        </w:rPr>
      </w:pPr>
      <w:r w:rsidRPr="008F303C">
        <w:rPr>
          <w:rFonts w:eastAsiaTheme="minorHAnsi"/>
          <w:b/>
          <w:color w:val="000000"/>
          <w:sz w:val="28"/>
          <w:szCs w:val="28"/>
          <w:lang w:eastAsia="en-US"/>
        </w:rPr>
        <w:t xml:space="preserve">Извещение об оплате возмещения вреда, </w:t>
      </w:r>
      <w:r w:rsidRPr="008F303C">
        <w:rPr>
          <w:b/>
          <w:sz w:val="28"/>
          <w:szCs w:val="28"/>
        </w:rPr>
        <w:t>причиняемого автомобильным дорогам транспортным средством, осущес</w:t>
      </w:r>
      <w:r>
        <w:rPr>
          <w:b/>
          <w:sz w:val="28"/>
          <w:szCs w:val="28"/>
        </w:rPr>
        <w:t>твляющим перевозку тяжеловесных</w:t>
      </w:r>
      <w:r w:rsidRPr="008F303C">
        <w:rPr>
          <w:b/>
          <w:sz w:val="28"/>
          <w:szCs w:val="28"/>
        </w:rPr>
        <w:t xml:space="preserve"> груз</w:t>
      </w:r>
      <w:r>
        <w:rPr>
          <w:b/>
          <w:sz w:val="28"/>
          <w:szCs w:val="28"/>
        </w:rPr>
        <w:t>ов</w:t>
      </w:r>
    </w:p>
    <w:p w:rsidR="008F303C" w:rsidRDefault="008F303C" w:rsidP="00557707">
      <w:pPr>
        <w:jc w:val="center"/>
        <w:rPr>
          <w:sz w:val="24"/>
          <w:szCs w:val="24"/>
        </w:rPr>
      </w:pPr>
    </w:p>
    <w:p w:rsidR="00544ABD" w:rsidRPr="004D4AA1" w:rsidRDefault="00544ABD" w:rsidP="00557707">
      <w:pPr>
        <w:jc w:val="center"/>
        <w:rPr>
          <w:sz w:val="24"/>
          <w:szCs w:val="24"/>
        </w:rPr>
      </w:pPr>
    </w:p>
    <w:p w:rsidR="00557707" w:rsidRPr="004D4AA1" w:rsidRDefault="00557707" w:rsidP="00693225">
      <w:pPr>
        <w:ind w:firstLine="708"/>
        <w:jc w:val="both"/>
        <w:rPr>
          <w:sz w:val="24"/>
          <w:szCs w:val="24"/>
        </w:rPr>
      </w:pPr>
      <w:r w:rsidRPr="004D4AA1">
        <w:rPr>
          <w:sz w:val="24"/>
          <w:szCs w:val="24"/>
        </w:rPr>
        <w:t>В соответствии с вашим заявлением от ___________________________</w:t>
      </w:r>
      <w:r w:rsidR="00693225">
        <w:rPr>
          <w:sz w:val="24"/>
          <w:szCs w:val="24"/>
        </w:rPr>
        <w:t xml:space="preserve">отделом дорожного хозяйства и транспорта администрации Партизанского муниципального района </w:t>
      </w:r>
      <w:r w:rsidRPr="004D4AA1">
        <w:rPr>
          <w:sz w:val="24"/>
          <w:szCs w:val="24"/>
        </w:rPr>
        <w:t>определён размер платы в счёт возмещения вреда, причиняемого транспортным средством, осуществляющим перевозку тяжеловесного груза по автомобильным дорогам</w:t>
      </w:r>
      <w:r w:rsidR="003F623C" w:rsidRPr="004D4AA1">
        <w:rPr>
          <w:sz w:val="24"/>
          <w:szCs w:val="24"/>
        </w:rPr>
        <w:t xml:space="preserve"> местного значения Партизанского муниципального района</w:t>
      </w:r>
      <w:r w:rsidRPr="004D4AA1">
        <w:rPr>
          <w:sz w:val="24"/>
          <w:szCs w:val="24"/>
        </w:rPr>
        <w:t>, по маршруту ____________________________</w:t>
      </w:r>
    </w:p>
    <w:p w:rsidR="00693225" w:rsidRDefault="00693225" w:rsidP="0055770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Марка транспортного средства: ________________________</w:t>
      </w:r>
    </w:p>
    <w:p w:rsidR="00693225" w:rsidRDefault="00693225" w:rsidP="0055770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Марка прицепа (полуприцепа): ________________________</w:t>
      </w:r>
    </w:p>
    <w:p w:rsidR="00693225" w:rsidRDefault="00693225" w:rsidP="0055770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Груз (наименование, масса): ___________________________</w:t>
      </w:r>
    </w:p>
    <w:p w:rsidR="00693225" w:rsidRDefault="00693225" w:rsidP="0055770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Превышения: -  общей массы: __________________________</w:t>
      </w:r>
      <w:r w:rsidR="00941FCD">
        <w:rPr>
          <w:sz w:val="24"/>
          <w:szCs w:val="24"/>
        </w:rPr>
        <w:t xml:space="preserve">; </w:t>
      </w:r>
    </w:p>
    <w:p w:rsidR="008E2BB7" w:rsidRDefault="00941FCD" w:rsidP="0055770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- по  осям: </w:t>
      </w:r>
      <w:r w:rsidR="008E2BB7">
        <w:rPr>
          <w:sz w:val="24"/>
          <w:szCs w:val="24"/>
        </w:rPr>
        <w:t xml:space="preserve"> </w:t>
      </w:r>
    </w:p>
    <w:tbl>
      <w:tblPr>
        <w:tblStyle w:val="a4"/>
        <w:tblW w:w="0" w:type="auto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4"/>
        <w:gridCol w:w="1843"/>
      </w:tblGrid>
      <w:tr w:rsidR="008E2BB7" w:rsidTr="008E2BB7">
        <w:tc>
          <w:tcPr>
            <w:tcW w:w="1984" w:type="dxa"/>
          </w:tcPr>
          <w:p w:rsidR="008E2BB7" w:rsidRDefault="008E2BB7" w:rsidP="005577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тн  %</w:t>
            </w:r>
          </w:p>
        </w:tc>
        <w:tc>
          <w:tcPr>
            <w:tcW w:w="1843" w:type="dxa"/>
          </w:tcPr>
          <w:p w:rsidR="008E2BB7" w:rsidRDefault="008E2BB7" w:rsidP="005577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пятая тн </w:t>
            </w:r>
            <w:r w:rsidR="00B455EE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%</w:t>
            </w:r>
          </w:p>
        </w:tc>
      </w:tr>
      <w:tr w:rsidR="008E2BB7" w:rsidTr="008E2BB7">
        <w:tc>
          <w:tcPr>
            <w:tcW w:w="1984" w:type="dxa"/>
          </w:tcPr>
          <w:p w:rsidR="008E2BB7" w:rsidRDefault="008E2BB7" w:rsidP="005577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вторая тн   % </w:t>
            </w:r>
          </w:p>
        </w:tc>
        <w:tc>
          <w:tcPr>
            <w:tcW w:w="1843" w:type="dxa"/>
          </w:tcPr>
          <w:p w:rsidR="008E2BB7" w:rsidRDefault="008E2BB7" w:rsidP="00456C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шестая тн  </w:t>
            </w:r>
            <w:r w:rsidR="00B455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%</w:t>
            </w:r>
          </w:p>
        </w:tc>
      </w:tr>
      <w:tr w:rsidR="008E2BB7" w:rsidTr="008E2BB7">
        <w:tc>
          <w:tcPr>
            <w:tcW w:w="1984" w:type="dxa"/>
          </w:tcPr>
          <w:p w:rsidR="008E2BB7" w:rsidRDefault="008E2BB7" w:rsidP="00456C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третья  тн </w:t>
            </w:r>
            <w:r w:rsidR="00B455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%</w:t>
            </w:r>
          </w:p>
        </w:tc>
        <w:tc>
          <w:tcPr>
            <w:tcW w:w="1843" w:type="dxa"/>
          </w:tcPr>
          <w:p w:rsidR="008E2BB7" w:rsidRDefault="008E2BB7" w:rsidP="00456C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седьмая тн   % </w:t>
            </w:r>
          </w:p>
        </w:tc>
      </w:tr>
      <w:tr w:rsidR="008E2BB7" w:rsidTr="008E2BB7">
        <w:tc>
          <w:tcPr>
            <w:tcW w:w="1984" w:type="dxa"/>
          </w:tcPr>
          <w:p w:rsidR="008E2BB7" w:rsidRDefault="008E2BB7" w:rsidP="00456C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четвертая тн   % </w:t>
            </w:r>
          </w:p>
        </w:tc>
        <w:tc>
          <w:tcPr>
            <w:tcW w:w="1843" w:type="dxa"/>
          </w:tcPr>
          <w:p w:rsidR="008E2BB7" w:rsidRDefault="008E2BB7" w:rsidP="00557707">
            <w:pPr>
              <w:jc w:val="both"/>
              <w:rPr>
                <w:sz w:val="24"/>
                <w:szCs w:val="24"/>
              </w:rPr>
            </w:pPr>
          </w:p>
        </w:tc>
      </w:tr>
    </w:tbl>
    <w:p w:rsidR="008E2BB7" w:rsidRDefault="008E2BB7" w:rsidP="00557707">
      <w:pPr>
        <w:ind w:firstLine="708"/>
        <w:jc w:val="both"/>
        <w:rPr>
          <w:sz w:val="24"/>
          <w:szCs w:val="24"/>
        </w:rPr>
      </w:pPr>
    </w:p>
    <w:p w:rsidR="00557707" w:rsidRPr="004D4AA1" w:rsidRDefault="00557707" w:rsidP="00557707">
      <w:pPr>
        <w:ind w:firstLine="708"/>
        <w:jc w:val="both"/>
        <w:rPr>
          <w:sz w:val="24"/>
          <w:szCs w:val="24"/>
        </w:rPr>
      </w:pPr>
      <w:r w:rsidRPr="004D4AA1">
        <w:rPr>
          <w:sz w:val="24"/>
          <w:szCs w:val="24"/>
        </w:rPr>
        <w:t>Согласно расчёту размер платы в счёт возмещения вреда составляет</w:t>
      </w:r>
    </w:p>
    <w:p w:rsidR="00557707" w:rsidRPr="004D4AA1" w:rsidRDefault="00557707" w:rsidP="00557707">
      <w:pPr>
        <w:jc w:val="center"/>
        <w:rPr>
          <w:sz w:val="24"/>
          <w:szCs w:val="24"/>
        </w:rPr>
      </w:pPr>
      <w:r w:rsidRPr="004D4AA1">
        <w:rPr>
          <w:sz w:val="24"/>
          <w:szCs w:val="24"/>
        </w:rPr>
        <w:t>________________________________________________________________ (прописью)</w:t>
      </w:r>
    </w:p>
    <w:p w:rsidR="00557707" w:rsidRPr="004D4AA1" w:rsidRDefault="00557707" w:rsidP="00557707">
      <w:pPr>
        <w:jc w:val="both"/>
        <w:rPr>
          <w:sz w:val="24"/>
          <w:szCs w:val="24"/>
        </w:rPr>
      </w:pPr>
      <w:r w:rsidRPr="004D4AA1">
        <w:rPr>
          <w:sz w:val="24"/>
          <w:szCs w:val="24"/>
        </w:rPr>
        <w:t>руб. ____ коп.</w:t>
      </w:r>
    </w:p>
    <w:p w:rsidR="00557707" w:rsidRPr="004D4AA1" w:rsidRDefault="00557707" w:rsidP="00557707">
      <w:pPr>
        <w:jc w:val="both"/>
        <w:rPr>
          <w:sz w:val="24"/>
          <w:szCs w:val="24"/>
        </w:rPr>
      </w:pPr>
      <w:r w:rsidRPr="004D4AA1">
        <w:rPr>
          <w:sz w:val="24"/>
          <w:szCs w:val="24"/>
        </w:rPr>
        <w:t xml:space="preserve"> </w:t>
      </w:r>
      <w:r w:rsidRPr="004D4AA1">
        <w:rPr>
          <w:sz w:val="24"/>
          <w:szCs w:val="24"/>
        </w:rPr>
        <w:tab/>
        <w:t>Расчёт размера платы в счёт возмещения вреда выполнен в соответствии с__________________________________________________</w:t>
      </w:r>
      <w:r w:rsidR="003F623C" w:rsidRPr="004D4AA1">
        <w:rPr>
          <w:sz w:val="24"/>
          <w:szCs w:val="24"/>
        </w:rPr>
        <w:t>_______________</w:t>
      </w:r>
    </w:p>
    <w:p w:rsidR="00557707" w:rsidRPr="004D4AA1" w:rsidRDefault="00557707" w:rsidP="00557707">
      <w:pPr>
        <w:jc w:val="both"/>
        <w:rPr>
          <w:sz w:val="24"/>
          <w:szCs w:val="24"/>
        </w:rPr>
      </w:pPr>
      <w:r w:rsidRPr="004D4AA1">
        <w:rPr>
          <w:sz w:val="24"/>
          <w:szCs w:val="24"/>
        </w:rPr>
        <w:t>__________________________________________________________________</w:t>
      </w:r>
    </w:p>
    <w:p w:rsidR="00557707" w:rsidRPr="004D4AA1" w:rsidRDefault="003F623C" w:rsidP="003F623C">
      <w:pPr>
        <w:jc w:val="center"/>
        <w:rPr>
          <w:sz w:val="24"/>
          <w:szCs w:val="24"/>
        </w:rPr>
      </w:pPr>
      <w:r w:rsidRPr="004D4AA1">
        <w:rPr>
          <w:sz w:val="24"/>
          <w:szCs w:val="24"/>
        </w:rPr>
        <w:t>(указывается нормативно- правовой акт, в соответствии с которым выполнен расчет</w:t>
      </w:r>
      <w:r w:rsidR="00557707" w:rsidRPr="004D4AA1">
        <w:rPr>
          <w:sz w:val="24"/>
          <w:szCs w:val="24"/>
        </w:rPr>
        <w:t>)</w:t>
      </w:r>
    </w:p>
    <w:p w:rsidR="00557707" w:rsidRPr="004D4AA1" w:rsidRDefault="00557707" w:rsidP="00557707">
      <w:pPr>
        <w:ind w:firstLine="708"/>
        <w:jc w:val="both"/>
        <w:rPr>
          <w:sz w:val="24"/>
          <w:szCs w:val="24"/>
        </w:rPr>
      </w:pPr>
      <w:r w:rsidRPr="004D4AA1">
        <w:rPr>
          <w:sz w:val="24"/>
          <w:szCs w:val="24"/>
        </w:rPr>
        <w:t>Вам необходимо произвести оплату в счёт возмещения вреда, причиняемого транспортным средством, осуществляющим перевозку тяжеловесного груза по автомобильным дорогам</w:t>
      </w:r>
      <w:r w:rsidR="003F623C" w:rsidRPr="004D4AA1">
        <w:rPr>
          <w:sz w:val="24"/>
          <w:szCs w:val="24"/>
        </w:rPr>
        <w:t xml:space="preserve"> местного значения Партизанского муниципального района</w:t>
      </w:r>
      <w:r w:rsidRPr="004D4AA1">
        <w:rPr>
          <w:sz w:val="24"/>
          <w:szCs w:val="24"/>
        </w:rPr>
        <w:t xml:space="preserve">, и в срок до ________ представить, в администрацию </w:t>
      </w:r>
      <w:r w:rsidR="003F623C" w:rsidRPr="004D4AA1">
        <w:rPr>
          <w:sz w:val="24"/>
          <w:szCs w:val="24"/>
        </w:rPr>
        <w:t xml:space="preserve">Партизанского муниципального района </w:t>
      </w:r>
      <w:r w:rsidRPr="004D4AA1">
        <w:rPr>
          <w:sz w:val="24"/>
          <w:szCs w:val="24"/>
        </w:rPr>
        <w:t>документ, подтверждающий оплату возмещения вреда, причиняемого транспортным средством.</w:t>
      </w:r>
    </w:p>
    <w:p w:rsidR="00557707" w:rsidRPr="004D4AA1" w:rsidRDefault="00557707" w:rsidP="00557707">
      <w:pPr>
        <w:ind w:firstLine="708"/>
        <w:jc w:val="both"/>
        <w:rPr>
          <w:sz w:val="24"/>
          <w:szCs w:val="24"/>
        </w:rPr>
      </w:pPr>
      <w:r w:rsidRPr="004D4AA1">
        <w:rPr>
          <w:sz w:val="24"/>
          <w:szCs w:val="24"/>
        </w:rPr>
        <w:t>Настоящим извещением уведомляем вас о том, что в случае непредставления в установленный срок документа, подтверждающего оплату возмещения вреда, причиняемого транспортным средством, вам будет отказано в выдаче специального разрешения.</w:t>
      </w:r>
    </w:p>
    <w:p w:rsidR="00557707" w:rsidRPr="004D4AA1" w:rsidRDefault="00557707" w:rsidP="00557707">
      <w:pPr>
        <w:ind w:firstLine="708"/>
        <w:jc w:val="both"/>
        <w:rPr>
          <w:sz w:val="24"/>
          <w:szCs w:val="24"/>
        </w:rPr>
      </w:pPr>
      <w:r w:rsidRPr="004D4AA1">
        <w:rPr>
          <w:sz w:val="24"/>
          <w:szCs w:val="24"/>
        </w:rPr>
        <w:t>Реквизиты для перечисления размера платы в счёт возмещения вреда:</w:t>
      </w:r>
    </w:p>
    <w:p w:rsidR="00557707" w:rsidRPr="004D4AA1" w:rsidRDefault="00557707" w:rsidP="00557707">
      <w:pPr>
        <w:jc w:val="both"/>
        <w:rPr>
          <w:sz w:val="24"/>
          <w:szCs w:val="24"/>
        </w:rPr>
      </w:pPr>
      <w:r w:rsidRPr="004D4AA1">
        <w:rPr>
          <w:sz w:val="24"/>
          <w:szCs w:val="24"/>
        </w:rPr>
        <w:t>__________________________________________________________________</w:t>
      </w:r>
    </w:p>
    <w:p w:rsidR="00557707" w:rsidRDefault="00557707" w:rsidP="00557707">
      <w:pPr>
        <w:jc w:val="both"/>
        <w:rPr>
          <w:sz w:val="24"/>
          <w:szCs w:val="24"/>
        </w:rPr>
      </w:pPr>
      <w:r w:rsidRPr="004D4AA1">
        <w:rPr>
          <w:sz w:val="24"/>
          <w:szCs w:val="24"/>
        </w:rPr>
        <w:lastRenderedPageBreak/>
        <w:t>__________________________________________________________________</w:t>
      </w:r>
    </w:p>
    <w:p w:rsidR="00AE470E" w:rsidRDefault="00AE470E" w:rsidP="00557707">
      <w:pPr>
        <w:jc w:val="both"/>
        <w:rPr>
          <w:sz w:val="24"/>
          <w:szCs w:val="24"/>
        </w:rPr>
      </w:pPr>
    </w:p>
    <w:p w:rsidR="00AE470E" w:rsidRDefault="00AE470E" w:rsidP="0055770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Реквизиты для оплаты государственной  пошлины: </w:t>
      </w:r>
    </w:p>
    <w:p w:rsidR="00AE470E" w:rsidRPr="004D4AA1" w:rsidRDefault="00AE470E" w:rsidP="00AE470E">
      <w:pPr>
        <w:jc w:val="both"/>
        <w:rPr>
          <w:sz w:val="24"/>
          <w:szCs w:val="24"/>
        </w:rPr>
      </w:pPr>
      <w:r w:rsidRPr="004D4AA1">
        <w:rPr>
          <w:sz w:val="24"/>
          <w:szCs w:val="24"/>
        </w:rPr>
        <w:t>__________________________________________________________________</w:t>
      </w:r>
    </w:p>
    <w:p w:rsidR="00AE470E" w:rsidRDefault="00AE470E" w:rsidP="00AE470E">
      <w:pPr>
        <w:jc w:val="both"/>
        <w:rPr>
          <w:sz w:val="24"/>
          <w:szCs w:val="24"/>
        </w:rPr>
      </w:pPr>
      <w:r w:rsidRPr="004D4AA1">
        <w:rPr>
          <w:sz w:val="24"/>
          <w:szCs w:val="24"/>
        </w:rPr>
        <w:t>__________________________________________________________________</w:t>
      </w:r>
    </w:p>
    <w:p w:rsidR="00AE470E" w:rsidRPr="004D4AA1" w:rsidRDefault="00AE470E" w:rsidP="00557707">
      <w:pPr>
        <w:jc w:val="both"/>
        <w:rPr>
          <w:sz w:val="24"/>
          <w:szCs w:val="24"/>
        </w:rPr>
      </w:pPr>
    </w:p>
    <w:p w:rsidR="00557707" w:rsidRPr="004D4AA1" w:rsidRDefault="003F623C" w:rsidP="00557707">
      <w:pPr>
        <w:jc w:val="both"/>
        <w:rPr>
          <w:sz w:val="24"/>
          <w:szCs w:val="24"/>
        </w:rPr>
      </w:pPr>
      <w:r w:rsidRPr="004D4AA1">
        <w:rPr>
          <w:sz w:val="24"/>
          <w:szCs w:val="24"/>
        </w:rPr>
        <w:t>_______________________          ________       ____________________</w:t>
      </w:r>
    </w:p>
    <w:p w:rsidR="003F623C" w:rsidRPr="004D4AA1" w:rsidRDefault="003F623C" w:rsidP="003F62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4AA1">
        <w:rPr>
          <w:rFonts w:ascii="Times New Roman" w:hAnsi="Times New Roman" w:cs="Times New Roman"/>
          <w:sz w:val="24"/>
          <w:szCs w:val="24"/>
        </w:rPr>
        <w:t>(Должность уполномоченного       (подпись)           (Инициалы, фамилия)</w:t>
      </w:r>
    </w:p>
    <w:p w:rsidR="003F623C" w:rsidRDefault="003F623C" w:rsidP="003F62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4AA1">
        <w:rPr>
          <w:rFonts w:ascii="Times New Roman" w:hAnsi="Times New Roman" w:cs="Times New Roman"/>
          <w:sz w:val="24"/>
          <w:szCs w:val="24"/>
        </w:rPr>
        <w:t xml:space="preserve">   лица администрации ПМР)</w:t>
      </w:r>
    </w:p>
    <w:p w:rsidR="00C0685A" w:rsidRDefault="00C0685A" w:rsidP="003F623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0685A" w:rsidRDefault="00C0685A" w:rsidP="003F62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«______» ________20____г. </w:t>
      </w:r>
    </w:p>
    <w:p w:rsidR="00C0685A" w:rsidRDefault="00C0685A" w:rsidP="003F623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0685A" w:rsidRPr="004D4AA1" w:rsidRDefault="00C0685A" w:rsidP="003F62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МП </w:t>
      </w:r>
    </w:p>
    <w:p w:rsidR="003F623C" w:rsidRPr="004D4AA1" w:rsidRDefault="003F623C" w:rsidP="006A2574">
      <w:pPr>
        <w:jc w:val="center"/>
        <w:rPr>
          <w:color w:val="000000"/>
          <w:sz w:val="24"/>
          <w:szCs w:val="24"/>
        </w:rPr>
      </w:pPr>
    </w:p>
    <w:p w:rsidR="003F623C" w:rsidRDefault="003F623C" w:rsidP="006A2574">
      <w:pPr>
        <w:jc w:val="center"/>
        <w:rPr>
          <w:color w:val="000000"/>
        </w:rPr>
      </w:pPr>
    </w:p>
    <w:p w:rsidR="003F623C" w:rsidRDefault="003F623C" w:rsidP="006A2574">
      <w:pPr>
        <w:jc w:val="center"/>
        <w:rPr>
          <w:color w:val="000000"/>
        </w:rPr>
      </w:pPr>
    </w:p>
    <w:p w:rsidR="00544ABD" w:rsidRDefault="00544ABD" w:rsidP="006A2574">
      <w:pPr>
        <w:jc w:val="center"/>
        <w:rPr>
          <w:color w:val="000000"/>
        </w:rPr>
      </w:pPr>
    </w:p>
    <w:p w:rsidR="00544ABD" w:rsidRDefault="00544ABD" w:rsidP="006A2574">
      <w:pPr>
        <w:jc w:val="center"/>
        <w:rPr>
          <w:color w:val="000000"/>
        </w:rPr>
      </w:pPr>
    </w:p>
    <w:p w:rsidR="00544ABD" w:rsidRDefault="00544ABD" w:rsidP="006A2574">
      <w:pPr>
        <w:jc w:val="center"/>
        <w:rPr>
          <w:color w:val="000000"/>
        </w:rPr>
      </w:pPr>
    </w:p>
    <w:p w:rsidR="00544ABD" w:rsidRDefault="00544ABD" w:rsidP="006A2574">
      <w:pPr>
        <w:jc w:val="center"/>
        <w:rPr>
          <w:color w:val="000000"/>
        </w:rPr>
      </w:pPr>
    </w:p>
    <w:p w:rsidR="00544ABD" w:rsidRDefault="00544ABD" w:rsidP="006A2574">
      <w:pPr>
        <w:jc w:val="center"/>
        <w:rPr>
          <w:color w:val="000000"/>
        </w:rPr>
      </w:pPr>
    </w:p>
    <w:p w:rsidR="00544ABD" w:rsidRDefault="00544ABD" w:rsidP="006A2574">
      <w:pPr>
        <w:jc w:val="center"/>
        <w:rPr>
          <w:color w:val="000000"/>
        </w:rPr>
      </w:pPr>
    </w:p>
    <w:p w:rsidR="00544ABD" w:rsidRDefault="00544ABD" w:rsidP="006A2574">
      <w:pPr>
        <w:jc w:val="center"/>
        <w:rPr>
          <w:color w:val="000000"/>
        </w:rPr>
      </w:pPr>
    </w:p>
    <w:p w:rsidR="00544ABD" w:rsidRDefault="00544ABD" w:rsidP="006A2574">
      <w:pPr>
        <w:jc w:val="center"/>
        <w:rPr>
          <w:color w:val="000000"/>
        </w:rPr>
      </w:pPr>
    </w:p>
    <w:p w:rsidR="00544ABD" w:rsidRDefault="00544ABD" w:rsidP="006A2574">
      <w:pPr>
        <w:jc w:val="center"/>
        <w:rPr>
          <w:color w:val="000000"/>
        </w:rPr>
      </w:pPr>
    </w:p>
    <w:p w:rsidR="00544ABD" w:rsidRDefault="00544ABD" w:rsidP="006A2574">
      <w:pPr>
        <w:jc w:val="center"/>
        <w:rPr>
          <w:color w:val="000000"/>
        </w:rPr>
      </w:pPr>
    </w:p>
    <w:p w:rsidR="00544ABD" w:rsidRDefault="00544ABD" w:rsidP="006A2574">
      <w:pPr>
        <w:jc w:val="center"/>
        <w:rPr>
          <w:color w:val="000000"/>
        </w:rPr>
      </w:pPr>
    </w:p>
    <w:p w:rsidR="00544ABD" w:rsidRDefault="00544ABD" w:rsidP="006A2574">
      <w:pPr>
        <w:jc w:val="center"/>
        <w:rPr>
          <w:color w:val="000000"/>
        </w:rPr>
      </w:pPr>
    </w:p>
    <w:p w:rsidR="00544ABD" w:rsidRDefault="00544ABD" w:rsidP="006A2574">
      <w:pPr>
        <w:jc w:val="center"/>
        <w:rPr>
          <w:color w:val="000000"/>
        </w:rPr>
      </w:pPr>
    </w:p>
    <w:p w:rsidR="00544ABD" w:rsidRDefault="00544ABD" w:rsidP="006A2574">
      <w:pPr>
        <w:jc w:val="center"/>
        <w:rPr>
          <w:color w:val="000000"/>
        </w:rPr>
      </w:pPr>
    </w:p>
    <w:p w:rsidR="00544ABD" w:rsidRDefault="00544ABD" w:rsidP="006A2574">
      <w:pPr>
        <w:jc w:val="center"/>
        <w:rPr>
          <w:color w:val="000000"/>
        </w:rPr>
      </w:pPr>
    </w:p>
    <w:p w:rsidR="00544ABD" w:rsidRDefault="00544ABD" w:rsidP="006A2574">
      <w:pPr>
        <w:jc w:val="center"/>
        <w:rPr>
          <w:color w:val="000000"/>
        </w:rPr>
      </w:pPr>
    </w:p>
    <w:p w:rsidR="00544ABD" w:rsidRDefault="00544ABD" w:rsidP="006A2574">
      <w:pPr>
        <w:jc w:val="center"/>
        <w:rPr>
          <w:color w:val="000000"/>
        </w:rPr>
      </w:pPr>
    </w:p>
    <w:p w:rsidR="00544ABD" w:rsidRDefault="00544ABD" w:rsidP="006A2574">
      <w:pPr>
        <w:jc w:val="center"/>
        <w:rPr>
          <w:color w:val="000000"/>
        </w:rPr>
      </w:pPr>
    </w:p>
    <w:p w:rsidR="00544ABD" w:rsidRDefault="00544ABD" w:rsidP="006A2574">
      <w:pPr>
        <w:jc w:val="center"/>
        <w:rPr>
          <w:color w:val="000000"/>
        </w:rPr>
      </w:pPr>
    </w:p>
    <w:p w:rsidR="00544ABD" w:rsidRDefault="00544ABD" w:rsidP="006A2574">
      <w:pPr>
        <w:jc w:val="center"/>
        <w:rPr>
          <w:color w:val="000000"/>
        </w:rPr>
      </w:pPr>
    </w:p>
    <w:p w:rsidR="00544ABD" w:rsidRDefault="00544ABD" w:rsidP="006A2574">
      <w:pPr>
        <w:jc w:val="center"/>
        <w:rPr>
          <w:color w:val="000000"/>
        </w:rPr>
      </w:pPr>
    </w:p>
    <w:p w:rsidR="00544ABD" w:rsidRDefault="00544ABD" w:rsidP="006A2574">
      <w:pPr>
        <w:jc w:val="center"/>
        <w:rPr>
          <w:color w:val="000000"/>
        </w:rPr>
      </w:pPr>
    </w:p>
    <w:p w:rsidR="00544ABD" w:rsidRDefault="00544ABD" w:rsidP="006A2574">
      <w:pPr>
        <w:jc w:val="center"/>
        <w:rPr>
          <w:color w:val="000000"/>
        </w:rPr>
      </w:pPr>
    </w:p>
    <w:p w:rsidR="00544ABD" w:rsidRDefault="00544ABD" w:rsidP="006A2574">
      <w:pPr>
        <w:jc w:val="center"/>
        <w:rPr>
          <w:color w:val="000000"/>
        </w:rPr>
      </w:pPr>
    </w:p>
    <w:p w:rsidR="00544ABD" w:rsidRDefault="00544ABD" w:rsidP="006A2574">
      <w:pPr>
        <w:jc w:val="center"/>
        <w:rPr>
          <w:color w:val="000000"/>
        </w:rPr>
      </w:pPr>
    </w:p>
    <w:p w:rsidR="00544ABD" w:rsidRDefault="00544ABD" w:rsidP="006A2574">
      <w:pPr>
        <w:jc w:val="center"/>
        <w:rPr>
          <w:color w:val="000000"/>
        </w:rPr>
      </w:pPr>
    </w:p>
    <w:p w:rsidR="00544ABD" w:rsidRDefault="00544ABD" w:rsidP="006A2574">
      <w:pPr>
        <w:jc w:val="center"/>
        <w:rPr>
          <w:color w:val="000000"/>
        </w:rPr>
      </w:pPr>
    </w:p>
    <w:p w:rsidR="00544ABD" w:rsidRDefault="00544ABD" w:rsidP="006A2574">
      <w:pPr>
        <w:jc w:val="center"/>
        <w:rPr>
          <w:color w:val="000000"/>
        </w:rPr>
      </w:pPr>
    </w:p>
    <w:p w:rsidR="00544ABD" w:rsidRDefault="00544ABD" w:rsidP="006A2574">
      <w:pPr>
        <w:jc w:val="center"/>
        <w:rPr>
          <w:color w:val="000000"/>
        </w:rPr>
      </w:pPr>
    </w:p>
    <w:p w:rsidR="00544ABD" w:rsidRDefault="00544ABD" w:rsidP="006A2574">
      <w:pPr>
        <w:jc w:val="center"/>
        <w:rPr>
          <w:color w:val="000000"/>
        </w:rPr>
      </w:pPr>
    </w:p>
    <w:p w:rsidR="00544ABD" w:rsidRDefault="00544ABD" w:rsidP="006A2574">
      <w:pPr>
        <w:jc w:val="center"/>
        <w:rPr>
          <w:color w:val="000000"/>
        </w:rPr>
      </w:pPr>
    </w:p>
    <w:p w:rsidR="00544ABD" w:rsidRDefault="00544ABD" w:rsidP="006A2574">
      <w:pPr>
        <w:jc w:val="center"/>
        <w:rPr>
          <w:color w:val="000000"/>
        </w:rPr>
      </w:pPr>
    </w:p>
    <w:p w:rsidR="00544ABD" w:rsidRDefault="00544ABD" w:rsidP="006A2574">
      <w:pPr>
        <w:jc w:val="center"/>
        <w:rPr>
          <w:color w:val="000000"/>
        </w:rPr>
      </w:pPr>
    </w:p>
    <w:p w:rsidR="00544ABD" w:rsidRDefault="00544ABD" w:rsidP="006A2574">
      <w:pPr>
        <w:jc w:val="center"/>
        <w:rPr>
          <w:color w:val="000000"/>
        </w:rPr>
      </w:pPr>
    </w:p>
    <w:p w:rsidR="00544ABD" w:rsidRDefault="00544ABD" w:rsidP="006A2574">
      <w:pPr>
        <w:jc w:val="center"/>
        <w:rPr>
          <w:color w:val="000000"/>
        </w:rPr>
      </w:pPr>
    </w:p>
    <w:p w:rsidR="00544ABD" w:rsidRDefault="00544ABD" w:rsidP="006A2574">
      <w:pPr>
        <w:jc w:val="center"/>
        <w:rPr>
          <w:color w:val="000000"/>
        </w:rPr>
      </w:pPr>
    </w:p>
    <w:p w:rsidR="00544ABD" w:rsidRDefault="00544ABD" w:rsidP="006A2574">
      <w:pPr>
        <w:jc w:val="center"/>
        <w:rPr>
          <w:color w:val="000000"/>
        </w:rPr>
      </w:pPr>
    </w:p>
    <w:p w:rsidR="00544ABD" w:rsidRDefault="00544ABD" w:rsidP="006A2574">
      <w:pPr>
        <w:jc w:val="center"/>
        <w:rPr>
          <w:color w:val="000000"/>
        </w:rPr>
      </w:pPr>
    </w:p>
    <w:p w:rsidR="00544ABD" w:rsidRDefault="00544ABD" w:rsidP="006A2574">
      <w:pPr>
        <w:jc w:val="center"/>
        <w:rPr>
          <w:color w:val="000000"/>
        </w:rPr>
      </w:pPr>
    </w:p>
    <w:p w:rsidR="00544ABD" w:rsidRDefault="00544ABD" w:rsidP="006A2574">
      <w:pPr>
        <w:jc w:val="center"/>
        <w:rPr>
          <w:color w:val="000000"/>
        </w:rPr>
      </w:pPr>
    </w:p>
    <w:p w:rsidR="00544ABD" w:rsidRDefault="00544ABD" w:rsidP="006A2574">
      <w:pPr>
        <w:jc w:val="center"/>
        <w:rPr>
          <w:color w:val="000000"/>
        </w:rPr>
      </w:pPr>
    </w:p>
    <w:p w:rsidR="00544ABD" w:rsidRDefault="00544ABD" w:rsidP="006A2574">
      <w:pPr>
        <w:jc w:val="center"/>
        <w:rPr>
          <w:color w:val="000000"/>
        </w:rPr>
      </w:pPr>
    </w:p>
    <w:p w:rsidR="00544ABD" w:rsidRDefault="00544ABD" w:rsidP="006A2574">
      <w:pPr>
        <w:jc w:val="center"/>
        <w:rPr>
          <w:color w:val="000000"/>
        </w:rPr>
      </w:pPr>
    </w:p>
    <w:p w:rsidR="00544ABD" w:rsidRDefault="00544ABD" w:rsidP="006A2574">
      <w:pPr>
        <w:jc w:val="center"/>
        <w:rPr>
          <w:color w:val="000000"/>
        </w:rPr>
      </w:pPr>
    </w:p>
    <w:p w:rsidR="00544ABD" w:rsidRDefault="00544ABD" w:rsidP="006A2574">
      <w:pPr>
        <w:jc w:val="center"/>
        <w:rPr>
          <w:color w:val="000000"/>
        </w:rPr>
      </w:pPr>
    </w:p>
    <w:p w:rsidR="00544ABD" w:rsidRDefault="00544ABD" w:rsidP="006A2574">
      <w:pPr>
        <w:jc w:val="center"/>
        <w:rPr>
          <w:color w:val="000000"/>
        </w:rPr>
      </w:pPr>
    </w:p>
    <w:p w:rsidR="00544ABD" w:rsidRDefault="00544ABD" w:rsidP="006A2574">
      <w:pPr>
        <w:jc w:val="center"/>
        <w:rPr>
          <w:color w:val="000000"/>
        </w:rPr>
      </w:pPr>
    </w:p>
    <w:p w:rsidR="00544ABD" w:rsidRDefault="00544ABD" w:rsidP="006A2574">
      <w:pPr>
        <w:jc w:val="center"/>
        <w:rPr>
          <w:color w:val="000000"/>
        </w:rPr>
      </w:pPr>
    </w:p>
    <w:p w:rsidR="00544ABD" w:rsidRDefault="00544ABD" w:rsidP="006A2574">
      <w:pPr>
        <w:jc w:val="center"/>
        <w:rPr>
          <w:color w:val="000000"/>
        </w:rPr>
      </w:pPr>
    </w:p>
    <w:p w:rsidR="00544ABD" w:rsidRDefault="00544ABD" w:rsidP="006A2574">
      <w:pPr>
        <w:jc w:val="center"/>
        <w:rPr>
          <w:color w:val="000000"/>
        </w:rPr>
      </w:pPr>
    </w:p>
    <w:p w:rsidR="003F623C" w:rsidRDefault="003F623C" w:rsidP="006A2574">
      <w:pPr>
        <w:jc w:val="center"/>
        <w:rPr>
          <w:color w:val="000000"/>
        </w:rPr>
      </w:pPr>
    </w:p>
    <w:p w:rsidR="006A2574" w:rsidRPr="00D31399" w:rsidRDefault="00FB4F73" w:rsidP="006A2574">
      <w:pPr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4</w:t>
      </w:r>
    </w:p>
    <w:p w:rsidR="006A2574" w:rsidRPr="00D31399" w:rsidRDefault="00870C80" w:rsidP="006A25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1399">
        <w:rPr>
          <w:rFonts w:ascii="Times New Roman" w:hAnsi="Times New Roman" w:cs="Times New Roman"/>
          <w:sz w:val="24"/>
          <w:szCs w:val="24"/>
        </w:rPr>
        <w:t>к а</w:t>
      </w:r>
      <w:r w:rsidR="006A2574" w:rsidRPr="00D31399">
        <w:rPr>
          <w:rFonts w:ascii="Times New Roman" w:hAnsi="Times New Roman" w:cs="Times New Roman"/>
          <w:sz w:val="24"/>
          <w:szCs w:val="24"/>
        </w:rPr>
        <w:t>дминистративному регламенту предоставления</w:t>
      </w:r>
    </w:p>
    <w:p w:rsidR="00B873A5" w:rsidRPr="00A52F12" w:rsidRDefault="006A2574" w:rsidP="00B873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1399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B873A5">
        <w:rPr>
          <w:rFonts w:ascii="Times New Roman" w:hAnsi="Times New Roman" w:cs="Times New Roman"/>
          <w:sz w:val="24"/>
          <w:szCs w:val="24"/>
        </w:rPr>
        <w:t xml:space="preserve"> </w:t>
      </w:r>
      <w:r w:rsidR="00B873A5" w:rsidRPr="00A52F12">
        <w:rPr>
          <w:rFonts w:ascii="Times New Roman" w:hAnsi="Times New Roman" w:cs="Times New Roman"/>
          <w:sz w:val="24"/>
          <w:szCs w:val="24"/>
        </w:rPr>
        <w:t>«Выдача специального</w:t>
      </w:r>
    </w:p>
    <w:p w:rsidR="00B873A5" w:rsidRPr="00A52F12" w:rsidRDefault="00B873A5" w:rsidP="00B873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2F12">
        <w:rPr>
          <w:rFonts w:ascii="Times New Roman" w:hAnsi="Times New Roman" w:cs="Times New Roman"/>
          <w:sz w:val="24"/>
          <w:szCs w:val="24"/>
        </w:rPr>
        <w:t>разрешения на движение по автомобильным дорогам</w:t>
      </w:r>
    </w:p>
    <w:p w:rsidR="00B873A5" w:rsidRPr="00B873A5" w:rsidRDefault="00B873A5" w:rsidP="00B873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местного значения </w:t>
      </w:r>
      <w:r w:rsidRPr="00A52F12">
        <w:rPr>
          <w:rFonts w:ascii="Times New Roman" w:hAnsi="Times New Roman" w:cs="Times New Roman"/>
          <w:sz w:val="24"/>
          <w:szCs w:val="24"/>
        </w:rPr>
        <w:t xml:space="preserve">транспортного </w:t>
      </w:r>
      <w:r w:rsidRPr="00B873A5">
        <w:rPr>
          <w:rFonts w:ascii="Times New Roman" w:hAnsi="Times New Roman" w:cs="Times New Roman"/>
          <w:sz w:val="24"/>
          <w:szCs w:val="24"/>
        </w:rPr>
        <w:t>средства, осуществляющего перевозки</w:t>
      </w:r>
    </w:p>
    <w:p w:rsidR="00D31399" w:rsidRPr="00B873A5" w:rsidRDefault="00B873A5" w:rsidP="00B873A5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873A5">
        <w:rPr>
          <w:rFonts w:ascii="Times New Roman" w:hAnsi="Times New Roman" w:cs="Times New Roman"/>
          <w:sz w:val="24"/>
          <w:szCs w:val="24"/>
        </w:rPr>
        <w:t>тяжеловесных и (или) крупногабаритных грузов»</w:t>
      </w:r>
      <w:r w:rsidR="00D31399" w:rsidRPr="00B873A5">
        <w:rPr>
          <w:rFonts w:ascii="Times New Roman" w:hAnsi="Times New Roman" w:cs="Times New Roman"/>
          <w:sz w:val="24"/>
          <w:szCs w:val="24"/>
        </w:rPr>
        <w:t xml:space="preserve">, </w:t>
      </w:r>
      <w:r w:rsidR="002F42E2" w:rsidRPr="00B873A5">
        <w:rPr>
          <w:rFonts w:ascii="Times New Roman" w:hAnsi="Times New Roman" w:cs="Times New Roman"/>
          <w:sz w:val="24"/>
          <w:szCs w:val="24"/>
        </w:rPr>
        <w:t xml:space="preserve"> </w:t>
      </w:r>
      <w:r w:rsidR="00D31399" w:rsidRPr="00B873A5">
        <w:rPr>
          <w:rFonts w:ascii="Times New Roman" w:hAnsi="Times New Roman" w:cs="Times New Roman"/>
          <w:bCs/>
          <w:sz w:val="24"/>
          <w:szCs w:val="24"/>
        </w:rPr>
        <w:t>утвержденному</w:t>
      </w:r>
    </w:p>
    <w:p w:rsidR="00D31399" w:rsidRPr="00D31399" w:rsidRDefault="00D31399" w:rsidP="00D31399">
      <w:pPr>
        <w:widowControl w:val="0"/>
        <w:ind w:left="2552"/>
        <w:jc w:val="right"/>
        <w:rPr>
          <w:bCs/>
          <w:sz w:val="24"/>
          <w:szCs w:val="24"/>
        </w:rPr>
      </w:pPr>
      <w:r w:rsidRPr="00B873A5">
        <w:rPr>
          <w:bCs/>
          <w:sz w:val="24"/>
          <w:szCs w:val="24"/>
        </w:rPr>
        <w:t xml:space="preserve"> постановлением администрации Партизанского муниципального</w:t>
      </w:r>
      <w:r w:rsidRPr="00D31399">
        <w:rPr>
          <w:bCs/>
          <w:sz w:val="24"/>
          <w:szCs w:val="24"/>
        </w:rPr>
        <w:t xml:space="preserve"> района от _____ № ____</w:t>
      </w:r>
    </w:p>
    <w:p w:rsidR="00D31399" w:rsidRPr="00D31399" w:rsidRDefault="00D31399" w:rsidP="00D313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31399" w:rsidRPr="00D31399" w:rsidRDefault="00D31399" w:rsidP="00D31399">
      <w:pPr>
        <w:pStyle w:val="ConsPlusNormal"/>
        <w:widowControl/>
        <w:ind w:left="5040"/>
        <w:rPr>
          <w:sz w:val="24"/>
          <w:szCs w:val="24"/>
        </w:rPr>
      </w:pPr>
    </w:p>
    <w:p w:rsidR="006A2574" w:rsidRDefault="006A2574" w:rsidP="006A2574">
      <w:pPr>
        <w:pStyle w:val="ConsPlusNonformat"/>
      </w:pPr>
    </w:p>
    <w:p w:rsidR="006A2574" w:rsidRPr="003F623C" w:rsidRDefault="003F623C" w:rsidP="006A257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 №</w:t>
      </w:r>
      <w:r w:rsidR="006A2574" w:rsidRPr="003F623C">
        <w:rPr>
          <w:rFonts w:ascii="Times New Roman" w:hAnsi="Times New Roman" w:cs="Times New Roman"/>
        </w:rPr>
        <w:t xml:space="preserve">_______           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="006A2574" w:rsidRPr="003F623C">
        <w:rPr>
          <w:rFonts w:ascii="Times New Roman" w:hAnsi="Times New Roman" w:cs="Times New Roman"/>
        </w:rPr>
        <w:t xml:space="preserve">  _______________________________________</w:t>
      </w:r>
    </w:p>
    <w:p w:rsidR="006A2574" w:rsidRPr="003F623C" w:rsidRDefault="003F623C" w:rsidP="006A257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№</w:t>
      </w:r>
      <w:r w:rsidR="006A2574" w:rsidRPr="003F623C">
        <w:rPr>
          <w:rFonts w:ascii="Times New Roman" w:hAnsi="Times New Roman" w:cs="Times New Roman"/>
        </w:rPr>
        <w:t xml:space="preserve"> _____ от ________       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="006A2574" w:rsidRPr="003F62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="006A2574" w:rsidRPr="003F623C">
        <w:rPr>
          <w:rFonts w:ascii="Times New Roman" w:hAnsi="Times New Roman" w:cs="Times New Roman"/>
        </w:rPr>
        <w:t>_______________________________________</w:t>
      </w:r>
    </w:p>
    <w:p w:rsidR="006A2574" w:rsidRPr="003F623C" w:rsidRDefault="006A2574" w:rsidP="006A2574">
      <w:pPr>
        <w:pStyle w:val="ConsPlusNonformat"/>
        <w:rPr>
          <w:rFonts w:ascii="Times New Roman" w:hAnsi="Times New Roman" w:cs="Times New Roman"/>
        </w:rPr>
      </w:pPr>
      <w:r w:rsidRPr="003F623C">
        <w:rPr>
          <w:rFonts w:ascii="Times New Roman" w:hAnsi="Times New Roman" w:cs="Times New Roman"/>
        </w:rPr>
        <w:t xml:space="preserve">                                 </w:t>
      </w:r>
      <w:r w:rsidR="003F623C">
        <w:rPr>
          <w:rFonts w:ascii="Times New Roman" w:hAnsi="Times New Roman" w:cs="Times New Roman"/>
        </w:rPr>
        <w:t xml:space="preserve">                                                                   </w:t>
      </w:r>
      <w:r w:rsidRPr="003F623C">
        <w:rPr>
          <w:rFonts w:ascii="Times New Roman" w:hAnsi="Times New Roman" w:cs="Times New Roman"/>
        </w:rPr>
        <w:t xml:space="preserve">   (указать полное наименование заявителя)</w:t>
      </w:r>
    </w:p>
    <w:p w:rsidR="006A2574" w:rsidRPr="003F623C" w:rsidRDefault="006A2574" w:rsidP="006A2574">
      <w:pPr>
        <w:pStyle w:val="ConsPlusNonformat"/>
        <w:rPr>
          <w:rFonts w:ascii="Times New Roman" w:hAnsi="Times New Roman" w:cs="Times New Roman"/>
        </w:rPr>
      </w:pPr>
    </w:p>
    <w:p w:rsidR="006A2574" w:rsidRDefault="006A2574" w:rsidP="006A2574">
      <w:pPr>
        <w:pStyle w:val="ConsPlusNonformat"/>
      </w:pPr>
      <w:r>
        <w:t xml:space="preserve">                                 </w:t>
      </w:r>
    </w:p>
    <w:p w:rsidR="006A2574" w:rsidRDefault="006A2574" w:rsidP="006A2574">
      <w:pPr>
        <w:pStyle w:val="ConsPlusNonformat"/>
      </w:pPr>
    </w:p>
    <w:p w:rsidR="006A2574" w:rsidRDefault="006A2574" w:rsidP="006A2574">
      <w:pPr>
        <w:pStyle w:val="ConsPlusNonformat"/>
      </w:pPr>
    </w:p>
    <w:p w:rsidR="006A2574" w:rsidRDefault="006A2574" w:rsidP="006A2574">
      <w:pPr>
        <w:pStyle w:val="ConsPlusNonformat"/>
      </w:pPr>
    </w:p>
    <w:p w:rsidR="00BB0150" w:rsidRDefault="00BB0150" w:rsidP="006A257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6A2574" w:rsidRPr="00D04656" w:rsidRDefault="00D04656" w:rsidP="006A257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656">
        <w:rPr>
          <w:rFonts w:ascii="Times New Roman" w:hAnsi="Times New Roman" w:cs="Times New Roman"/>
          <w:b/>
          <w:sz w:val="24"/>
          <w:szCs w:val="24"/>
        </w:rPr>
        <w:t xml:space="preserve">об отказе в выдаче специального разрешения </w:t>
      </w:r>
    </w:p>
    <w:p w:rsidR="006A2574" w:rsidRPr="003F623C" w:rsidRDefault="006A2574" w:rsidP="006A257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3F623C">
        <w:t xml:space="preserve">          </w:t>
      </w:r>
      <w:r w:rsidRPr="003F623C">
        <w:rPr>
          <w:rFonts w:ascii="Times New Roman" w:hAnsi="Times New Roman" w:cs="Times New Roman"/>
          <w:szCs w:val="22"/>
        </w:rPr>
        <w:t>на движение по автомобильным дорогам</w:t>
      </w:r>
      <w:r w:rsidR="00D04656" w:rsidRPr="003F623C">
        <w:rPr>
          <w:rFonts w:ascii="Times New Roman" w:hAnsi="Times New Roman" w:cs="Times New Roman"/>
          <w:szCs w:val="22"/>
        </w:rPr>
        <w:t xml:space="preserve"> местного значения</w:t>
      </w:r>
      <w:r w:rsidRPr="003F623C">
        <w:rPr>
          <w:rFonts w:ascii="Times New Roman" w:hAnsi="Times New Roman" w:cs="Times New Roman"/>
          <w:szCs w:val="22"/>
        </w:rPr>
        <w:t xml:space="preserve"> транспортного средства, осуществляющего перевозки тяжеловесных и (или) крупногабаритных грузов </w:t>
      </w:r>
    </w:p>
    <w:p w:rsidR="006A2574" w:rsidRDefault="006A2574" w:rsidP="006A2574">
      <w:pPr>
        <w:pStyle w:val="ConsPlusNonformat"/>
      </w:pPr>
    </w:p>
    <w:p w:rsidR="006A2574" w:rsidRDefault="006A2574" w:rsidP="006A2574">
      <w:pPr>
        <w:pStyle w:val="ConsPlusNonformat"/>
      </w:pPr>
    </w:p>
    <w:p w:rsidR="006A2574" w:rsidRPr="003F623C" w:rsidRDefault="006A2574" w:rsidP="003F62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3C">
        <w:rPr>
          <w:rFonts w:ascii="Times New Roman" w:hAnsi="Times New Roman" w:cs="Times New Roman"/>
          <w:sz w:val="24"/>
          <w:szCs w:val="24"/>
        </w:rPr>
        <w:t xml:space="preserve">  </w:t>
      </w:r>
      <w:r w:rsidR="003F623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F623C">
        <w:rPr>
          <w:rFonts w:ascii="Times New Roman" w:hAnsi="Times New Roman" w:cs="Times New Roman"/>
          <w:sz w:val="24"/>
          <w:szCs w:val="24"/>
        </w:rPr>
        <w:t xml:space="preserve">  На  основании  проведенной  проверки  полноты и достоверности сведений,</w:t>
      </w:r>
    </w:p>
    <w:p w:rsidR="006A2574" w:rsidRPr="003F623C" w:rsidRDefault="006A2574" w:rsidP="003F62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3C">
        <w:rPr>
          <w:rFonts w:ascii="Times New Roman" w:hAnsi="Times New Roman" w:cs="Times New Roman"/>
          <w:sz w:val="24"/>
          <w:szCs w:val="24"/>
        </w:rPr>
        <w:t>представленных ___________________________________________________________,</w:t>
      </w:r>
    </w:p>
    <w:p w:rsidR="006A2574" w:rsidRPr="003F623C" w:rsidRDefault="006A2574" w:rsidP="003F62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3C">
        <w:rPr>
          <w:rFonts w:ascii="Times New Roman" w:hAnsi="Times New Roman" w:cs="Times New Roman"/>
          <w:sz w:val="24"/>
          <w:szCs w:val="24"/>
        </w:rPr>
        <w:t xml:space="preserve">                                (наименование заявителя)</w:t>
      </w:r>
    </w:p>
    <w:p w:rsidR="006A2574" w:rsidRPr="003F623C" w:rsidRDefault="006A2574" w:rsidP="003F62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23C">
        <w:rPr>
          <w:rFonts w:ascii="Times New Roman" w:hAnsi="Times New Roman" w:cs="Times New Roman"/>
          <w:sz w:val="24"/>
          <w:szCs w:val="24"/>
        </w:rPr>
        <w:t>проверки   технической   возможности   проезда   транспортного    средства,</w:t>
      </w:r>
      <w:r w:rsidR="003F623C">
        <w:rPr>
          <w:rFonts w:ascii="Times New Roman" w:hAnsi="Times New Roman" w:cs="Times New Roman"/>
          <w:sz w:val="24"/>
          <w:szCs w:val="24"/>
        </w:rPr>
        <w:t xml:space="preserve"> </w:t>
      </w:r>
      <w:r w:rsidRPr="003F623C">
        <w:rPr>
          <w:rFonts w:ascii="Times New Roman" w:hAnsi="Times New Roman" w:cs="Times New Roman"/>
          <w:sz w:val="24"/>
          <w:szCs w:val="24"/>
        </w:rPr>
        <w:t>осуществляющего перевозки тяжеловесных и (или) крупногабаритных  грузов, по</w:t>
      </w:r>
      <w:r w:rsidR="003F623C">
        <w:rPr>
          <w:rFonts w:ascii="Times New Roman" w:hAnsi="Times New Roman" w:cs="Times New Roman"/>
          <w:sz w:val="24"/>
          <w:szCs w:val="24"/>
        </w:rPr>
        <w:t xml:space="preserve"> </w:t>
      </w:r>
      <w:r w:rsidRPr="003F623C">
        <w:rPr>
          <w:rFonts w:ascii="Times New Roman" w:hAnsi="Times New Roman" w:cs="Times New Roman"/>
          <w:sz w:val="24"/>
          <w:szCs w:val="24"/>
        </w:rPr>
        <w:t>маршруту, предложенному Заявителем,  либо  отказа  владельца  автомобильной</w:t>
      </w:r>
      <w:r w:rsidR="003F623C">
        <w:rPr>
          <w:rFonts w:ascii="Times New Roman" w:hAnsi="Times New Roman" w:cs="Times New Roman"/>
          <w:sz w:val="24"/>
          <w:szCs w:val="24"/>
        </w:rPr>
        <w:t xml:space="preserve"> </w:t>
      </w:r>
      <w:r w:rsidRPr="003F623C">
        <w:rPr>
          <w:rFonts w:ascii="Times New Roman" w:hAnsi="Times New Roman" w:cs="Times New Roman"/>
          <w:sz w:val="24"/>
          <w:szCs w:val="24"/>
        </w:rPr>
        <w:t>дороги ___________</w:t>
      </w:r>
      <w:r w:rsidR="003F623C">
        <w:rPr>
          <w:rFonts w:ascii="Times New Roman" w:hAnsi="Times New Roman" w:cs="Times New Roman"/>
          <w:sz w:val="24"/>
          <w:szCs w:val="24"/>
        </w:rPr>
        <w:t>____________</w:t>
      </w:r>
      <w:r w:rsidRPr="003F623C">
        <w:rPr>
          <w:rFonts w:ascii="Times New Roman" w:hAnsi="Times New Roman" w:cs="Times New Roman"/>
          <w:sz w:val="24"/>
          <w:szCs w:val="24"/>
        </w:rPr>
        <w:t xml:space="preserve"> в согласовании маршрута</w:t>
      </w:r>
      <w:r w:rsidR="003F623C">
        <w:rPr>
          <w:rFonts w:ascii="Times New Roman" w:hAnsi="Times New Roman" w:cs="Times New Roman"/>
          <w:sz w:val="24"/>
          <w:szCs w:val="24"/>
        </w:rPr>
        <w:t xml:space="preserve"> </w:t>
      </w:r>
      <w:r w:rsidRPr="003F623C">
        <w:rPr>
          <w:rFonts w:ascii="Times New Roman" w:hAnsi="Times New Roman" w:cs="Times New Roman"/>
          <w:sz w:val="24"/>
          <w:szCs w:val="24"/>
        </w:rPr>
        <w:t>транспортного средства,  осуществляющего  перевозку  тяжеловесных  и  (или)</w:t>
      </w:r>
      <w:r w:rsidR="003F623C">
        <w:rPr>
          <w:rFonts w:ascii="Times New Roman" w:hAnsi="Times New Roman" w:cs="Times New Roman"/>
          <w:sz w:val="24"/>
          <w:szCs w:val="24"/>
        </w:rPr>
        <w:t xml:space="preserve"> </w:t>
      </w:r>
      <w:r w:rsidR="00D04656" w:rsidRPr="003F623C">
        <w:rPr>
          <w:rFonts w:ascii="Times New Roman" w:hAnsi="Times New Roman" w:cs="Times New Roman"/>
          <w:sz w:val="24"/>
          <w:szCs w:val="24"/>
        </w:rPr>
        <w:t>крупногабаритных грузов,  а</w:t>
      </w:r>
      <w:r w:rsidRPr="003F623C">
        <w:rPr>
          <w:rFonts w:ascii="Times New Roman" w:hAnsi="Times New Roman" w:cs="Times New Roman"/>
          <w:sz w:val="24"/>
          <w:szCs w:val="24"/>
        </w:rPr>
        <w:t>дминистрация Партизанского  муниципального района</w:t>
      </w:r>
      <w:r w:rsidR="004D4AA1">
        <w:rPr>
          <w:rFonts w:ascii="Times New Roman" w:hAnsi="Times New Roman" w:cs="Times New Roman"/>
          <w:sz w:val="24"/>
          <w:szCs w:val="24"/>
        </w:rPr>
        <w:t xml:space="preserve"> </w:t>
      </w:r>
      <w:r w:rsidRPr="003F623C">
        <w:rPr>
          <w:rFonts w:ascii="Times New Roman" w:hAnsi="Times New Roman" w:cs="Times New Roman"/>
          <w:sz w:val="24"/>
          <w:szCs w:val="24"/>
        </w:rPr>
        <w:t>принимает решение об отказе в выдаче специального разрешения на движение по</w:t>
      </w:r>
      <w:r w:rsidR="003F623C">
        <w:rPr>
          <w:rFonts w:ascii="Times New Roman" w:hAnsi="Times New Roman" w:cs="Times New Roman"/>
          <w:sz w:val="24"/>
          <w:szCs w:val="24"/>
        </w:rPr>
        <w:t xml:space="preserve"> </w:t>
      </w:r>
      <w:r w:rsidRPr="003F623C">
        <w:rPr>
          <w:rFonts w:ascii="Times New Roman" w:hAnsi="Times New Roman" w:cs="Times New Roman"/>
          <w:sz w:val="24"/>
          <w:szCs w:val="24"/>
        </w:rPr>
        <w:t>автомобильным дорогам местного значения Партизанско</w:t>
      </w:r>
      <w:r w:rsidR="003F623C">
        <w:rPr>
          <w:rFonts w:ascii="Times New Roman" w:hAnsi="Times New Roman" w:cs="Times New Roman"/>
          <w:sz w:val="24"/>
          <w:szCs w:val="24"/>
        </w:rPr>
        <w:t xml:space="preserve">го </w:t>
      </w:r>
      <w:r w:rsidRPr="003F623C">
        <w:rPr>
          <w:rFonts w:ascii="Times New Roman" w:hAnsi="Times New Roman" w:cs="Times New Roman"/>
          <w:sz w:val="24"/>
          <w:szCs w:val="24"/>
        </w:rPr>
        <w:t>муниципального района транспортного  средства,  осуществляющего  перевозки  тяжеловесных  и (или)</w:t>
      </w:r>
      <w:r w:rsidR="004D4AA1">
        <w:rPr>
          <w:rFonts w:ascii="Times New Roman" w:hAnsi="Times New Roman" w:cs="Times New Roman"/>
          <w:sz w:val="24"/>
          <w:szCs w:val="24"/>
        </w:rPr>
        <w:t xml:space="preserve"> </w:t>
      </w:r>
      <w:r w:rsidRPr="003F623C">
        <w:rPr>
          <w:rFonts w:ascii="Times New Roman" w:hAnsi="Times New Roman" w:cs="Times New Roman"/>
          <w:sz w:val="24"/>
          <w:szCs w:val="24"/>
        </w:rPr>
        <w:t>крупногабаритных грузов по следующей (следующим) причине (причинам):</w:t>
      </w:r>
    </w:p>
    <w:p w:rsidR="006A2574" w:rsidRPr="003F623C" w:rsidRDefault="003F623C" w:rsidP="003F62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="00950B6C">
        <w:t xml:space="preserve"> </w:t>
      </w:r>
      <w:r w:rsidR="006A2574" w:rsidRPr="003F623C">
        <w:rPr>
          <w:rFonts w:ascii="Times New Roman" w:hAnsi="Times New Roman" w:cs="Times New Roman"/>
          <w:sz w:val="24"/>
          <w:szCs w:val="24"/>
        </w:rPr>
        <w:t>1. ___________________________________________________________________.</w:t>
      </w:r>
    </w:p>
    <w:p w:rsidR="006A2574" w:rsidRPr="003F623C" w:rsidRDefault="003F623C" w:rsidP="006A2574">
      <w:pPr>
        <w:pStyle w:val="ConsPlusNonformat"/>
        <w:rPr>
          <w:b/>
          <w:sz w:val="24"/>
          <w:szCs w:val="24"/>
        </w:rPr>
      </w:pPr>
      <w:r w:rsidRPr="003F623C">
        <w:rPr>
          <w:rFonts w:ascii="Times New Roman" w:hAnsi="Times New Roman" w:cs="Times New Roman"/>
          <w:sz w:val="24"/>
          <w:szCs w:val="24"/>
        </w:rPr>
        <w:t xml:space="preserve">   </w:t>
      </w:r>
      <w:r w:rsidR="004D4A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0B6C">
        <w:rPr>
          <w:rFonts w:ascii="Times New Roman" w:hAnsi="Times New Roman" w:cs="Times New Roman"/>
          <w:sz w:val="24"/>
          <w:szCs w:val="24"/>
        </w:rPr>
        <w:t xml:space="preserve"> </w:t>
      </w:r>
      <w:r w:rsidR="006A2574" w:rsidRPr="003F623C">
        <w:rPr>
          <w:rFonts w:ascii="Times New Roman" w:hAnsi="Times New Roman" w:cs="Times New Roman"/>
          <w:sz w:val="24"/>
          <w:szCs w:val="24"/>
        </w:rPr>
        <w:t>2.</w:t>
      </w:r>
      <w:r w:rsidR="006A2574" w:rsidRPr="003F623C">
        <w:rPr>
          <w:sz w:val="24"/>
          <w:szCs w:val="24"/>
        </w:rPr>
        <w:t xml:space="preserve"> </w:t>
      </w:r>
      <w:r w:rsidR="006A2574" w:rsidRPr="003F623C">
        <w:rPr>
          <w:b/>
          <w:sz w:val="24"/>
          <w:szCs w:val="24"/>
        </w:rPr>
        <w:t>___________________________________</w:t>
      </w:r>
      <w:r w:rsidRPr="003F623C">
        <w:rPr>
          <w:b/>
          <w:sz w:val="24"/>
          <w:szCs w:val="24"/>
        </w:rPr>
        <w:t>_________________________</w:t>
      </w:r>
      <w:r w:rsidR="006A2574" w:rsidRPr="003F623C">
        <w:rPr>
          <w:b/>
          <w:sz w:val="24"/>
          <w:szCs w:val="24"/>
        </w:rPr>
        <w:t>.</w:t>
      </w:r>
    </w:p>
    <w:p w:rsidR="006A2574" w:rsidRDefault="006A2574" w:rsidP="006A2574">
      <w:pPr>
        <w:pStyle w:val="ConsPlusNonformat"/>
      </w:pPr>
    </w:p>
    <w:p w:rsidR="006A2574" w:rsidRDefault="006A2574" w:rsidP="006A2574">
      <w:pPr>
        <w:pStyle w:val="ConsPlusNonformat"/>
      </w:pPr>
      <w:r>
        <w:t>__________________________ ____________________ ___________________________</w:t>
      </w:r>
    </w:p>
    <w:p w:rsidR="006A2574" w:rsidRPr="004D4AA1" w:rsidRDefault="006A2574" w:rsidP="006A25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>(</w:t>
      </w:r>
      <w:r w:rsidRPr="004D4AA1">
        <w:rPr>
          <w:rFonts w:ascii="Times New Roman" w:hAnsi="Times New Roman" w:cs="Times New Roman"/>
          <w:sz w:val="24"/>
          <w:szCs w:val="24"/>
        </w:rPr>
        <w:t>Должность уполномоченного       (подпись)           (Инициалы, фамилия)</w:t>
      </w:r>
    </w:p>
    <w:p w:rsidR="006A2574" w:rsidRPr="004D4AA1" w:rsidRDefault="002F42E2" w:rsidP="006A25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4AA1">
        <w:rPr>
          <w:rFonts w:ascii="Times New Roman" w:hAnsi="Times New Roman" w:cs="Times New Roman"/>
          <w:sz w:val="24"/>
          <w:szCs w:val="24"/>
        </w:rPr>
        <w:t xml:space="preserve">   лица а</w:t>
      </w:r>
      <w:r w:rsidR="006A2574" w:rsidRPr="004D4AA1">
        <w:rPr>
          <w:rFonts w:ascii="Times New Roman" w:hAnsi="Times New Roman" w:cs="Times New Roman"/>
          <w:sz w:val="24"/>
          <w:szCs w:val="24"/>
        </w:rPr>
        <w:t>дминистрации</w:t>
      </w:r>
      <w:r w:rsidRPr="004D4AA1">
        <w:rPr>
          <w:rFonts w:ascii="Times New Roman" w:hAnsi="Times New Roman" w:cs="Times New Roman"/>
          <w:sz w:val="24"/>
          <w:szCs w:val="24"/>
        </w:rPr>
        <w:t xml:space="preserve"> ПМР</w:t>
      </w:r>
      <w:r w:rsidR="006A2574" w:rsidRPr="004D4AA1">
        <w:rPr>
          <w:rFonts w:ascii="Times New Roman" w:hAnsi="Times New Roman" w:cs="Times New Roman"/>
          <w:sz w:val="24"/>
          <w:szCs w:val="24"/>
        </w:rPr>
        <w:t>)</w:t>
      </w:r>
    </w:p>
    <w:p w:rsidR="006A2574" w:rsidRPr="004D4AA1" w:rsidRDefault="006A2574" w:rsidP="006A25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2574" w:rsidRPr="004D4AA1" w:rsidRDefault="006A2574" w:rsidP="00D31399">
      <w:pPr>
        <w:rPr>
          <w:color w:val="000000"/>
          <w:sz w:val="24"/>
          <w:szCs w:val="24"/>
        </w:rPr>
      </w:pPr>
      <w:r w:rsidRPr="004D4AA1">
        <w:rPr>
          <w:sz w:val="24"/>
          <w:szCs w:val="24"/>
        </w:rPr>
        <w:t>Исполнитель ___</w:t>
      </w:r>
      <w:r w:rsidR="00D31399" w:rsidRPr="004D4AA1">
        <w:rPr>
          <w:sz w:val="24"/>
          <w:szCs w:val="24"/>
        </w:rPr>
        <w:t>___________________</w:t>
      </w:r>
    </w:p>
    <w:p w:rsidR="006A2574" w:rsidRPr="004661DC" w:rsidRDefault="006A2574" w:rsidP="006A2574">
      <w:pPr>
        <w:jc w:val="center"/>
        <w:rPr>
          <w:color w:val="000000"/>
        </w:rPr>
      </w:pPr>
    </w:p>
    <w:p w:rsidR="006A2574" w:rsidRPr="004661DC" w:rsidRDefault="006A2574" w:rsidP="006A2574">
      <w:pPr>
        <w:jc w:val="center"/>
        <w:rPr>
          <w:color w:val="000000"/>
        </w:rPr>
      </w:pPr>
    </w:p>
    <w:sectPr w:rsidR="006A2574" w:rsidRPr="004661DC" w:rsidSect="00FB7122">
      <w:pgSz w:w="11906" w:h="16838"/>
      <w:pgMar w:top="539" w:right="624" w:bottom="425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5F5" w:rsidRDefault="00D765F5" w:rsidP="00D268AB">
      <w:r>
        <w:separator/>
      </w:r>
    </w:p>
  </w:endnote>
  <w:endnote w:type="continuationSeparator" w:id="0">
    <w:p w:rsidR="00D765F5" w:rsidRDefault="00D765F5" w:rsidP="00D26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5F5" w:rsidRDefault="00D765F5" w:rsidP="00D268AB">
      <w:r>
        <w:separator/>
      </w:r>
    </w:p>
  </w:footnote>
  <w:footnote w:type="continuationSeparator" w:id="0">
    <w:p w:rsidR="00D765F5" w:rsidRDefault="00D765F5" w:rsidP="00D268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97177"/>
    <w:multiLevelType w:val="hybridMultilevel"/>
    <w:tmpl w:val="7FBA9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3111"/>
    <w:rsid w:val="00000A2F"/>
    <w:rsid w:val="000122AB"/>
    <w:rsid w:val="00021116"/>
    <w:rsid w:val="0002467A"/>
    <w:rsid w:val="00024EDB"/>
    <w:rsid w:val="000255C1"/>
    <w:rsid w:val="00025E20"/>
    <w:rsid w:val="00025E2A"/>
    <w:rsid w:val="00027BFD"/>
    <w:rsid w:val="00030A24"/>
    <w:rsid w:val="000318B0"/>
    <w:rsid w:val="000323EF"/>
    <w:rsid w:val="00032956"/>
    <w:rsid w:val="000368E0"/>
    <w:rsid w:val="00046220"/>
    <w:rsid w:val="00052B51"/>
    <w:rsid w:val="00053FD2"/>
    <w:rsid w:val="00055768"/>
    <w:rsid w:val="00060D2D"/>
    <w:rsid w:val="00061329"/>
    <w:rsid w:val="0006350F"/>
    <w:rsid w:val="000674BA"/>
    <w:rsid w:val="000712C0"/>
    <w:rsid w:val="00073EBF"/>
    <w:rsid w:val="000771CD"/>
    <w:rsid w:val="00081447"/>
    <w:rsid w:val="00083BCB"/>
    <w:rsid w:val="000864D4"/>
    <w:rsid w:val="00086E79"/>
    <w:rsid w:val="00090630"/>
    <w:rsid w:val="00090CB0"/>
    <w:rsid w:val="00090E0D"/>
    <w:rsid w:val="00093430"/>
    <w:rsid w:val="000A20F2"/>
    <w:rsid w:val="000A246B"/>
    <w:rsid w:val="000A4553"/>
    <w:rsid w:val="000A47B9"/>
    <w:rsid w:val="000A7A4C"/>
    <w:rsid w:val="000B0463"/>
    <w:rsid w:val="000B1359"/>
    <w:rsid w:val="000B2246"/>
    <w:rsid w:val="000B2D25"/>
    <w:rsid w:val="000B45F2"/>
    <w:rsid w:val="000B5CC4"/>
    <w:rsid w:val="000B5FC0"/>
    <w:rsid w:val="000B68DD"/>
    <w:rsid w:val="000B6B6F"/>
    <w:rsid w:val="000C0973"/>
    <w:rsid w:val="000C2782"/>
    <w:rsid w:val="000C2802"/>
    <w:rsid w:val="000C2ECD"/>
    <w:rsid w:val="000C509D"/>
    <w:rsid w:val="000C76ED"/>
    <w:rsid w:val="000D0730"/>
    <w:rsid w:val="000D17D5"/>
    <w:rsid w:val="000D531E"/>
    <w:rsid w:val="000D6635"/>
    <w:rsid w:val="000D6F5F"/>
    <w:rsid w:val="000E0813"/>
    <w:rsid w:val="000E0C4C"/>
    <w:rsid w:val="000E39D1"/>
    <w:rsid w:val="000E3AD6"/>
    <w:rsid w:val="000E3C5A"/>
    <w:rsid w:val="000E5429"/>
    <w:rsid w:val="000F1893"/>
    <w:rsid w:val="000F2456"/>
    <w:rsid w:val="000F363B"/>
    <w:rsid w:val="000F7EC1"/>
    <w:rsid w:val="00100F26"/>
    <w:rsid w:val="00105BD7"/>
    <w:rsid w:val="0011011F"/>
    <w:rsid w:val="00111A4B"/>
    <w:rsid w:val="001126D7"/>
    <w:rsid w:val="001128B0"/>
    <w:rsid w:val="00123F15"/>
    <w:rsid w:val="00132966"/>
    <w:rsid w:val="00133E3B"/>
    <w:rsid w:val="00135EA0"/>
    <w:rsid w:val="001414CA"/>
    <w:rsid w:val="00141748"/>
    <w:rsid w:val="001431BA"/>
    <w:rsid w:val="00144E57"/>
    <w:rsid w:val="00145797"/>
    <w:rsid w:val="00146595"/>
    <w:rsid w:val="00147203"/>
    <w:rsid w:val="00152F0C"/>
    <w:rsid w:val="001535CB"/>
    <w:rsid w:val="001535DB"/>
    <w:rsid w:val="001559A0"/>
    <w:rsid w:val="00157262"/>
    <w:rsid w:val="00161DF1"/>
    <w:rsid w:val="0016391F"/>
    <w:rsid w:val="00164B0B"/>
    <w:rsid w:val="001656A4"/>
    <w:rsid w:val="00166A00"/>
    <w:rsid w:val="00171A66"/>
    <w:rsid w:val="0017527F"/>
    <w:rsid w:val="00177206"/>
    <w:rsid w:val="00177955"/>
    <w:rsid w:val="0018389B"/>
    <w:rsid w:val="00184887"/>
    <w:rsid w:val="00185CFD"/>
    <w:rsid w:val="00185D06"/>
    <w:rsid w:val="00186383"/>
    <w:rsid w:val="00186A3B"/>
    <w:rsid w:val="00190742"/>
    <w:rsid w:val="0019308D"/>
    <w:rsid w:val="00193B92"/>
    <w:rsid w:val="0019435E"/>
    <w:rsid w:val="00196ECD"/>
    <w:rsid w:val="001A1592"/>
    <w:rsid w:val="001A1600"/>
    <w:rsid w:val="001A1D8B"/>
    <w:rsid w:val="001B38C6"/>
    <w:rsid w:val="001B4814"/>
    <w:rsid w:val="001B6711"/>
    <w:rsid w:val="001B70DA"/>
    <w:rsid w:val="001C135A"/>
    <w:rsid w:val="001C15DF"/>
    <w:rsid w:val="001C36C6"/>
    <w:rsid w:val="001C724E"/>
    <w:rsid w:val="001D1E45"/>
    <w:rsid w:val="001D2653"/>
    <w:rsid w:val="001E338C"/>
    <w:rsid w:val="001E66AD"/>
    <w:rsid w:val="001E7B5A"/>
    <w:rsid w:val="001F0441"/>
    <w:rsid w:val="001F40EC"/>
    <w:rsid w:val="001F6C7C"/>
    <w:rsid w:val="00200EF9"/>
    <w:rsid w:val="00201F29"/>
    <w:rsid w:val="002045B8"/>
    <w:rsid w:val="00204700"/>
    <w:rsid w:val="002051DA"/>
    <w:rsid w:val="00207ADA"/>
    <w:rsid w:val="00210D90"/>
    <w:rsid w:val="002126D3"/>
    <w:rsid w:val="00212C00"/>
    <w:rsid w:val="00212FB5"/>
    <w:rsid w:val="002217BC"/>
    <w:rsid w:val="00226359"/>
    <w:rsid w:val="00234234"/>
    <w:rsid w:val="002365AB"/>
    <w:rsid w:val="002417D2"/>
    <w:rsid w:val="002430A8"/>
    <w:rsid w:val="00243330"/>
    <w:rsid w:val="00243AF3"/>
    <w:rsid w:val="00245CF1"/>
    <w:rsid w:val="00250419"/>
    <w:rsid w:val="002506B0"/>
    <w:rsid w:val="002508D1"/>
    <w:rsid w:val="00250DA2"/>
    <w:rsid w:val="00251334"/>
    <w:rsid w:val="00251EDC"/>
    <w:rsid w:val="0025244A"/>
    <w:rsid w:val="00252600"/>
    <w:rsid w:val="002551FA"/>
    <w:rsid w:val="002568FE"/>
    <w:rsid w:val="002614F3"/>
    <w:rsid w:val="0026165A"/>
    <w:rsid w:val="00264499"/>
    <w:rsid w:val="00264BA5"/>
    <w:rsid w:val="00267668"/>
    <w:rsid w:val="00270776"/>
    <w:rsid w:val="00270903"/>
    <w:rsid w:val="002709A7"/>
    <w:rsid w:val="002712E2"/>
    <w:rsid w:val="00272E5A"/>
    <w:rsid w:val="0027355E"/>
    <w:rsid w:val="002774A0"/>
    <w:rsid w:val="00282B6A"/>
    <w:rsid w:val="00295363"/>
    <w:rsid w:val="00295F26"/>
    <w:rsid w:val="00297BF9"/>
    <w:rsid w:val="002A151E"/>
    <w:rsid w:val="002A2C10"/>
    <w:rsid w:val="002A5E5A"/>
    <w:rsid w:val="002A7684"/>
    <w:rsid w:val="002B16A4"/>
    <w:rsid w:val="002B5417"/>
    <w:rsid w:val="002B7C23"/>
    <w:rsid w:val="002C3B93"/>
    <w:rsid w:val="002C3E08"/>
    <w:rsid w:val="002C3E4C"/>
    <w:rsid w:val="002D25FD"/>
    <w:rsid w:val="002D4259"/>
    <w:rsid w:val="002F046F"/>
    <w:rsid w:val="002F1888"/>
    <w:rsid w:val="002F42E2"/>
    <w:rsid w:val="002F4AC7"/>
    <w:rsid w:val="002F7046"/>
    <w:rsid w:val="002F72E4"/>
    <w:rsid w:val="003014CB"/>
    <w:rsid w:val="003024C4"/>
    <w:rsid w:val="00302A95"/>
    <w:rsid w:val="00303BFE"/>
    <w:rsid w:val="003050F5"/>
    <w:rsid w:val="0030530A"/>
    <w:rsid w:val="00305723"/>
    <w:rsid w:val="003075CB"/>
    <w:rsid w:val="00310847"/>
    <w:rsid w:val="0031253A"/>
    <w:rsid w:val="00317AE6"/>
    <w:rsid w:val="00321F39"/>
    <w:rsid w:val="00322D76"/>
    <w:rsid w:val="003270F9"/>
    <w:rsid w:val="0033373E"/>
    <w:rsid w:val="003344AD"/>
    <w:rsid w:val="00341390"/>
    <w:rsid w:val="00341C9A"/>
    <w:rsid w:val="003446AC"/>
    <w:rsid w:val="00344B54"/>
    <w:rsid w:val="00347411"/>
    <w:rsid w:val="0035035E"/>
    <w:rsid w:val="00350FD2"/>
    <w:rsid w:val="00350FE8"/>
    <w:rsid w:val="00355E3E"/>
    <w:rsid w:val="003560A3"/>
    <w:rsid w:val="00357572"/>
    <w:rsid w:val="003622B7"/>
    <w:rsid w:val="003628B3"/>
    <w:rsid w:val="003654A3"/>
    <w:rsid w:val="00366F07"/>
    <w:rsid w:val="00371248"/>
    <w:rsid w:val="00380A0C"/>
    <w:rsid w:val="00386A68"/>
    <w:rsid w:val="0039016E"/>
    <w:rsid w:val="00391E7D"/>
    <w:rsid w:val="0039462A"/>
    <w:rsid w:val="00396D80"/>
    <w:rsid w:val="003A22AB"/>
    <w:rsid w:val="003A45FE"/>
    <w:rsid w:val="003A593E"/>
    <w:rsid w:val="003B0E09"/>
    <w:rsid w:val="003B12BE"/>
    <w:rsid w:val="003B3F7A"/>
    <w:rsid w:val="003B6502"/>
    <w:rsid w:val="003B7E6D"/>
    <w:rsid w:val="003C57F0"/>
    <w:rsid w:val="003C6507"/>
    <w:rsid w:val="003C6D62"/>
    <w:rsid w:val="003D4C1A"/>
    <w:rsid w:val="003D5B5D"/>
    <w:rsid w:val="003E0A61"/>
    <w:rsid w:val="003E0F8B"/>
    <w:rsid w:val="003E6DA0"/>
    <w:rsid w:val="003F3304"/>
    <w:rsid w:val="003F3DB9"/>
    <w:rsid w:val="003F623C"/>
    <w:rsid w:val="00400025"/>
    <w:rsid w:val="00402F75"/>
    <w:rsid w:val="004046BD"/>
    <w:rsid w:val="004047E2"/>
    <w:rsid w:val="004050B8"/>
    <w:rsid w:val="00413E6F"/>
    <w:rsid w:val="00414F29"/>
    <w:rsid w:val="00420053"/>
    <w:rsid w:val="00421DBF"/>
    <w:rsid w:val="0042215D"/>
    <w:rsid w:val="00425D20"/>
    <w:rsid w:val="00426AE2"/>
    <w:rsid w:val="004272AD"/>
    <w:rsid w:val="004302EB"/>
    <w:rsid w:val="004316CF"/>
    <w:rsid w:val="00443846"/>
    <w:rsid w:val="00443DBB"/>
    <w:rsid w:val="00445576"/>
    <w:rsid w:val="00446D8D"/>
    <w:rsid w:val="00452EC6"/>
    <w:rsid w:val="00453F8A"/>
    <w:rsid w:val="0045400F"/>
    <w:rsid w:val="00456546"/>
    <w:rsid w:val="0045658F"/>
    <w:rsid w:val="004566ED"/>
    <w:rsid w:val="00456C4C"/>
    <w:rsid w:val="004608E9"/>
    <w:rsid w:val="00460E15"/>
    <w:rsid w:val="00461625"/>
    <w:rsid w:val="00461B9A"/>
    <w:rsid w:val="004637D1"/>
    <w:rsid w:val="004656EB"/>
    <w:rsid w:val="004708F3"/>
    <w:rsid w:val="004762DA"/>
    <w:rsid w:val="004824C9"/>
    <w:rsid w:val="00495A89"/>
    <w:rsid w:val="00497AEF"/>
    <w:rsid w:val="00497DDD"/>
    <w:rsid w:val="004A1895"/>
    <w:rsid w:val="004A24F2"/>
    <w:rsid w:val="004A4198"/>
    <w:rsid w:val="004A7569"/>
    <w:rsid w:val="004B1508"/>
    <w:rsid w:val="004B19CB"/>
    <w:rsid w:val="004B20F1"/>
    <w:rsid w:val="004B6B31"/>
    <w:rsid w:val="004B7FAD"/>
    <w:rsid w:val="004C591B"/>
    <w:rsid w:val="004C6B1E"/>
    <w:rsid w:val="004D0571"/>
    <w:rsid w:val="004D212A"/>
    <w:rsid w:val="004D40A7"/>
    <w:rsid w:val="004D4AA1"/>
    <w:rsid w:val="004E15C1"/>
    <w:rsid w:val="004E17B4"/>
    <w:rsid w:val="004E32BE"/>
    <w:rsid w:val="004E548B"/>
    <w:rsid w:val="004E5909"/>
    <w:rsid w:val="004F037F"/>
    <w:rsid w:val="004F3EB0"/>
    <w:rsid w:val="004F7BD4"/>
    <w:rsid w:val="00500207"/>
    <w:rsid w:val="005019D2"/>
    <w:rsid w:val="0050388D"/>
    <w:rsid w:val="005045F3"/>
    <w:rsid w:val="00507096"/>
    <w:rsid w:val="00513133"/>
    <w:rsid w:val="00517268"/>
    <w:rsid w:val="00520CEB"/>
    <w:rsid w:val="00521315"/>
    <w:rsid w:val="005236C8"/>
    <w:rsid w:val="0052443A"/>
    <w:rsid w:val="005314E1"/>
    <w:rsid w:val="005320C6"/>
    <w:rsid w:val="00532909"/>
    <w:rsid w:val="005332C9"/>
    <w:rsid w:val="005359BF"/>
    <w:rsid w:val="005410C7"/>
    <w:rsid w:val="00542DF3"/>
    <w:rsid w:val="00544ABD"/>
    <w:rsid w:val="005467C2"/>
    <w:rsid w:val="00552224"/>
    <w:rsid w:val="00552D42"/>
    <w:rsid w:val="00552DFA"/>
    <w:rsid w:val="005539B7"/>
    <w:rsid w:val="00553FC8"/>
    <w:rsid w:val="005546A9"/>
    <w:rsid w:val="005551A4"/>
    <w:rsid w:val="00555B09"/>
    <w:rsid w:val="00556835"/>
    <w:rsid w:val="00556975"/>
    <w:rsid w:val="00557707"/>
    <w:rsid w:val="005635C8"/>
    <w:rsid w:val="005639DB"/>
    <w:rsid w:val="00564124"/>
    <w:rsid w:val="00565934"/>
    <w:rsid w:val="00565C84"/>
    <w:rsid w:val="005671F4"/>
    <w:rsid w:val="00567364"/>
    <w:rsid w:val="005705A8"/>
    <w:rsid w:val="005737A3"/>
    <w:rsid w:val="00574662"/>
    <w:rsid w:val="00581F7B"/>
    <w:rsid w:val="0058289B"/>
    <w:rsid w:val="005863DC"/>
    <w:rsid w:val="00587ABB"/>
    <w:rsid w:val="00593135"/>
    <w:rsid w:val="00596F35"/>
    <w:rsid w:val="005A1758"/>
    <w:rsid w:val="005A1CE9"/>
    <w:rsid w:val="005A22DA"/>
    <w:rsid w:val="005A3178"/>
    <w:rsid w:val="005A463E"/>
    <w:rsid w:val="005A6504"/>
    <w:rsid w:val="005A68E2"/>
    <w:rsid w:val="005A73FC"/>
    <w:rsid w:val="005A7FA0"/>
    <w:rsid w:val="005B1387"/>
    <w:rsid w:val="005B7003"/>
    <w:rsid w:val="005C1B5B"/>
    <w:rsid w:val="005C3069"/>
    <w:rsid w:val="005C3994"/>
    <w:rsid w:val="005C57E7"/>
    <w:rsid w:val="005D3DF9"/>
    <w:rsid w:val="005D6E9D"/>
    <w:rsid w:val="005E0475"/>
    <w:rsid w:val="005E1C4D"/>
    <w:rsid w:val="005E1DA3"/>
    <w:rsid w:val="005E6559"/>
    <w:rsid w:val="005F3B08"/>
    <w:rsid w:val="005F6204"/>
    <w:rsid w:val="005F777F"/>
    <w:rsid w:val="006009CC"/>
    <w:rsid w:val="0060367E"/>
    <w:rsid w:val="00604C4A"/>
    <w:rsid w:val="00606D6A"/>
    <w:rsid w:val="006103E5"/>
    <w:rsid w:val="00614C85"/>
    <w:rsid w:val="006174CA"/>
    <w:rsid w:val="006228DE"/>
    <w:rsid w:val="00623E9B"/>
    <w:rsid w:val="0062558A"/>
    <w:rsid w:val="0062778E"/>
    <w:rsid w:val="00631543"/>
    <w:rsid w:val="00632D26"/>
    <w:rsid w:val="00633B26"/>
    <w:rsid w:val="0063438E"/>
    <w:rsid w:val="006356A4"/>
    <w:rsid w:val="0064445F"/>
    <w:rsid w:val="006451ED"/>
    <w:rsid w:val="006456BD"/>
    <w:rsid w:val="00647489"/>
    <w:rsid w:val="00652451"/>
    <w:rsid w:val="00652A81"/>
    <w:rsid w:val="00653079"/>
    <w:rsid w:val="00653618"/>
    <w:rsid w:val="00654C44"/>
    <w:rsid w:val="00654E5D"/>
    <w:rsid w:val="0065563F"/>
    <w:rsid w:val="00662129"/>
    <w:rsid w:val="006651FC"/>
    <w:rsid w:val="00666B9C"/>
    <w:rsid w:val="00666F89"/>
    <w:rsid w:val="006739D9"/>
    <w:rsid w:val="0067779A"/>
    <w:rsid w:val="006816BD"/>
    <w:rsid w:val="0068226D"/>
    <w:rsid w:val="00682686"/>
    <w:rsid w:val="006832A9"/>
    <w:rsid w:val="00692BCC"/>
    <w:rsid w:val="00693225"/>
    <w:rsid w:val="0069506A"/>
    <w:rsid w:val="006A1CD9"/>
    <w:rsid w:val="006A2574"/>
    <w:rsid w:val="006A501E"/>
    <w:rsid w:val="006A7E16"/>
    <w:rsid w:val="006B083F"/>
    <w:rsid w:val="006B420B"/>
    <w:rsid w:val="006C191E"/>
    <w:rsid w:val="006C2284"/>
    <w:rsid w:val="006C3807"/>
    <w:rsid w:val="006C4DEC"/>
    <w:rsid w:val="006D00E0"/>
    <w:rsid w:val="006D01BF"/>
    <w:rsid w:val="006D17C9"/>
    <w:rsid w:val="006D1E77"/>
    <w:rsid w:val="006D4ED5"/>
    <w:rsid w:val="006D51AF"/>
    <w:rsid w:val="006D540E"/>
    <w:rsid w:val="006D6D9D"/>
    <w:rsid w:val="006D72FF"/>
    <w:rsid w:val="006D7300"/>
    <w:rsid w:val="006E71B7"/>
    <w:rsid w:val="006F159D"/>
    <w:rsid w:val="006F1D60"/>
    <w:rsid w:val="006F1F8A"/>
    <w:rsid w:val="006F45B0"/>
    <w:rsid w:val="006F7C0C"/>
    <w:rsid w:val="006F7FDA"/>
    <w:rsid w:val="00704156"/>
    <w:rsid w:val="007047D0"/>
    <w:rsid w:val="00705CAE"/>
    <w:rsid w:val="0071186F"/>
    <w:rsid w:val="0071495C"/>
    <w:rsid w:val="00716796"/>
    <w:rsid w:val="007264C6"/>
    <w:rsid w:val="00726B72"/>
    <w:rsid w:val="00727535"/>
    <w:rsid w:val="007305EF"/>
    <w:rsid w:val="0073103F"/>
    <w:rsid w:val="00736607"/>
    <w:rsid w:val="0074299A"/>
    <w:rsid w:val="00744337"/>
    <w:rsid w:val="00751290"/>
    <w:rsid w:val="0075598D"/>
    <w:rsid w:val="00757401"/>
    <w:rsid w:val="00765784"/>
    <w:rsid w:val="00771C03"/>
    <w:rsid w:val="007733A7"/>
    <w:rsid w:val="00774E40"/>
    <w:rsid w:val="00775A2E"/>
    <w:rsid w:val="00776EC8"/>
    <w:rsid w:val="00781D85"/>
    <w:rsid w:val="007831B8"/>
    <w:rsid w:val="0078397D"/>
    <w:rsid w:val="007872A5"/>
    <w:rsid w:val="00791B23"/>
    <w:rsid w:val="0079373A"/>
    <w:rsid w:val="00795C50"/>
    <w:rsid w:val="007A550B"/>
    <w:rsid w:val="007A5CF0"/>
    <w:rsid w:val="007A76A5"/>
    <w:rsid w:val="007B264A"/>
    <w:rsid w:val="007B3769"/>
    <w:rsid w:val="007B6EEB"/>
    <w:rsid w:val="007B7843"/>
    <w:rsid w:val="007C17A7"/>
    <w:rsid w:val="007C6881"/>
    <w:rsid w:val="007D3ABB"/>
    <w:rsid w:val="007D4836"/>
    <w:rsid w:val="007D49DA"/>
    <w:rsid w:val="007D6797"/>
    <w:rsid w:val="007E0915"/>
    <w:rsid w:val="007E3D9A"/>
    <w:rsid w:val="007E4A2E"/>
    <w:rsid w:val="007E7CD8"/>
    <w:rsid w:val="007F148A"/>
    <w:rsid w:val="007F51E4"/>
    <w:rsid w:val="007F54D6"/>
    <w:rsid w:val="007F5CB6"/>
    <w:rsid w:val="007F6809"/>
    <w:rsid w:val="007F7C95"/>
    <w:rsid w:val="0080489A"/>
    <w:rsid w:val="00805E14"/>
    <w:rsid w:val="00810ECF"/>
    <w:rsid w:val="00811549"/>
    <w:rsid w:val="0081665E"/>
    <w:rsid w:val="00823173"/>
    <w:rsid w:val="00824859"/>
    <w:rsid w:val="00826A62"/>
    <w:rsid w:val="00826F9A"/>
    <w:rsid w:val="00834921"/>
    <w:rsid w:val="00836C57"/>
    <w:rsid w:val="00840137"/>
    <w:rsid w:val="00846E18"/>
    <w:rsid w:val="008513DD"/>
    <w:rsid w:val="00851D6A"/>
    <w:rsid w:val="00852F4E"/>
    <w:rsid w:val="00855500"/>
    <w:rsid w:val="00861C43"/>
    <w:rsid w:val="0086266B"/>
    <w:rsid w:val="00865247"/>
    <w:rsid w:val="00866612"/>
    <w:rsid w:val="00867569"/>
    <w:rsid w:val="00870C80"/>
    <w:rsid w:val="00871B49"/>
    <w:rsid w:val="008771FB"/>
    <w:rsid w:val="008800F2"/>
    <w:rsid w:val="008826DD"/>
    <w:rsid w:val="00884DB3"/>
    <w:rsid w:val="008867BE"/>
    <w:rsid w:val="008876B2"/>
    <w:rsid w:val="00887D1D"/>
    <w:rsid w:val="00887D5C"/>
    <w:rsid w:val="008904B4"/>
    <w:rsid w:val="0089091A"/>
    <w:rsid w:val="008929AD"/>
    <w:rsid w:val="008945AA"/>
    <w:rsid w:val="00894C29"/>
    <w:rsid w:val="00894CED"/>
    <w:rsid w:val="008A1A44"/>
    <w:rsid w:val="008A2DF1"/>
    <w:rsid w:val="008A63A0"/>
    <w:rsid w:val="008B01C7"/>
    <w:rsid w:val="008B39B3"/>
    <w:rsid w:val="008C76C6"/>
    <w:rsid w:val="008D27B8"/>
    <w:rsid w:val="008D39D2"/>
    <w:rsid w:val="008E0BEC"/>
    <w:rsid w:val="008E2BB7"/>
    <w:rsid w:val="008E2ED5"/>
    <w:rsid w:val="008F303C"/>
    <w:rsid w:val="008F30CD"/>
    <w:rsid w:val="008F4573"/>
    <w:rsid w:val="008F6F02"/>
    <w:rsid w:val="009047B5"/>
    <w:rsid w:val="009053F7"/>
    <w:rsid w:val="00911291"/>
    <w:rsid w:val="00912D15"/>
    <w:rsid w:val="00915F98"/>
    <w:rsid w:val="009169B1"/>
    <w:rsid w:val="00921DC0"/>
    <w:rsid w:val="00926669"/>
    <w:rsid w:val="00926715"/>
    <w:rsid w:val="00931703"/>
    <w:rsid w:val="00931C8F"/>
    <w:rsid w:val="00941FCD"/>
    <w:rsid w:val="00942AFB"/>
    <w:rsid w:val="00944713"/>
    <w:rsid w:val="00944D41"/>
    <w:rsid w:val="009454DD"/>
    <w:rsid w:val="00947CFB"/>
    <w:rsid w:val="00950B6C"/>
    <w:rsid w:val="00952559"/>
    <w:rsid w:val="009549F3"/>
    <w:rsid w:val="009556D1"/>
    <w:rsid w:val="0095601F"/>
    <w:rsid w:val="00957055"/>
    <w:rsid w:val="00957270"/>
    <w:rsid w:val="00962157"/>
    <w:rsid w:val="00966195"/>
    <w:rsid w:val="00966B84"/>
    <w:rsid w:val="00967CA0"/>
    <w:rsid w:val="00971076"/>
    <w:rsid w:val="00976DA8"/>
    <w:rsid w:val="00977874"/>
    <w:rsid w:val="00982346"/>
    <w:rsid w:val="009876F7"/>
    <w:rsid w:val="00987C0E"/>
    <w:rsid w:val="0099172D"/>
    <w:rsid w:val="009918B5"/>
    <w:rsid w:val="009924AD"/>
    <w:rsid w:val="00993EE9"/>
    <w:rsid w:val="009A0EDE"/>
    <w:rsid w:val="009A22CC"/>
    <w:rsid w:val="009A2CDC"/>
    <w:rsid w:val="009A5620"/>
    <w:rsid w:val="009C096C"/>
    <w:rsid w:val="009C109A"/>
    <w:rsid w:val="009C358A"/>
    <w:rsid w:val="009D06A3"/>
    <w:rsid w:val="009D13D1"/>
    <w:rsid w:val="009D14E0"/>
    <w:rsid w:val="009D3688"/>
    <w:rsid w:val="009D6489"/>
    <w:rsid w:val="009D784C"/>
    <w:rsid w:val="009D7F0E"/>
    <w:rsid w:val="009E117D"/>
    <w:rsid w:val="009F328F"/>
    <w:rsid w:val="009F3310"/>
    <w:rsid w:val="009F4656"/>
    <w:rsid w:val="009F5176"/>
    <w:rsid w:val="009F77AB"/>
    <w:rsid w:val="00A0174D"/>
    <w:rsid w:val="00A10889"/>
    <w:rsid w:val="00A1324E"/>
    <w:rsid w:val="00A163B3"/>
    <w:rsid w:val="00A2476E"/>
    <w:rsid w:val="00A27A36"/>
    <w:rsid w:val="00A308A1"/>
    <w:rsid w:val="00A319FB"/>
    <w:rsid w:val="00A32330"/>
    <w:rsid w:val="00A360DE"/>
    <w:rsid w:val="00A40F84"/>
    <w:rsid w:val="00A459AB"/>
    <w:rsid w:val="00A46008"/>
    <w:rsid w:val="00A465EB"/>
    <w:rsid w:val="00A46BC8"/>
    <w:rsid w:val="00A50471"/>
    <w:rsid w:val="00A50AD7"/>
    <w:rsid w:val="00A52F12"/>
    <w:rsid w:val="00A543C8"/>
    <w:rsid w:val="00A54E06"/>
    <w:rsid w:val="00A54F0A"/>
    <w:rsid w:val="00A55F26"/>
    <w:rsid w:val="00A56E80"/>
    <w:rsid w:val="00A571C1"/>
    <w:rsid w:val="00A607D2"/>
    <w:rsid w:val="00A61FDD"/>
    <w:rsid w:val="00A6646B"/>
    <w:rsid w:val="00A6717E"/>
    <w:rsid w:val="00A67CF6"/>
    <w:rsid w:val="00A74189"/>
    <w:rsid w:val="00A74D5A"/>
    <w:rsid w:val="00A764AE"/>
    <w:rsid w:val="00A76807"/>
    <w:rsid w:val="00A8557E"/>
    <w:rsid w:val="00A8582F"/>
    <w:rsid w:val="00A869BC"/>
    <w:rsid w:val="00A9314E"/>
    <w:rsid w:val="00A965A3"/>
    <w:rsid w:val="00AA07E4"/>
    <w:rsid w:val="00AA2322"/>
    <w:rsid w:val="00AA2E7D"/>
    <w:rsid w:val="00AA5046"/>
    <w:rsid w:val="00AA587D"/>
    <w:rsid w:val="00AA5B07"/>
    <w:rsid w:val="00AA61D7"/>
    <w:rsid w:val="00AA6688"/>
    <w:rsid w:val="00AB2A8C"/>
    <w:rsid w:val="00AB49EC"/>
    <w:rsid w:val="00AB55DF"/>
    <w:rsid w:val="00AB6902"/>
    <w:rsid w:val="00AB73ED"/>
    <w:rsid w:val="00AC1D6D"/>
    <w:rsid w:val="00AC3407"/>
    <w:rsid w:val="00AC510C"/>
    <w:rsid w:val="00AC6860"/>
    <w:rsid w:val="00AC6D2C"/>
    <w:rsid w:val="00AC6EFC"/>
    <w:rsid w:val="00AC6F0B"/>
    <w:rsid w:val="00AC7370"/>
    <w:rsid w:val="00AC7BD8"/>
    <w:rsid w:val="00AC7D87"/>
    <w:rsid w:val="00AD474C"/>
    <w:rsid w:val="00AD636B"/>
    <w:rsid w:val="00AE17AE"/>
    <w:rsid w:val="00AE42D9"/>
    <w:rsid w:val="00AE470E"/>
    <w:rsid w:val="00AE4A68"/>
    <w:rsid w:val="00AE55FD"/>
    <w:rsid w:val="00AE68B5"/>
    <w:rsid w:val="00AF192E"/>
    <w:rsid w:val="00AF4069"/>
    <w:rsid w:val="00AF4886"/>
    <w:rsid w:val="00B02501"/>
    <w:rsid w:val="00B0352D"/>
    <w:rsid w:val="00B043F8"/>
    <w:rsid w:val="00B04B6C"/>
    <w:rsid w:val="00B05FD9"/>
    <w:rsid w:val="00B11BD6"/>
    <w:rsid w:val="00B22AD8"/>
    <w:rsid w:val="00B23285"/>
    <w:rsid w:val="00B25857"/>
    <w:rsid w:val="00B3063B"/>
    <w:rsid w:val="00B32A78"/>
    <w:rsid w:val="00B35C52"/>
    <w:rsid w:val="00B364B7"/>
    <w:rsid w:val="00B43340"/>
    <w:rsid w:val="00B45529"/>
    <w:rsid w:val="00B455EE"/>
    <w:rsid w:val="00B47D58"/>
    <w:rsid w:val="00B55DF1"/>
    <w:rsid w:val="00B61FD0"/>
    <w:rsid w:val="00B64626"/>
    <w:rsid w:val="00B66D75"/>
    <w:rsid w:val="00B70B64"/>
    <w:rsid w:val="00B7394A"/>
    <w:rsid w:val="00B75038"/>
    <w:rsid w:val="00B76689"/>
    <w:rsid w:val="00B77E47"/>
    <w:rsid w:val="00B824FD"/>
    <w:rsid w:val="00B84ABE"/>
    <w:rsid w:val="00B873A5"/>
    <w:rsid w:val="00B879E0"/>
    <w:rsid w:val="00B96FA8"/>
    <w:rsid w:val="00B97F12"/>
    <w:rsid w:val="00BA1980"/>
    <w:rsid w:val="00BA4164"/>
    <w:rsid w:val="00BB0150"/>
    <w:rsid w:val="00BB339E"/>
    <w:rsid w:val="00BB3A48"/>
    <w:rsid w:val="00BB401E"/>
    <w:rsid w:val="00BB50C4"/>
    <w:rsid w:val="00BB62D5"/>
    <w:rsid w:val="00BB6366"/>
    <w:rsid w:val="00BB6781"/>
    <w:rsid w:val="00BC34EB"/>
    <w:rsid w:val="00BC37FF"/>
    <w:rsid w:val="00BC3811"/>
    <w:rsid w:val="00BC6EAC"/>
    <w:rsid w:val="00BC78CF"/>
    <w:rsid w:val="00BD227C"/>
    <w:rsid w:val="00BD6AB7"/>
    <w:rsid w:val="00BD77C8"/>
    <w:rsid w:val="00BE2983"/>
    <w:rsid w:val="00BE5F01"/>
    <w:rsid w:val="00BE79AB"/>
    <w:rsid w:val="00BF1717"/>
    <w:rsid w:val="00BF1E1D"/>
    <w:rsid w:val="00BF2EB4"/>
    <w:rsid w:val="00BF5E28"/>
    <w:rsid w:val="00BF724E"/>
    <w:rsid w:val="00C02B28"/>
    <w:rsid w:val="00C067BF"/>
    <w:rsid w:val="00C0685A"/>
    <w:rsid w:val="00C119C1"/>
    <w:rsid w:val="00C20984"/>
    <w:rsid w:val="00C22F8D"/>
    <w:rsid w:val="00C24CE4"/>
    <w:rsid w:val="00C30BE7"/>
    <w:rsid w:val="00C31058"/>
    <w:rsid w:val="00C323D0"/>
    <w:rsid w:val="00C32AD8"/>
    <w:rsid w:val="00C34A59"/>
    <w:rsid w:val="00C40779"/>
    <w:rsid w:val="00C41902"/>
    <w:rsid w:val="00C42326"/>
    <w:rsid w:val="00C42F7C"/>
    <w:rsid w:val="00C433F3"/>
    <w:rsid w:val="00C47EF3"/>
    <w:rsid w:val="00C505E6"/>
    <w:rsid w:val="00C54347"/>
    <w:rsid w:val="00C5533B"/>
    <w:rsid w:val="00C64B52"/>
    <w:rsid w:val="00C64E3F"/>
    <w:rsid w:val="00C65B65"/>
    <w:rsid w:val="00C70DC3"/>
    <w:rsid w:val="00C72331"/>
    <w:rsid w:val="00C7499C"/>
    <w:rsid w:val="00C75134"/>
    <w:rsid w:val="00C76F77"/>
    <w:rsid w:val="00C809F8"/>
    <w:rsid w:val="00C86054"/>
    <w:rsid w:val="00C861EA"/>
    <w:rsid w:val="00C91020"/>
    <w:rsid w:val="00CA1A29"/>
    <w:rsid w:val="00CA36A0"/>
    <w:rsid w:val="00CA36BE"/>
    <w:rsid w:val="00CA3837"/>
    <w:rsid w:val="00CA3E49"/>
    <w:rsid w:val="00CA42DC"/>
    <w:rsid w:val="00CA435A"/>
    <w:rsid w:val="00CA46E7"/>
    <w:rsid w:val="00CA4ADC"/>
    <w:rsid w:val="00CA5E45"/>
    <w:rsid w:val="00CA725C"/>
    <w:rsid w:val="00CA7652"/>
    <w:rsid w:val="00CA7B63"/>
    <w:rsid w:val="00CB1DFA"/>
    <w:rsid w:val="00CB4C76"/>
    <w:rsid w:val="00CB7E2C"/>
    <w:rsid w:val="00CC2CD1"/>
    <w:rsid w:val="00CC39D7"/>
    <w:rsid w:val="00CC4551"/>
    <w:rsid w:val="00CC49E6"/>
    <w:rsid w:val="00CC64B5"/>
    <w:rsid w:val="00CD12DF"/>
    <w:rsid w:val="00CD5311"/>
    <w:rsid w:val="00CD591C"/>
    <w:rsid w:val="00CD6353"/>
    <w:rsid w:val="00CE1878"/>
    <w:rsid w:val="00CE4552"/>
    <w:rsid w:val="00CE59FC"/>
    <w:rsid w:val="00CE5D87"/>
    <w:rsid w:val="00CF0FD9"/>
    <w:rsid w:val="00CF3A61"/>
    <w:rsid w:val="00D03FA0"/>
    <w:rsid w:val="00D04656"/>
    <w:rsid w:val="00D064EE"/>
    <w:rsid w:val="00D065A4"/>
    <w:rsid w:val="00D07E7D"/>
    <w:rsid w:val="00D21810"/>
    <w:rsid w:val="00D21995"/>
    <w:rsid w:val="00D22E39"/>
    <w:rsid w:val="00D25851"/>
    <w:rsid w:val="00D268AB"/>
    <w:rsid w:val="00D31399"/>
    <w:rsid w:val="00D31A7B"/>
    <w:rsid w:val="00D323C2"/>
    <w:rsid w:val="00D418C6"/>
    <w:rsid w:val="00D4263C"/>
    <w:rsid w:val="00D4634C"/>
    <w:rsid w:val="00D46572"/>
    <w:rsid w:val="00D47890"/>
    <w:rsid w:val="00D51522"/>
    <w:rsid w:val="00D52E13"/>
    <w:rsid w:val="00D679B3"/>
    <w:rsid w:val="00D72777"/>
    <w:rsid w:val="00D74028"/>
    <w:rsid w:val="00D75DC1"/>
    <w:rsid w:val="00D765F5"/>
    <w:rsid w:val="00D7727B"/>
    <w:rsid w:val="00D7783D"/>
    <w:rsid w:val="00D77B31"/>
    <w:rsid w:val="00D80310"/>
    <w:rsid w:val="00D8062B"/>
    <w:rsid w:val="00D81FF6"/>
    <w:rsid w:val="00D8413C"/>
    <w:rsid w:val="00D91DE9"/>
    <w:rsid w:val="00D94EC9"/>
    <w:rsid w:val="00D95A6B"/>
    <w:rsid w:val="00D95D2E"/>
    <w:rsid w:val="00DA7F3B"/>
    <w:rsid w:val="00DB104B"/>
    <w:rsid w:val="00DB2B16"/>
    <w:rsid w:val="00DB2C28"/>
    <w:rsid w:val="00DB33D4"/>
    <w:rsid w:val="00DB4C81"/>
    <w:rsid w:val="00DB4CA8"/>
    <w:rsid w:val="00DB5667"/>
    <w:rsid w:val="00DB72A1"/>
    <w:rsid w:val="00DC2ABE"/>
    <w:rsid w:val="00DC3F8D"/>
    <w:rsid w:val="00DC4B56"/>
    <w:rsid w:val="00DC585D"/>
    <w:rsid w:val="00DC6A1C"/>
    <w:rsid w:val="00DD2518"/>
    <w:rsid w:val="00DD49A5"/>
    <w:rsid w:val="00DE066B"/>
    <w:rsid w:val="00DE0A2E"/>
    <w:rsid w:val="00DE3233"/>
    <w:rsid w:val="00DE49F5"/>
    <w:rsid w:val="00DE66A7"/>
    <w:rsid w:val="00DE760A"/>
    <w:rsid w:val="00DF051A"/>
    <w:rsid w:val="00DF6D5B"/>
    <w:rsid w:val="00E02263"/>
    <w:rsid w:val="00E03158"/>
    <w:rsid w:val="00E048A5"/>
    <w:rsid w:val="00E06EE8"/>
    <w:rsid w:val="00E12107"/>
    <w:rsid w:val="00E1585F"/>
    <w:rsid w:val="00E20F56"/>
    <w:rsid w:val="00E22325"/>
    <w:rsid w:val="00E23160"/>
    <w:rsid w:val="00E24464"/>
    <w:rsid w:val="00E26FB7"/>
    <w:rsid w:val="00E274C9"/>
    <w:rsid w:val="00E30DD2"/>
    <w:rsid w:val="00E33FB7"/>
    <w:rsid w:val="00E3491F"/>
    <w:rsid w:val="00E37394"/>
    <w:rsid w:val="00E37462"/>
    <w:rsid w:val="00E37BE3"/>
    <w:rsid w:val="00E4281A"/>
    <w:rsid w:val="00E43603"/>
    <w:rsid w:val="00E45206"/>
    <w:rsid w:val="00E46E11"/>
    <w:rsid w:val="00E5096E"/>
    <w:rsid w:val="00E50EFD"/>
    <w:rsid w:val="00E51A65"/>
    <w:rsid w:val="00E5266D"/>
    <w:rsid w:val="00E526D5"/>
    <w:rsid w:val="00E56CA4"/>
    <w:rsid w:val="00E57C91"/>
    <w:rsid w:val="00E60722"/>
    <w:rsid w:val="00E64162"/>
    <w:rsid w:val="00E70512"/>
    <w:rsid w:val="00E747F7"/>
    <w:rsid w:val="00E748BB"/>
    <w:rsid w:val="00E77DAD"/>
    <w:rsid w:val="00E82047"/>
    <w:rsid w:val="00E8318C"/>
    <w:rsid w:val="00E845AE"/>
    <w:rsid w:val="00E86BEF"/>
    <w:rsid w:val="00E9084A"/>
    <w:rsid w:val="00E946A6"/>
    <w:rsid w:val="00E96ADE"/>
    <w:rsid w:val="00EA0D71"/>
    <w:rsid w:val="00EA2E4C"/>
    <w:rsid w:val="00EA38DC"/>
    <w:rsid w:val="00EA4EE5"/>
    <w:rsid w:val="00EA4EEB"/>
    <w:rsid w:val="00EA6C63"/>
    <w:rsid w:val="00EB22ED"/>
    <w:rsid w:val="00EC22B1"/>
    <w:rsid w:val="00EC2CE5"/>
    <w:rsid w:val="00EC3C43"/>
    <w:rsid w:val="00EC660B"/>
    <w:rsid w:val="00ED020C"/>
    <w:rsid w:val="00ED20AA"/>
    <w:rsid w:val="00ED493C"/>
    <w:rsid w:val="00ED53A0"/>
    <w:rsid w:val="00EE04D6"/>
    <w:rsid w:val="00EE1EF3"/>
    <w:rsid w:val="00EE2AA8"/>
    <w:rsid w:val="00EE2F43"/>
    <w:rsid w:val="00EE5484"/>
    <w:rsid w:val="00EE7DE8"/>
    <w:rsid w:val="00EF1177"/>
    <w:rsid w:val="00EF1DF8"/>
    <w:rsid w:val="00EF2174"/>
    <w:rsid w:val="00EF2FD6"/>
    <w:rsid w:val="00F039C6"/>
    <w:rsid w:val="00F04B2E"/>
    <w:rsid w:val="00F0577A"/>
    <w:rsid w:val="00F12ADF"/>
    <w:rsid w:val="00F148E2"/>
    <w:rsid w:val="00F15BBE"/>
    <w:rsid w:val="00F16335"/>
    <w:rsid w:val="00F163DF"/>
    <w:rsid w:val="00F20419"/>
    <w:rsid w:val="00F23862"/>
    <w:rsid w:val="00F23D3D"/>
    <w:rsid w:val="00F23E4B"/>
    <w:rsid w:val="00F24759"/>
    <w:rsid w:val="00F24A45"/>
    <w:rsid w:val="00F275FC"/>
    <w:rsid w:val="00F32FC4"/>
    <w:rsid w:val="00F343CC"/>
    <w:rsid w:val="00F351CD"/>
    <w:rsid w:val="00F36488"/>
    <w:rsid w:val="00F372A2"/>
    <w:rsid w:val="00F37D72"/>
    <w:rsid w:val="00F37E42"/>
    <w:rsid w:val="00F429F4"/>
    <w:rsid w:val="00F42EF3"/>
    <w:rsid w:val="00F4429A"/>
    <w:rsid w:val="00F45EAA"/>
    <w:rsid w:val="00F463A8"/>
    <w:rsid w:val="00F468DD"/>
    <w:rsid w:val="00F555A3"/>
    <w:rsid w:val="00F64136"/>
    <w:rsid w:val="00F66C1D"/>
    <w:rsid w:val="00F713ED"/>
    <w:rsid w:val="00F7592B"/>
    <w:rsid w:val="00F76E8F"/>
    <w:rsid w:val="00F80B56"/>
    <w:rsid w:val="00F82E36"/>
    <w:rsid w:val="00F83C6C"/>
    <w:rsid w:val="00F87C0D"/>
    <w:rsid w:val="00F9075C"/>
    <w:rsid w:val="00F96FB3"/>
    <w:rsid w:val="00FA068D"/>
    <w:rsid w:val="00FA0E86"/>
    <w:rsid w:val="00FA167A"/>
    <w:rsid w:val="00FA5242"/>
    <w:rsid w:val="00FA605A"/>
    <w:rsid w:val="00FA6C95"/>
    <w:rsid w:val="00FA769C"/>
    <w:rsid w:val="00FB2E9E"/>
    <w:rsid w:val="00FB4F73"/>
    <w:rsid w:val="00FB55BA"/>
    <w:rsid w:val="00FB671D"/>
    <w:rsid w:val="00FB6753"/>
    <w:rsid w:val="00FB7122"/>
    <w:rsid w:val="00FB7AA2"/>
    <w:rsid w:val="00FC0CFB"/>
    <w:rsid w:val="00FC299F"/>
    <w:rsid w:val="00FC2EB3"/>
    <w:rsid w:val="00FC3130"/>
    <w:rsid w:val="00FC34DC"/>
    <w:rsid w:val="00FC385C"/>
    <w:rsid w:val="00FC67CD"/>
    <w:rsid w:val="00FC7AA5"/>
    <w:rsid w:val="00FD2DE7"/>
    <w:rsid w:val="00FE0844"/>
    <w:rsid w:val="00FE1196"/>
    <w:rsid w:val="00FE3111"/>
    <w:rsid w:val="00FE3CAC"/>
    <w:rsid w:val="00FE5B77"/>
    <w:rsid w:val="00FE7782"/>
    <w:rsid w:val="00FE78D2"/>
    <w:rsid w:val="00FF3ABE"/>
    <w:rsid w:val="00FF4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  <o:rules v:ext="edit">
        <o:r id="V:Rule57" type="connector" idref="#_x0000_s1138"/>
        <o:r id="V:Rule58" type="connector" idref="#_x0000_s1047"/>
        <o:r id="V:Rule59" type="connector" idref="#_x0000_s1087"/>
        <o:r id="V:Rule60" type="connector" idref="#_x0000_s1096"/>
        <o:r id="V:Rule61" type="connector" idref="#_x0000_s1122"/>
        <o:r id="V:Rule62" type="connector" idref="#_x0000_s1077"/>
        <o:r id="V:Rule63" type="connector" idref="#_x0000_s1148"/>
        <o:r id="V:Rule64" type="connector" idref="#_x0000_s1144"/>
        <o:r id="V:Rule65" type="connector" idref="#_x0000_s1102"/>
        <o:r id="V:Rule66" type="connector" idref="#_x0000_s1086"/>
        <o:r id="V:Rule67" type="connector" idref="#_x0000_s1106"/>
        <o:r id="V:Rule68" type="connector" idref="#_x0000_s1116"/>
        <o:r id="V:Rule69" type="connector" idref="#_x0000_s1123"/>
        <o:r id="V:Rule70" type="connector" idref="#_x0000_s1090"/>
        <o:r id="V:Rule71" type="connector" idref="#_x0000_s1055"/>
        <o:r id="V:Rule72" type="connector" idref="#_x0000_s1142"/>
        <o:r id="V:Rule73" type="connector" idref="#_x0000_s1127"/>
        <o:r id="V:Rule74" type="connector" idref="#_x0000_s1119"/>
        <o:r id="V:Rule75" type="connector" idref="#_x0000_s1100"/>
        <o:r id="V:Rule76" type="connector" idref="#_x0000_s1098"/>
        <o:r id="V:Rule77" type="connector" idref="#_x0000_s1089"/>
        <o:r id="V:Rule78" type="connector" idref="#_x0000_s1060"/>
        <o:r id="V:Rule79" type="connector" idref="#_x0000_s1115"/>
        <o:r id="V:Rule80" type="connector" idref="#_x0000_s1076"/>
        <o:r id="V:Rule81" type="connector" idref="#_x0000_s1053"/>
        <o:r id="V:Rule82" type="connector" idref="#_x0000_s1150"/>
        <o:r id="V:Rule83" type="connector" idref="#_x0000_s1037"/>
        <o:r id="V:Rule84" type="connector" idref="#_x0000_s1133"/>
        <o:r id="V:Rule85" type="connector" idref="#_x0000_s1071"/>
        <o:r id="V:Rule86" type="connector" idref="#_x0000_s1057"/>
        <o:r id="V:Rule87" type="connector" idref="#_x0000_s1094"/>
        <o:r id="V:Rule88" type="connector" idref="#_x0000_s1153"/>
        <o:r id="V:Rule89" type="connector" idref="#_x0000_s1032"/>
        <o:r id="V:Rule90" type="connector" idref="#_x0000_s1157"/>
        <o:r id="V:Rule91" type="connector" idref="#_x0000_s1046"/>
        <o:r id="V:Rule92" type="connector" idref="#_x0000_s1092"/>
        <o:r id="V:Rule93" type="connector" idref="#_x0000_s1085"/>
        <o:r id="V:Rule94" type="connector" idref="#_x0000_s1147"/>
        <o:r id="V:Rule95" type="connector" idref="#_x0000_s1044"/>
        <o:r id="V:Rule96" type="connector" idref="#_x0000_s1107"/>
        <o:r id="V:Rule97" type="connector" idref="#_x0000_s1104"/>
        <o:r id="V:Rule98" type="connector" idref="#_x0000_s1109"/>
        <o:r id="V:Rule99" type="connector" idref="#_x0000_s1051"/>
        <o:r id="V:Rule100" type="connector" idref="#_x0000_s1067"/>
        <o:r id="V:Rule101" type="connector" idref="#_x0000_s1143"/>
        <o:r id="V:Rule102" type="connector" idref="#_x0000_s1111"/>
        <o:r id="V:Rule103" type="connector" idref="#_x0000_s1029"/>
        <o:r id="V:Rule104" type="connector" idref="#_x0000_s1118"/>
        <o:r id="V:Rule105" type="connector" idref="#_x0000_s1124"/>
        <o:r id="V:Rule106" type="connector" idref="#_x0000_s1074"/>
        <o:r id="V:Rule107" type="connector" idref="#_x0000_s1152"/>
        <o:r id="V:Rule108" type="connector" idref="#_x0000_s1141"/>
        <o:r id="V:Rule109" type="connector" idref="#_x0000_s1161"/>
        <o:r id="V:Rule110" type="connector" idref="#_x0000_s1103"/>
        <o:r id="V:Rule111" type="connector" idref="#_x0000_s1139"/>
        <o:r id="V:Rule112" type="connector" idref="#_x0000_s11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1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12C0"/>
    <w:pPr>
      <w:keepNext/>
      <w:overflowPunct/>
      <w:autoSpaceDE/>
      <w:autoSpaceDN/>
      <w:adjustRightInd/>
      <w:spacing w:line="480" w:lineRule="auto"/>
      <w:ind w:firstLine="709"/>
      <w:jc w:val="center"/>
      <w:textAlignment w:val="auto"/>
      <w:outlineLvl w:val="0"/>
    </w:pPr>
    <w:rPr>
      <w:b/>
      <w:bCs/>
      <w:sz w:val="22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4E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44E5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1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31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31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E31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E31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rsid w:val="006D51AF"/>
    <w:rPr>
      <w:color w:val="0000FF"/>
      <w:u w:val="single"/>
    </w:rPr>
  </w:style>
  <w:style w:type="table" w:styleId="a4">
    <w:name w:val="Table Grid"/>
    <w:basedOn w:val="a1"/>
    <w:uiPriority w:val="59"/>
    <w:rsid w:val="009917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712C0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12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12C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65563F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144E5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44E5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8">
    <w:name w:val="Normal (Web)"/>
    <w:basedOn w:val="a"/>
    <w:semiHidden/>
    <w:rsid w:val="00144E5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9">
    <w:name w:val="footer"/>
    <w:basedOn w:val="a"/>
    <w:link w:val="aa"/>
    <w:uiPriority w:val="99"/>
    <w:rsid w:val="00144E57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144E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semiHidden/>
    <w:rsid w:val="00144E57"/>
  </w:style>
  <w:style w:type="character" w:styleId="HTML">
    <w:name w:val="HTML Cite"/>
    <w:unhideWhenUsed/>
    <w:rsid w:val="003344AD"/>
    <w:rPr>
      <w:i w:val="0"/>
      <w:iCs w:val="0"/>
      <w:color w:val="009933"/>
    </w:rPr>
  </w:style>
  <w:style w:type="paragraph" w:styleId="ac">
    <w:name w:val="No Spacing"/>
    <w:uiPriority w:val="1"/>
    <w:qFormat/>
    <w:rsid w:val="00A360DE"/>
    <w:pPr>
      <w:spacing w:after="0" w:line="240" w:lineRule="auto"/>
    </w:pPr>
  </w:style>
  <w:style w:type="paragraph" w:customStyle="1" w:styleId="Default">
    <w:name w:val="Default"/>
    <w:rsid w:val="00171A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31084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108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3108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2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070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18618">
              <w:marLeft w:val="-243"/>
              <w:marRight w:val="-2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9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934617">
                      <w:marLeft w:val="-243"/>
                      <w:marRight w:val="-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0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07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tizansky@mo.primorsky.ru" TargetMode="External"/><Relationship Id="rId13" Type="http://schemas.openxmlformats.org/officeDocument/2006/relationships/hyperlink" Target="consultantplus://offline/ref=15425D6060D235B6EF23D549A82904C0EAD0B070ACD689A83F6EF18784M1z3B" TargetMode="External"/><Relationship Id="rId18" Type="http://schemas.openxmlformats.org/officeDocument/2006/relationships/hyperlink" Target="consultantplus://offline/ref=15425D6060D235B6EF23D549A82904C0EADBB576AAD589A83F6EF1878413495A677193FA66E775B1M1z4B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15425D6060D235B6EF23D549A82904C0EADEB779A5D789A83F6EF18784M1z3B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5425D6060D235B6EF23D549A82904C0EAD0B177ADDD89A83F6EF18784M1z3B" TargetMode="External"/><Relationship Id="rId17" Type="http://schemas.openxmlformats.org/officeDocument/2006/relationships/hyperlink" Target="consultantplus://offline/ref=15425D6060D235B6EF23D549A82904C0EADEB772ABD789A83F6EF18784M1z3B" TargetMode="External"/><Relationship Id="rId25" Type="http://schemas.openxmlformats.org/officeDocument/2006/relationships/hyperlink" Target="http://www.gosuslugi.ru).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5425D6060D235B6EF23D549A82904C0EADEB779A5D789A83F6EF18784M1z3B" TargetMode="External"/><Relationship Id="rId20" Type="http://schemas.openxmlformats.org/officeDocument/2006/relationships/hyperlink" Target="http://www.gosuslugi.ru)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5425D6060D235B6EF23D549A82904C0EAD0B170ACD089A83F6EF18784M1z3B" TargetMode="External"/><Relationship Id="rId24" Type="http://schemas.openxmlformats.org/officeDocument/2006/relationships/hyperlink" Target="http://partizansk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5425D6060D235B6EF23D549A82904C0EAD0B179ACD489A83F6EF18784M1z3B" TargetMode="External"/><Relationship Id="rId23" Type="http://schemas.openxmlformats.org/officeDocument/2006/relationships/hyperlink" Target="consultantplus://offline/ref=DE5B340DBC092D48FD8F211CA6D51B39310842CACF39892FD943FC22B05081BE43EBABEED5D23E72D7t5H" TargetMode="External"/><Relationship Id="rId10" Type="http://schemas.openxmlformats.org/officeDocument/2006/relationships/hyperlink" Target="http://www.gosuslugi.ru)." TargetMode="External"/><Relationship Id="rId19" Type="http://schemas.openxmlformats.org/officeDocument/2006/relationships/hyperlink" Target="http://partizansk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rtizansky.ru" TargetMode="External"/><Relationship Id="rId14" Type="http://schemas.openxmlformats.org/officeDocument/2006/relationships/hyperlink" Target="consultantplus://offline/ref=15425D6060D235B6EF23D549A82904C0EAD0B178ACD789A83F6EF1878413495A677193FA66E776B4M1zEB" TargetMode="External"/><Relationship Id="rId22" Type="http://schemas.openxmlformats.org/officeDocument/2006/relationships/hyperlink" Target="http://partizansky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88F36-7324-49BC-9B42-F1F8A0BBC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14763</Words>
  <Characters>84150</Characters>
  <Application>Microsoft Office Word</Application>
  <DocSecurity>0</DocSecurity>
  <Lines>701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user048</dc:creator>
  <cp:lastModifiedBy>Томашева Рита Николаевна</cp:lastModifiedBy>
  <cp:revision>2</cp:revision>
  <cp:lastPrinted>2017-12-07T06:39:00Z</cp:lastPrinted>
  <dcterms:created xsi:type="dcterms:W3CDTF">2017-12-15T03:51:00Z</dcterms:created>
  <dcterms:modified xsi:type="dcterms:W3CDTF">2017-12-15T03:51:00Z</dcterms:modified>
</cp:coreProperties>
</file>