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center"/>
      </w:pPr>
      <w:r>
        <w:rPr>
          <w:b/>
          <w:sz w:val="48"/>
          <w:szCs w:val="48"/>
        </w:rPr>
        <w:t>ТЕРРИТОРИАЛЬНОЕ ТРЕХСТОРОННЕЕ СОГЛАШЕНИЕ</w:t>
      </w:r>
      <w:r>
        <w:rPr>
          <w:b/>
          <w:sz w:val="48"/>
          <w:szCs w:val="48"/>
        </w:rPr>
        <w:br/>
        <w:t>О РЕГУЛИРОВАНИИ СОЦИАЛЬНО-ТРУДОВЫХ ОТНОШЕНИЙ МЕЖДУ РАБОТОДАТЕЛЯМИ, ПРОФСОЮЗАМИ</w:t>
      </w:r>
      <w:r>
        <w:rPr>
          <w:b/>
          <w:sz w:val="48"/>
          <w:szCs w:val="48"/>
        </w:rPr>
        <w:br/>
        <w:t xml:space="preserve">И АДМИНИСТРАЦИЕЙ </w:t>
      </w:r>
      <w:r>
        <w:rPr>
          <w:b/>
          <w:bCs/>
          <w:spacing w:val="1"/>
          <w:sz w:val="48"/>
          <w:szCs w:val="48"/>
        </w:rPr>
        <w:t>ПАРТИЗАНСКОГО</w:t>
      </w:r>
      <w:r>
        <w:rPr>
          <w:b/>
          <w:bCs/>
          <w:spacing w:val="1"/>
          <w:sz w:val="48"/>
          <w:szCs w:val="48"/>
        </w:rPr>
        <w:br/>
        <w:t>МУНИЦИПАЛЬНОГО РАЙОНА</w:t>
      </w:r>
      <w:r>
        <w:rPr>
          <w:b/>
          <w:bCs/>
          <w:spacing w:val="1"/>
          <w:sz w:val="48"/>
          <w:szCs w:val="48"/>
        </w:rPr>
        <w:br/>
      </w:r>
      <w:r>
        <w:rPr>
          <w:b/>
          <w:sz w:val="28"/>
          <w:szCs w:val="28"/>
        </w:rPr>
        <w:t xml:space="preserve">на </w:t>
      </w:r>
      <w:r>
        <w:rPr>
          <w:b/>
          <w:sz w:val="48"/>
          <w:szCs w:val="48"/>
        </w:rPr>
        <w:t>2023 - 2025</w:t>
      </w:r>
      <w:r>
        <w:rPr>
          <w:b/>
          <w:sz w:val="28"/>
          <w:szCs w:val="28"/>
        </w:rPr>
        <w:t xml:space="preserve"> </w:t>
      </w:r>
      <w:r>
        <w:rPr>
          <w:b/>
          <w:sz w:val="48"/>
          <w:szCs w:val="48"/>
        </w:rPr>
        <w:t>годы</w:t>
      </w:r>
    </w:p>
    <w:p w:rsidR="00CE09FE" w:rsidRDefault="00CE09FE">
      <w:pPr>
        <w:jc w:val="right"/>
        <w:rPr>
          <w:b/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right"/>
        <w:rPr>
          <w:sz w:val="28"/>
          <w:szCs w:val="28"/>
        </w:rPr>
      </w:pPr>
    </w:p>
    <w:p w:rsidR="00CE09FE" w:rsidRDefault="00CE09FE">
      <w:pPr>
        <w:jc w:val="center"/>
      </w:pPr>
      <w:r>
        <w:rPr>
          <w:b/>
          <w:sz w:val="28"/>
          <w:szCs w:val="28"/>
        </w:rPr>
        <w:t xml:space="preserve">с. </w:t>
      </w:r>
      <w:proofErr w:type="spellStart"/>
      <w:proofErr w:type="gramStart"/>
      <w:r>
        <w:rPr>
          <w:b/>
          <w:sz w:val="28"/>
          <w:szCs w:val="28"/>
        </w:rPr>
        <w:t>Владимиро-Александровское</w:t>
      </w:r>
      <w:proofErr w:type="spellEnd"/>
      <w:proofErr w:type="gramEnd"/>
    </w:p>
    <w:p w:rsidR="00CE09FE" w:rsidRDefault="00CE09FE">
      <w:pPr>
        <w:jc w:val="right"/>
        <w:rPr>
          <w:b/>
          <w:sz w:val="28"/>
          <w:szCs w:val="28"/>
        </w:rPr>
      </w:pPr>
    </w:p>
    <w:p w:rsidR="00CE09FE" w:rsidRDefault="00CE09FE">
      <w:pPr>
        <w:jc w:val="center"/>
      </w:pPr>
      <w:r>
        <w:rPr>
          <w:b/>
          <w:sz w:val="28"/>
          <w:szCs w:val="28"/>
        </w:rPr>
        <w:lastRenderedPageBreak/>
        <w:t xml:space="preserve">Территориальное соглашение </w:t>
      </w:r>
    </w:p>
    <w:p w:rsidR="00CE09FE" w:rsidRDefault="00CE09FE">
      <w:pPr>
        <w:jc w:val="center"/>
      </w:pPr>
      <w:r>
        <w:rPr>
          <w:b/>
          <w:sz w:val="28"/>
          <w:szCs w:val="28"/>
        </w:rPr>
        <w:t xml:space="preserve">о регулировании социально-трудовых отношений между работодателями, профсоюзами и администрацией </w:t>
      </w:r>
      <w:r>
        <w:rPr>
          <w:b/>
          <w:bCs/>
          <w:spacing w:val="1"/>
          <w:sz w:val="28"/>
          <w:szCs w:val="28"/>
        </w:rPr>
        <w:t xml:space="preserve">Партизанского муниципального района </w:t>
      </w:r>
      <w:r>
        <w:rPr>
          <w:b/>
          <w:sz w:val="28"/>
          <w:szCs w:val="28"/>
        </w:rPr>
        <w:t>на 2023-2025 годы</w:t>
      </w:r>
    </w:p>
    <w:p w:rsidR="00CE09FE" w:rsidRPr="00CB337C" w:rsidRDefault="00CE09FE">
      <w:pPr>
        <w:shd w:val="clear" w:color="auto" w:fill="FFFFFF"/>
        <w:jc w:val="both"/>
        <w:rPr>
          <w:b/>
          <w:sz w:val="16"/>
          <w:szCs w:val="16"/>
        </w:rPr>
      </w:pPr>
    </w:p>
    <w:p w:rsidR="00CE09FE" w:rsidRPr="00CB337C" w:rsidRDefault="00CE09FE">
      <w:pPr>
        <w:shd w:val="clear" w:color="auto" w:fill="FFFFFF"/>
        <w:jc w:val="both"/>
        <w:rPr>
          <w:sz w:val="16"/>
          <w:szCs w:val="16"/>
        </w:rPr>
      </w:pP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proofErr w:type="gramStart"/>
      <w:r>
        <w:rPr>
          <w:sz w:val="28"/>
          <w:szCs w:val="28"/>
        </w:rPr>
        <w:t>Полномочные представители работодателей, объединений профсоюзов Партизанского муниципального района и администрации Партизанского муниципального района, именуемые в дальнейшем «Сторонами», заключили настоящее Соглашение, целью которого является обеспечение социальной стабильности, включая снижение масштабов бедности, безработицы, обеспечение социальных гарантий работникам и предотвращение трудовых конфликтов, повышение благосостояния населения Партизанского муниципального района, проведение согласованной социально-экономической политики на основе развития отношений социального партнерства, улучшение демографической ситуации.</w:t>
      </w:r>
      <w:proofErr w:type="gramEnd"/>
    </w:p>
    <w:p w:rsidR="00CE09FE" w:rsidRDefault="00CE09FE" w:rsidP="00CB337C">
      <w:pPr>
        <w:widowControl/>
        <w:spacing w:line="264" w:lineRule="auto"/>
        <w:ind w:firstLine="709"/>
        <w:jc w:val="both"/>
      </w:pPr>
      <w:r w:rsidRPr="00A64840">
        <w:rPr>
          <w:color w:val="000000" w:themeColor="text1"/>
          <w:sz w:val="28"/>
          <w:szCs w:val="28"/>
        </w:rPr>
        <w:t xml:space="preserve">Настоящее Соглашение основывается на общепризнанных нормах международного права, </w:t>
      </w:r>
      <w:hyperlink r:id="rId8" w:history="1">
        <w:r w:rsidRPr="006C68C2">
          <w:rPr>
            <w:rStyle w:val="aa"/>
            <w:color w:val="000000" w:themeColor="text1"/>
            <w:sz w:val="28"/>
            <w:szCs w:val="28"/>
            <w:u w:val="none"/>
          </w:rPr>
          <w:t>Конституции</w:t>
        </w:r>
      </w:hyperlink>
      <w:r w:rsidRPr="00A64840">
        <w:rPr>
          <w:color w:val="000000" w:themeColor="text1"/>
          <w:sz w:val="28"/>
          <w:szCs w:val="28"/>
        </w:rPr>
        <w:t xml:space="preserve"> Российской Федерации, Трудовом </w:t>
      </w:r>
      <w:hyperlink r:id="rId9" w:history="1">
        <w:r w:rsidRPr="006C68C2">
          <w:rPr>
            <w:rStyle w:val="aa"/>
            <w:color w:val="000000" w:themeColor="text1"/>
            <w:sz w:val="28"/>
            <w:szCs w:val="28"/>
            <w:u w:val="none"/>
          </w:rPr>
          <w:t>кодексе</w:t>
        </w:r>
      </w:hyperlink>
      <w:r w:rsidRPr="00A64840">
        <w:rPr>
          <w:color w:val="000000" w:themeColor="text1"/>
          <w:sz w:val="28"/>
          <w:szCs w:val="28"/>
        </w:rPr>
        <w:t xml:space="preserve"> Российской Федерации, законах и иных нормативных правовых актах Российской Федерации, Законе Приморского края </w:t>
      </w:r>
      <w:r w:rsidRPr="00A64840">
        <w:rPr>
          <w:rStyle w:val="FontStyle20"/>
          <w:color w:val="000000" w:themeColor="text1"/>
          <w:sz w:val="28"/>
          <w:szCs w:val="28"/>
        </w:rPr>
        <w:t>от 26 декабря 2014</w:t>
      </w:r>
      <w:r w:rsidRPr="00A64840">
        <w:rPr>
          <w:color w:val="000000" w:themeColor="text1"/>
          <w:sz w:val="28"/>
          <w:szCs w:val="28"/>
        </w:rPr>
        <w:t> </w:t>
      </w:r>
      <w:r w:rsidRPr="00A64840">
        <w:rPr>
          <w:rStyle w:val="FontStyle20"/>
          <w:color w:val="000000" w:themeColor="text1"/>
          <w:sz w:val="28"/>
          <w:szCs w:val="28"/>
        </w:rPr>
        <w:t>года № 531-КЗ</w:t>
      </w:r>
      <w:r w:rsidRPr="00A64840">
        <w:rPr>
          <w:color w:val="000000" w:themeColor="text1"/>
          <w:sz w:val="28"/>
          <w:szCs w:val="28"/>
        </w:rPr>
        <w:t xml:space="preserve"> «О социальном партнерстве в Приморском крае», </w:t>
      </w:r>
      <w:hyperlink r:id="rId10" w:history="1">
        <w:r w:rsidRPr="006C68C2">
          <w:rPr>
            <w:rStyle w:val="aa"/>
            <w:color w:val="000000" w:themeColor="text1"/>
            <w:sz w:val="28"/>
            <w:szCs w:val="28"/>
            <w:u w:val="none"/>
          </w:rPr>
          <w:t>Уставе</w:t>
        </w:r>
      </w:hyperlink>
      <w:r w:rsidRPr="006C68C2">
        <w:rPr>
          <w:color w:val="000000" w:themeColor="text1"/>
          <w:sz w:val="28"/>
          <w:szCs w:val="28"/>
        </w:rPr>
        <w:t> </w:t>
      </w:r>
      <w:r w:rsidRPr="00A64840">
        <w:rPr>
          <w:color w:val="000000" w:themeColor="text1"/>
          <w:sz w:val="28"/>
          <w:szCs w:val="28"/>
        </w:rPr>
        <w:t>Партизанского муниципального района и иных нормативных правовых актах Партизанского</w:t>
      </w:r>
      <w:r>
        <w:rPr>
          <w:sz w:val="28"/>
          <w:szCs w:val="28"/>
        </w:rPr>
        <w:t xml:space="preserve"> муниципального района.</w:t>
      </w:r>
    </w:p>
    <w:p w:rsidR="00CE09FE" w:rsidRDefault="00CE09FE" w:rsidP="00CB337C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 xml:space="preserve">Настоящее Соглашение </w:t>
      </w:r>
      <w:proofErr w:type="gramStart"/>
      <w:r>
        <w:rPr>
          <w:sz w:val="28"/>
          <w:szCs w:val="28"/>
        </w:rPr>
        <w:t>устанавливает общие условия</w:t>
      </w:r>
      <w:proofErr w:type="gramEnd"/>
      <w:r>
        <w:rPr>
          <w:sz w:val="28"/>
          <w:szCs w:val="28"/>
        </w:rPr>
        <w:t xml:space="preserve"> труда и гарантии работникам на территории Партизанского муниципального района.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В развитие Соглашения и для обеспечения его реализации Стороны на основе взаимных консультаций в рамках трехсторонней комиссии Партизанского муниципального района по регулированию социально-трудовых отношений принимают необходимые решения, вносят предложения в адрес органов местного самоуправления Партизанского муниципального района, работодателей, профсоюзов и добиваются их выполнения.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Стороны признают целесообразным заключение территориальных (районных) соглашений, коллективных договоров в организациях любой формы собственности и ведомственной принадлежности и обязуются оказывать организациям, развивающим принципы социального партнерства, всестороннее содействие и поддержку.</w:t>
      </w:r>
    </w:p>
    <w:p w:rsidR="00CE09FE" w:rsidRPr="00CB337C" w:rsidRDefault="00CE09FE" w:rsidP="00CB337C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Настоящее Соглашение является основой для коллективных переговоров по заключению территориальных (районных) соглашений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коллективных договоров в организациях всех форм собственности. Обязательства и гарантии, включенные в Соглашение, являются минимальными, и не могут быть изменены в сторону снижения уровня трудовой, социальной и экономической защищенности работников.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lastRenderedPageBreak/>
        <w:t>Стороны признают настоящее Соглашение основным документом социального партнерства, устанавливающим общие принципы проведения согласованной социально-экономической политики и регулирующим социально-трудовые и связанные с ними экономические отношения, и принимают на себя обязательства, руководствоваться настоящим Соглашением, и нести ответственность за неисполнение или нарушение положений настоящего Соглашения.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>В случае невыполнения обязательств по Соглашению или решений трехсторонней комиссии Партизанского муниципального района виновные лица несут ответственность в соответствии с действующим законодательством.</w:t>
      </w:r>
    </w:p>
    <w:p w:rsidR="00CE09FE" w:rsidRDefault="00CE09FE" w:rsidP="00CB337C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Условия, содержащиеся в Соглашении, учитываются при принятии соответствующих нормативных правовых актов на всех уровнях регулирования социально-трудовых отношений и связанных с ними экономических отношений в Партизанском муниципальном районе.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 xml:space="preserve">Стороны </w:t>
      </w:r>
      <w:proofErr w:type="gramStart"/>
      <w:r>
        <w:rPr>
          <w:sz w:val="28"/>
          <w:szCs w:val="28"/>
        </w:rPr>
        <w:t>отчитываются о ходе</w:t>
      </w:r>
      <w:proofErr w:type="gramEnd"/>
      <w:r>
        <w:rPr>
          <w:sz w:val="28"/>
          <w:szCs w:val="28"/>
        </w:rPr>
        <w:t xml:space="preserve"> выполнения своих обязательств, определенных Соглашением, на заседаниях трехсторонней комиссии по регулированию социально-трудовых отношений Партизанского муниципального района и информируют об этом население района.</w:t>
      </w:r>
    </w:p>
    <w:p w:rsidR="00CE09FE" w:rsidRPr="00A64840" w:rsidRDefault="00CE09FE" w:rsidP="00CB337C">
      <w:pPr>
        <w:pStyle w:val="ConsPlusNormal"/>
        <w:spacing w:line="264" w:lineRule="auto"/>
        <w:ind w:firstLine="709"/>
        <w:jc w:val="both"/>
        <w:rPr>
          <w:color w:val="000000" w:themeColor="text1"/>
        </w:rPr>
      </w:pPr>
      <w:r w:rsidRPr="00A64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повышения социальной ориентации экономической политики Стороны руководствуются системой показателей, характеризующей уровень и качество жизни населения Партизанского муниципального района, установленных и согласованных Сторонами </w:t>
      </w:r>
      <w:hyperlink w:anchor="Par365" w:history="1">
        <w:r w:rsidRPr="00A6484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(приложение № 1)</w:t>
        </w:r>
      </w:hyperlink>
      <w:r w:rsidRPr="00A64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09FE" w:rsidRDefault="00CE09FE" w:rsidP="00CB337C">
      <w:pPr>
        <w:pStyle w:val="ConsPlusNormal"/>
        <w:spacing w:line="264" w:lineRule="auto"/>
        <w:ind w:firstLine="709"/>
        <w:jc w:val="both"/>
      </w:pPr>
      <w:r w:rsidRPr="00A64840">
        <w:rPr>
          <w:rFonts w:ascii="Times New Roman" w:hAnsi="Times New Roman" w:cs="Times New Roman"/>
          <w:color w:val="000000" w:themeColor="text1"/>
          <w:sz w:val="28"/>
          <w:szCs w:val="28"/>
        </w:rPr>
        <w:t>Уровни показателей, на обеспечение которых сориентирована вся</w:t>
      </w:r>
      <w:r w:rsidRPr="00A64840">
        <w:rPr>
          <w:color w:val="000000" w:themeColor="text1"/>
          <w:sz w:val="28"/>
          <w:szCs w:val="28"/>
        </w:rPr>
        <w:t xml:space="preserve"> </w:t>
      </w:r>
      <w:r w:rsidRPr="00A64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Сторон, ежегодно согласовываются социальными партнерами, и ежегодно устанавливаются </w:t>
      </w:r>
      <w:hyperlink w:anchor="Par399" w:history="1">
        <w:r w:rsidRPr="00A64840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 № 2</w:t>
        </w:r>
      </w:hyperlink>
      <w:r w:rsidRPr="00A64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Соглашению.</w:t>
      </w:r>
    </w:p>
    <w:p w:rsidR="00CE09FE" w:rsidRDefault="00CE09FE" w:rsidP="00CB337C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Ежегодное изменение показателей является критерием эффективности действий Сторон по выполнению своих обязательств.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 xml:space="preserve">Соглашение </w:t>
      </w:r>
      <w:proofErr w:type="gramStart"/>
      <w:r>
        <w:rPr>
          <w:sz w:val="28"/>
          <w:szCs w:val="28"/>
        </w:rPr>
        <w:t>вступает в силу с 1 января 2023 года и действует</w:t>
      </w:r>
      <w:proofErr w:type="gramEnd"/>
      <w:r>
        <w:rPr>
          <w:sz w:val="28"/>
          <w:szCs w:val="28"/>
        </w:rPr>
        <w:t xml:space="preserve"> до 31 декабря 2025 года.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>Изменения и дополнения в настоящее Соглашение вносятся в порядке, предусмотренном законодательством.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>Соглашение является  муниципальным правовым актом, обязательным для исполнения подписавшими его Сторонами.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>Соглашение открыто для присоединения к нему организаций всех организационно-правовых форм и всех заинтересованных объединений работодателей и профсоюзов.</w:t>
      </w:r>
    </w:p>
    <w:p w:rsidR="00CE09FE" w:rsidRDefault="00CE09FE" w:rsidP="00CB337C">
      <w:pPr>
        <w:spacing w:line="264" w:lineRule="auto"/>
        <w:ind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Соглашения осуществляется трехсторонней комиссией по регулированию социально-трудовых отношений Партизанского муниципального района и Сторонами самостоятельно.</w:t>
      </w:r>
    </w:p>
    <w:p w:rsidR="00CE09FE" w:rsidRDefault="00CE09FE" w:rsidP="00BB4C39">
      <w:pPr>
        <w:pStyle w:val="ab"/>
        <w:spacing w:after="240"/>
      </w:pPr>
      <w:r>
        <w:lastRenderedPageBreak/>
        <w:t>1. В области экономической политики</w:t>
      </w:r>
    </w:p>
    <w:p w:rsidR="00CE09FE" w:rsidRDefault="00CE09FE" w:rsidP="00BB4C39">
      <w:pPr>
        <w:pStyle w:val="af4"/>
        <w:spacing w:after="240"/>
      </w:pPr>
      <w:r>
        <w:t>Стороны</w:t>
      </w:r>
    </w:p>
    <w:p w:rsidR="00CE09FE" w:rsidRDefault="00CE09FE" w:rsidP="00CB337C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Стороны Соглашения, руководствуясь тем, что основными условиями постоянного роста и достижения достойного уровня жизни населения являются развитие экономики и рост производства конкурентоспособных товаров и услуг предприятиями и организациями всех организационно-правовых форм, расположенных на территории Партизанского муниципального района (далее - организации), разрабатывают меры, направленные на повышение жизненного уровня населения Партизанского муниципального района как главной цели деятельности Сторон.</w:t>
      </w:r>
      <w:proofErr w:type="gramEnd"/>
    </w:p>
    <w:p w:rsidR="00CE09FE" w:rsidRDefault="00CE09FE" w:rsidP="00CB337C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1.2. Содействуют реализации в Партизанском муниципальном районе программ Партизанского муниципального района.</w:t>
      </w:r>
    </w:p>
    <w:p w:rsidR="00CE09FE" w:rsidRDefault="00CE09FE" w:rsidP="00CB337C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 xml:space="preserve">Рассматривают на заседаниях трехсторонней комиссии Партизанского муниципального района исполнение мероприятий, направленных на реализацию программ Партизанского муниципального района.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средств, выделяемых на реализацию указанных программ.</w:t>
      </w:r>
    </w:p>
    <w:p w:rsidR="00CE09FE" w:rsidRDefault="00CE09FE" w:rsidP="00BB4C39">
      <w:pPr>
        <w:pStyle w:val="af4"/>
        <w:spacing w:after="240"/>
      </w:pPr>
      <w:r>
        <w:t>Работодатели</w:t>
      </w:r>
    </w:p>
    <w:p w:rsidR="00CE09FE" w:rsidRDefault="00CE09FE" w:rsidP="00CB337C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1.3. Обеспечивают стабильную работу организаций, их устойчивое финансовое положение, повышение эффективности финансово-экономической деятельности организаций.</w:t>
      </w:r>
    </w:p>
    <w:p w:rsidR="00CE09FE" w:rsidRDefault="00CE09FE" w:rsidP="00CB337C">
      <w:pPr>
        <w:shd w:val="clear" w:color="auto" w:fill="FFFFFF"/>
        <w:tabs>
          <w:tab w:val="left" w:pos="1134"/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1.4. Осуществляют предпринимательскую деятельность на принципах социальной ответственности. Обеспечивают полное и своевременное перечисление налоговых платежей в бюджеты всех уровней. Разрабатывают, и принимают эффективные меры по своевременной уплате предприятиями и организациями налогов и других обязательных платежей в целях пополнения доходной части бюджета. Содействуют созданию условий, обеспечивающих правовое оформление трудовых отношений и развитие коллективно-договорного регулирования социально-трудовых отношений.</w:t>
      </w:r>
    </w:p>
    <w:p w:rsidR="00CE09FE" w:rsidRDefault="00CE09FE" w:rsidP="00CB337C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1.5. Разрабатывают инвестиционные проекты, и направляют инвестиции на техническое перевооружение производства, снижение энергоемкости выпускаемой продукции, создание новых рабочих мест, улучшение условий труда работников. Разрабатывают, и реализуют меры по улучшению качества и снижению себестоимости выпускаемой организациями продукции в целях повышения объемов ее реализации, в том числе, в рамках нужд Партизанского муниципального района и Приморского края.</w:t>
      </w:r>
    </w:p>
    <w:p w:rsidR="00CE09FE" w:rsidRDefault="00CE09FE" w:rsidP="00CB337C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 xml:space="preserve">1.6. Участвуют в разработке и реализации приоритетных направлений </w:t>
      </w:r>
      <w:r>
        <w:rPr>
          <w:sz w:val="28"/>
          <w:szCs w:val="28"/>
        </w:rPr>
        <w:lastRenderedPageBreak/>
        <w:t>экономики Партизанского муниципального района и социально-значимых программ, ставят в известность профсоюзы и администрацию Партизанского муниципального района о разрабатываемых мероприятиях по реструктуризации и технологическому перевооружению предприятий на выпуск новой продукции.</w:t>
      </w:r>
    </w:p>
    <w:p w:rsidR="00CE09FE" w:rsidRDefault="00CE09FE" w:rsidP="00CB337C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1.7. Обеспечивают по запросу органов местного самоуправления предоставление информации, необходимой для разработки прогноза и мониторинга социально-экономического развития Партизанского муниципального района.</w:t>
      </w:r>
    </w:p>
    <w:p w:rsidR="00CE09FE" w:rsidRDefault="00CE09FE" w:rsidP="00CB337C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1.8. Осуществляют своевременное перепрофилирование производства с учетом требований рынка, наращивают объемы выпуска конкурентоспособных товаров, работ и услуг, не допускают банкротства предприятий и организаций.</w:t>
      </w:r>
    </w:p>
    <w:p w:rsidR="00CE09FE" w:rsidRDefault="00CE09FE" w:rsidP="00CB337C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1.9. Обеспечивают условия для заключения коллективных договоров на предприятиях различных организационно-правовых форм.</w:t>
      </w:r>
    </w:p>
    <w:p w:rsidR="00CE09FE" w:rsidRDefault="00CE09FE" w:rsidP="00CB337C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1.10. Предоставляют первичной профсоюзной организации или иным представителям работников информацию о выполнении условий коллективного договора, в порядке и форме определенным коллективным договором.</w:t>
      </w:r>
    </w:p>
    <w:p w:rsidR="00CE09FE" w:rsidRDefault="00CE09FE" w:rsidP="00CB337C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1.11. Способствуют развитию предпринимательства в сфере торговли, общественного питания и бытового обслуживания через организацию семинаров, конкурсов профессионального мастерства, мастер-классов. Содействуют насыщению потребительского рынка качественными товарами и услугами, производимыми на территории Партизанского муниципального района посредством проведения потребительских конференций, смотров качества продукции, организации выставок продаж.</w:t>
      </w:r>
    </w:p>
    <w:p w:rsidR="00CE09FE" w:rsidRDefault="00CE09FE" w:rsidP="00CB337C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1.12. Проводят мероприятия по созданию необходимых условий для эффективной работы сельских товаропроизводителей, независимо от их организационно-правовой формы, способствуют реформированию и развитию сельскохозяйственного производства, развитию интеграции в агропромышленном комплексе.</w:t>
      </w:r>
    </w:p>
    <w:p w:rsidR="00CE09FE" w:rsidRDefault="00CE09FE" w:rsidP="00BB4C39">
      <w:pPr>
        <w:pStyle w:val="af4"/>
        <w:spacing w:after="240"/>
      </w:pPr>
      <w:r>
        <w:t>Профсоюзы</w:t>
      </w:r>
    </w:p>
    <w:p w:rsidR="00CE09FE" w:rsidRDefault="00CE09FE" w:rsidP="00CB337C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1.13. Направляют усилия профсоюзных организаций на дальнейшее социально-экономическое развитие территории в соответствии с постановлением администрации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Партизанского муниципального района от 17 октября 2022 года № 969 «Об одобрении прогноза социально-экономического развития Партизанского муниципального района на 2023 год и плановый период 2024 и 2025 годов».</w:t>
      </w:r>
    </w:p>
    <w:p w:rsidR="00CE09FE" w:rsidRDefault="00CE09FE" w:rsidP="00CB337C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 xml:space="preserve">1.14. Отстаивают, и защищают социально-трудовые интересы трудовых коллективов при проведении социально-экономических реформ. </w:t>
      </w:r>
      <w:r>
        <w:rPr>
          <w:sz w:val="28"/>
          <w:szCs w:val="28"/>
        </w:rPr>
        <w:lastRenderedPageBreak/>
        <w:t>В  установленном порядке участвуют в работе постоянно действующих комиссий, рассматривающих вопросы банкротства, ликвидации или применения реорганизационных процедур.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1.15. Способствуют укреплению трудовой дисциплины и организации соревновательного движения в коллективах организаций за повышение производительности труда и эффективности производства.</w:t>
      </w:r>
      <w:r>
        <w:t xml:space="preserve"> </w:t>
      </w:r>
      <w:r>
        <w:rPr>
          <w:sz w:val="28"/>
          <w:szCs w:val="28"/>
        </w:rPr>
        <w:t xml:space="preserve"> Содействуют повышению качества производимой продукции, росту производительности труда.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 xml:space="preserve">1.16. Организуют проведение бесплатной консультационной и  правовой помощи профсоюзным организациям, членам профсоюзов, лицам, являющимся инвалидами, по вопросам занятости и трудового законодательства. 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 xml:space="preserve">1.17. Осуществляют в соответствии с действующим законодательством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трудовых прав работников при проведении процедур банкротства, разработке и реализации мероприятий по  финансовому оздоровлению организаций-должников.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1.18. Участвуют в рассмотрении вопросов массового высвобождения работников, предлагают меры по их переподготовке, повышению квалификации для дальнейшего трудоустройства.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1.19. </w:t>
      </w:r>
      <w:proofErr w:type="gramStart"/>
      <w:r>
        <w:rPr>
          <w:sz w:val="28"/>
          <w:szCs w:val="28"/>
        </w:rPr>
        <w:t>Выходят с инициативой по разработке и заключению коллективных договоров, соглашений, включению в них взаимных обязательств, направленных на сохранение рабочих мест, индексацию заработной платы, переподготовку высвобождаемых работников, предоставление им мер социальной поддержки, более благоприятных по сравнению с установленными Трудовым кодексом Российской Федерации, федеральными законами и иными нормативными правовыми актами Российской Федерации.</w:t>
      </w:r>
      <w:proofErr w:type="gramEnd"/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1.20. Принимают меры по созданию профсоюзных организаций в организациях малого и среднего предпринимательства с целью обеспечения социальной защиты работников через коллективно-договорные отношения.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 xml:space="preserve">1.21. Осуществляют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законодательных и иных нормативных правовых актов, обеспечивающих защиту интересов работников при приватизации государственного и муниципального имущества, а также при реорганизации, ликвидации или банкротстве предприятий.</w:t>
      </w:r>
    </w:p>
    <w:p w:rsidR="00CE09FE" w:rsidRDefault="00CE09FE" w:rsidP="00BB4C39">
      <w:pPr>
        <w:pStyle w:val="af4"/>
        <w:spacing w:after="240"/>
      </w:pPr>
      <w:r>
        <w:t>Администрация Партизанского муниципального района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 xml:space="preserve">1.22. Разрабатывает среднесрочные прогнозы социально-экономического развития Партизанского муниципального района, комплексные программы социально-экономического развития территории, муниципальные программы Партизанского муниципального района, </w:t>
      </w:r>
      <w:r>
        <w:rPr>
          <w:sz w:val="28"/>
          <w:szCs w:val="28"/>
        </w:rPr>
        <w:lastRenderedPageBreak/>
        <w:t xml:space="preserve">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реализацией.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1.23. Проводит работу по реализации программ, реализуемых на территории Партизанского муниципального района, добивается их финансирования в соответствии с утвержденными лимитами.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1.24. Обеспечивает эффективное управление подведомственными муниципальными учреждениями и предприятиями.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1.25. Проводит политику, направленную на содействие развитию малого и среднего предпринимательства в соответствии с полномочиями, определенными действующим законодательством.</w:t>
      </w:r>
    </w:p>
    <w:p w:rsidR="00CE09FE" w:rsidRDefault="00CE09FE" w:rsidP="00CB337C">
      <w:pPr>
        <w:shd w:val="clear" w:color="auto" w:fill="FFFFFF"/>
        <w:tabs>
          <w:tab w:val="left" w:pos="1134"/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1.26. При оказании финансовой поддержки организациям учитывает в качестве основных критериев уровень заработной платы и своевременность её выплаты, участие в системе социального партнерства, соблюдение законодательства о труде, выполнение обязательств коллективных договоров и соглашений.</w:t>
      </w:r>
    </w:p>
    <w:p w:rsidR="00CE09FE" w:rsidRDefault="00CE09FE" w:rsidP="00CB337C">
      <w:pPr>
        <w:shd w:val="clear" w:color="auto" w:fill="FFFFFF"/>
        <w:tabs>
          <w:tab w:val="left" w:pos="1134"/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1.27. Способствует сохранению и развитию дорожного строительства, инфраструктуры территории Партизанского муниципального района, реализует мероприятия по благоустройству  территорий Партизанского муниципального района.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1.28. Проводит политику в жилищном строительстве в рамках национального проекта «Доступное и комфортное жилье – гражданам России», ориентированную на максимальную социальную доступность жилья, с учетом рыночного спроса. Создает необходимые условия для реализации индивидуального жилищного строительства на территории Партизанского муниципального района.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1.29. Участвует в проведении мониторинга состояния розничных цен на отдельные виды продовольственных и непродовольственных товаров, реализуемых на территории Партизанского муниципального района.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1.30. Организует торговое обслуживание тематических районных, спортивных и культурных мероприятий, сезонных ярмарок, базаров.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1.31. Обеспечивает создание условий для привлечения в сферу ЖКХ организаций различных организационно-правовых форм на конкурсной основе с целью повышения качества предоставляемых услуг, увеличения экономической стабильности в данном секторе экономики.</w:t>
      </w:r>
    </w:p>
    <w:p w:rsidR="00CE09FE" w:rsidRDefault="00CE09FE" w:rsidP="00BB4C39">
      <w:pPr>
        <w:pStyle w:val="af4"/>
        <w:spacing w:after="240"/>
      </w:pPr>
      <w:r>
        <w:t>Работодатели и профсоюзы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 xml:space="preserve">1.32. Стороны развивают взаимоотношения на основе принципов социального партнерства, коллективно-договорного регулирования социально-трудовых отношений. </w:t>
      </w:r>
      <w:proofErr w:type="gramStart"/>
      <w:r>
        <w:rPr>
          <w:sz w:val="28"/>
          <w:szCs w:val="28"/>
        </w:rPr>
        <w:t xml:space="preserve">Выступают инициаторами заключения коллективных договоров, конкретизируя в них положения, закрепленные в территориальном трехстороннем и отраслевых соглашениях, трудовой дисциплины и рациональному использованию рабочего времени, экономии </w:t>
      </w:r>
      <w:r>
        <w:rPr>
          <w:sz w:val="28"/>
          <w:szCs w:val="28"/>
        </w:rPr>
        <w:lastRenderedPageBreak/>
        <w:t>материальных ресурсов, организации трудового соревнования в организациях и в отрасли, участвуют в подведении итогов соревнования, а также в краевом трехстороннем соглашении о регулировании социально-трудовых отношений.</w:t>
      </w:r>
      <w:proofErr w:type="gramEnd"/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1.33. Проводят работу с членами профсоюзов по повышению качества производимой продукции, росту производительности труда, укреплению трудовой дисциплины и рациональному использованию рабочего времени, экономии материальных ресурсов.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 xml:space="preserve">1.34. Осуществляют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законодательных и иных нормативных правовых актов, обеспечивающих защиту социально-трудовых прав и интересов работников, в том числе работников при приватизации государственного и муниципального имущества, а также при реорганизации, ликвидации или банкротстве организаций.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1.35. Участвуют в работе постоянно действующих комиссий, рабочих групп, занимающихся вопросами социально-экономического развития и перспективной деятельностью.</w:t>
      </w:r>
    </w:p>
    <w:p w:rsidR="00CE09FE" w:rsidRDefault="00CE09FE" w:rsidP="00CB337C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1.36. Стороны своевременно принимают меры по предупреждению несостоятельности (банкротства) организаций, их финансовому оздоровлению, используя в полном объеме досудебные процедуры. Принимают меры по предотвращению банкротства и необоснованной реорганизации платежеспособных организаций.</w:t>
      </w:r>
    </w:p>
    <w:p w:rsidR="00CE09FE" w:rsidRDefault="00CE09FE" w:rsidP="00BB4C39">
      <w:pPr>
        <w:pStyle w:val="ab"/>
        <w:spacing w:after="240"/>
      </w:pPr>
      <w:r>
        <w:t xml:space="preserve">2. В области содействия занятости населения </w:t>
      </w:r>
      <w:r>
        <w:br/>
        <w:t>и развития рынка труда</w:t>
      </w:r>
    </w:p>
    <w:p w:rsidR="00CE09FE" w:rsidRDefault="00CE09FE" w:rsidP="00CB337C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Стороны считают главной задачей политики занятости населения в Партизанском муниципальном районе создание эффективного рынка труда, обеспечивающего работодателя рабочей силой требуемой квалификации, а работника – работой, достойной заработной платой и условиями труда, отвечающими требованиям безопасности и гигиены.</w:t>
      </w:r>
    </w:p>
    <w:p w:rsidR="00CE09FE" w:rsidRDefault="00CE09FE" w:rsidP="00BB4C39">
      <w:pPr>
        <w:pStyle w:val="af4"/>
        <w:spacing w:after="240"/>
      </w:pPr>
      <w:r>
        <w:t>Стороны</w:t>
      </w:r>
    </w:p>
    <w:p w:rsidR="00CE09FE" w:rsidRDefault="00CE09FE" w:rsidP="00CB337C">
      <w:pPr>
        <w:widowControl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2.1. Реализуют программные мероприятия по содействию занятости и снижению напряженности на рынке труда Партизанского муниципального района, сдерживают темпы роста безработицы, не допуская превышения уровня предыдущего года.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Рассматривают на заседаниях трехсторонней комиссии Партизанского муниципального района вопросы массового высвобождения работников. В случае угрозы массового высвобождения работников осуществляют экстренные меры, направленные на содействие занятости и социальную поддержку высвобождаемых работников, определяют источники </w:t>
      </w:r>
      <w:r>
        <w:rPr>
          <w:sz w:val="28"/>
          <w:szCs w:val="28"/>
        </w:rPr>
        <w:lastRenderedPageBreak/>
        <w:t>финансирования мероприятий. Считать критериями массового высвобождения работников: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>ликвидацию организации любой организационно-правовой формы с численностью работающих 10 и более человек;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>увольнение работников в количестве 1% от общего числа работающих в связи с ликвидацией организации, либо сокращением численности или штата в течение 30 календарных дней Партизанского муниципального района с общей численностью занятых менее 3 тысяч человек;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>сокращение численности или штата работников в количестве: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>10% и более от общей численности, работающих в течение 30 календарных дней, если численность сокращаемых работников меньше 50 человек, в остальных случаях – 50 и более человек в течение 30 календарных дней;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>20% и более человек в течение 60 календарных дней, если численность сокращаемых работников меньше 200 человек, в остальных случаях – 200 и более человек в течение 60 календарных дней;</w:t>
      </w:r>
    </w:p>
    <w:p w:rsidR="00CE09FE" w:rsidRDefault="00CE09FE" w:rsidP="00CB337C">
      <w:pPr>
        <w:spacing w:line="264" w:lineRule="auto"/>
        <w:ind w:firstLine="709"/>
        <w:jc w:val="both"/>
      </w:pPr>
      <w:r>
        <w:rPr>
          <w:sz w:val="28"/>
          <w:szCs w:val="28"/>
        </w:rPr>
        <w:t>30% и более человек в течение 90 календарных дней, если численность сокращаемых работников меньше 500 человек, в остальных случаях – 500 и более человек в течение 90 календарных дней.</w:t>
      </w:r>
    </w:p>
    <w:p w:rsidR="00CE09FE" w:rsidRDefault="00CE09FE" w:rsidP="00CB337C">
      <w:pPr>
        <w:widowControl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2.2. Принимают меры по включению в соглашения, коллективные договоры обязательств работодателей по:</w:t>
      </w:r>
    </w:p>
    <w:p w:rsidR="00CE09FE" w:rsidRDefault="00CE09FE" w:rsidP="00CB337C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- созданию необходимых условий для подготовки, переподготовки и повышения квалификации, переобучения новым профессиям работников, в том числе для высвобождаемых работников – до наступления срока расторжения трудового договора;</w:t>
      </w:r>
    </w:p>
    <w:p w:rsidR="00CE09FE" w:rsidRDefault="00CE09FE" w:rsidP="00CB337C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- сохранению за работниками, уволенными в связи с сокращением численности и (или) штата, льгот и гарантий, предусмотренных законодательством Российской Федерации и коллективным договором;</w:t>
      </w:r>
    </w:p>
    <w:p w:rsidR="00CE09FE" w:rsidRDefault="00CE09FE" w:rsidP="00CB337C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- предоставлению дополнительных льгот и гарантий высвобождаемым работникам.</w:t>
      </w:r>
    </w:p>
    <w:p w:rsidR="00CE09FE" w:rsidRDefault="00CE09FE" w:rsidP="00CB337C">
      <w:pPr>
        <w:widowControl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2.3. Содействуют обеспечению занятости участников государственной программы переселения в Российскую Федерацию соотечественников, проживающих за рубежом.</w:t>
      </w:r>
    </w:p>
    <w:p w:rsidR="00CE09FE" w:rsidRDefault="00CE09FE" w:rsidP="00CB337C">
      <w:pPr>
        <w:widowControl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2.4. Содействуют внедрению профессиональных стандартов в организациях и учреждениях Партизанского муниципального района.</w:t>
      </w:r>
    </w:p>
    <w:p w:rsidR="00CE09FE" w:rsidRPr="00CB337C" w:rsidRDefault="00CE09FE" w:rsidP="00CB337C">
      <w:pPr>
        <w:widowControl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2.5. Содействуют развитию трудового соревнования, чествованию человека труда, учреждению галерей, досок и книг почета, а также изобретательской и рационализаторской деятельности работников.</w:t>
      </w:r>
    </w:p>
    <w:p w:rsidR="00CE09FE" w:rsidRDefault="00CE09FE" w:rsidP="00BB4C39">
      <w:pPr>
        <w:pStyle w:val="af4"/>
        <w:spacing w:after="240"/>
      </w:pPr>
      <w:r>
        <w:t>Работодатели</w:t>
      </w:r>
    </w:p>
    <w:p w:rsidR="00CE09FE" w:rsidRDefault="00A00732" w:rsidP="00BB4C39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2.6</w:t>
      </w:r>
      <w:r w:rsidR="00CE09FE">
        <w:rPr>
          <w:sz w:val="28"/>
          <w:szCs w:val="28"/>
        </w:rPr>
        <w:t xml:space="preserve">. Обеспечивают соблюдение требований Трудового кодекса </w:t>
      </w:r>
      <w:r w:rsidR="00CE09FE">
        <w:rPr>
          <w:sz w:val="28"/>
          <w:szCs w:val="28"/>
        </w:rPr>
        <w:lastRenderedPageBreak/>
        <w:t>Российской Федерации, действующего законодательства.</w:t>
      </w:r>
    </w:p>
    <w:p w:rsidR="00CE09FE" w:rsidRDefault="00CE09FE" w:rsidP="00BB4C39">
      <w:pPr>
        <w:widowControl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A00732">
        <w:rPr>
          <w:sz w:val="28"/>
          <w:szCs w:val="28"/>
        </w:rPr>
        <w:t>7</w:t>
      </w:r>
      <w:r>
        <w:rPr>
          <w:sz w:val="28"/>
          <w:szCs w:val="28"/>
        </w:rPr>
        <w:t>. Разрабатывают, и реализуют меры по сохранению и развитию производства, рациональному использованию кадрового потенциала, созданию новых рабочих мест, обеспечению полной занятости работников.</w:t>
      </w:r>
    </w:p>
    <w:p w:rsidR="00CE09FE" w:rsidRDefault="00CE09FE" w:rsidP="00BB4C39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A00732">
        <w:rPr>
          <w:sz w:val="28"/>
          <w:szCs w:val="28"/>
        </w:rPr>
        <w:t>8</w:t>
      </w:r>
      <w:r>
        <w:rPr>
          <w:sz w:val="28"/>
          <w:szCs w:val="28"/>
        </w:rPr>
        <w:t>. Участвуют в реализации мер, предусмотренных коллективными договорами, по защите работников в случае приостановки производства или высвобождения работников.</w:t>
      </w:r>
    </w:p>
    <w:p w:rsidR="00CE09FE" w:rsidRDefault="00CE09FE" w:rsidP="00BB4C39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A00732">
        <w:rPr>
          <w:sz w:val="28"/>
          <w:szCs w:val="28"/>
        </w:rPr>
        <w:t>9</w:t>
      </w:r>
      <w:r>
        <w:rPr>
          <w:sz w:val="28"/>
          <w:szCs w:val="28"/>
        </w:rPr>
        <w:t>. Своевременно, не менее чем за два месяца, в полном объеме представляют службе занятости населения сведения о возможных увольнениях работников, в связи с ликвидацией организации, сокращением численности или штатов работников, а в случае массовых увольнений – не позднее, чем за три месяца до начала соответствующих мероприятий.</w:t>
      </w:r>
    </w:p>
    <w:p w:rsidR="00CE09FE" w:rsidRDefault="00CE09FE" w:rsidP="00BB4C39">
      <w:pPr>
        <w:shd w:val="clear" w:color="auto" w:fill="FFFFFF"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A00732">
        <w:rPr>
          <w:sz w:val="28"/>
          <w:szCs w:val="28"/>
        </w:rPr>
        <w:t>10</w:t>
      </w:r>
      <w:r>
        <w:rPr>
          <w:sz w:val="28"/>
          <w:szCs w:val="28"/>
        </w:rPr>
        <w:t>. Уведомляют соответствующие профсоюзы о возможной ликвидации организации, ее подразделений, изменении формы собственности или организационно-правовой формы организации, полном или частичном приостановлении производства (работы), влекущем сокращение количества рабочих мест или ухудшение условий труда.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2.1</w:t>
      </w:r>
      <w:r w:rsidR="00A00732">
        <w:rPr>
          <w:sz w:val="28"/>
          <w:szCs w:val="28"/>
        </w:rPr>
        <w:t>1</w:t>
      </w:r>
      <w:r>
        <w:rPr>
          <w:sz w:val="28"/>
          <w:szCs w:val="28"/>
        </w:rPr>
        <w:t>. Исходя из экономических возможностей организаций, принимают меры по максимальному сокращению числа высвобождаемых работников за счет перепрофилирования производств, опережающего переобучения работников, введения режима неполного рабочего времени и других защитных мер, предусмотренных законодательством.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2.1</w:t>
      </w:r>
      <w:r w:rsidR="00A00732">
        <w:rPr>
          <w:sz w:val="28"/>
          <w:szCs w:val="28"/>
        </w:rPr>
        <w:t>2</w:t>
      </w:r>
      <w:r>
        <w:rPr>
          <w:sz w:val="28"/>
          <w:szCs w:val="28"/>
        </w:rPr>
        <w:t>. Обеспечивают реализацию государственных гарантий по трудоустройству, включая квотирование рабочих мест в соответствии с действующим законодательством.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2.1</w:t>
      </w:r>
      <w:r w:rsidR="00A00732">
        <w:rPr>
          <w:sz w:val="28"/>
          <w:szCs w:val="28"/>
        </w:rPr>
        <w:t>3</w:t>
      </w:r>
      <w:r>
        <w:rPr>
          <w:sz w:val="28"/>
          <w:szCs w:val="28"/>
        </w:rPr>
        <w:t>. При рассмотрении вопросов целесообразности привлечения и использования иностранной рабочей силы соблюдают принцип приоритетности привлечения российских граждан.</w:t>
      </w:r>
    </w:p>
    <w:p w:rsidR="00CE09FE" w:rsidRDefault="00CE09FE" w:rsidP="00BB4C39">
      <w:pPr>
        <w:widowControl/>
        <w:tabs>
          <w:tab w:val="left" w:pos="1276"/>
        </w:tabs>
        <w:spacing w:line="264" w:lineRule="auto"/>
        <w:ind w:firstLine="709"/>
        <w:jc w:val="both"/>
      </w:pPr>
      <w:r>
        <w:rPr>
          <w:sz w:val="28"/>
          <w:szCs w:val="28"/>
        </w:rPr>
        <w:t>Обеспечивают постепенное замещение рабочих мест, занятых иностранными гражданами, российскими гражданами при условии наличия у них соответствующего профессионального образования и квалификации.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2.1</w:t>
      </w:r>
      <w:r w:rsidR="00A00732">
        <w:rPr>
          <w:sz w:val="28"/>
          <w:szCs w:val="28"/>
        </w:rPr>
        <w:t>4</w:t>
      </w:r>
      <w:r>
        <w:rPr>
          <w:sz w:val="28"/>
          <w:szCs w:val="28"/>
        </w:rPr>
        <w:t>. Развивают систему внутрипроизводственного обучения и переобучения работников профессиям, в которых испытывает потребность организация с учетом перспектив ее развития. Организуют своевременное повышение квалификации работников.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2.1</w:t>
      </w:r>
      <w:r w:rsidR="00A00732">
        <w:rPr>
          <w:sz w:val="28"/>
          <w:szCs w:val="28"/>
        </w:rPr>
        <w:t>5</w:t>
      </w:r>
      <w:r>
        <w:rPr>
          <w:sz w:val="28"/>
          <w:szCs w:val="28"/>
        </w:rPr>
        <w:t>. Участвуют в организации временных рабочих мест для несовершеннолетних граждан, в том числе для учащихся в период летних каникул и в свободное от учебы время, отдавая приоритеты подросткам из социально уязвимых и малообеспеченных семей, а также состоящим на учете в комиссии по делам несовершеннолетних и защите их прав.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2.1</w:t>
      </w:r>
      <w:r w:rsidR="00A00732">
        <w:rPr>
          <w:sz w:val="28"/>
          <w:szCs w:val="28"/>
        </w:rPr>
        <w:t>6</w:t>
      </w:r>
      <w:r>
        <w:rPr>
          <w:sz w:val="28"/>
          <w:szCs w:val="28"/>
        </w:rPr>
        <w:t xml:space="preserve">. Оказывают содействие по привлечению работников </w:t>
      </w:r>
      <w:proofErr w:type="spellStart"/>
      <w:r>
        <w:rPr>
          <w:sz w:val="28"/>
          <w:szCs w:val="28"/>
        </w:rPr>
        <w:lastRenderedPageBreak/>
        <w:t>предпенсионного</w:t>
      </w:r>
      <w:proofErr w:type="spellEnd"/>
      <w:r>
        <w:rPr>
          <w:sz w:val="28"/>
          <w:szCs w:val="28"/>
        </w:rPr>
        <w:t xml:space="preserve"> возраста предприятий (организаций) к участию в мероприятии по профессиональному обучению и дополнительному профессиональному образованию в рамках регионального проекта «Старшее поколение» национального проекта «Демография».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2.1</w:t>
      </w:r>
      <w:r w:rsidR="00A00732">
        <w:rPr>
          <w:sz w:val="28"/>
          <w:szCs w:val="28"/>
        </w:rPr>
        <w:t>7</w:t>
      </w:r>
      <w:r>
        <w:rPr>
          <w:sz w:val="28"/>
          <w:szCs w:val="28"/>
        </w:rPr>
        <w:t>. Включают вопросы профессиональной этики в коллективные договоры учреждений, проводят информационную и разъяснительную работу в трудовых коллективах о принятии Кодексов этики и служебного поведения работников и необходимости их соблюдения.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2.1</w:t>
      </w:r>
      <w:r w:rsidR="00A00732">
        <w:rPr>
          <w:sz w:val="28"/>
          <w:szCs w:val="28"/>
        </w:rPr>
        <w:t>8</w:t>
      </w:r>
      <w:r>
        <w:rPr>
          <w:sz w:val="28"/>
          <w:szCs w:val="28"/>
        </w:rPr>
        <w:t>. Обеспечивают гарантии трудовых прав работников, призванных на военную службу по мобилизации или поступивших на военную службу по контракту либо заключивших контракт о добровольном содействии в выполнении задач, возложенных на Вооруженные Силы Российской Федерации, предусмотренные статьёй 351.7 Трудового кодекса Российской Федерации.</w:t>
      </w:r>
    </w:p>
    <w:p w:rsidR="00CE09FE" w:rsidRDefault="00CE09FE" w:rsidP="00BB4C39">
      <w:pPr>
        <w:pStyle w:val="af4"/>
        <w:spacing w:after="240"/>
      </w:pPr>
      <w:r>
        <w:t>Профсоюзы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2.1</w:t>
      </w:r>
      <w:r w:rsidR="00A00732">
        <w:rPr>
          <w:sz w:val="28"/>
          <w:szCs w:val="28"/>
        </w:rPr>
        <w:t>9</w:t>
      </w:r>
      <w:r>
        <w:rPr>
          <w:sz w:val="28"/>
          <w:szCs w:val="28"/>
        </w:rPr>
        <w:t>. Содействуют обеспечению социальных гарантий трудящихся в вопросах организации занятости, приема на работу (службу), увольнения, предоставления льгот и компенсаций в соответствии с действующим законодательством.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A00732">
        <w:rPr>
          <w:sz w:val="28"/>
          <w:szCs w:val="28"/>
        </w:rPr>
        <w:t>20</w:t>
      </w:r>
      <w:r>
        <w:rPr>
          <w:sz w:val="28"/>
          <w:szCs w:val="28"/>
        </w:rPr>
        <w:t xml:space="preserve">. Организуют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подготовкой и принятием коллективных договоров, добиваясь от работодателей обязательного включения в них конкретных мер, направленных на обеспечение занятости работников и  их дальнейшей профессиональной подготовки.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A00732">
        <w:rPr>
          <w:sz w:val="28"/>
          <w:szCs w:val="28"/>
        </w:rPr>
        <w:t>21</w:t>
      </w:r>
      <w:r>
        <w:rPr>
          <w:sz w:val="28"/>
          <w:szCs w:val="28"/>
        </w:rPr>
        <w:t>. Формируют предложения, и принимают участие в разработке мероприятий, направленных на содействие занятости населения Партизанского муниципального района, выработке дополнительных мер по защите трудящихся при массовых высвобождениях работников.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A00732">
        <w:rPr>
          <w:sz w:val="28"/>
          <w:szCs w:val="28"/>
        </w:rPr>
        <w:t>22</w:t>
      </w:r>
      <w:r>
        <w:rPr>
          <w:sz w:val="28"/>
          <w:szCs w:val="28"/>
        </w:rPr>
        <w:t>. Предоставляют консультационную и правовую помощь профсоюзным организациям, членам профсоюзов по содействию занятости населения и социальной поддержке высвобожденных граждан.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A00732">
        <w:rPr>
          <w:sz w:val="28"/>
          <w:szCs w:val="28"/>
        </w:rPr>
        <w:t>23</w:t>
      </w:r>
      <w:r>
        <w:rPr>
          <w:sz w:val="28"/>
          <w:szCs w:val="28"/>
        </w:rPr>
        <w:t>. В целях обеспечения защиты интересов работников в процессе проведения реорганизации, процедуры банкротства организаций обеспечивают участие в составе ликвидационных комиссий представителей профсоюзных организаций.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2.2</w:t>
      </w:r>
      <w:r w:rsidR="00A00732">
        <w:rPr>
          <w:sz w:val="28"/>
          <w:szCs w:val="28"/>
        </w:rPr>
        <w:t>4</w:t>
      </w:r>
      <w:r>
        <w:rPr>
          <w:sz w:val="28"/>
          <w:szCs w:val="28"/>
        </w:rPr>
        <w:t>. Контролируют соблюдение порядка расторжения трудового договора (контракта) с работниками – членами профсоюза по инициативе работодателя.</w:t>
      </w:r>
    </w:p>
    <w:p w:rsidR="00CE09FE" w:rsidRPr="00BB4C39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2.2</w:t>
      </w:r>
      <w:r w:rsidR="00A00732">
        <w:rPr>
          <w:sz w:val="28"/>
          <w:szCs w:val="28"/>
        </w:rPr>
        <w:t>5</w:t>
      </w:r>
      <w:r>
        <w:rPr>
          <w:sz w:val="28"/>
          <w:szCs w:val="28"/>
        </w:rPr>
        <w:t xml:space="preserve">. Обеспечивают гарантии трудовых прав работников, призванных на военную службу по мобилизации или поступивших на военную службу по контракту либо заключивших контракт о добровольном содействии </w:t>
      </w:r>
      <w:r>
        <w:rPr>
          <w:sz w:val="28"/>
          <w:szCs w:val="28"/>
        </w:rPr>
        <w:lastRenderedPageBreak/>
        <w:t>в выполнении задач, возложенных на Вооруженные Силы Российской Федерации, предусмотренные статьёй 351.7 Трудового кодекса Российской Федерации.</w:t>
      </w:r>
    </w:p>
    <w:p w:rsidR="00CE09FE" w:rsidRDefault="00CE09FE" w:rsidP="00BB4C39">
      <w:pPr>
        <w:pStyle w:val="af4"/>
        <w:spacing w:after="240"/>
      </w:pPr>
      <w:r>
        <w:t>Администрация Партизанского муниципального района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2.2</w:t>
      </w:r>
      <w:r w:rsidR="00A00732">
        <w:rPr>
          <w:sz w:val="28"/>
          <w:szCs w:val="28"/>
        </w:rPr>
        <w:t>6</w:t>
      </w:r>
      <w:r>
        <w:rPr>
          <w:sz w:val="28"/>
          <w:szCs w:val="28"/>
        </w:rPr>
        <w:t>. Обеспечивает реализацию дополнительных мероприятий направленных на снижение напряженности на рынке труда Приморского края в рамках государственной программы Приморского края «Содействие занятости населения Приморского края на 2020-2027 годы» на территории Партизанского муниципального района.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2.2</w:t>
      </w:r>
      <w:r w:rsidR="00A00732">
        <w:rPr>
          <w:sz w:val="28"/>
          <w:szCs w:val="28"/>
        </w:rPr>
        <w:t>7</w:t>
      </w:r>
      <w:r>
        <w:rPr>
          <w:sz w:val="28"/>
          <w:szCs w:val="28"/>
        </w:rPr>
        <w:t xml:space="preserve">. Принимает участие в организации и проведении мероприятий, организованных службой занятости населения и работодателями по содействию занятости населения и социальной поддержке безработных граждан, созданию экономических условий для обеспечения занятости населения, развитию предпринимательства и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>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2.2</w:t>
      </w:r>
      <w:r w:rsidR="00A00732">
        <w:rPr>
          <w:sz w:val="28"/>
          <w:szCs w:val="28"/>
        </w:rPr>
        <w:t>8</w:t>
      </w:r>
      <w:r>
        <w:rPr>
          <w:sz w:val="28"/>
          <w:szCs w:val="28"/>
        </w:rPr>
        <w:t xml:space="preserve">. Содействует созданию новых рабочих мест, в том числе в организациях малого и среднего предпринимательства, с учетом приоритетных направлений социально-экономического развития района. Участвует в поддержке малого и среднего предпринимательства и организации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безработных граждан.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2.2</w:t>
      </w:r>
      <w:r w:rsidR="00A00732">
        <w:rPr>
          <w:sz w:val="28"/>
          <w:szCs w:val="28"/>
        </w:rPr>
        <w:t>9</w:t>
      </w:r>
      <w:r>
        <w:rPr>
          <w:sz w:val="28"/>
          <w:szCs w:val="28"/>
        </w:rPr>
        <w:t>. В целях снижения напряженности на рынке труда, способствует развитию личных подсобных хозяйств.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A00732">
        <w:rPr>
          <w:sz w:val="28"/>
          <w:szCs w:val="28"/>
        </w:rPr>
        <w:t>30</w:t>
      </w:r>
      <w:r>
        <w:rPr>
          <w:sz w:val="28"/>
          <w:szCs w:val="28"/>
        </w:rPr>
        <w:t xml:space="preserve">. Организует в целях обеспечения временной занятости населения проведение оплачиваемых общественных работ и временной занятости несовершеннолетних. 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A00732">
        <w:rPr>
          <w:sz w:val="28"/>
          <w:szCs w:val="28"/>
        </w:rPr>
        <w:t>31</w:t>
      </w:r>
      <w:r>
        <w:rPr>
          <w:sz w:val="28"/>
          <w:szCs w:val="28"/>
        </w:rPr>
        <w:t>. Определяет объекты и виды работ для обеспечения исполнения наказания в виде обязательных и исправительных работ в соответствии со статьями 49, 50 Уголовного кодекса Российской Федерации, статьями 25 и 44 Уголовно-исполнительного кодекса Российской Федерации.</w:t>
      </w:r>
    </w:p>
    <w:p w:rsidR="00CE09FE" w:rsidRDefault="006C68C2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 xml:space="preserve">2.32. </w:t>
      </w:r>
      <w:r w:rsidR="00CE09FE">
        <w:rPr>
          <w:sz w:val="28"/>
          <w:szCs w:val="28"/>
        </w:rPr>
        <w:t xml:space="preserve">Содействует обеспечению занятости участников государственной программы переселения в Российскую Федерацию соотечественников, проживающих за рубежом. 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6C1FA3">
        <w:rPr>
          <w:sz w:val="28"/>
          <w:szCs w:val="28"/>
        </w:rPr>
        <w:t>3</w:t>
      </w:r>
      <w:r w:rsidR="006C68C2">
        <w:rPr>
          <w:sz w:val="28"/>
          <w:szCs w:val="28"/>
        </w:rPr>
        <w:t>3</w:t>
      </w:r>
      <w:r>
        <w:rPr>
          <w:sz w:val="28"/>
          <w:szCs w:val="28"/>
        </w:rPr>
        <w:t xml:space="preserve">. Обеспечивает совместно с подведомственными учреждениями, реализацию мероприятия по профессиональному обучению и дополнительному профессиональному образованию граждан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 в рамках регионального проекта «Старшее поколение» национального проекта «Демография». </w:t>
      </w:r>
    </w:p>
    <w:p w:rsidR="00CE09FE" w:rsidRDefault="00CE09FE" w:rsidP="00BB4C39">
      <w:pPr>
        <w:pStyle w:val="af4"/>
        <w:spacing w:after="240"/>
      </w:pPr>
      <w:r>
        <w:t>Профсоюзы, работодатели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</w:t>
      </w:r>
      <w:r w:rsidR="006C1FA3">
        <w:rPr>
          <w:sz w:val="28"/>
          <w:szCs w:val="28"/>
        </w:rPr>
        <w:t>3</w:t>
      </w:r>
      <w:r w:rsidR="006C68C2">
        <w:rPr>
          <w:sz w:val="28"/>
          <w:szCs w:val="28"/>
        </w:rPr>
        <w:t>4</w:t>
      </w:r>
      <w:r>
        <w:rPr>
          <w:sz w:val="28"/>
          <w:szCs w:val="28"/>
        </w:rPr>
        <w:t xml:space="preserve">. При сокращении численности или штата работников предоставляют высвобождаемым работникам льготы и компенсации </w:t>
      </w:r>
      <w:proofErr w:type="gramStart"/>
      <w:r>
        <w:rPr>
          <w:sz w:val="28"/>
          <w:szCs w:val="28"/>
        </w:rPr>
        <w:t>сверх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установленных законодательством в соответствии с заключенным коллективным договором или соглашением.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2.3</w:t>
      </w:r>
      <w:r w:rsidR="006C68C2">
        <w:rPr>
          <w:sz w:val="28"/>
          <w:szCs w:val="28"/>
        </w:rPr>
        <w:t>5</w:t>
      </w:r>
      <w:r>
        <w:rPr>
          <w:sz w:val="28"/>
          <w:szCs w:val="28"/>
        </w:rPr>
        <w:t>. Принимают меры по включению в соглашения, коллективные договоры обязательства работодателей по:</w:t>
      </w:r>
    </w:p>
    <w:p w:rsidR="00CE09FE" w:rsidRDefault="00CE09FE" w:rsidP="00BB4C39">
      <w:pPr>
        <w:pStyle w:val="af3"/>
        <w:spacing w:after="0" w:line="264" w:lineRule="auto"/>
        <w:ind w:left="0" w:firstLine="709"/>
        <w:jc w:val="both"/>
      </w:pPr>
      <w:r>
        <w:rPr>
          <w:sz w:val="28"/>
          <w:szCs w:val="28"/>
        </w:rPr>
        <w:t>созданию необходимых условий для подготовки, переподготовки и повышения квалификации, переобучения новым профессиям работников, в том числе для высвобождаемых работников – до наступления срока расторжения трудового договора;</w:t>
      </w:r>
    </w:p>
    <w:p w:rsidR="00CE09FE" w:rsidRDefault="00CE09FE" w:rsidP="00BB4C39">
      <w:pPr>
        <w:pStyle w:val="af3"/>
        <w:spacing w:after="0" w:line="264" w:lineRule="auto"/>
        <w:ind w:left="0" w:firstLine="709"/>
        <w:jc w:val="both"/>
      </w:pPr>
      <w:r>
        <w:rPr>
          <w:sz w:val="28"/>
          <w:szCs w:val="28"/>
        </w:rPr>
        <w:t>сохранению за работниками, уволенными в связи с сокращением численности и (или) штата, льгот и гарантий, предусмотренных законодательством Российской Федерации  и коллективным договором;</w:t>
      </w:r>
    </w:p>
    <w:p w:rsidR="00CE09FE" w:rsidRDefault="00CE09FE" w:rsidP="00BB4C39">
      <w:pPr>
        <w:tabs>
          <w:tab w:val="left" w:pos="2880"/>
          <w:tab w:val="left" w:pos="6300"/>
        </w:tabs>
        <w:spacing w:line="264" w:lineRule="auto"/>
        <w:ind w:firstLine="709"/>
        <w:jc w:val="both"/>
      </w:pPr>
      <w:r>
        <w:rPr>
          <w:sz w:val="28"/>
          <w:szCs w:val="28"/>
        </w:rPr>
        <w:t>предоставлению дополнительных льгот и гарантий высвобождаемым работникам.</w:t>
      </w:r>
    </w:p>
    <w:p w:rsidR="00CE09FE" w:rsidRDefault="006C68C2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2.36. </w:t>
      </w:r>
      <w:r w:rsidR="00CE09FE">
        <w:rPr>
          <w:sz w:val="28"/>
          <w:szCs w:val="28"/>
        </w:rPr>
        <w:t>При разработке коллективных договоров предусматривают дополнительные гарантии для женщин, имеющих трех и более, несовершеннолетних детей: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сокращение продолжительности рабочей недели с сохранением среднего заработка до 36 часов;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предоставление отпуска (по письменному заявлению) в летнее время;</w:t>
      </w:r>
    </w:p>
    <w:p w:rsidR="00CE09FE" w:rsidRDefault="00CE09FE" w:rsidP="00BB4C39">
      <w:pPr>
        <w:tabs>
          <w:tab w:val="left" w:pos="2880"/>
          <w:tab w:val="left" w:pos="6300"/>
        </w:tabs>
        <w:spacing w:line="264" w:lineRule="auto"/>
        <w:ind w:firstLine="709"/>
        <w:jc w:val="both"/>
      </w:pPr>
      <w:r>
        <w:rPr>
          <w:sz w:val="28"/>
          <w:szCs w:val="28"/>
        </w:rPr>
        <w:t>предоставление трех оплачиваемых дополнительных дней отпуска за рабочий год;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предоставление возможности использования гибких форм занятости (в том числе надомный труд, частичная занятость, дистанционная занятость).</w:t>
      </w:r>
    </w:p>
    <w:p w:rsidR="00CE09FE" w:rsidRDefault="00CE09FE" w:rsidP="00BB4C39">
      <w:pPr>
        <w:pStyle w:val="ab"/>
        <w:spacing w:after="240"/>
      </w:pPr>
      <w:r>
        <w:t>3. В области оплаты труда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Главной целью политики в области доходов населения является систематическое повышение реальных доходов населения, уровня реальной заработной платы в соответствии с количеством и качеством труда, уменьшение масштабов бедности.</w:t>
      </w:r>
    </w:p>
    <w:p w:rsidR="00CE09FE" w:rsidRDefault="00CE09FE" w:rsidP="00BB4C39">
      <w:pPr>
        <w:pStyle w:val="af4"/>
        <w:spacing w:after="240"/>
      </w:pPr>
      <w:r>
        <w:t>Стороны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3.1. Проводят согласованную политику по совершенствованию систем оплаты труда, повышению уровня заработной платы, уменьшению доли населения с доходами ниже величины прожиточного минимума трудоспособного населения в Партизанском муниципальном районе.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Проводят совместные мероприятия, направленные на опережающий рост заработной платы и иных доходов населения по сравнению с ростом потребительских цен. 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3.2. В пределах своей компетенции обеспечивают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> своевременной оплатой труда работников на предприятиях и целевым использованием средств, направляемых на оплату труда.</w:t>
      </w:r>
    </w:p>
    <w:p w:rsidR="00CE09FE" w:rsidRDefault="00CE09FE" w:rsidP="00BB4C39">
      <w:pPr>
        <w:pStyle w:val="af4"/>
        <w:spacing w:after="240"/>
      </w:pPr>
      <w:r>
        <w:lastRenderedPageBreak/>
        <w:t>Работодатели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3.3. Обязуются применять системы доплат и надбавок компенсационного и поощрительного характера в соответствии с отраслевыми соглашениями и коллективными договорами.</w:t>
      </w:r>
    </w:p>
    <w:p w:rsidR="00CE09FE" w:rsidRDefault="00CE09FE" w:rsidP="00BB4C39">
      <w:pPr>
        <w:shd w:val="clear" w:color="auto" w:fill="FFFFFF"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 xml:space="preserve">3.4. Включают в коллективные договоры, и </w:t>
      </w:r>
      <w:proofErr w:type="gramStart"/>
      <w:r>
        <w:rPr>
          <w:sz w:val="28"/>
          <w:szCs w:val="28"/>
        </w:rPr>
        <w:t>реализуют пункт об увеличении заработной платы работников предприятий и организаций производственной сферы в зависимости от повышения эффективности производства и предусматривают</w:t>
      </w:r>
      <w:proofErr w:type="gramEnd"/>
      <w:r>
        <w:rPr>
          <w:sz w:val="28"/>
          <w:szCs w:val="28"/>
        </w:rPr>
        <w:t>, удельный вес фонда оплаты труда в произведенной продукции, не ниже сложившегося в отрасли.</w:t>
      </w:r>
    </w:p>
    <w:p w:rsidR="00CE09FE" w:rsidRDefault="00CE09FE" w:rsidP="00BB4C39">
      <w:pPr>
        <w:shd w:val="clear" w:color="auto" w:fill="FFFFFF"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3.5. </w:t>
      </w:r>
      <w:r>
        <w:rPr>
          <w:iCs/>
          <w:sz w:val="28"/>
          <w:szCs w:val="28"/>
        </w:rPr>
        <w:t xml:space="preserve">Обеспечивают определенный трудовым законодательством порядок выплаты заработной платы в установленные сроки </w:t>
      </w:r>
      <w:r>
        <w:rPr>
          <w:sz w:val="28"/>
          <w:szCs w:val="28"/>
        </w:rPr>
        <w:t>(не реже чем каждые полмесяца, в день, установленный правилами внутреннего трудового распорядка, коллективным договором, трудовым договором).</w:t>
      </w:r>
    </w:p>
    <w:p w:rsidR="00CE09FE" w:rsidRDefault="00CE09FE" w:rsidP="00BB4C39">
      <w:pPr>
        <w:shd w:val="clear" w:color="auto" w:fill="FFFFFF"/>
        <w:tabs>
          <w:tab w:val="left" w:pos="1560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 xml:space="preserve">В случае нарушения установленного срока выплаты заработной платы выплачивают денежную компенсацию в размерах, определенных коллективным договором, но не ниже предусмотренных </w:t>
      </w:r>
      <w:hyperlink r:id="rId11" w:history="1">
        <w:r>
          <w:rPr>
            <w:rStyle w:val="aa"/>
            <w:iCs/>
            <w:sz w:val="28"/>
            <w:szCs w:val="28"/>
          </w:rPr>
          <w:t>статьей</w:t>
        </w:r>
        <w:r>
          <w:rPr>
            <w:rStyle w:val="aa"/>
            <w:sz w:val="28"/>
            <w:szCs w:val="28"/>
          </w:rPr>
          <w:t> </w:t>
        </w:r>
        <w:r>
          <w:rPr>
            <w:rStyle w:val="aa"/>
            <w:iCs/>
            <w:sz w:val="28"/>
            <w:szCs w:val="28"/>
          </w:rPr>
          <w:t>236</w:t>
        </w:r>
      </w:hyperlink>
      <w:r>
        <w:rPr>
          <w:iCs/>
          <w:sz w:val="28"/>
          <w:szCs w:val="28"/>
        </w:rPr>
        <w:t xml:space="preserve"> Трудового кодекса Российской Федерации, производят индексацию невыплаченной заработной платы в порядке, предусмотренном коллективными договорами.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Погашают задолженность за предыдущие периоды в соответствии с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графиками, согласованными с профсоюзными организациями, создают условия для недопущения задержки выплаты заработной платы в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дальнейшем.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3.6. Проводят работу, направленную на повышение минимальной заработной платы до величины прожиточного минимума трудоспособного населения, установленного постановлением Администрации Приморского края.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3.7. Обеспечивают повышение уровня реального содержания заработной платы путем индексации заработной платы в связи с ростом потребительских цен на товары и услуги.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3.8. В соответствии с Федеральным законом от 12 января 1996 года № 10-ФЗ «О профессиональных союзах, их правах и гарантиях деятельности», ст. 377 Трудового кодекса Российской Федерации обеспечивают условия ежемесячного бесплатного перечисления на счет профсоюзной организации членских профсоюзных взносов из заработной платы работников.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3.9. </w:t>
      </w:r>
      <w:r>
        <w:rPr>
          <w:bCs/>
          <w:sz w:val="28"/>
          <w:szCs w:val="28"/>
        </w:rPr>
        <w:t>Предусматривают в коллективных договорах выплату пособия по временной нетрудоспособности в соответствии с действующем законодательством.</w:t>
      </w:r>
    </w:p>
    <w:p w:rsidR="00BB4C39" w:rsidRDefault="00BB4C39" w:rsidP="00BB4C39">
      <w:pPr>
        <w:pStyle w:val="af4"/>
        <w:spacing w:after="240"/>
      </w:pPr>
    </w:p>
    <w:p w:rsidR="00CE09FE" w:rsidRDefault="00CE09FE" w:rsidP="00BB4C39">
      <w:pPr>
        <w:pStyle w:val="af4"/>
        <w:spacing w:after="240"/>
      </w:pPr>
      <w:r>
        <w:lastRenderedPageBreak/>
        <w:t>Профсоюзы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 xml:space="preserve">3.10. Осуществляют профсоюзный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работодателями, должностными лицами действующего законодательства по оплате труда, своевременным перечислением страховых взносов в государственные внебюджетные фонды, а также за выделением и использованием средств на оплату труда из бюджетов всех уровней.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3.11. </w:t>
      </w:r>
      <w:proofErr w:type="gramStart"/>
      <w:r>
        <w:rPr>
          <w:sz w:val="28"/>
          <w:szCs w:val="28"/>
        </w:rPr>
        <w:t>Принимают меры по включению в коллективные договоры, соглашения, трудовые договоры либо локальные нормативные акты: системы оплаты труда; системы доплат и надбавок, учитывающих квалификацию, характер условий и режимов труда; системы премирования; сроки и порядок индексации заработной платы в связи с ростом потребительских цен на товары и услуги в целях обеспечения повышения уровня реального содержания заработной платы;</w:t>
      </w:r>
      <w:proofErr w:type="gramEnd"/>
      <w:r>
        <w:rPr>
          <w:sz w:val="28"/>
          <w:szCs w:val="28"/>
        </w:rPr>
        <w:t xml:space="preserve"> порядка выплаты денежной компенсации в случае задержки выплаты заработной платы и других выплат, причитающихся работнику; порядка оплаты вынужденного простоя; сроков выплаты зарплаты.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3.12. Организуют защиту права работников свободно распоряжаться своими способностями к труду, выбирать род деятельности и профессию, а также право на вознаграждение за труд без какой бы то ни было дискриминации и не ниже величины прожиточного минимума в Приморском крае.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3.13. Не допускают использования форм оплаты труда, не предусмотренных действующим законодательством, применения систем оплаты труда, противоречащих действующему законодательству.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3.14. Участвуют в выявлении, предупреждении и разрешении коллективных трудовых споров (конфликтов) в сфере оплаты труда.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3.15. Участвуют в решении вопросов о работе организации, реорганизации, ликвидации организации, сокращения численности или штата Работников, введения технологических изменений, влекущих за собой изменений условий труда работников.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3.16. Осуществляют представительство и защиту интересов работников при их обращении в комиссии по трудовым спорам и судебные органы.</w:t>
      </w:r>
    </w:p>
    <w:p w:rsidR="00CE09FE" w:rsidRDefault="00CE09FE" w:rsidP="00BB4C39">
      <w:pPr>
        <w:pStyle w:val="af4"/>
        <w:spacing w:after="240"/>
      </w:pPr>
      <w:r>
        <w:t>Администрация Партизанского муниципального района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>3.17. Обеспечивает своевременную выплату заработной платы работникам бюджетной сферы.</w:t>
      </w:r>
    </w:p>
    <w:p w:rsidR="00CE09FE" w:rsidRDefault="00CE09FE" w:rsidP="00BB4C39">
      <w:pPr>
        <w:widowControl/>
        <w:tabs>
          <w:tab w:val="left" w:pos="1560"/>
        </w:tabs>
        <w:spacing w:line="264" w:lineRule="auto"/>
        <w:ind w:firstLine="709"/>
        <w:jc w:val="both"/>
      </w:pPr>
      <w:r>
        <w:rPr>
          <w:sz w:val="28"/>
          <w:szCs w:val="28"/>
        </w:rPr>
        <w:t xml:space="preserve">3.18. Не допускает снижения уровня заработной платы работникам бюджетной сферы Партизанского муниципального района. При формировании фонда оплаты труда работников бюджетной сферы предусматривает средства на гарантированные доплаты, предусмотренные </w:t>
      </w:r>
      <w:r>
        <w:rPr>
          <w:sz w:val="28"/>
          <w:szCs w:val="28"/>
        </w:rPr>
        <w:lastRenderedPageBreak/>
        <w:t>системой оплаты труда в соответствии с требованиями действующего законодательства.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3.19. Разрабатывает меры поддержки молодых квалифицированных специалистов с целью закрепления специалистов, в том числе на селе.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3.20. При формировании бюджета предусматривает расходы на повышение (индексацию) уровня оплаты труда работников бюджетной сферы в соответствии с федеральным и краевым законодательством.</w:t>
      </w:r>
    </w:p>
    <w:p w:rsidR="00CE09FE" w:rsidRDefault="00CE09FE" w:rsidP="00BB4C39">
      <w:pPr>
        <w:pStyle w:val="ab"/>
        <w:spacing w:after="240"/>
      </w:pPr>
      <w:r>
        <w:t>4. В области социальной обеспеченности населения</w:t>
      </w:r>
    </w:p>
    <w:p w:rsidR="00CE09FE" w:rsidRDefault="00CE09FE" w:rsidP="00BB4C39">
      <w:pPr>
        <w:spacing w:line="264" w:lineRule="auto"/>
        <w:ind w:firstLine="851"/>
        <w:jc w:val="both"/>
      </w:pPr>
      <w:r>
        <w:rPr>
          <w:sz w:val="28"/>
          <w:szCs w:val="28"/>
        </w:rPr>
        <w:t>Стороны признают, что государство должно повышать уровень жизни населения и обеспечивать социальную поддержку людей, имеющих доходы ниже прожиточного минимума.</w:t>
      </w:r>
    </w:p>
    <w:p w:rsidR="00CE09FE" w:rsidRDefault="00CE09FE" w:rsidP="00BB4C39">
      <w:pPr>
        <w:pStyle w:val="af4"/>
        <w:spacing w:after="240"/>
      </w:pPr>
      <w:r>
        <w:t>Стороны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4.1. Обеспечивают реализацию государственных программ Приморского края, предусматривающих меры социальной поддержки отдельных категорий граждан, а также направленных на повышение уровня жизни населения Партизанского муниципального района.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 xml:space="preserve">4.2. Способствуют повышению уровня пенсионного обеспечения граждан, развитию дополнительного пенсионного страхования и  обеспечения, в том числе через повышение доходов работающих граждан, формирование профессиональных (отраслевых, региональных) пенсионных систем, осуществляют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работодателями пенсионного законодательства.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4.3. </w:t>
      </w:r>
      <w:proofErr w:type="gramStart"/>
      <w:r>
        <w:rPr>
          <w:sz w:val="28"/>
          <w:szCs w:val="28"/>
        </w:rPr>
        <w:t xml:space="preserve">Предусматривают в </w:t>
      </w:r>
      <w:r w:rsidR="00136293">
        <w:rPr>
          <w:sz w:val="28"/>
          <w:szCs w:val="28"/>
        </w:rPr>
        <w:t xml:space="preserve">территориальных </w:t>
      </w:r>
      <w:r w:rsidRPr="00136293">
        <w:rPr>
          <w:sz w:val="28"/>
          <w:szCs w:val="28"/>
        </w:rPr>
        <w:t>отраслевых соглашения</w:t>
      </w:r>
      <w:r>
        <w:rPr>
          <w:sz w:val="28"/>
          <w:szCs w:val="28"/>
        </w:rPr>
        <w:t xml:space="preserve">х и  коллективных договорах меры </w:t>
      </w:r>
      <w:r>
        <w:rPr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обеспечению права работникам, проходящим вакцинацию против новой  коронавирусной и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на дополнительные гарантии (стимулирующие меры), в том числе двух дополнительных оплачиваемых дней отдыха (день вакцинации и следующий день за днем вакцинации), а также меры социальной поддержки, дополнительные гарантии и льготы молодым семьям (единовременные пособия при рождении детей, на поддержку</w:t>
      </w:r>
      <w:proofErr w:type="gramEnd"/>
      <w:r>
        <w:rPr>
          <w:sz w:val="28"/>
          <w:szCs w:val="28"/>
        </w:rPr>
        <w:t xml:space="preserve"> беременных и кормящих женщин и др.), молодым родителям в многодетных семьях, неполных семьях, семьях, воспитывающих детей-инвалидов (гибкий график работы, дополнительный отпуск, доплату на питание детей, оказание помощи в обучении детей и др.).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4.4. Проводят согласованную политику в области развития культуры, здравоохранения, образования, организации детского и семейного отдыха, сохранения и укрепления сети спортивных, социально-культурных объектов.</w:t>
      </w:r>
    </w:p>
    <w:p w:rsidR="00CE09FE" w:rsidRDefault="00CE09FE" w:rsidP="00BB4C39">
      <w:pPr>
        <w:pStyle w:val="ac"/>
        <w:spacing w:before="0" w:after="0" w:line="264" w:lineRule="auto"/>
        <w:ind w:firstLine="709"/>
        <w:jc w:val="both"/>
      </w:pPr>
      <w:r>
        <w:rPr>
          <w:sz w:val="28"/>
          <w:szCs w:val="28"/>
        </w:rPr>
        <w:lastRenderedPageBreak/>
        <w:t>Принимают меры по сохранению и развитию на территории Партизанского муниципального района объектов социальной сферы: учреждений здравоохранения и культуры.</w:t>
      </w:r>
    </w:p>
    <w:p w:rsidR="00CE09FE" w:rsidRDefault="00CE09FE" w:rsidP="00BB4C39">
      <w:pPr>
        <w:pStyle w:val="ac"/>
        <w:spacing w:before="0" w:after="0" w:line="264" w:lineRule="auto"/>
        <w:ind w:firstLine="709"/>
        <w:jc w:val="both"/>
      </w:pPr>
      <w:r>
        <w:rPr>
          <w:sz w:val="28"/>
          <w:szCs w:val="28"/>
        </w:rPr>
        <w:t xml:space="preserve">Стремятся не допускать закрытия, перепрофилирования и продажи под иные цели в счет долгов предприятий их социально-культурных объектов, осуществляющих образовательную, физкультурно-оздоровительную, </w:t>
      </w:r>
      <w:proofErr w:type="spellStart"/>
      <w:r>
        <w:rPr>
          <w:sz w:val="28"/>
          <w:szCs w:val="28"/>
        </w:rPr>
        <w:t>культурно-досуговую</w:t>
      </w:r>
      <w:proofErr w:type="spellEnd"/>
      <w:r>
        <w:rPr>
          <w:sz w:val="28"/>
          <w:szCs w:val="28"/>
        </w:rPr>
        <w:t xml:space="preserve"> деятельность, обеспечивающих детский и семейный отдых жителей Партизанского муниципального района.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Принимают участие в финансировании культурно-массовых, спортивно-физкультурных мероприятий.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4.5. Заслушивают на заседаниях трехсторонней комиссии отчеты руководителей фондов пенсионного и социального страхования, обязательного медицинского страхования о поступлении и расходовании финансовых средств.</w:t>
      </w:r>
    </w:p>
    <w:p w:rsidR="00CE09FE" w:rsidRDefault="00CE09FE" w:rsidP="00BB4C39">
      <w:pPr>
        <w:pStyle w:val="af4"/>
        <w:spacing w:after="240"/>
      </w:pPr>
      <w:r>
        <w:t>Работодатели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4.6. В целях обеспечения защиты интересов работников в процессе проведения реорганизации, процедуры банкротства, включают в состав ликвидационных комиссий представителей профсоюзных организаций. При ликвидации организаций, независимо от форм собственности, обеспечивают передачу всех документов длительного хранения в архив согласно Федеральному закону «Об архивном деле в Российской Федерации» от 22 октября 2004 года № 125-ФЗ.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4.7. Предусматривают включение в коллективные договоры обязательства по оказанию материальной поддержки женщинам, находящимся в отпуске по уходу за ребенком до 3-х лет.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4.8. </w:t>
      </w:r>
      <w:proofErr w:type="gramStart"/>
      <w:r>
        <w:rPr>
          <w:sz w:val="28"/>
          <w:szCs w:val="28"/>
        </w:rPr>
        <w:t xml:space="preserve">Предусматривают в краевых отраслевых соглашениях и коллективных договорах меры </w:t>
      </w:r>
      <w:r>
        <w:rPr>
          <w:color w:val="000000"/>
          <w:sz w:val="28"/>
          <w:szCs w:val="28"/>
        </w:rPr>
        <w:t>по</w:t>
      </w:r>
      <w:r>
        <w:rPr>
          <w:sz w:val="28"/>
          <w:szCs w:val="28"/>
        </w:rPr>
        <w:t xml:space="preserve"> обеспечению права работникам, проходящим вакцинацию против новой  коронавирусной и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на дополнительные гарантии (стимулирующие меры), в том числе двух дополнительных оплачиваемых дней отдыха (день вакцинации и следующий день за днем вакцинации), а также меры социальной поддержки, дополнительные гарантии и льготы молодым семьям (единовременные пособия при рождении детей, на поддержку</w:t>
      </w:r>
      <w:proofErr w:type="gramEnd"/>
      <w:r>
        <w:rPr>
          <w:sz w:val="28"/>
          <w:szCs w:val="28"/>
        </w:rPr>
        <w:t xml:space="preserve"> беременных и кормящих женщин и др.), молодым родителям в многодетных семьях, неполных семьях, семьях, воспитывающих детей-инвалидов (гибкий график работы, дополнительный отпуск, доплату на питание детей, оказание помощи в обучении детей и др.).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4.9. Могут выступать гарантом своих работников для улучшения их жилищных условий при помощи ипотечных кредитов и займов.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4.10. </w:t>
      </w:r>
      <w:proofErr w:type="gramStart"/>
      <w:r>
        <w:rPr>
          <w:iCs/>
          <w:sz w:val="28"/>
          <w:szCs w:val="28"/>
        </w:rPr>
        <w:t xml:space="preserve">Своевременно и в полном объеме осуществляют уплату </w:t>
      </w:r>
      <w:r>
        <w:rPr>
          <w:iCs/>
          <w:sz w:val="28"/>
          <w:szCs w:val="28"/>
        </w:rPr>
        <w:lastRenderedPageBreak/>
        <w:t>налоговых платежей в бюджетную систему, страховых взносов в Фонд пенсионного и социального страхования Российской Федерации – на обязательное социальное страхование на случай временной нетрудоспособности и в связи с материнством, на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обязательное пенсионное страхование, а также перечисляют дополнительные страховые взносы застрахованных лиц и участвуют в уплате взносов работодателя в пользу своих работников на накопительную часть</w:t>
      </w:r>
      <w:proofErr w:type="gramEnd"/>
      <w:r>
        <w:rPr>
          <w:iCs/>
          <w:sz w:val="28"/>
          <w:szCs w:val="28"/>
        </w:rPr>
        <w:t xml:space="preserve"> трудовой пенсии по обязательному пенсионному страхованию, обеспечивают погашение задолженности прошлых лет, Фонды медицинского страхования – на обязательное медицинское страхование. 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 xml:space="preserve">4.11. В организациях, применяющих упрощенную систему налогообложения, заключают договоры с территориальными отделениями </w:t>
      </w:r>
      <w:r>
        <w:rPr>
          <w:iCs/>
          <w:sz w:val="28"/>
          <w:szCs w:val="28"/>
        </w:rPr>
        <w:t>Фонда пенсионного и социального страхования Российской Федерации</w:t>
      </w:r>
      <w:r>
        <w:rPr>
          <w:sz w:val="28"/>
          <w:szCs w:val="28"/>
        </w:rPr>
        <w:t xml:space="preserve"> о добровольной уплате страховых взносов для обеспечения работающих пособиями по социальному страхованию.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4.12. </w:t>
      </w:r>
      <w:proofErr w:type="gramStart"/>
      <w:r>
        <w:rPr>
          <w:sz w:val="28"/>
          <w:szCs w:val="28"/>
        </w:rPr>
        <w:t xml:space="preserve">Обеспечивают своевременную и качественную подготовку и предоставление в </w:t>
      </w:r>
      <w:r>
        <w:rPr>
          <w:iCs/>
          <w:sz w:val="28"/>
          <w:szCs w:val="28"/>
        </w:rPr>
        <w:t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 индивидуальных сведений на работников, расчетов по начисленным и уплаченным страховым взносам в </w:t>
      </w:r>
      <w:r>
        <w:rPr>
          <w:iCs/>
          <w:sz w:val="28"/>
          <w:szCs w:val="28"/>
        </w:rPr>
        <w:t>Фонд пенсионного и социального страхования Российской Федерации</w:t>
      </w:r>
      <w:r>
        <w:rPr>
          <w:sz w:val="28"/>
          <w:szCs w:val="28"/>
        </w:rPr>
        <w:t xml:space="preserve"> и Фонды медицинского страхования, а также реестров застрахованных лиц, за которых перечислены дополнительные страховые взносы на накопительную часть трудовой пенсии.</w:t>
      </w:r>
      <w:proofErr w:type="gramEnd"/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4.13. Содействуют проведению дополнительной вакцинации работников за счет средств организации; содействуют формированию здорового образа жизни сотрудников; проводят профилактические мероприятия по противодействию распространения наркомании и  алкоголизма среди работников организации.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4.14. Включают вопросы профессиональной этики в коллективные договоры учреждений, проводят информационную и разъяснительную работу в трудовых коллективах о принятии Кодексов этики и служебного поведения работников и необходимости их соблюдения.</w:t>
      </w:r>
    </w:p>
    <w:p w:rsidR="00CE09FE" w:rsidRDefault="00CE09FE" w:rsidP="00BB4C39">
      <w:pPr>
        <w:pStyle w:val="af4"/>
        <w:spacing w:after="240" w:line="264" w:lineRule="auto"/>
      </w:pPr>
      <w:r>
        <w:t>Профсоюзы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4.15. </w:t>
      </w:r>
      <w:proofErr w:type="gramStart"/>
      <w:r>
        <w:rPr>
          <w:sz w:val="28"/>
          <w:szCs w:val="28"/>
        </w:rPr>
        <w:t>Участвуют в формировании социальных программ, направленных на создание условий, обеспечивающих достойную жизнь и свободное развитие человека, в разработке мер по социальной защите работников, определении основных критериев жизненного уровня, размеров индексации заработной платы, пенсий, пособий и компенсаций, в зависимости от изменения индекса цен, а также осуществляют профсоюзный контроль за соблюдением законодательства в указанной сфере.</w:t>
      </w:r>
      <w:proofErr w:type="gramEnd"/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lastRenderedPageBreak/>
        <w:t>4.16. Разрабатывают рекомендации для включения в коллективные договоры и соглашения мероприятий, направленных на защиту прав и интересов членов профсоюзов и их семей.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4.17. </w:t>
      </w:r>
      <w:proofErr w:type="gramStart"/>
      <w:r>
        <w:rPr>
          <w:sz w:val="28"/>
          <w:szCs w:val="28"/>
        </w:rPr>
        <w:t>Совместно с Работодателями разрабатывают предложения по включению в коллективные договоры отдельных пунктов по выполнению федеральных законов: от 15 декабря 2001 года № 167-ФЗ «Об обязательном пенсионном страховании в Российской Федерации», от 16 июля 1999 года № 165-ФЗ «Об основах обязательного социального страхования», от 29 ноября 2010 года № 326-ФЗ «Об обязательном медицинском страховании в Российской Федерации».</w:t>
      </w:r>
      <w:proofErr w:type="gramEnd"/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4.18. </w:t>
      </w:r>
      <w:proofErr w:type="gramStart"/>
      <w:r>
        <w:rPr>
          <w:sz w:val="28"/>
          <w:szCs w:val="28"/>
        </w:rPr>
        <w:t>Осуществляют совместно с работодателями возобновление или создание комиссий по пенсионным вопросам, осуществляющих контроль за своевременностью и достоверностью представляемых в управление Пенсионного фонда Российской Федерации сведений о стаже и заработке застрахованных лиц, Перечня рабочих мест, профессий и должностей, дающих право на льготное пенсионное обеспечение.</w:t>
      </w:r>
      <w:proofErr w:type="gramEnd"/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4.19. Проводят работу по увеличению членства в профсоюзах, созданию профсоюзных организаций на предприятиях для обеспечения защиты социальных прав и интересов работников.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4.20. Оказывают материальную помощь членам профсоюзов за счет собственных средств, добиваются оказания материальной помощи членам профсоюза из средств работодателя.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4.21. </w:t>
      </w:r>
      <w:r>
        <w:rPr>
          <w:iCs/>
          <w:sz w:val="28"/>
          <w:szCs w:val="28"/>
        </w:rPr>
        <w:t>Рекомендуют первичным профсоюзным организациям при разработке коллективных договоров предусматривать пункты о выделении работодателями финансовых средств на приобретение льготных путевок для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работников организаций, их детей, ветеранов труда на санаторно-курортное лечение, на оздоровление и отдых в лагерях, на услуги спортивных, туристских и культурных учреждений.</w:t>
      </w:r>
    </w:p>
    <w:p w:rsidR="00CE09FE" w:rsidRDefault="00CE09FE" w:rsidP="00BB4C39">
      <w:pPr>
        <w:shd w:val="clear" w:color="auto" w:fill="FFFFFF"/>
        <w:spacing w:line="264" w:lineRule="auto"/>
        <w:ind w:firstLine="709"/>
        <w:jc w:val="both"/>
      </w:pPr>
      <w:r>
        <w:rPr>
          <w:sz w:val="28"/>
          <w:szCs w:val="28"/>
        </w:rPr>
        <w:t>4.22. </w:t>
      </w:r>
      <w:r>
        <w:rPr>
          <w:iCs/>
          <w:sz w:val="28"/>
          <w:szCs w:val="28"/>
        </w:rPr>
        <w:t>Дают работодателю предложения по: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социальному партнерству;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 xml:space="preserve">мотивации </w:t>
      </w:r>
      <w:proofErr w:type="spellStart"/>
      <w:r>
        <w:rPr>
          <w:iCs/>
          <w:sz w:val="28"/>
          <w:szCs w:val="28"/>
        </w:rPr>
        <w:t>профчленства</w:t>
      </w:r>
      <w:proofErr w:type="spellEnd"/>
      <w:r>
        <w:rPr>
          <w:iCs/>
          <w:sz w:val="28"/>
          <w:szCs w:val="28"/>
        </w:rPr>
        <w:t>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социальной защите рабочей и учащейся молодежи;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новаторским формам работы;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 xml:space="preserve">организации </w:t>
      </w:r>
      <w:proofErr w:type="spellStart"/>
      <w:r>
        <w:rPr>
          <w:iCs/>
          <w:sz w:val="28"/>
          <w:szCs w:val="28"/>
        </w:rPr>
        <w:t>культурно-досуговых</w:t>
      </w:r>
      <w:proofErr w:type="spellEnd"/>
      <w:r>
        <w:rPr>
          <w:iCs/>
          <w:sz w:val="28"/>
          <w:szCs w:val="28"/>
        </w:rPr>
        <w:t xml:space="preserve"> мероприятий.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4.23. </w:t>
      </w:r>
      <w:r>
        <w:rPr>
          <w:iCs/>
          <w:sz w:val="28"/>
          <w:szCs w:val="28"/>
        </w:rPr>
        <w:t>Организуют обучение профсоюзного актива.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4.24. </w:t>
      </w:r>
      <w:r>
        <w:rPr>
          <w:iCs/>
          <w:sz w:val="28"/>
          <w:szCs w:val="28"/>
        </w:rPr>
        <w:t>Разрабатывают специальную программу действий по работе с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молодежью:</w:t>
      </w:r>
    </w:p>
    <w:p w:rsidR="00CE09FE" w:rsidRDefault="00CE09FE" w:rsidP="00BB4C39">
      <w:pPr>
        <w:widowControl/>
        <w:tabs>
          <w:tab w:val="left" w:pos="1276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наполнение коллективного договора обязательствами по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предоставлению им льгот;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возрождение наставничества, посвящение в профессию, организация конкурсов профессионального мастерства;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организация досуга;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создание банка данных молодежи;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подготовка групп агитаторов, вовлекающих в профсоюз и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организация их работы;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формирование базы нормативно-правовых актов, касающихся проблем молодежи;</w:t>
      </w:r>
    </w:p>
    <w:p w:rsidR="00CE09FE" w:rsidRPr="00BB4C39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вовлечению молодых рабочих в активную профсоюзную работу: избрание в состав выборных органов, комиссий профкома, образование при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профкомах советов по работе среди молодежи.</w:t>
      </w:r>
    </w:p>
    <w:p w:rsidR="00CE09FE" w:rsidRDefault="00CE09FE" w:rsidP="00BB4C39">
      <w:pPr>
        <w:pStyle w:val="af4"/>
        <w:spacing w:after="240"/>
      </w:pPr>
      <w:r>
        <w:t>Администрация Партизанского муниципального района</w:t>
      </w:r>
    </w:p>
    <w:p w:rsidR="00CE09FE" w:rsidRDefault="00CE09FE" w:rsidP="00BB4C39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4.25. 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организациях, организует предоставления дополнительного образования детей в муниципальных образовательных организациях, создает условия для осуществления присмотра и ухода за детьми, содержания детей в муниципальных образовательных организациях, а также организует отдых детей в</w:t>
      </w:r>
      <w:r>
        <w:rPr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каникулярное время.</w:t>
      </w:r>
      <w:proofErr w:type="gramEnd"/>
    </w:p>
    <w:p w:rsidR="00CE09FE" w:rsidRDefault="00CE09FE" w:rsidP="00BB4C39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4.26. Организует библиотечное обслуживание населения, комплектование и обеспечение сохранности библиотечных фондов библиотек на территории Партизанского муниципального района.</w:t>
      </w:r>
    </w:p>
    <w:p w:rsidR="00CE09FE" w:rsidRDefault="00CE09FE" w:rsidP="00BB4C39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4.27. Создает условия для организации досуга и обеспечения жителей Партизанского муниципального района услугами организаций культуры.</w:t>
      </w:r>
    </w:p>
    <w:p w:rsidR="00CE09FE" w:rsidRDefault="00CE09FE" w:rsidP="00BB4C39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4.28. Создает условия для развития местного традиционного народного художественного творчества, участвует в сохранении, возрождении и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развитии народных художественных промыслов на территории Партизанского муниципального района.</w:t>
      </w:r>
    </w:p>
    <w:p w:rsidR="00CE09FE" w:rsidRDefault="00CE09FE" w:rsidP="00BB4C39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Обеспечивает условия для развития на территории физической культуры, школьного спорта и массового спорта, организует проведение официальных физкультурно-оздоровительных и спортивных мероприятий.</w:t>
      </w:r>
    </w:p>
    <w:p w:rsidR="00CE09FE" w:rsidRDefault="00CE09FE" w:rsidP="00BB4C39">
      <w:pPr>
        <w:pStyle w:val="ConsPlusNormal"/>
        <w:tabs>
          <w:tab w:val="left" w:pos="1418"/>
        </w:tabs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4.29. 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Создает условия для массового отдыха жителей Партизанского муниципального района и организует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обустройство мест массового отдыха населения.</w:t>
      </w:r>
    </w:p>
    <w:p w:rsidR="00CE09FE" w:rsidRDefault="00CE09FE" w:rsidP="00BB4C39">
      <w:pPr>
        <w:pStyle w:val="ConsPlusNormal"/>
        <w:tabs>
          <w:tab w:val="left" w:pos="1418"/>
        </w:tabs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4.30. Принимает меры по поддержанию правопорядка, снижению уровня преступности на территории Партизанского муниципального района.</w:t>
      </w:r>
    </w:p>
    <w:p w:rsidR="00CE09FE" w:rsidRDefault="00CE09FE" w:rsidP="00BB4C39">
      <w:pPr>
        <w:pStyle w:val="ab"/>
        <w:spacing w:after="240"/>
      </w:pPr>
      <w:r>
        <w:t>5.</w:t>
      </w:r>
      <w:r>
        <w:rPr>
          <w:sz w:val="28"/>
          <w:szCs w:val="28"/>
        </w:rPr>
        <w:t> </w:t>
      </w:r>
      <w:r>
        <w:t>В области охраны труда и экологической безопасности</w:t>
      </w:r>
    </w:p>
    <w:p w:rsidR="00CE09FE" w:rsidRDefault="00CE09FE" w:rsidP="00BB4C39">
      <w:pPr>
        <w:spacing w:line="264" w:lineRule="auto"/>
        <w:jc w:val="both"/>
      </w:pPr>
      <w:r>
        <w:rPr>
          <w:sz w:val="28"/>
          <w:szCs w:val="28"/>
        </w:rPr>
        <w:t xml:space="preserve">         Стороны признают приоритетным направлением сотрудничества - создание условий для формирования культуры безопасного труда </w:t>
      </w:r>
      <w:r>
        <w:rPr>
          <w:sz w:val="28"/>
          <w:szCs w:val="28"/>
        </w:rPr>
        <w:lastRenderedPageBreak/>
        <w:t>и повышение эффективности мер, направленных на сохранение жизни и здоровья работников в процессе трудовой деятельности.</w:t>
      </w:r>
    </w:p>
    <w:p w:rsidR="00CE09FE" w:rsidRDefault="00CE09FE" w:rsidP="00BB4C39">
      <w:pPr>
        <w:pStyle w:val="af4"/>
        <w:spacing w:after="240"/>
      </w:pPr>
      <w:r>
        <w:t>Стороны</w:t>
      </w:r>
    </w:p>
    <w:p w:rsidR="00CE09FE" w:rsidRDefault="00CE09FE" w:rsidP="00BB4C39">
      <w:pPr>
        <w:spacing w:line="264" w:lineRule="auto"/>
        <w:ind w:firstLine="680"/>
        <w:jc w:val="both"/>
      </w:pPr>
      <w:r>
        <w:rPr>
          <w:sz w:val="28"/>
          <w:szCs w:val="28"/>
        </w:rPr>
        <w:t>Содействуют проведению массовых информационно-просветительских и пропагандистских кампаний на территории Муниципального района, направленных на продвижение Всероссийского физкультурно-спортивного комплекса «Готов к труду и обороне» (ГТО), а также ценностей здорового образа жизни, занятий физической культурой и спортом.</w:t>
      </w:r>
    </w:p>
    <w:p w:rsidR="00CE09FE" w:rsidRPr="00BB4C39" w:rsidRDefault="00CE09FE" w:rsidP="00BB4C39">
      <w:pPr>
        <w:spacing w:line="264" w:lineRule="auto"/>
        <w:ind w:firstLine="680"/>
        <w:jc w:val="both"/>
      </w:pPr>
      <w:r>
        <w:rPr>
          <w:sz w:val="28"/>
          <w:szCs w:val="28"/>
        </w:rPr>
        <w:t xml:space="preserve">Проводят профилактические мероприятия по противодействию распространения наркомании,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среди работников организации.</w:t>
      </w:r>
    </w:p>
    <w:p w:rsidR="00CE09FE" w:rsidRDefault="00CE09FE" w:rsidP="00BB4C39">
      <w:pPr>
        <w:pStyle w:val="af4"/>
        <w:spacing w:after="240"/>
      </w:pPr>
      <w:r>
        <w:t>Работодатели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iCs/>
          <w:sz w:val="28"/>
          <w:szCs w:val="28"/>
        </w:rPr>
        <w:t>5</w:t>
      </w:r>
      <w:r>
        <w:rPr>
          <w:sz w:val="28"/>
          <w:szCs w:val="28"/>
        </w:rPr>
        <w:t>.1. </w:t>
      </w:r>
      <w:r>
        <w:rPr>
          <w:iCs/>
          <w:sz w:val="28"/>
          <w:szCs w:val="28"/>
        </w:rPr>
        <w:t xml:space="preserve">Участвуют в реализации основных направлений государственной политики в области охраны труда. </w:t>
      </w:r>
    </w:p>
    <w:p w:rsidR="00CE09FE" w:rsidRDefault="00CE09FE" w:rsidP="00BB4C39">
      <w:pPr>
        <w:shd w:val="clear" w:color="auto" w:fill="FFFFFF"/>
        <w:tabs>
          <w:tab w:val="left" w:pos="744"/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</w:t>
      </w:r>
      <w:r>
        <w:rPr>
          <w:sz w:val="28"/>
          <w:szCs w:val="28"/>
        </w:rPr>
        <w:t>.2. Создают в организациях, осуществляющих производственную деятельность, с численностью работающих более 50 человек, службы охраны труда или вводят должность специалиста по охране труда, имеющего соответствующую подготовку, в соответствии с требованиями Трудового кодекса Российской Федерации.</w:t>
      </w:r>
    </w:p>
    <w:p w:rsidR="00CE09FE" w:rsidRDefault="00CE09FE" w:rsidP="00BB4C39">
      <w:pPr>
        <w:shd w:val="clear" w:color="auto" w:fill="FFFFFF"/>
        <w:tabs>
          <w:tab w:val="left" w:pos="744"/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</w:t>
      </w:r>
      <w:r>
        <w:rPr>
          <w:sz w:val="28"/>
          <w:szCs w:val="28"/>
        </w:rPr>
        <w:t>.3. </w:t>
      </w:r>
      <w:r>
        <w:rPr>
          <w:iCs/>
          <w:sz w:val="28"/>
          <w:szCs w:val="28"/>
        </w:rPr>
        <w:t>Обеспечивают: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соблюдение законодательства по охране труда, восстановление, создание и повышение эффективности работы служб охраны труда, не</w:t>
      </w:r>
      <w:r>
        <w:rPr>
          <w:sz w:val="28"/>
          <w:szCs w:val="28"/>
        </w:rPr>
        <w:t>  </w:t>
      </w:r>
      <w:r>
        <w:rPr>
          <w:iCs/>
          <w:sz w:val="28"/>
          <w:szCs w:val="28"/>
        </w:rPr>
        <w:t>допускают их ликвидацию;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своевременное проведение периодических медицинских осмотров работающих;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проведение дополнительной диспансеризации работников организаций;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контроль состояния условий труда, включая температурный режим в</w:t>
      </w:r>
      <w:r>
        <w:rPr>
          <w:sz w:val="28"/>
          <w:szCs w:val="28"/>
        </w:rPr>
        <w:t>  </w:t>
      </w:r>
      <w:r>
        <w:rPr>
          <w:iCs/>
          <w:sz w:val="28"/>
          <w:szCs w:val="28"/>
        </w:rPr>
        <w:t>производственных помещениях;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проведение не реже одного раза в пять лет обязательных психиатрических освидетельствований работников, осуществляющих отдельные виды деятельности, в том числе связанной с источниками повышенной опасности, в порядке, устанавливаемом Правительством Российской Федерации;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бесплатную выдачу сертифицированной специальной одежды, специальной обуви и других средств индивидуальной защиты, а также смывающих и (или) обезвреживающих средств в соответствии с типовыми нормами, которые устанавливаются в порядке, определенном Правительством Российской Федерации;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соблюдение технологических и производственных процессов в целях предупреждения промышленных аварий, несчастных случаев, профессиональных заболеваний и охраны окружающей природной среды</w:t>
      </w:r>
      <w:r>
        <w:rPr>
          <w:i/>
          <w:iCs/>
          <w:sz w:val="28"/>
          <w:szCs w:val="28"/>
        </w:rPr>
        <w:t>.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</w:t>
      </w:r>
      <w:r>
        <w:rPr>
          <w:sz w:val="28"/>
          <w:szCs w:val="28"/>
        </w:rPr>
        <w:t>.4. Проводят специальную оценку условий труда в организациях в  соответствии с действующим законодательством о специальной оценке условий труда.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</w:t>
      </w:r>
      <w:r>
        <w:rPr>
          <w:sz w:val="28"/>
          <w:szCs w:val="28"/>
        </w:rPr>
        <w:t xml:space="preserve">.5. Содействуют проведению физкультурных и спортивных мероприятий по реализации комплекса «Готов к труду и обороне» (ГТО) на уровне Партизанского муниципального района. </w:t>
      </w:r>
    </w:p>
    <w:p w:rsidR="00CE09FE" w:rsidRPr="00136293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</w:t>
      </w:r>
      <w:r>
        <w:rPr>
          <w:sz w:val="28"/>
          <w:szCs w:val="28"/>
        </w:rPr>
        <w:t>.6. </w:t>
      </w:r>
      <w:proofErr w:type="gramStart"/>
      <w:r>
        <w:rPr>
          <w:sz w:val="28"/>
          <w:szCs w:val="28"/>
        </w:rPr>
        <w:t xml:space="preserve">Проводят обязательные предварительные (при поступлении на работу) и периодические медицинские осмотры работников, занятых на работах с вредными и (или) опасными условиями труда, на основании перечня, утвержденного </w:t>
      </w:r>
      <w:r w:rsidRPr="00136293">
        <w:rPr>
          <w:bCs/>
          <w:iCs/>
          <w:color w:val="000000"/>
          <w:sz w:val="28"/>
          <w:szCs w:val="28"/>
        </w:rPr>
        <w:t xml:space="preserve">Приказа от 31 декабря 2020 года </w:t>
      </w:r>
      <w:r w:rsidRPr="00136293">
        <w:rPr>
          <w:bCs/>
          <w:color w:val="000000"/>
          <w:sz w:val="28"/>
          <w:szCs w:val="28"/>
        </w:rPr>
        <w:t>Министерства труда и социальной защиты Российской Федерации № 988н министерства здравоохранения Российской Федерации № 1420н «Об утверждении перечня вредных и (или) опасных производственных факторов и работ, при выполнении которых проводятся</w:t>
      </w:r>
      <w:proofErr w:type="gramEnd"/>
      <w:r w:rsidRPr="00136293">
        <w:rPr>
          <w:bCs/>
          <w:color w:val="000000"/>
          <w:sz w:val="28"/>
          <w:szCs w:val="28"/>
        </w:rPr>
        <w:t xml:space="preserve"> обязательные предварительные медицинские осмотры </w:t>
      </w:r>
      <w:r w:rsidR="00136293" w:rsidRPr="00136293">
        <w:rPr>
          <w:bCs/>
          <w:color w:val="000000"/>
          <w:sz w:val="28"/>
          <w:szCs w:val="28"/>
        </w:rPr>
        <w:t>при поступлении на работу и пери</w:t>
      </w:r>
      <w:r w:rsidRPr="00136293">
        <w:rPr>
          <w:bCs/>
          <w:color w:val="000000"/>
          <w:sz w:val="28"/>
          <w:szCs w:val="28"/>
        </w:rPr>
        <w:t>одические медицинские осмотры»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</w:t>
      </w:r>
      <w:r>
        <w:rPr>
          <w:sz w:val="28"/>
          <w:szCs w:val="28"/>
        </w:rPr>
        <w:t>.7. Включают в коллективные договоры организаций мероприятия по поддержанию здоровья на рабочем месте и профилактике ВИЧ/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 xml:space="preserve"> и недопущению дискриминации и стигматизации работников, живущих с ВИЧ. Проводят информационную и разъяснительную работу по вопросу «ВИЧ/СПИД и сфера труда», с целью раннего выявления ВИЧ/СПИД», добровольное и конфиденциальное консультирование и тестирование на ВИЧ на рабочих местах.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iCs/>
          <w:sz w:val="28"/>
          <w:szCs w:val="28"/>
        </w:rPr>
        <w:t>5</w:t>
      </w:r>
      <w:r>
        <w:rPr>
          <w:sz w:val="28"/>
          <w:szCs w:val="28"/>
        </w:rPr>
        <w:t>.8. Проводят анализ причин производственного травматизма и </w:t>
      </w:r>
      <w:proofErr w:type="spellStart"/>
      <w:r>
        <w:rPr>
          <w:sz w:val="28"/>
          <w:szCs w:val="28"/>
        </w:rPr>
        <w:t>профзаболеваемости</w:t>
      </w:r>
      <w:proofErr w:type="spellEnd"/>
      <w:r>
        <w:rPr>
          <w:sz w:val="28"/>
          <w:szCs w:val="28"/>
        </w:rPr>
        <w:t>. Разрабатывают, и внедряют программы «нулевого травматизма». Организовывают непрерывное повышение квалификации специалистов и  руководителей в сфере охраны труда.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</w:t>
      </w:r>
      <w:r>
        <w:rPr>
          <w:sz w:val="28"/>
          <w:szCs w:val="28"/>
        </w:rPr>
        <w:t>.9. Обеспечивают выполнение требований экологической безопасности, санитарного законодательства, разработку и внедрение мероприятий по оздоровлению и улучшению экологической и санитарно-эпидемиологической обстановки на предприятиях, осуществляют сбор, хранение, переработку и обезвреживание производственных и бытовых отходов.</w:t>
      </w:r>
    </w:p>
    <w:p w:rsidR="00CE09FE" w:rsidRDefault="00CE09FE" w:rsidP="00BB4C39">
      <w:pPr>
        <w:pStyle w:val="af4"/>
        <w:spacing w:after="240"/>
      </w:pPr>
      <w:r>
        <w:t>Профсоюзы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5.10. Участвуют в формировании программ Партизанского муниципального района по вопросам охраны труда, окружающей природной среды.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lastRenderedPageBreak/>
        <w:t xml:space="preserve">5.11. Осуществляют профсоюзный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охраны труда и экологии на предприятиях и в организациях.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5.12. Вносят предложения в коллективные договоры и соглашения о  мероприятиях по охране труда и охране окружающей среды, защите работников и территорий от чрезвычайных ситуаций природного и  техногенного характера.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5.13. Обеспечивают включение в коллективные договоры мероприятий, направленных на улучшение условий охраны труда, обеспечение работающих сертифицированной специальной одеждой, специальной обувью и другими средствами индивидуальной защиты, предоставление работникам, занятым на работах с вредными условиями труда льгот и компенсаций, предусмотренных законодательством Российской Федерации, включая дополнительные льготы и компенсации.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>5.14</w:t>
      </w:r>
      <w:r>
        <w:rPr>
          <w:sz w:val="28"/>
          <w:szCs w:val="28"/>
        </w:rPr>
        <w:t>. </w:t>
      </w:r>
      <w:r>
        <w:rPr>
          <w:iCs/>
          <w:sz w:val="28"/>
          <w:szCs w:val="28"/>
        </w:rPr>
        <w:t>Участвуют в подготовке и проведении совещаний, семинаров по</w:t>
      </w:r>
      <w:r>
        <w:rPr>
          <w:sz w:val="28"/>
          <w:szCs w:val="28"/>
        </w:rPr>
        <w:t>  </w:t>
      </w:r>
      <w:r>
        <w:rPr>
          <w:iCs/>
          <w:sz w:val="28"/>
          <w:szCs w:val="28"/>
        </w:rPr>
        <w:t>охране труда и окружающей среды на всех уровнях, в работе межведомственной комиссии по охране труда на территории Партизанского муниципального района, в разработке и реализации мероприятий по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улучшению охраны труда.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>5.15</w:t>
      </w:r>
      <w:r>
        <w:rPr>
          <w:sz w:val="28"/>
          <w:szCs w:val="28"/>
        </w:rPr>
        <w:t>. </w:t>
      </w:r>
      <w:r>
        <w:rPr>
          <w:iCs/>
          <w:sz w:val="28"/>
          <w:szCs w:val="28"/>
        </w:rPr>
        <w:t>Осуществляет контроль в организациях: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состояния условий и охраны труда;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проведения специальной оценки условий труда;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>-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использования средств Фонда социального страхования Российской Федерации на предупреждение производственного травматизма и</w:t>
      </w:r>
      <w:r>
        <w:rPr>
          <w:sz w:val="28"/>
          <w:szCs w:val="28"/>
        </w:rPr>
        <w:t>  </w:t>
      </w:r>
      <w:r>
        <w:rPr>
          <w:iCs/>
          <w:sz w:val="28"/>
          <w:szCs w:val="28"/>
        </w:rPr>
        <w:t>профессиональной заболеваемости в организациях.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5.16. Принимают участие в расследовании несчастных случаев на производстве и профессиональных заболеваний.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5.17. Обеспечивают правовую защиту интересов членов профсоюзов, пострадавших от несчастных случаев на производстве, получивших профессиональные заболевания, а также членов их семей.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5.18. Организуют обучение профсоюзного актива по вопросам охраны труда, пенсионного и трудового законодательства.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5.19. Осуществляют работу по пропаганде здорового образа жизни в трудовых коллективах, способствуют развитию физической культуры и спорта.</w:t>
      </w:r>
    </w:p>
    <w:p w:rsidR="00CE09FE" w:rsidRDefault="00CE09FE" w:rsidP="00BB4C39">
      <w:pPr>
        <w:pStyle w:val="af4"/>
        <w:spacing w:after="240"/>
      </w:pPr>
      <w:r>
        <w:t>Работодатели, профсоюзы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>5.20</w:t>
      </w:r>
      <w:r>
        <w:rPr>
          <w:sz w:val="28"/>
          <w:szCs w:val="28"/>
        </w:rPr>
        <w:t>. </w:t>
      </w:r>
      <w:r>
        <w:rPr>
          <w:iCs/>
          <w:sz w:val="28"/>
          <w:szCs w:val="28"/>
        </w:rPr>
        <w:t xml:space="preserve">Предусматривают в коллективных договорах разделы по охране труда работников организаций, и </w:t>
      </w:r>
      <w:r w:rsidR="00136293">
        <w:rPr>
          <w:iCs/>
          <w:sz w:val="28"/>
          <w:szCs w:val="28"/>
        </w:rPr>
        <w:t xml:space="preserve">включают разделы </w:t>
      </w:r>
      <w:r w:rsidRPr="00136293">
        <w:rPr>
          <w:iCs/>
          <w:sz w:val="28"/>
          <w:szCs w:val="28"/>
        </w:rPr>
        <w:t>по охране труда.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5.21. </w:t>
      </w:r>
      <w:proofErr w:type="gramStart"/>
      <w:r>
        <w:rPr>
          <w:sz w:val="28"/>
          <w:szCs w:val="28"/>
        </w:rPr>
        <w:t xml:space="preserve">Содействует проведению массовых информационно-просветительских и пропагандистских кампаний на территории Партизанского муниципального района направленных на продвижение </w:t>
      </w:r>
      <w:r>
        <w:rPr>
          <w:sz w:val="28"/>
          <w:szCs w:val="28"/>
        </w:rPr>
        <w:lastRenderedPageBreak/>
        <w:t>Всероссийского физкультурно-спортивного к комплекса «Готов к труду и обороне» (ГТО), а также ценностей здорового образа жизни, занятий физической культурой и спортом.</w:t>
      </w:r>
      <w:proofErr w:type="gramEnd"/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>5.22</w:t>
      </w:r>
      <w:r>
        <w:rPr>
          <w:sz w:val="28"/>
          <w:szCs w:val="28"/>
        </w:rPr>
        <w:t>. Содействуют работодателям и их представителям в создании в организациях здоровых и безопасных условий труда, соответствующих требованиям норм и правил охраны труда.</w:t>
      </w:r>
    </w:p>
    <w:p w:rsidR="00CE09FE" w:rsidRDefault="00CE09FE" w:rsidP="00BB4C39">
      <w:pPr>
        <w:spacing w:line="264" w:lineRule="auto"/>
        <w:ind w:firstLine="709"/>
        <w:jc w:val="both"/>
      </w:pPr>
      <w:r>
        <w:rPr>
          <w:sz w:val="28"/>
          <w:szCs w:val="28"/>
        </w:rPr>
        <w:t>Поддерживают организационные и дисциплинарные меры работодателей по профилактике производственного травматизма, повышению ответственности персонала за нарушение правил внутреннего трудового распорядка, а также требований технологического процесса.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5.23</w:t>
      </w:r>
      <w:r>
        <w:rPr>
          <w:sz w:val="28"/>
          <w:szCs w:val="28"/>
        </w:rPr>
        <w:t>. </w:t>
      </w:r>
      <w:r>
        <w:rPr>
          <w:iCs/>
          <w:sz w:val="28"/>
          <w:szCs w:val="28"/>
        </w:rPr>
        <w:t>Включают в коллективные договоры конкретные меры по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созданию благоприятных условий для эффективной работы уполномоченных (доверенных) лиц по охране труда и членов комиссий (комитетов) по охране труда, внештатных технических инспекторов профсоюзов.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5.24</w:t>
      </w:r>
      <w:r>
        <w:rPr>
          <w:sz w:val="28"/>
          <w:szCs w:val="28"/>
        </w:rPr>
        <w:t>. </w:t>
      </w:r>
      <w:r>
        <w:rPr>
          <w:iCs/>
          <w:sz w:val="28"/>
          <w:szCs w:val="28"/>
        </w:rPr>
        <w:t>По согласованию с работодателями могут включать в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коллективные договоры дополнительные гарантии и компенсации для работников, занятых на работах с вредными и (или) опасными условиями труда.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5.25</w:t>
      </w:r>
      <w:r>
        <w:rPr>
          <w:sz w:val="28"/>
          <w:szCs w:val="28"/>
        </w:rPr>
        <w:t>. </w:t>
      </w:r>
      <w:proofErr w:type="gramStart"/>
      <w:r>
        <w:rPr>
          <w:iCs/>
          <w:sz w:val="28"/>
          <w:szCs w:val="28"/>
        </w:rPr>
        <w:t>В соответствии с настоящим Соглашением и коллективным договором, а также на основании письменного согласия работника, оформленного путем заключения отдельного соглашения к трудовому договору, сокращенная продолжительность рабочего времени (36, 34 и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30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часов в неделю) может быть увеличена с учетом результатов специальной оценки условий труда, но не более чем до 40 часов в неделю, с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выплатой отдельно устанавливаемой денежной компенсации.</w:t>
      </w:r>
      <w:proofErr w:type="gramEnd"/>
      <w:r>
        <w:rPr>
          <w:iCs/>
          <w:sz w:val="28"/>
          <w:szCs w:val="28"/>
        </w:rPr>
        <w:t xml:space="preserve"> При этом первые два часа увеличенного рабочего времени оплачиваются в полуторном размере, а последующие часы – не менее чем в двойном размере.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5.26</w:t>
      </w:r>
      <w:r>
        <w:rPr>
          <w:sz w:val="28"/>
          <w:szCs w:val="28"/>
        </w:rPr>
        <w:t>. </w:t>
      </w:r>
      <w:r>
        <w:rPr>
          <w:iCs/>
          <w:sz w:val="28"/>
          <w:szCs w:val="28"/>
        </w:rPr>
        <w:t>Ежегодный дополнительный оплачиваемый отпуск предоставляется работникам, условия труда которых по результатам специальной оценки условий труда отнесены к вредным условиям труда 2,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3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или 4 степени либо опасным условиям труда.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>Минимальная продолжительность ежегодного дополнительного оплачиваемого отпуска данным работникам составляет не менее 7</w:t>
      </w:r>
      <w:r>
        <w:rPr>
          <w:sz w:val="28"/>
          <w:szCs w:val="28"/>
        </w:rPr>
        <w:t>  </w:t>
      </w:r>
      <w:r>
        <w:rPr>
          <w:iCs/>
          <w:sz w:val="28"/>
          <w:szCs w:val="28"/>
        </w:rPr>
        <w:t>календарных дней.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proofErr w:type="gramStart"/>
      <w:r>
        <w:rPr>
          <w:iCs/>
          <w:sz w:val="28"/>
          <w:szCs w:val="28"/>
        </w:rPr>
        <w:t>На основании письменного согласия работника, занятого на работе с</w:t>
      </w:r>
      <w:r>
        <w:rPr>
          <w:sz w:val="28"/>
          <w:szCs w:val="28"/>
        </w:rPr>
        <w:t>  </w:t>
      </w:r>
      <w:r>
        <w:rPr>
          <w:iCs/>
          <w:sz w:val="28"/>
          <w:szCs w:val="28"/>
        </w:rPr>
        <w:t xml:space="preserve">вредными и (или) опасными условиями труда, оформленного путем заключения отдельного соглашения к трудовому договору, часть ежегодного дополнительного оплачиваемого отпуска, которая превышает минимальную продолжительность данного отпуска, установленную </w:t>
      </w:r>
      <w:hyperlink r:id="rId12" w:history="1">
        <w:r w:rsidRPr="00A64840">
          <w:rPr>
            <w:rStyle w:val="aa"/>
            <w:iCs/>
            <w:color w:val="000000" w:themeColor="text1"/>
            <w:sz w:val="28"/>
            <w:szCs w:val="28"/>
          </w:rPr>
          <w:t>частью второй статьи 117</w:t>
        </w:r>
      </w:hyperlink>
      <w:r w:rsidRPr="00A64840">
        <w:rPr>
          <w:color w:val="000000" w:themeColor="text1"/>
          <w:sz w:val="28"/>
          <w:szCs w:val="28"/>
        </w:rPr>
        <w:t> </w:t>
      </w:r>
      <w:r w:rsidRPr="00A64840">
        <w:rPr>
          <w:iCs/>
          <w:color w:val="000000" w:themeColor="text1"/>
          <w:sz w:val="28"/>
          <w:szCs w:val="28"/>
        </w:rPr>
        <w:t>Трудового кодекса Российской Федерации (7 кален</w:t>
      </w:r>
      <w:r>
        <w:rPr>
          <w:iCs/>
          <w:sz w:val="28"/>
          <w:szCs w:val="28"/>
        </w:rPr>
        <w:t xml:space="preserve">дарных дней), может </w:t>
      </w:r>
      <w:r>
        <w:rPr>
          <w:iCs/>
          <w:sz w:val="28"/>
          <w:szCs w:val="28"/>
        </w:rPr>
        <w:lastRenderedPageBreak/>
        <w:t>быть заменена отдельно устанавливаемой денежной компенсацией в порядке, в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размерах и на условиях</w:t>
      </w:r>
      <w:proofErr w:type="gramEnd"/>
      <w:r>
        <w:rPr>
          <w:iCs/>
          <w:sz w:val="28"/>
          <w:szCs w:val="28"/>
        </w:rPr>
        <w:t xml:space="preserve">, </w:t>
      </w:r>
      <w:proofErr w:type="gramStart"/>
      <w:r>
        <w:rPr>
          <w:iCs/>
          <w:sz w:val="28"/>
          <w:szCs w:val="28"/>
        </w:rPr>
        <w:t>которые</w:t>
      </w:r>
      <w:proofErr w:type="gramEnd"/>
      <w:r>
        <w:rPr>
          <w:iCs/>
          <w:sz w:val="28"/>
          <w:szCs w:val="28"/>
        </w:rPr>
        <w:t xml:space="preserve"> установлены коллективными договорами.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>При этом минимальные размеры такой компенсации составляют: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 xml:space="preserve">для работников, условия труда которых отнесены к вредным условиям труда 3 и 4 степени вредности, в размере не </w:t>
      </w:r>
      <w:proofErr w:type="gramStart"/>
      <w:r>
        <w:rPr>
          <w:iCs/>
          <w:sz w:val="28"/>
          <w:szCs w:val="28"/>
        </w:rPr>
        <w:t>менее дневной</w:t>
      </w:r>
      <w:proofErr w:type="gramEnd"/>
      <w:r>
        <w:rPr>
          <w:iCs/>
          <w:sz w:val="28"/>
          <w:szCs w:val="28"/>
        </w:rPr>
        <w:t xml:space="preserve"> ставки (части должностного оклада) за каждый день дополнительного оплачиваемого отпуска;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iCs/>
          <w:sz w:val="28"/>
          <w:szCs w:val="28"/>
        </w:rPr>
        <w:t xml:space="preserve">для работников, условия труда которых отнесены к </w:t>
      </w:r>
      <w:proofErr w:type="gramStart"/>
      <w:r>
        <w:rPr>
          <w:iCs/>
          <w:sz w:val="28"/>
          <w:szCs w:val="28"/>
        </w:rPr>
        <w:t>опасным</w:t>
      </w:r>
      <w:proofErr w:type="gramEnd"/>
      <w:r>
        <w:rPr>
          <w:iCs/>
          <w:sz w:val="28"/>
          <w:szCs w:val="28"/>
        </w:rPr>
        <w:t>, в размере не менее двойной дневной ставки (части должностного оклада) за каждый день дополнительного оплачиваемого отпуска.</w:t>
      </w:r>
    </w:p>
    <w:p w:rsidR="00CE09FE" w:rsidRPr="00A64840" w:rsidRDefault="00CE09FE" w:rsidP="00BB4C39">
      <w:pPr>
        <w:widowControl/>
        <w:spacing w:line="264" w:lineRule="auto"/>
        <w:ind w:firstLine="709"/>
        <w:jc w:val="both"/>
        <w:rPr>
          <w:color w:val="000000" w:themeColor="text1"/>
        </w:rPr>
      </w:pPr>
      <w:proofErr w:type="gramStart"/>
      <w:r>
        <w:rPr>
          <w:iCs/>
          <w:sz w:val="28"/>
          <w:szCs w:val="28"/>
        </w:rPr>
        <w:t xml:space="preserve">При проведении специальной оценки условий труда в целях реализации Федерального </w:t>
      </w:r>
      <w:hyperlink r:id="rId13" w:history="1">
        <w:r w:rsidRPr="00136293">
          <w:rPr>
            <w:rStyle w:val="aa"/>
            <w:iCs/>
            <w:color w:val="000000"/>
            <w:sz w:val="28"/>
            <w:szCs w:val="28"/>
          </w:rPr>
          <w:t>закона</w:t>
        </w:r>
      </w:hyperlink>
      <w:r>
        <w:rPr>
          <w:iCs/>
          <w:sz w:val="28"/>
          <w:szCs w:val="28"/>
        </w:rPr>
        <w:t xml:space="preserve"> от 28 декабря 2013 года №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426-ФЗ «О</w:t>
      </w:r>
      <w:r>
        <w:rPr>
          <w:sz w:val="28"/>
          <w:szCs w:val="28"/>
        </w:rPr>
        <w:t>  </w:t>
      </w:r>
      <w:r>
        <w:rPr>
          <w:iCs/>
          <w:sz w:val="28"/>
          <w:szCs w:val="28"/>
        </w:rPr>
        <w:t xml:space="preserve">специальной оценке условий труда» работникам, условия труда которых отнесены к вредным и (или) опасным по результатам специальной оценки условий труда, предоставляется ежегодный дополнительный оплачиваемый отпуск в </w:t>
      </w:r>
      <w:r w:rsidRPr="00A64840">
        <w:rPr>
          <w:iCs/>
          <w:color w:val="000000" w:themeColor="text1"/>
          <w:sz w:val="28"/>
          <w:szCs w:val="28"/>
        </w:rPr>
        <w:t xml:space="preserve">соответствии со </w:t>
      </w:r>
      <w:hyperlink r:id="rId14" w:history="1">
        <w:r w:rsidRPr="00A64840">
          <w:rPr>
            <w:rStyle w:val="aa"/>
            <w:iCs/>
            <w:color w:val="000000" w:themeColor="text1"/>
            <w:sz w:val="28"/>
            <w:szCs w:val="28"/>
          </w:rPr>
          <w:t>статьей 117</w:t>
        </w:r>
      </w:hyperlink>
      <w:r w:rsidRPr="00A64840">
        <w:rPr>
          <w:iCs/>
          <w:color w:val="000000" w:themeColor="text1"/>
          <w:sz w:val="28"/>
          <w:szCs w:val="28"/>
        </w:rPr>
        <w:t xml:space="preserve"> Трудового кодекса Российской Федерации.</w:t>
      </w:r>
      <w:proofErr w:type="gramEnd"/>
    </w:p>
    <w:p w:rsidR="00CE09FE" w:rsidRPr="00A64840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  <w:rPr>
          <w:color w:val="000000" w:themeColor="text1"/>
        </w:rPr>
      </w:pPr>
      <w:r w:rsidRPr="00A64840">
        <w:rPr>
          <w:iCs/>
          <w:color w:val="000000" w:themeColor="text1"/>
          <w:sz w:val="28"/>
          <w:szCs w:val="28"/>
        </w:rPr>
        <w:t>До проведения специальной оценки условий труда работникам обеспечивается сохранение гарантий и компенсаций за работу с вредными и</w:t>
      </w:r>
      <w:r w:rsidRPr="00A64840">
        <w:rPr>
          <w:color w:val="000000" w:themeColor="text1"/>
          <w:sz w:val="28"/>
          <w:szCs w:val="28"/>
        </w:rPr>
        <w:t> </w:t>
      </w:r>
      <w:r w:rsidRPr="00A64840">
        <w:rPr>
          <w:iCs/>
          <w:color w:val="000000" w:themeColor="text1"/>
          <w:sz w:val="28"/>
          <w:szCs w:val="28"/>
        </w:rPr>
        <w:t>(или) опасными условиями труда и оценки фактических условий труда работников работодатель сохраняет: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proofErr w:type="gramStart"/>
      <w:r w:rsidRPr="00A64840">
        <w:rPr>
          <w:iCs/>
          <w:color w:val="000000" w:themeColor="text1"/>
          <w:sz w:val="28"/>
          <w:szCs w:val="28"/>
        </w:rPr>
        <w:t>работникам, занятым на работах с вредными и (или) опасными условиями труда, обеспечивается право на дополнительный отпуск и</w:t>
      </w:r>
      <w:r w:rsidRPr="00A64840">
        <w:rPr>
          <w:color w:val="000000" w:themeColor="text1"/>
          <w:sz w:val="28"/>
          <w:szCs w:val="28"/>
        </w:rPr>
        <w:t> </w:t>
      </w:r>
      <w:r w:rsidRPr="00A64840">
        <w:rPr>
          <w:iCs/>
          <w:color w:val="000000" w:themeColor="text1"/>
          <w:sz w:val="28"/>
          <w:szCs w:val="28"/>
        </w:rPr>
        <w:t xml:space="preserve">сокращенный рабочий день в соответствии со </w:t>
      </w:r>
      <w:hyperlink r:id="rId15" w:history="1">
        <w:r w:rsidRPr="00A64840">
          <w:rPr>
            <w:rStyle w:val="aa"/>
            <w:iCs/>
            <w:color w:val="000000" w:themeColor="text1"/>
            <w:sz w:val="28"/>
            <w:szCs w:val="28"/>
          </w:rPr>
          <w:t>Списком</w:t>
        </w:r>
      </w:hyperlink>
      <w:r w:rsidRPr="00A64840">
        <w:rPr>
          <w:iCs/>
          <w:color w:val="000000" w:themeColor="text1"/>
          <w:sz w:val="28"/>
          <w:szCs w:val="28"/>
        </w:rPr>
        <w:t xml:space="preserve"> производств, цехов, профессий и должностей с вредными условиями труда</w:t>
      </w:r>
      <w:r>
        <w:rPr>
          <w:iCs/>
          <w:sz w:val="28"/>
          <w:szCs w:val="28"/>
        </w:rPr>
        <w:t>, работа в которых дает право на дополнительный отпуск и сокращенный рабочий день, утвержденным постановлением Госкомтруда СССР и Президиума ВЦСПС от 25 октября 1974 года № 298/П-22 и</w:t>
      </w:r>
      <w:proofErr w:type="gramEnd"/>
      <w:r>
        <w:rPr>
          <w:iCs/>
          <w:sz w:val="28"/>
          <w:szCs w:val="28"/>
        </w:rPr>
        <w:t xml:space="preserve"> иными нормативными правовыми актами.</w:t>
      </w:r>
    </w:p>
    <w:p w:rsidR="00CE09FE" w:rsidRDefault="00CE09FE" w:rsidP="00BB4C39">
      <w:pPr>
        <w:pStyle w:val="af4"/>
        <w:spacing w:after="240"/>
      </w:pPr>
      <w:r>
        <w:t>Администрация Партизанского муниципального района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5.27. Исполняет государственные полномочия по государственному управлению охраной труда, которыми наделены органы местного самоуправления в рамках краевого закона от 09 ноября 2007 года № 153-КЗ «О  наделении органов местного самоуправления отдельными государственными полномочиями по государственному управлению охраной труда».</w:t>
      </w:r>
    </w:p>
    <w:p w:rsidR="00CE09FE" w:rsidRDefault="00CE09FE" w:rsidP="00BB4C39">
      <w:pPr>
        <w:widowControl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5.28. Принимает меры по реализации Федерального закона от 24 июля 1998  года № 125-ФЗ «Об обязательном социальном страховании от несчастных случаев на производстве и профессиональных заболеваний» в организациях, финансируемых из средств местного бюджета.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lastRenderedPageBreak/>
        <w:t>5.29. Предусматривает средства на финансирование мероприятий по охране труда работников бюджетной сферы Партизанского муниципального района.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t>5.30. Оказывает методическую помощь службам охраны труда организаций, расположенных на территории Партизанского муниципального района.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t>5.31. Организует самостоятельно или совместно с заинтересованными организациями проведение семинаров, выставок и других мероприятий по пропаганде передового опыта по охране труда.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t>5.32. Принимает участие в расследовании несчастных случаев на производстве в случаях и порядке, предусмотренных трудовым законодательством Российской Федерации.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t>5.33. Проводит анализ состояния условий и охраны труда, причин производственного травматизма и профессиональной заболеваемости на территории Партизанского муниципального района.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t>5.34. Участвует в проведении информационных компаний по опросам профилактики ВИЧ/</w:t>
      </w:r>
      <w:proofErr w:type="spellStart"/>
      <w:r>
        <w:rPr>
          <w:sz w:val="28"/>
          <w:szCs w:val="28"/>
        </w:rPr>
        <w:t>СПИДа</w:t>
      </w:r>
      <w:proofErr w:type="spellEnd"/>
      <w:r>
        <w:rPr>
          <w:sz w:val="28"/>
          <w:szCs w:val="28"/>
        </w:rPr>
        <w:t xml:space="preserve"> в сфере труда на официальном сайте в информационно-телекоммуникационной сети «Интернет». 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t>Включает вопросы профилактики ВИЧ/СПИД в трудовых коллективах в повестку основных мероприятий в сфере охраны труда.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t xml:space="preserve">5.35. Оказывает работодателям и работникам консультационно-методическую помощь в части разработки и внедрения программ «нулевого травматизма», </w:t>
      </w:r>
      <w:r>
        <w:rPr>
          <w:iCs/>
          <w:sz w:val="28"/>
          <w:szCs w:val="28"/>
        </w:rPr>
        <w:t>устанавливающие общие организационно-технические мероприятия, направленные на сохранение жизни и здоровья работников в</w:t>
      </w:r>
      <w:r>
        <w:rPr>
          <w:sz w:val="28"/>
          <w:szCs w:val="28"/>
        </w:rPr>
        <w:t> </w:t>
      </w:r>
      <w:r>
        <w:rPr>
          <w:iCs/>
          <w:sz w:val="28"/>
          <w:szCs w:val="28"/>
        </w:rPr>
        <w:t>процессе трудовой деятельности, в целях профилактики и предупреждения производственного травматизма.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t>5.36. Информирует общественность о состоянии охраны труда в организациях и мерах, предпринимаемых администрацией Партизанского муниципального района по улучшению условий и охраны труда.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t>5.37. Организует мероприятия по охране окружающей среды в границах территории Партизанского муниципального района.</w:t>
      </w:r>
    </w:p>
    <w:p w:rsidR="00CE09FE" w:rsidRDefault="00CE09FE" w:rsidP="002D7073">
      <w:pPr>
        <w:widowControl/>
        <w:tabs>
          <w:tab w:val="left" w:pos="1418"/>
        </w:tabs>
        <w:spacing w:line="288" w:lineRule="auto"/>
        <w:ind w:firstLine="709"/>
        <w:jc w:val="both"/>
      </w:pPr>
      <w:r>
        <w:rPr>
          <w:sz w:val="28"/>
          <w:szCs w:val="28"/>
        </w:rPr>
        <w:t>5.38. Содействует проведению информационно-просветительских и пропагандистских кампаний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направленных на продвижение Всероссийского физкультурно-спортивного комплекса «Готов к труду и обороне» (ГТО), а также ценностей здорового образа жизни, занятий физической культурой и спортом на уровне Партизанского муниципального района.</w:t>
      </w:r>
    </w:p>
    <w:p w:rsidR="00CE09FE" w:rsidRDefault="00CE09FE" w:rsidP="00BB4C39">
      <w:pPr>
        <w:pStyle w:val="af4"/>
        <w:spacing w:after="240"/>
      </w:pPr>
      <w:r>
        <w:lastRenderedPageBreak/>
        <w:t>6. В области развития социального партнерства</w:t>
      </w:r>
      <w:r>
        <w:br/>
        <w:t>и взаимодействия участников Соглашения</w:t>
      </w:r>
    </w:p>
    <w:p w:rsidR="00CE09FE" w:rsidRDefault="00CE09FE" w:rsidP="00BB4C39">
      <w:pPr>
        <w:widowControl/>
        <w:spacing w:line="264" w:lineRule="auto"/>
        <w:ind w:firstLine="709"/>
        <w:jc w:val="both"/>
      </w:pPr>
      <w:r>
        <w:rPr>
          <w:sz w:val="28"/>
          <w:szCs w:val="28"/>
        </w:rPr>
        <w:t>Стороны считают необходимым обеспечивать дальнейшее развитие системы социального партнерства и повышение его эффективности.</w:t>
      </w:r>
    </w:p>
    <w:p w:rsidR="00CE09FE" w:rsidRDefault="00CE09FE" w:rsidP="00BB4C39">
      <w:pPr>
        <w:pStyle w:val="af4"/>
        <w:spacing w:after="240"/>
      </w:pPr>
      <w:r>
        <w:t>Стороны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6.1. Развивают социальное партнерство, способствуют заключению соглашений, и осуществляют контроль их выполнения, также способствуют развитию коллективно-договорного регулирования социально-трудовых вопросов на предприятиях, образованию профсоюзных организаций, других представительных органов и объединений работников.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6.2. Обеспечивают функционирование трехсторонней комиссии Партизанского муниципального района по регулированию социально-трудовых отношений.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6.3. Способствуют предотвращению трудовых конфликтов, участвуют в работе по их урегулированию в соответствии с Трудовым кодексом Российской Федерации.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6.4. Создают условия для организации трудовых соревнований, конкурсов между трудовыми коллективами организаций всех форм собственности.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6.5. Размещают материалы, посвященные развитию социального партнерства и проблемам социально-трудовых отношений на территории Партизанского муниципального района в средствах массовой информации.</w:t>
      </w:r>
    </w:p>
    <w:p w:rsidR="00CE09FE" w:rsidRDefault="00CE09FE" w:rsidP="00BB4C39">
      <w:pPr>
        <w:pStyle w:val="af4"/>
        <w:spacing w:after="240"/>
      </w:pPr>
      <w:r>
        <w:t>Работодатели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6.6. Содействуют созданию и функционированию на территории Партизанского муниципального района, профсоюзов и их выборных органов, других представительных органов и объединений работников.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6.7. Ведут коллективные переговоры с первичными профсоюзными организациями, профсоюзами и их объединениями по социально-трудовым вопросам, заключению коллективных договоров.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6.8. При заключении коллективных договоров предусматривают для освобожденных профсоюзных работников и работников аппарата выборных профсоюзных органов льготы и социальные гарантии, установленные для работников данной организации.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6.9. В соответствии с Федеральным законом от 12 января 1996 года № 10-ФЗ «О профессиональных союзах, их правах и гарантиях деятельности» представляет профсоюзным комитетам бесплатно необходимые помещения и имеющиеся средства связи для работы самого профсоюзного органа и проведения собраний работников.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lastRenderedPageBreak/>
        <w:t>6.10. Обеспечивают взаимодействие работодателей в системе социального партнерства. Способствуют решению социально-экономических проблем путем участия в разработке и реализации отраслевых и территориальных соглашений.</w:t>
      </w:r>
    </w:p>
    <w:p w:rsidR="00CE09FE" w:rsidRDefault="00CE09FE" w:rsidP="00BB4C39">
      <w:pPr>
        <w:pStyle w:val="af4"/>
        <w:spacing w:after="240"/>
      </w:pPr>
      <w:r>
        <w:t>Профсоюзы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6.11. Не допускают несанкционированных массовых забастовок и иных акций протеста по вопросам, включенным в Соглашение, при условии их выполнения Сторонами.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6.12. Осуществляют методическую и организационную поддержку городских и районных координационных советов профсоюзных организаций по заключению территориальных соглашений.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6.13. Организуют семинары, конференции, обучение профсоюзного актива, руководителей профсоюзных организаций и работодателей по вопросам социального партнерства и трудового законодательства.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iCs/>
          <w:sz w:val="28"/>
          <w:szCs w:val="28"/>
        </w:rPr>
        <w:t>6.14</w:t>
      </w:r>
      <w:r>
        <w:rPr>
          <w:sz w:val="28"/>
          <w:szCs w:val="28"/>
        </w:rPr>
        <w:t>. </w:t>
      </w:r>
      <w:r>
        <w:rPr>
          <w:iCs/>
          <w:sz w:val="28"/>
          <w:szCs w:val="28"/>
        </w:rPr>
        <w:t>Продолжают работу по восстановлению утраченных и созданию первичных профсоюзных организаций в трудовых коллективах, в том числе в негосударственном секторе экономики.</w:t>
      </w:r>
    </w:p>
    <w:p w:rsidR="00CE09FE" w:rsidRDefault="00CE09FE" w:rsidP="00BB4C39">
      <w:pPr>
        <w:pStyle w:val="af4"/>
        <w:spacing w:after="240"/>
      </w:pPr>
      <w:r>
        <w:t>Администрация Партизанского муниципального района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6.15. В целях освещения деятельности трехсторонней комиссии по регулированию социально-трудовых отношений Партизанского муниципального района обеспечивает регулярную публикацию в средствах массовой информации материалов, посвященных развитию социального партнерства.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6.16. Содействует вовлечению более широкого круга работодателей в переговорные процессы по заключению соглашений и коллективных договоров, созданию профсоюзных организаций.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6.17. Обеспечивает предоставление в бесплатное пользование отапливаемого, электрифицированного помещения отраслевым районным комитетам профессиональных союзов.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6.18. Обеспечивает участие профсоюзов и работодателей в работе комиссий, рассматривающих вопросы, связанные с реализацией социально-экономических интересов, улучшением качества жизни населения.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6.19. В соответствии со статьей 35.1 Трудового кодекса Российской Федерации обеспечивает условия для участия районной трехсторонней комиссии по регулированию социально-трудовых отношений в разработке и обсуждении проектов нормативных правовых актов в сфере труда программ социально-экономического развития, других муниципальных правовых актов в сфере труда.</w:t>
      </w:r>
    </w:p>
    <w:p w:rsidR="00CE09FE" w:rsidRDefault="00CE09FE" w:rsidP="00BB4C39">
      <w:pPr>
        <w:pStyle w:val="ab"/>
        <w:spacing w:after="240"/>
      </w:pPr>
      <w:r>
        <w:lastRenderedPageBreak/>
        <w:t>7. Заключительные положения</w:t>
      </w:r>
    </w:p>
    <w:p w:rsidR="00CE09FE" w:rsidRDefault="00CE09FE" w:rsidP="00BB4C39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7.1. Ни одна из сторон, заключивших Соглашение, не вправе в течение установленного срока его действия в одностороннем порядке прекратить выполнение принятых на себя обязательств.</w:t>
      </w:r>
    </w:p>
    <w:p w:rsidR="00CE09FE" w:rsidRPr="002D7073" w:rsidRDefault="00CE09FE" w:rsidP="002D7073">
      <w:pPr>
        <w:shd w:val="clear" w:color="auto" w:fill="FFFFFF"/>
        <w:tabs>
          <w:tab w:val="left" w:pos="1418"/>
        </w:tabs>
        <w:spacing w:line="264" w:lineRule="auto"/>
        <w:ind w:firstLine="709"/>
        <w:jc w:val="both"/>
      </w:pPr>
      <w:r>
        <w:rPr>
          <w:sz w:val="28"/>
          <w:szCs w:val="28"/>
        </w:rPr>
        <w:t>7.2. Администрация Партизанского муниципального района обеспечивает в двухнедельный срок, с момента уведомительной регистрации настоящего Соглашения  публикацию его в средствах массовой информации и размещение на официальном сайте администрации Партизанского муниципального района.</w:t>
      </w:r>
    </w:p>
    <w:p w:rsidR="00CE09FE" w:rsidRDefault="00CE09FE"/>
    <w:p w:rsidR="00CE09FE" w:rsidRDefault="00CE09FE">
      <w:pPr>
        <w:pStyle w:val="1"/>
      </w:pPr>
      <w:r>
        <w:rPr>
          <w:rFonts w:ascii="Times New Roman" w:hAnsi="Times New Roman" w:cs="Times New Roman"/>
          <w:sz w:val="28"/>
          <w:szCs w:val="28"/>
        </w:rPr>
        <w:t>Настоящее Соглашение подписано сторонами  «</w:t>
      </w:r>
      <w:r w:rsidR="006C1F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» ___________  2022 г. </w:t>
      </w:r>
    </w:p>
    <w:p w:rsidR="00CE09FE" w:rsidRDefault="00CE09FE">
      <w:pPr>
        <w:rPr>
          <w:sz w:val="28"/>
          <w:szCs w:val="28"/>
        </w:rPr>
      </w:pPr>
    </w:p>
    <w:p w:rsidR="00CE09FE" w:rsidRDefault="00CE09FE">
      <w:pPr>
        <w:shd w:val="clear" w:color="auto" w:fill="FFFFFF"/>
        <w:jc w:val="both"/>
        <w:rPr>
          <w:sz w:val="28"/>
          <w:szCs w:val="28"/>
        </w:rPr>
      </w:pPr>
    </w:p>
    <w:p w:rsidR="00CE09FE" w:rsidRDefault="00CE09FE">
      <w:pPr>
        <w:shd w:val="clear" w:color="auto" w:fill="FFFFFF"/>
        <w:jc w:val="both"/>
      </w:pPr>
      <w:r>
        <w:rPr>
          <w:sz w:val="26"/>
          <w:szCs w:val="26"/>
        </w:rPr>
        <w:t xml:space="preserve">Координатор </w:t>
      </w:r>
      <w:r>
        <w:rPr>
          <w:sz w:val="28"/>
          <w:szCs w:val="28"/>
        </w:rPr>
        <w:t xml:space="preserve">Партизанской районной Трехсторонней комиссии </w:t>
      </w:r>
      <w:r>
        <w:rPr>
          <w:sz w:val="28"/>
          <w:szCs w:val="28"/>
        </w:rPr>
        <w:br/>
        <w:t>по регулированию социально-трудовых отношений</w:t>
      </w:r>
    </w:p>
    <w:p w:rsidR="00CE09FE" w:rsidRDefault="00CE09FE">
      <w:pPr>
        <w:shd w:val="clear" w:color="auto" w:fill="FFFFFF"/>
        <w:jc w:val="both"/>
        <w:rPr>
          <w:sz w:val="28"/>
          <w:szCs w:val="28"/>
        </w:rPr>
      </w:pPr>
    </w:p>
    <w:p w:rsidR="00CE09FE" w:rsidRDefault="00CE09FE">
      <w:pPr>
        <w:shd w:val="clear" w:color="auto" w:fill="FFFFFF"/>
        <w:jc w:val="both"/>
        <w:rPr>
          <w:sz w:val="26"/>
          <w:szCs w:val="26"/>
        </w:rPr>
      </w:pPr>
    </w:p>
    <w:p w:rsidR="00CE09FE" w:rsidRDefault="00CE09FE">
      <w:pPr>
        <w:rPr>
          <w:sz w:val="26"/>
          <w:szCs w:val="26"/>
        </w:rPr>
      </w:pPr>
    </w:p>
    <w:p w:rsidR="00CE09FE" w:rsidRDefault="00CE09FE">
      <w:pPr>
        <w:shd w:val="clear" w:color="auto" w:fill="FFFFFF"/>
        <w:jc w:val="both"/>
      </w:pPr>
      <w:r>
        <w:rPr>
          <w:sz w:val="28"/>
          <w:szCs w:val="28"/>
        </w:rPr>
        <w:t xml:space="preserve">и. о. главы </w:t>
      </w:r>
      <w:proofErr w:type="gramStart"/>
      <w:r>
        <w:rPr>
          <w:sz w:val="28"/>
          <w:szCs w:val="28"/>
        </w:rPr>
        <w:t>Партизанского</w:t>
      </w:r>
      <w:proofErr w:type="gramEnd"/>
      <w:r>
        <w:rPr>
          <w:sz w:val="28"/>
          <w:szCs w:val="28"/>
        </w:rPr>
        <w:t xml:space="preserve"> </w:t>
      </w:r>
    </w:p>
    <w:p w:rsidR="00CE09FE" w:rsidRDefault="00CE09FE">
      <w:pPr>
        <w:shd w:val="clear" w:color="auto" w:fill="FFFFFF"/>
      </w:pPr>
      <w:r>
        <w:rPr>
          <w:sz w:val="28"/>
          <w:szCs w:val="28"/>
        </w:rPr>
        <w:t>муниципального района</w:t>
      </w:r>
      <w:r>
        <w:rPr>
          <w:sz w:val="26"/>
          <w:szCs w:val="26"/>
        </w:rPr>
        <w:t xml:space="preserve">        _________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 xml:space="preserve">____________________      </w:t>
      </w:r>
      <w:r>
        <w:rPr>
          <w:sz w:val="28"/>
          <w:szCs w:val="28"/>
        </w:rPr>
        <w:t>А.А. Степанов</w:t>
      </w:r>
    </w:p>
    <w:p w:rsidR="00CE09FE" w:rsidRDefault="00CE09FE">
      <w:pPr>
        <w:shd w:val="clear" w:color="auto" w:fill="FFFFFF"/>
        <w:rPr>
          <w:sz w:val="28"/>
          <w:szCs w:val="28"/>
        </w:rPr>
      </w:pPr>
    </w:p>
    <w:p w:rsidR="00CE09FE" w:rsidRDefault="00CE09FE">
      <w:pPr>
        <w:shd w:val="clear" w:color="auto" w:fill="FFFFFF"/>
        <w:rPr>
          <w:sz w:val="28"/>
          <w:szCs w:val="28"/>
        </w:rPr>
      </w:pPr>
    </w:p>
    <w:p w:rsidR="00CE09FE" w:rsidRDefault="00CE09FE">
      <w:pPr>
        <w:rPr>
          <w:sz w:val="26"/>
          <w:szCs w:val="26"/>
        </w:rPr>
      </w:pPr>
    </w:p>
    <w:p w:rsidR="00CE09FE" w:rsidRDefault="00CE09FE">
      <w:pPr>
        <w:shd w:val="clear" w:color="auto" w:fill="FFFFFF"/>
        <w:jc w:val="right"/>
        <w:rPr>
          <w:sz w:val="28"/>
          <w:szCs w:val="28"/>
        </w:rPr>
      </w:pPr>
    </w:p>
    <w:p w:rsidR="00CE09FE" w:rsidRDefault="00CE09FE">
      <w:pPr>
        <w:shd w:val="clear" w:color="auto" w:fill="FFFFFF"/>
        <w:jc w:val="both"/>
        <w:rPr>
          <w:sz w:val="28"/>
          <w:szCs w:val="28"/>
        </w:rPr>
      </w:pPr>
    </w:p>
    <w:p w:rsidR="00CE09FE" w:rsidRDefault="00CE09FE">
      <w:pPr>
        <w:shd w:val="clear" w:color="auto" w:fill="FFFFFF"/>
        <w:jc w:val="center"/>
      </w:pPr>
      <w:r>
        <w:rPr>
          <w:b/>
          <w:sz w:val="28"/>
          <w:szCs w:val="28"/>
        </w:rPr>
        <w:t>Представители сторон Партизанского муниципального района:</w:t>
      </w:r>
    </w:p>
    <w:p w:rsidR="00CE09FE" w:rsidRDefault="00CE09FE">
      <w:pPr>
        <w:shd w:val="clear" w:color="auto" w:fill="FFFFFF"/>
        <w:jc w:val="center"/>
        <w:rPr>
          <w:b/>
          <w:sz w:val="28"/>
          <w:szCs w:val="28"/>
        </w:rPr>
      </w:pPr>
    </w:p>
    <w:p w:rsidR="00CE09FE" w:rsidRDefault="00CE09FE">
      <w:pPr>
        <w:shd w:val="clear" w:color="auto" w:fill="FFFFFF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866"/>
        <w:gridCol w:w="239"/>
        <w:gridCol w:w="3259"/>
        <w:gridCol w:w="239"/>
        <w:gridCol w:w="3217"/>
      </w:tblGrid>
      <w:tr w:rsidR="00CE09FE">
        <w:trPr>
          <w:jc w:val="center"/>
        </w:trPr>
        <w:tc>
          <w:tcPr>
            <w:tcW w:w="2866" w:type="dxa"/>
            <w:shd w:val="clear" w:color="auto" w:fill="auto"/>
          </w:tcPr>
          <w:p w:rsidR="00CE09FE" w:rsidRDefault="00CE09FE">
            <w:pPr>
              <w:jc w:val="center"/>
            </w:pPr>
            <w:r>
              <w:rPr>
                <w:b/>
              </w:rPr>
              <w:t>СО СТОРОНЫ АДМИНИСТРАЦИИ</w:t>
            </w: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:rsidR="00CE09FE" w:rsidRDefault="00CE09FE">
            <w:pPr>
              <w:jc w:val="center"/>
            </w:pPr>
            <w:r>
              <w:rPr>
                <w:b/>
              </w:rPr>
              <w:t>СО СТОРОНЫ РАБОТОДАТЕЛЕЙ</w:t>
            </w: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17" w:type="dxa"/>
            <w:shd w:val="clear" w:color="auto" w:fill="auto"/>
          </w:tcPr>
          <w:p w:rsidR="00CE09FE" w:rsidRDefault="00CE09FE">
            <w:pPr>
              <w:jc w:val="center"/>
            </w:pPr>
            <w:r>
              <w:rPr>
                <w:b/>
              </w:rPr>
              <w:t xml:space="preserve">СО СТОРОНЫ </w:t>
            </w:r>
            <w:r>
              <w:rPr>
                <w:b/>
              </w:rPr>
              <w:br/>
              <w:t>ПРОФСОЮЗОВ</w:t>
            </w:r>
          </w:p>
        </w:tc>
      </w:tr>
      <w:tr w:rsidR="00CE09FE">
        <w:trPr>
          <w:jc w:val="center"/>
        </w:trPr>
        <w:tc>
          <w:tcPr>
            <w:tcW w:w="2866" w:type="dxa"/>
            <w:shd w:val="clear" w:color="auto" w:fill="auto"/>
          </w:tcPr>
          <w:p w:rsidR="00CE09FE" w:rsidRDefault="00CE09F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CE09FE" w:rsidRDefault="00CE09FE">
            <w:pPr>
              <w:snapToGrid w:val="0"/>
              <w:jc w:val="center"/>
            </w:pP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jc w:val="center"/>
            </w:pPr>
          </w:p>
        </w:tc>
        <w:tc>
          <w:tcPr>
            <w:tcW w:w="3217" w:type="dxa"/>
            <w:shd w:val="clear" w:color="auto" w:fill="auto"/>
          </w:tcPr>
          <w:p w:rsidR="00CE09FE" w:rsidRDefault="00CE09FE">
            <w:pPr>
              <w:snapToGrid w:val="0"/>
              <w:jc w:val="center"/>
            </w:pPr>
          </w:p>
        </w:tc>
      </w:tr>
      <w:tr w:rsidR="00CE09FE">
        <w:trPr>
          <w:jc w:val="center"/>
        </w:trPr>
        <w:tc>
          <w:tcPr>
            <w:tcW w:w="2866" w:type="dxa"/>
            <w:shd w:val="clear" w:color="auto" w:fill="auto"/>
          </w:tcPr>
          <w:p w:rsidR="00CE09FE" w:rsidRDefault="00CE09FE">
            <w:pPr>
              <w:jc w:val="center"/>
            </w:pPr>
            <w:r>
              <w:rPr>
                <w:sz w:val="22"/>
                <w:szCs w:val="22"/>
              </w:rPr>
              <w:t>Координатор от стороны администрации, заместитель главы администрации Партизанского муниципального района</w:t>
            </w:r>
          </w:p>
          <w:p w:rsidR="00CE09FE" w:rsidRDefault="00CE09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jc w:val="center"/>
            </w:pPr>
          </w:p>
        </w:tc>
        <w:tc>
          <w:tcPr>
            <w:tcW w:w="3259" w:type="dxa"/>
            <w:shd w:val="clear" w:color="auto" w:fill="auto"/>
          </w:tcPr>
          <w:p w:rsidR="00CE09FE" w:rsidRDefault="00CE09FE">
            <w:pPr>
              <w:jc w:val="center"/>
            </w:pPr>
            <w:r>
              <w:rPr>
                <w:sz w:val="22"/>
                <w:szCs w:val="22"/>
              </w:rPr>
              <w:t>Координатор от стороны работодателей, начальник муниципального казенного учреждения «Управление культуры» Партизанского муниципального района</w:t>
            </w: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17" w:type="dxa"/>
            <w:shd w:val="clear" w:color="auto" w:fill="auto"/>
          </w:tcPr>
          <w:p w:rsidR="00CE09FE" w:rsidRDefault="00CE09FE">
            <w:pPr>
              <w:jc w:val="center"/>
            </w:pPr>
            <w:r>
              <w:rPr>
                <w:sz w:val="22"/>
                <w:szCs w:val="22"/>
              </w:rPr>
              <w:t>Координатор от стороны профсоюзов, председатель профсоюзной организации работников культуры Партизанского муниципального района</w:t>
            </w:r>
          </w:p>
          <w:p w:rsidR="00CE09FE" w:rsidRDefault="00CE09FE">
            <w:pPr>
              <w:jc w:val="center"/>
              <w:rPr>
                <w:sz w:val="22"/>
                <w:szCs w:val="22"/>
              </w:rPr>
            </w:pPr>
          </w:p>
        </w:tc>
      </w:tr>
      <w:tr w:rsidR="00CE09FE">
        <w:trPr>
          <w:jc w:val="center"/>
        </w:trPr>
        <w:tc>
          <w:tcPr>
            <w:tcW w:w="2866" w:type="dxa"/>
            <w:shd w:val="clear" w:color="auto" w:fill="auto"/>
          </w:tcPr>
          <w:p w:rsidR="00CE09FE" w:rsidRDefault="00CE09FE">
            <w:pPr>
              <w:snapToGrid w:val="0"/>
              <w:jc w:val="right"/>
            </w:pP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jc w:val="both"/>
            </w:pPr>
          </w:p>
        </w:tc>
        <w:tc>
          <w:tcPr>
            <w:tcW w:w="3259" w:type="dxa"/>
            <w:shd w:val="clear" w:color="auto" w:fill="auto"/>
          </w:tcPr>
          <w:p w:rsidR="00CE09FE" w:rsidRDefault="00CE09FE">
            <w:pPr>
              <w:snapToGrid w:val="0"/>
              <w:jc w:val="right"/>
            </w:pP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jc w:val="both"/>
            </w:pPr>
          </w:p>
        </w:tc>
        <w:tc>
          <w:tcPr>
            <w:tcW w:w="3217" w:type="dxa"/>
            <w:shd w:val="clear" w:color="auto" w:fill="auto"/>
          </w:tcPr>
          <w:p w:rsidR="00CE09FE" w:rsidRDefault="00CE09FE">
            <w:pPr>
              <w:snapToGrid w:val="0"/>
              <w:jc w:val="both"/>
            </w:pPr>
          </w:p>
        </w:tc>
      </w:tr>
      <w:tr w:rsidR="00CE09FE">
        <w:trPr>
          <w:jc w:val="center"/>
        </w:trPr>
        <w:tc>
          <w:tcPr>
            <w:tcW w:w="2866" w:type="dxa"/>
            <w:tcBorders>
              <w:bottom w:val="single" w:sz="4" w:space="0" w:color="000000"/>
            </w:tcBorders>
            <w:shd w:val="clear" w:color="auto" w:fill="auto"/>
          </w:tcPr>
          <w:p w:rsidR="00CE09FE" w:rsidRDefault="00CE09FE">
            <w:pPr>
              <w:snapToGrid w:val="0"/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bottom w:val="single" w:sz="4" w:space="0" w:color="000000"/>
            </w:tcBorders>
            <w:shd w:val="clear" w:color="auto" w:fill="auto"/>
          </w:tcPr>
          <w:p w:rsidR="00CE09FE" w:rsidRDefault="00CE09FE">
            <w:pPr>
              <w:snapToGrid w:val="0"/>
              <w:spacing w:line="360" w:lineRule="auto"/>
              <w:jc w:val="right"/>
            </w:pP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spacing w:line="360" w:lineRule="auto"/>
              <w:jc w:val="both"/>
            </w:pPr>
          </w:p>
        </w:tc>
        <w:tc>
          <w:tcPr>
            <w:tcW w:w="3217" w:type="dxa"/>
            <w:tcBorders>
              <w:bottom w:val="single" w:sz="4" w:space="0" w:color="000000"/>
            </w:tcBorders>
            <w:shd w:val="clear" w:color="auto" w:fill="auto"/>
          </w:tcPr>
          <w:p w:rsidR="00CE09FE" w:rsidRDefault="00CE09FE">
            <w:pPr>
              <w:snapToGrid w:val="0"/>
              <w:spacing w:line="360" w:lineRule="auto"/>
              <w:jc w:val="right"/>
            </w:pPr>
          </w:p>
        </w:tc>
      </w:tr>
      <w:tr w:rsidR="00CE09FE">
        <w:trPr>
          <w:jc w:val="center"/>
        </w:trPr>
        <w:tc>
          <w:tcPr>
            <w:tcW w:w="2866" w:type="dxa"/>
            <w:tcBorders>
              <w:top w:val="single" w:sz="4" w:space="0" w:color="000000"/>
            </w:tcBorders>
            <w:shd w:val="clear" w:color="auto" w:fill="auto"/>
          </w:tcPr>
          <w:p w:rsidR="00CE09FE" w:rsidRDefault="00CE09FE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Д.К. Щербаков</w:t>
            </w:r>
          </w:p>
          <w:p w:rsidR="00CE09FE" w:rsidRDefault="00CE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</w:tcBorders>
            <w:shd w:val="clear" w:color="auto" w:fill="auto"/>
          </w:tcPr>
          <w:p w:rsidR="00CE09FE" w:rsidRDefault="00CE09FE">
            <w:pPr>
              <w:jc w:val="center"/>
            </w:pPr>
            <w:r>
              <w:rPr>
                <w:sz w:val="24"/>
                <w:szCs w:val="24"/>
              </w:rPr>
              <w:t>А.С. Шевкун</w:t>
            </w:r>
          </w:p>
          <w:p w:rsidR="00CE09FE" w:rsidRDefault="00CE09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" w:type="dxa"/>
            <w:shd w:val="clear" w:color="auto" w:fill="auto"/>
          </w:tcPr>
          <w:p w:rsidR="00CE09FE" w:rsidRDefault="00CE09F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</w:tcBorders>
            <w:shd w:val="clear" w:color="auto" w:fill="auto"/>
          </w:tcPr>
          <w:p w:rsidR="00CE09FE" w:rsidRDefault="00CE09FE">
            <w:pPr>
              <w:jc w:val="center"/>
            </w:pPr>
            <w:r>
              <w:rPr>
                <w:sz w:val="24"/>
                <w:szCs w:val="24"/>
              </w:rPr>
              <w:t>Е.Н. Ким</w:t>
            </w:r>
          </w:p>
          <w:p w:rsidR="00CE09FE" w:rsidRDefault="00CE09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09FE" w:rsidRDefault="00CE09FE">
      <w:pPr>
        <w:jc w:val="both"/>
      </w:pPr>
    </w:p>
    <w:p w:rsidR="00CE09FE" w:rsidRDefault="00CE09FE">
      <w:pPr>
        <w:jc w:val="both"/>
      </w:pPr>
    </w:p>
    <w:p w:rsidR="00CE09FE" w:rsidRDefault="00CE09FE">
      <w:pPr>
        <w:jc w:val="both"/>
      </w:pPr>
    </w:p>
    <w:p w:rsidR="00CE09FE" w:rsidRDefault="00CE09FE">
      <w:pPr>
        <w:jc w:val="both"/>
      </w:pPr>
    </w:p>
    <w:p w:rsidR="00CE09FE" w:rsidRDefault="00CE09FE">
      <w:pPr>
        <w:jc w:val="both"/>
      </w:pPr>
    </w:p>
    <w:tbl>
      <w:tblPr>
        <w:tblW w:w="9606" w:type="dxa"/>
        <w:tblLayout w:type="fixed"/>
        <w:tblLook w:val="0000"/>
      </w:tblPr>
      <w:tblGrid>
        <w:gridCol w:w="9606"/>
      </w:tblGrid>
      <w:tr w:rsidR="00CE09FE" w:rsidTr="002D7073">
        <w:trPr>
          <w:trHeight w:val="3307"/>
        </w:trPr>
        <w:tc>
          <w:tcPr>
            <w:tcW w:w="9606" w:type="dxa"/>
            <w:shd w:val="clear" w:color="auto" w:fill="auto"/>
          </w:tcPr>
          <w:p w:rsidR="00136293" w:rsidRDefault="00136293" w:rsidP="00136293">
            <w:pPr>
              <w:rPr>
                <w:b/>
                <w:sz w:val="24"/>
                <w:szCs w:val="24"/>
              </w:rPr>
            </w:pPr>
          </w:p>
          <w:p w:rsidR="00CE09FE" w:rsidRDefault="00136293" w:rsidP="00136293"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CE09FE">
              <w:rPr>
                <w:b/>
                <w:sz w:val="24"/>
                <w:szCs w:val="24"/>
              </w:rPr>
              <w:t>Приложение № 1</w:t>
            </w:r>
          </w:p>
          <w:p w:rsidR="00CE09FE" w:rsidRDefault="00CE09FE">
            <w:pPr>
              <w:ind w:left="5670"/>
              <w:jc w:val="both"/>
            </w:pPr>
            <w:r>
              <w:rPr>
                <w:sz w:val="24"/>
                <w:szCs w:val="24"/>
              </w:rPr>
              <w:t xml:space="preserve">к Территориальному соглашению </w:t>
            </w:r>
            <w:r>
              <w:rPr>
                <w:sz w:val="24"/>
                <w:szCs w:val="24"/>
              </w:rPr>
              <w:br/>
              <w:t xml:space="preserve">о регулировании социально-трудовых отношений между работодателями, профсоюзами </w:t>
            </w:r>
            <w:r>
              <w:rPr>
                <w:sz w:val="24"/>
                <w:szCs w:val="24"/>
              </w:rPr>
              <w:br/>
              <w:t>и администрацией Партизанского</w:t>
            </w:r>
            <w:r>
              <w:rPr>
                <w:sz w:val="24"/>
                <w:szCs w:val="24"/>
              </w:rPr>
              <w:br/>
              <w:t>муниципального района</w:t>
            </w:r>
          </w:p>
          <w:p w:rsidR="00CE09FE" w:rsidRDefault="00CE09FE">
            <w:pPr>
              <w:ind w:left="5670"/>
              <w:jc w:val="both"/>
            </w:pPr>
            <w:r>
              <w:rPr>
                <w:sz w:val="24"/>
                <w:szCs w:val="24"/>
              </w:rPr>
              <w:t>на 2023-2025 год</w:t>
            </w:r>
          </w:p>
          <w:p w:rsidR="00CE09FE" w:rsidRDefault="00CE09FE">
            <w:pPr>
              <w:spacing w:after="120"/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bookmarkStart w:id="0" w:name="Par365"/>
            <w:bookmarkEnd w:id="0"/>
          </w:p>
          <w:p w:rsidR="00CE09FE" w:rsidRDefault="00CE09FE">
            <w:pPr>
              <w:spacing w:after="120"/>
              <w:jc w:val="center"/>
            </w:pPr>
            <w:r>
              <w:rPr>
                <w:b/>
                <w:bCs/>
                <w:sz w:val="28"/>
                <w:szCs w:val="28"/>
              </w:rPr>
              <w:t>ОСНОВНЫЕ ПОКАЗАТЕЛИ</w:t>
            </w:r>
            <w:r>
              <w:rPr>
                <w:b/>
                <w:bCs/>
                <w:sz w:val="28"/>
                <w:szCs w:val="28"/>
              </w:rPr>
              <w:br/>
              <w:t xml:space="preserve">СОЦИАЛЬНОЙ НАПРАВЛЕННОСТИ БЮДЖЕТА </w:t>
            </w:r>
            <w:r>
              <w:rPr>
                <w:b/>
                <w:bCs/>
                <w:sz w:val="28"/>
                <w:szCs w:val="28"/>
              </w:rPr>
              <w:br/>
              <w:t>ПАРТИЗАНСКОГО МУНИЦИПАЛЬНОГО РАЙОНА</w:t>
            </w:r>
          </w:p>
          <w:p w:rsidR="00CE09FE" w:rsidRDefault="00CE09FE">
            <w:pPr>
              <w:spacing w:after="120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  <w:p w:rsidR="00CE09FE" w:rsidRDefault="00CE09FE">
            <w:pPr>
              <w:spacing w:after="240"/>
              <w:ind w:firstLine="709"/>
              <w:jc w:val="both"/>
            </w:pPr>
            <w:r>
              <w:rPr>
                <w:sz w:val="28"/>
                <w:szCs w:val="28"/>
              </w:rPr>
              <w:t>В качестве основных показателей, характеризующих социальную направленность бюджета Партизанского муниципального района и подлежащих обсуждению в рамках проведения Сторонами консультаций по основным социальным параметрам проекта бюджета Партизанского муниципального района, предлагаются следующие показатели.</w:t>
            </w:r>
          </w:p>
          <w:p w:rsidR="00CE09FE" w:rsidRDefault="00CE09FE">
            <w:pPr>
              <w:spacing w:after="240"/>
              <w:ind w:firstLine="709"/>
              <w:jc w:val="both"/>
            </w:pPr>
            <w:r>
              <w:rPr>
                <w:sz w:val="28"/>
                <w:szCs w:val="28"/>
              </w:rPr>
              <w:t>Показатели проекта бюджета Партизанского муниципального района:</w:t>
            </w:r>
          </w:p>
          <w:p w:rsidR="00CE09FE" w:rsidRDefault="00CE09FE">
            <w:pPr>
              <w:numPr>
                <w:ilvl w:val="0"/>
                <w:numId w:val="2"/>
              </w:numPr>
              <w:tabs>
                <w:tab w:val="left" w:pos="1134"/>
              </w:tabs>
              <w:spacing w:after="240"/>
              <w:ind w:left="0" w:firstLine="709"/>
              <w:jc w:val="both"/>
            </w:pPr>
            <w:r>
              <w:rPr>
                <w:sz w:val="28"/>
                <w:szCs w:val="28"/>
              </w:rPr>
              <w:t>доля расходов на социально-культурную сферу (образование, культура, физическая культура и спорт, социальная политика) в общих расходах бюджета Партизанского муниципального района;</w:t>
            </w:r>
          </w:p>
          <w:p w:rsidR="00CE09FE" w:rsidRDefault="00CE09FE">
            <w:pPr>
              <w:numPr>
                <w:ilvl w:val="0"/>
                <w:numId w:val="2"/>
              </w:numPr>
              <w:tabs>
                <w:tab w:val="left" w:pos="1134"/>
              </w:tabs>
              <w:spacing w:after="240"/>
              <w:ind w:left="0" w:firstLine="709"/>
              <w:jc w:val="both"/>
            </w:pPr>
            <w:r>
              <w:rPr>
                <w:sz w:val="28"/>
                <w:szCs w:val="28"/>
              </w:rPr>
              <w:t>сведения об оплате труда работников муниципальных учреждений Партизанского муниципального района;</w:t>
            </w:r>
          </w:p>
          <w:p w:rsidR="00CE09FE" w:rsidRDefault="00CE09FE">
            <w:pPr>
              <w:numPr>
                <w:ilvl w:val="0"/>
                <w:numId w:val="2"/>
              </w:numPr>
              <w:tabs>
                <w:tab w:val="left" w:pos="1134"/>
              </w:tabs>
              <w:spacing w:after="240"/>
              <w:ind w:left="0" w:firstLine="709"/>
              <w:jc w:val="both"/>
            </w:pPr>
            <w:r>
              <w:rPr>
                <w:sz w:val="28"/>
                <w:szCs w:val="28"/>
              </w:rPr>
              <w:t>сведения о планировании муниципальных программ, имеющих социальную направленность.</w:t>
            </w:r>
          </w:p>
          <w:p w:rsidR="00CE09FE" w:rsidRDefault="00CE09FE">
            <w:pPr>
              <w:tabs>
                <w:tab w:val="left" w:pos="1134"/>
              </w:tabs>
              <w:spacing w:after="240"/>
              <w:ind w:left="709"/>
              <w:jc w:val="both"/>
              <w:rPr>
                <w:sz w:val="28"/>
                <w:szCs w:val="28"/>
              </w:rPr>
            </w:pPr>
          </w:p>
        </w:tc>
      </w:tr>
    </w:tbl>
    <w:p w:rsidR="00CE09FE" w:rsidRDefault="00CE09FE">
      <w:pPr>
        <w:jc w:val="both"/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>
      <w:pPr>
        <w:jc w:val="both"/>
        <w:rPr>
          <w:sz w:val="28"/>
          <w:szCs w:val="28"/>
        </w:rPr>
      </w:pPr>
    </w:p>
    <w:p w:rsidR="00566A8A" w:rsidRDefault="00566A8A" w:rsidP="00566A8A">
      <w:pPr>
        <w:ind w:left="5670"/>
      </w:pPr>
      <w:r>
        <w:rPr>
          <w:b/>
          <w:sz w:val="24"/>
          <w:szCs w:val="24"/>
        </w:rPr>
        <w:t>Приложение № 2</w:t>
      </w:r>
    </w:p>
    <w:p w:rsidR="00566A8A" w:rsidRDefault="00566A8A" w:rsidP="00566A8A">
      <w:pPr>
        <w:ind w:left="5670"/>
        <w:jc w:val="both"/>
      </w:pPr>
      <w:r>
        <w:rPr>
          <w:sz w:val="24"/>
          <w:szCs w:val="24"/>
        </w:rPr>
        <w:t xml:space="preserve">к Территориальному соглашению </w:t>
      </w:r>
      <w:r>
        <w:rPr>
          <w:sz w:val="24"/>
          <w:szCs w:val="24"/>
        </w:rPr>
        <w:br/>
        <w:t xml:space="preserve">о регулировании социально-трудовых отношений между работодателями, профсоюзами </w:t>
      </w:r>
      <w:r>
        <w:rPr>
          <w:sz w:val="24"/>
          <w:szCs w:val="24"/>
        </w:rPr>
        <w:br/>
        <w:t>и администрацией Партизанского</w:t>
      </w:r>
      <w:r>
        <w:rPr>
          <w:sz w:val="24"/>
          <w:szCs w:val="24"/>
        </w:rPr>
        <w:br/>
        <w:t>муниципального района</w:t>
      </w:r>
    </w:p>
    <w:p w:rsidR="00566A8A" w:rsidRDefault="00566A8A" w:rsidP="00566A8A">
      <w:pPr>
        <w:ind w:left="4950" w:firstLine="720"/>
        <w:rPr>
          <w:sz w:val="24"/>
          <w:szCs w:val="24"/>
        </w:rPr>
      </w:pPr>
      <w:r>
        <w:rPr>
          <w:sz w:val="24"/>
          <w:szCs w:val="24"/>
        </w:rPr>
        <w:t>на 2023-2025 год</w:t>
      </w:r>
    </w:p>
    <w:p w:rsidR="00566A8A" w:rsidRDefault="00566A8A" w:rsidP="00566A8A">
      <w:pPr>
        <w:jc w:val="right"/>
        <w:rPr>
          <w:sz w:val="24"/>
          <w:szCs w:val="24"/>
        </w:rPr>
      </w:pPr>
    </w:p>
    <w:p w:rsidR="00566A8A" w:rsidRDefault="00566A8A" w:rsidP="00566A8A">
      <w:pPr>
        <w:jc w:val="center"/>
      </w:pPr>
      <w:r>
        <w:rPr>
          <w:b/>
          <w:bCs/>
          <w:sz w:val="28"/>
          <w:szCs w:val="28"/>
        </w:rPr>
        <w:t xml:space="preserve">ОСНОВНЫЕ </w:t>
      </w:r>
    </w:p>
    <w:p w:rsidR="00566A8A" w:rsidRDefault="00566A8A" w:rsidP="00566A8A">
      <w:pPr>
        <w:jc w:val="center"/>
      </w:pPr>
      <w:r>
        <w:rPr>
          <w:b/>
          <w:bCs/>
          <w:sz w:val="28"/>
          <w:szCs w:val="28"/>
        </w:rPr>
        <w:t>СОЦИАЛЬНО-ЭКОНОМИЧЕСКИЕ ПОКАЗАТЕЛИ</w:t>
      </w:r>
    </w:p>
    <w:p w:rsidR="00566A8A" w:rsidRDefault="00566A8A" w:rsidP="00566A8A">
      <w:pPr>
        <w:jc w:val="center"/>
      </w:pPr>
      <w:r>
        <w:rPr>
          <w:b/>
          <w:bCs/>
          <w:sz w:val="28"/>
          <w:szCs w:val="28"/>
        </w:rPr>
        <w:t>МОНИТОРИНГА КАЧЕСТВА И УРОВНЯ ЖИЗНИ НАСЕЛЕНИЯ</w:t>
      </w:r>
    </w:p>
    <w:p w:rsidR="00566A8A" w:rsidRDefault="00566A8A" w:rsidP="00566A8A">
      <w:pPr>
        <w:spacing w:after="120"/>
        <w:ind w:firstLine="709"/>
        <w:jc w:val="center"/>
        <w:rPr>
          <w:b/>
          <w:bCs/>
          <w:sz w:val="28"/>
          <w:szCs w:val="28"/>
        </w:rPr>
      </w:pP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1. Численность постоянного населения.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2. Общий коэффициент рождаемости.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3. Общий коэффициент смертности.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4. Естественный прирост (убыль) населения.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5. Начисленная среднемесячная заработная плата по крупным и средним предприятиям (номинальная, в целом по экономике, по видам экономической деятельности).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6. Просроченная задолженность по заработной плате по крупным и средним организациям.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7. Среднемесячный размер назначенных пенсий.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8. Прожиточный минимум в среднем на душу населения, в том числе по социально-демографическим группам населения (трудоспособное население, пенсионеры, дети).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9. Численность официально  зарегистрированных безработных.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10. Численность зарегистрированных безработных на одну вакансию, заявленную организациями в органы государственной службы занятости (на конец периода).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11. Численность граждан, трудоустроенных при содействии органов государственной службы занятости (за период с начала года).</w:t>
      </w:r>
    </w:p>
    <w:p w:rsidR="00566A8A" w:rsidRDefault="00566A8A" w:rsidP="00566A8A">
      <w:pPr>
        <w:spacing w:after="120"/>
        <w:ind w:firstLine="709"/>
        <w:jc w:val="both"/>
      </w:pPr>
      <w:r>
        <w:rPr>
          <w:sz w:val="28"/>
          <w:szCs w:val="28"/>
        </w:rPr>
        <w:t>12. Размер минимальной заработной платы (МРОТ).</w:t>
      </w:r>
      <w:r>
        <w:t xml:space="preserve"> </w:t>
      </w:r>
    </w:p>
    <w:p w:rsidR="00566A8A" w:rsidRDefault="00566A8A" w:rsidP="00566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Оборот организаций по видам экономической деятельности по крупным и средним организациям.</w:t>
      </w:r>
    </w:p>
    <w:p w:rsidR="00566A8A" w:rsidRDefault="00566A8A" w:rsidP="00566A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Доля убыточных предприятий на территории муниципального района по крупным и  средним организациям.</w:t>
      </w:r>
    </w:p>
    <w:p w:rsidR="00566A8A" w:rsidRDefault="00566A8A" w:rsidP="00566A8A">
      <w:pPr>
        <w:ind w:firstLine="709"/>
        <w:jc w:val="both"/>
        <w:rPr>
          <w:sz w:val="28"/>
          <w:szCs w:val="28"/>
        </w:rPr>
      </w:pPr>
    </w:p>
    <w:p w:rsidR="00566A8A" w:rsidRDefault="00566A8A" w:rsidP="00566A8A">
      <w:pPr>
        <w:jc w:val="both"/>
      </w:pPr>
    </w:p>
    <w:sectPr w:rsidR="00566A8A" w:rsidSect="00030F5F">
      <w:headerReference w:type="default" r:id="rId16"/>
      <w:headerReference w:type="first" r:id="rId17"/>
      <w:pgSz w:w="11906" w:h="16838"/>
      <w:pgMar w:top="1134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140" w:rsidRDefault="00A41140">
      <w:r>
        <w:separator/>
      </w:r>
    </w:p>
  </w:endnote>
  <w:endnote w:type="continuationSeparator" w:id="0">
    <w:p w:rsidR="00A41140" w:rsidRDefault="00A41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140" w:rsidRDefault="00A41140">
      <w:r>
        <w:separator/>
      </w:r>
    </w:p>
  </w:footnote>
  <w:footnote w:type="continuationSeparator" w:id="0">
    <w:p w:rsidR="00A41140" w:rsidRDefault="00A41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FE" w:rsidRDefault="00440013">
    <w:pPr>
      <w:pStyle w:val="af0"/>
      <w:jc w:val="center"/>
    </w:pPr>
    <w:fldSimple w:instr=" PAGE ">
      <w:r w:rsidR="006C68C2">
        <w:rPr>
          <w:noProof/>
        </w:rPr>
        <w:t>18</w:t>
      </w:r>
    </w:fldSimple>
  </w:p>
  <w:p w:rsidR="00CE09FE" w:rsidRDefault="00CE09F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FE" w:rsidRDefault="00CE09FE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136293"/>
    <w:rsid w:val="00030F5F"/>
    <w:rsid w:val="00111296"/>
    <w:rsid w:val="00136293"/>
    <w:rsid w:val="0017101A"/>
    <w:rsid w:val="002D7073"/>
    <w:rsid w:val="00440013"/>
    <w:rsid w:val="00566A8A"/>
    <w:rsid w:val="006C1FA3"/>
    <w:rsid w:val="006C68C2"/>
    <w:rsid w:val="007C42F9"/>
    <w:rsid w:val="00A00732"/>
    <w:rsid w:val="00A41140"/>
    <w:rsid w:val="00A64840"/>
    <w:rsid w:val="00BB4C39"/>
    <w:rsid w:val="00CB337C"/>
    <w:rsid w:val="00CE09FE"/>
    <w:rsid w:val="00F8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5F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030F5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F5F"/>
    <w:rPr>
      <w:rFonts w:hint="default"/>
      <w:b/>
    </w:rPr>
  </w:style>
  <w:style w:type="character" w:customStyle="1" w:styleId="WW8Num1z1">
    <w:name w:val="WW8Num1z1"/>
    <w:rsid w:val="00030F5F"/>
    <w:rPr>
      <w:rFonts w:hint="default"/>
      <w:b w:val="0"/>
      <w:i w:val="0"/>
    </w:rPr>
  </w:style>
  <w:style w:type="character" w:customStyle="1" w:styleId="WW8Num2z0">
    <w:name w:val="WW8Num2z0"/>
    <w:rsid w:val="00030F5F"/>
    <w:rPr>
      <w:rFonts w:hint="default"/>
    </w:rPr>
  </w:style>
  <w:style w:type="character" w:customStyle="1" w:styleId="WW8Num3z0">
    <w:name w:val="WW8Num3z0"/>
    <w:rsid w:val="00030F5F"/>
    <w:rPr>
      <w:rFonts w:hint="default"/>
      <w:b/>
    </w:rPr>
  </w:style>
  <w:style w:type="character" w:customStyle="1" w:styleId="WW8Num4z0">
    <w:name w:val="WW8Num4z0"/>
    <w:rsid w:val="00030F5F"/>
    <w:rPr>
      <w:rFonts w:ascii="Symbol" w:hAnsi="Symbol" w:cs="Symbol" w:hint="default"/>
    </w:rPr>
  </w:style>
  <w:style w:type="character" w:customStyle="1" w:styleId="WW8Num4z1">
    <w:name w:val="WW8Num4z1"/>
    <w:rsid w:val="00030F5F"/>
    <w:rPr>
      <w:rFonts w:ascii="Courier New" w:hAnsi="Courier New" w:cs="Courier New" w:hint="default"/>
    </w:rPr>
  </w:style>
  <w:style w:type="character" w:customStyle="1" w:styleId="WW8Num4z2">
    <w:name w:val="WW8Num4z2"/>
    <w:rsid w:val="00030F5F"/>
    <w:rPr>
      <w:rFonts w:ascii="Wingdings" w:hAnsi="Wingdings" w:cs="Wingdings" w:hint="default"/>
    </w:rPr>
  </w:style>
  <w:style w:type="character" w:customStyle="1" w:styleId="WW8Num5z0">
    <w:name w:val="WW8Num5z0"/>
    <w:rsid w:val="00030F5F"/>
    <w:rPr>
      <w:rFonts w:hint="default"/>
    </w:rPr>
  </w:style>
  <w:style w:type="character" w:customStyle="1" w:styleId="WW8Num6z0">
    <w:name w:val="WW8Num6z0"/>
    <w:rsid w:val="00030F5F"/>
    <w:rPr>
      <w:rFonts w:hint="default"/>
      <w:b/>
    </w:rPr>
  </w:style>
  <w:style w:type="character" w:customStyle="1" w:styleId="WW8Num6z1">
    <w:name w:val="WW8Num6z1"/>
    <w:rsid w:val="00030F5F"/>
    <w:rPr>
      <w:rFonts w:hint="default"/>
      <w:b w:val="0"/>
      <w:i w:val="0"/>
    </w:rPr>
  </w:style>
  <w:style w:type="character" w:customStyle="1" w:styleId="WW8Num7z0">
    <w:name w:val="WW8Num7z0"/>
    <w:rsid w:val="00030F5F"/>
    <w:rPr>
      <w:rFonts w:hint="default"/>
    </w:rPr>
  </w:style>
  <w:style w:type="character" w:customStyle="1" w:styleId="WW8Num8z0">
    <w:name w:val="WW8Num8z0"/>
    <w:rsid w:val="00030F5F"/>
    <w:rPr>
      <w:rFonts w:hint="default"/>
    </w:rPr>
  </w:style>
  <w:style w:type="character" w:customStyle="1" w:styleId="WW8Num9z0">
    <w:name w:val="WW8Num9z0"/>
    <w:rsid w:val="00030F5F"/>
    <w:rPr>
      <w:rFonts w:hint="default"/>
    </w:rPr>
  </w:style>
  <w:style w:type="character" w:customStyle="1" w:styleId="WW8Num10z0">
    <w:name w:val="WW8Num10z0"/>
    <w:rsid w:val="00030F5F"/>
    <w:rPr>
      <w:rFonts w:hint="default"/>
    </w:rPr>
  </w:style>
  <w:style w:type="character" w:customStyle="1" w:styleId="WW8Num11z0">
    <w:name w:val="WW8Num11z0"/>
    <w:rsid w:val="00030F5F"/>
    <w:rPr>
      <w:rFonts w:hint="default"/>
      <w:b/>
    </w:rPr>
  </w:style>
  <w:style w:type="character" w:customStyle="1" w:styleId="WW8Num11z1">
    <w:name w:val="WW8Num11z1"/>
    <w:rsid w:val="00030F5F"/>
    <w:rPr>
      <w:rFonts w:hint="default"/>
      <w:b w:val="0"/>
      <w:i w:val="0"/>
    </w:rPr>
  </w:style>
  <w:style w:type="character" w:customStyle="1" w:styleId="WW8Num12z0">
    <w:name w:val="WW8Num12z0"/>
    <w:rsid w:val="00030F5F"/>
    <w:rPr>
      <w:rFonts w:hint="default"/>
      <w:b/>
    </w:rPr>
  </w:style>
  <w:style w:type="character" w:customStyle="1" w:styleId="WW8Num12z1">
    <w:name w:val="WW8Num12z1"/>
    <w:rsid w:val="00030F5F"/>
    <w:rPr>
      <w:rFonts w:hint="default"/>
      <w:b w:val="0"/>
      <w:i w:val="0"/>
    </w:rPr>
  </w:style>
  <w:style w:type="character" w:customStyle="1" w:styleId="WW8Num13z0">
    <w:name w:val="WW8Num13z0"/>
    <w:rsid w:val="00030F5F"/>
    <w:rPr>
      <w:rFonts w:hint="default"/>
    </w:rPr>
  </w:style>
  <w:style w:type="character" w:customStyle="1" w:styleId="WW8Num13z1">
    <w:name w:val="WW8Num13z1"/>
    <w:rsid w:val="00030F5F"/>
    <w:rPr>
      <w:rFonts w:hint="default"/>
      <w:i w:val="0"/>
      <w:color w:val="auto"/>
    </w:rPr>
  </w:style>
  <w:style w:type="character" w:customStyle="1" w:styleId="WW8Num14z0">
    <w:name w:val="WW8Num14z0"/>
    <w:rsid w:val="00030F5F"/>
    <w:rPr>
      <w:rFonts w:hint="default"/>
    </w:rPr>
  </w:style>
  <w:style w:type="character" w:customStyle="1" w:styleId="WW8Num14z1">
    <w:name w:val="WW8Num14z1"/>
    <w:rsid w:val="00030F5F"/>
    <w:rPr>
      <w:rFonts w:hint="default"/>
      <w:i w:val="0"/>
    </w:rPr>
  </w:style>
  <w:style w:type="character" w:customStyle="1" w:styleId="10">
    <w:name w:val="Основной шрифт абзаца1"/>
    <w:rsid w:val="00030F5F"/>
  </w:style>
  <w:style w:type="character" w:styleId="a3">
    <w:name w:val="page number"/>
    <w:basedOn w:val="10"/>
    <w:rsid w:val="00030F5F"/>
  </w:style>
  <w:style w:type="character" w:customStyle="1" w:styleId="a4">
    <w:name w:val="Основной текст Знак"/>
    <w:rsid w:val="00030F5F"/>
    <w:rPr>
      <w:sz w:val="24"/>
      <w:szCs w:val="24"/>
    </w:rPr>
  </w:style>
  <w:style w:type="character" w:styleId="a5">
    <w:name w:val="Strong"/>
    <w:qFormat/>
    <w:rsid w:val="00030F5F"/>
    <w:rPr>
      <w:b/>
      <w:bCs/>
    </w:rPr>
  </w:style>
  <w:style w:type="character" w:customStyle="1" w:styleId="apple-converted-space">
    <w:name w:val="apple-converted-space"/>
    <w:basedOn w:val="10"/>
    <w:rsid w:val="00030F5F"/>
  </w:style>
  <w:style w:type="character" w:customStyle="1" w:styleId="a6">
    <w:name w:val="Верхний колонтитул Знак"/>
    <w:basedOn w:val="10"/>
    <w:rsid w:val="00030F5F"/>
  </w:style>
  <w:style w:type="character" w:customStyle="1" w:styleId="FontStyle20">
    <w:name w:val="Font Style20"/>
    <w:rsid w:val="00030F5F"/>
    <w:rPr>
      <w:rFonts w:ascii="Times New Roman" w:hAnsi="Times New Roman" w:cs="Times New Roman"/>
      <w:sz w:val="26"/>
    </w:rPr>
  </w:style>
  <w:style w:type="character" w:customStyle="1" w:styleId="a7">
    <w:name w:val="Основной текст с отступом Знак"/>
    <w:basedOn w:val="10"/>
    <w:rsid w:val="00030F5F"/>
  </w:style>
  <w:style w:type="character" w:customStyle="1" w:styleId="2">
    <w:name w:val="Основной текст 2 Знак"/>
    <w:basedOn w:val="10"/>
    <w:rsid w:val="00030F5F"/>
  </w:style>
  <w:style w:type="character" w:customStyle="1" w:styleId="a8">
    <w:name w:val="Название Знак"/>
    <w:rsid w:val="00030F5F"/>
    <w:rPr>
      <w:rFonts w:eastAsia="Times New Roman"/>
      <w:b/>
      <w:bCs/>
      <w:kern w:val="2"/>
      <w:sz w:val="30"/>
      <w:szCs w:val="30"/>
    </w:rPr>
  </w:style>
  <w:style w:type="character" w:customStyle="1" w:styleId="11">
    <w:name w:val="Заголовок 1 Знак"/>
    <w:rsid w:val="00030F5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9">
    <w:name w:val="Подзаголовок Знак"/>
    <w:rsid w:val="00030F5F"/>
    <w:rPr>
      <w:rFonts w:eastAsia="Times New Roman"/>
      <w:b/>
      <w:sz w:val="28"/>
      <w:szCs w:val="28"/>
    </w:rPr>
  </w:style>
  <w:style w:type="character" w:styleId="aa">
    <w:name w:val="Hyperlink"/>
    <w:rsid w:val="00030F5F"/>
    <w:rPr>
      <w:color w:val="000080"/>
      <w:u w:val="single"/>
    </w:rPr>
  </w:style>
  <w:style w:type="paragraph" w:customStyle="1" w:styleId="ab">
    <w:name w:val="Заголовок"/>
    <w:basedOn w:val="a"/>
    <w:next w:val="a"/>
    <w:rsid w:val="00030F5F"/>
    <w:pPr>
      <w:spacing w:before="240" w:after="120"/>
      <w:jc w:val="center"/>
    </w:pPr>
    <w:rPr>
      <w:b/>
      <w:bCs/>
      <w:kern w:val="2"/>
      <w:sz w:val="30"/>
      <w:szCs w:val="30"/>
    </w:rPr>
  </w:style>
  <w:style w:type="paragraph" w:styleId="ac">
    <w:name w:val="Body Text"/>
    <w:basedOn w:val="a"/>
    <w:rsid w:val="00030F5F"/>
    <w:pPr>
      <w:widowControl/>
      <w:autoSpaceDE/>
      <w:spacing w:before="100" w:after="100"/>
    </w:pPr>
    <w:rPr>
      <w:sz w:val="24"/>
      <w:szCs w:val="24"/>
    </w:rPr>
  </w:style>
  <w:style w:type="paragraph" w:styleId="ad">
    <w:name w:val="List"/>
    <w:basedOn w:val="ac"/>
    <w:rsid w:val="00030F5F"/>
    <w:rPr>
      <w:rFonts w:cs="Noto Sans Devanagari"/>
    </w:rPr>
  </w:style>
  <w:style w:type="paragraph" w:styleId="ae">
    <w:name w:val="caption"/>
    <w:basedOn w:val="a"/>
    <w:qFormat/>
    <w:rsid w:val="00030F5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030F5F"/>
    <w:pPr>
      <w:suppressLineNumbers/>
    </w:pPr>
    <w:rPr>
      <w:rFonts w:cs="Noto Sans Devanagari"/>
    </w:rPr>
  </w:style>
  <w:style w:type="paragraph" w:customStyle="1" w:styleId="af">
    <w:name w:val="Верхний и нижний колонтитулы"/>
    <w:basedOn w:val="a"/>
    <w:rsid w:val="00030F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030F5F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030F5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30F5F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Balloon Text"/>
    <w:basedOn w:val="a"/>
    <w:rsid w:val="00030F5F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030F5F"/>
    <w:pPr>
      <w:widowControl/>
      <w:spacing w:after="120"/>
      <w:ind w:left="283"/>
    </w:pPr>
  </w:style>
  <w:style w:type="paragraph" w:customStyle="1" w:styleId="21">
    <w:name w:val="Основной текст 21"/>
    <w:basedOn w:val="a"/>
    <w:rsid w:val="00030F5F"/>
    <w:pPr>
      <w:spacing w:after="120" w:line="480" w:lineRule="auto"/>
    </w:pPr>
  </w:style>
  <w:style w:type="paragraph" w:styleId="af4">
    <w:name w:val="Subtitle"/>
    <w:basedOn w:val="a"/>
    <w:next w:val="a"/>
    <w:qFormat/>
    <w:rsid w:val="00030F5F"/>
    <w:pPr>
      <w:spacing w:before="240" w:after="120"/>
      <w:jc w:val="center"/>
    </w:pPr>
    <w:rPr>
      <w:b/>
      <w:sz w:val="28"/>
      <w:szCs w:val="28"/>
    </w:rPr>
  </w:style>
  <w:style w:type="paragraph" w:customStyle="1" w:styleId="af5">
    <w:name w:val="Содержимое таблицы"/>
    <w:basedOn w:val="a"/>
    <w:rsid w:val="00030F5F"/>
    <w:pPr>
      <w:suppressLineNumbers/>
    </w:pPr>
  </w:style>
  <w:style w:type="paragraph" w:customStyle="1" w:styleId="af6">
    <w:name w:val="Заголовок таблицы"/>
    <w:basedOn w:val="af5"/>
    <w:rsid w:val="00030F5F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030F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4C24F0A381FD212BBCA7F00810986AA3A5223570D4175338D4A0BFaDA" TargetMode="External"/><Relationship Id="rId13" Type="http://schemas.openxmlformats.org/officeDocument/2006/relationships/hyperlink" Target="consultantplus://offline/ref=7D11B9BA1B6327C792F5D3B8FE7F2D5711C475CFA062D9EA44B29FCFE82CF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11B9BA1B6327C792F5D3B8FE7F2D5711C470CBAD67D9EA44B29FCFE8CE513B57F903AA142C4F9528FA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BB65DB7D4E09C993E4B31989D812A25C214757599C96E56858EC5F2618D16ABE6FA172D72D2Fn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11B9BA1B6327C792F5D3B8FE7F2D5717CF77C2AC6D84E04CEB93CDEFC10E2C50B00FAB142E4B29F0E" TargetMode="External"/><Relationship Id="rId10" Type="http://schemas.openxmlformats.org/officeDocument/2006/relationships/hyperlink" Target="consultantplus://offline/ref=CA4C24F0A381FD212BBCB9FD1E7CC665A1A67B3D7E814B0237DEF5A5ADE34F81BAa4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4C24F0A381FD212BBCA7F00810986AA0AE26337F8040516981AEF8FAEA45D6E32E09D643B2a3A" TargetMode="External"/><Relationship Id="rId14" Type="http://schemas.openxmlformats.org/officeDocument/2006/relationships/hyperlink" Target="consultantplus://offline/ref=7D11B9BA1B6327C792F5D3B8FE7F2D5711C470CBAD67D9EA44B29FCFE8CE513B57F903AA142C4F9528F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79E0F-204C-44DB-8E0B-B787B4FC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9761</Words>
  <Characters>55639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N 988н, Минздрава России N 1420н от 31.12.2020"Об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</vt:lpstr>
    </vt:vector>
  </TitlesOfParts>
  <Company/>
  <LinksUpToDate>false</LinksUpToDate>
  <CharactersWithSpaces>65270</CharactersWithSpaces>
  <SharedDoc>false</SharedDoc>
  <HLinks>
    <vt:vector size="60" baseType="variant">
      <vt:variant>
        <vt:i4>1572879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consultantplus://offline/ref=7D11B9BA1B6327C792F5D3B8FE7F2D5717CF77C2AC6D84E04CEB93CDEFC10E2C50B00FAB142E4B29F0E</vt:lpwstr>
      </vt:variant>
      <vt:variant>
        <vt:lpwstr/>
      </vt:variant>
      <vt:variant>
        <vt:i4>7995501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consultantplus://offline/ref=7D11B9BA1B6327C792F5D3B8FE7F2D5711C470CBAD67D9EA44B29FCFE8CE513B57F903AA142C4F9528F8E</vt:lpwstr>
      </vt:variant>
      <vt:variant>
        <vt:lpwstr/>
      </vt:variant>
      <vt:variant>
        <vt:i4>1245269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consultantplus://offline/ref=7D11B9BA1B6327C792F5D3B8FE7F2D5711C475CFA062D9EA44B29FCFE82CFEE</vt:lpwstr>
      </vt:variant>
      <vt:variant>
        <vt:lpwstr/>
      </vt:variant>
      <vt:variant>
        <vt:i4>7995444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consultantplus://offline/ref=7D11B9BA1B6327C792F5D3B8FE7F2D5711C470CBAD67D9EA44B29FCFE8CE513B57F903AA142C4F9528FAE</vt:lpwstr>
      </vt:variant>
      <vt:variant>
        <vt:lpwstr/>
      </vt:variant>
      <vt:variant>
        <vt:i4>2883645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consultantplus://offline/ref=16BB65DB7D4E09C993E4B31989D812A25C214757599C96E56858EC5F2618D16ABE6FA172D72D2Fn7F</vt:lpwstr>
      </vt:variant>
      <vt:variant>
        <vt:lpwstr/>
      </vt:variant>
      <vt:variant>
        <vt:i4>7012411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Par399</vt:lpwstr>
      </vt:variant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7864427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consultantplus://offline/ref=CA4C24F0A381FD212BBCB9FD1E7CC665A1A67B3D7E814B0237DEF5A5ADE34F81BAa4A</vt:lpwstr>
      </vt:variant>
      <vt:variant>
        <vt:lpwstr/>
      </vt:variant>
      <vt:variant>
        <vt:i4>1245277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consultantplus://offline/ref=CA4C24F0A381FD212BBCA7F00810986AA0AE26337F8040516981AEF8FAEA45D6E32E09D643B2a3A</vt:lpwstr>
      </vt:variant>
      <vt:variant>
        <vt:lpwstr/>
      </vt:variant>
      <vt:variant>
        <vt:i4>1114200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consultantplus://offline/ref=CA4C24F0A381FD212BBCA7F00810986AA3A5223570D4175338D4A0BFaDA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N 988н, Минздрава России N 1420н от 31.12.2020"Об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осмотры"(Зарегистрировано в Минюсте России 29.01.2021 N 62278)</dc:title>
  <dc:creator>Бухгалтер</dc:creator>
  <cp:lastModifiedBy>user818</cp:lastModifiedBy>
  <cp:revision>9</cp:revision>
  <cp:lastPrinted>2016-12-15T02:01:00Z</cp:lastPrinted>
  <dcterms:created xsi:type="dcterms:W3CDTF">2022-12-05T01:03:00Z</dcterms:created>
  <dcterms:modified xsi:type="dcterms:W3CDTF">2022-12-19T23:15:00Z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4022.00.55</vt:lpwstr>
  </property>
</Properties>
</file>