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65" w:rsidRPr="00571665" w:rsidRDefault="00571665" w:rsidP="0057166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28"/>
          <w:szCs w:val="28"/>
          <w:lang w:eastAsia="ru-RU"/>
        </w:rPr>
      </w:pPr>
      <w:r w:rsidRPr="00571665">
        <w:rPr>
          <w:rFonts w:ascii="Arial" w:eastAsia="Times New Roman" w:hAnsi="Arial" w:cs="Arial"/>
          <w:b/>
          <w:bCs/>
          <w:color w:val="212529"/>
          <w:kern w:val="36"/>
          <w:sz w:val="28"/>
          <w:szCs w:val="28"/>
          <w:lang w:eastAsia="ru-RU"/>
        </w:rPr>
        <w:t xml:space="preserve">Приморские предприниматели </w:t>
      </w:r>
      <w:proofErr w:type="gramStart"/>
      <w:r w:rsidRPr="00571665">
        <w:rPr>
          <w:rFonts w:ascii="Arial" w:eastAsia="Times New Roman" w:hAnsi="Arial" w:cs="Arial"/>
          <w:b/>
          <w:bCs/>
          <w:color w:val="212529"/>
          <w:kern w:val="36"/>
          <w:sz w:val="28"/>
          <w:szCs w:val="28"/>
          <w:lang w:eastAsia="ru-RU"/>
        </w:rPr>
        <w:t>преодолевают кризисы и находят</w:t>
      </w:r>
      <w:proofErr w:type="gramEnd"/>
      <w:r w:rsidRPr="00571665">
        <w:rPr>
          <w:rFonts w:ascii="Arial" w:eastAsia="Times New Roman" w:hAnsi="Arial" w:cs="Arial"/>
          <w:b/>
          <w:bCs/>
          <w:color w:val="212529"/>
          <w:kern w:val="36"/>
          <w:sz w:val="28"/>
          <w:szCs w:val="28"/>
          <w:lang w:eastAsia="ru-RU"/>
        </w:rPr>
        <w:t xml:space="preserve"> финансирование с поддержкой социального бизнеса</w:t>
      </w:r>
    </w:p>
    <w:p w:rsidR="00571665" w:rsidRPr="00571665" w:rsidRDefault="00571665" w:rsidP="00571665">
      <w:pPr>
        <w:shd w:val="clear" w:color="auto" w:fill="FFFFFF"/>
        <w:spacing w:after="0" w:line="240" w:lineRule="auto"/>
        <w:ind w:left="360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571665" w:rsidRPr="00571665" w:rsidRDefault="00571665" w:rsidP="0057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«Мой бизнес» продолжает прием заявок от приморских предпринимателей на получение статуса «социального предприятия». Его обладатели имеют право на налоговые льготы и кредит под 1% годовых в МКК «Фонд развития Приморского края». Предприниматели, дополнительно прошедшие обучение на акселераторе «Бизнес от сердца», могут претендовать на грант до 500 тысяч рублей на развитие своего дела.</w:t>
      </w: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перечень социальных предприятий формируется в Приморском </w:t>
      </w:r>
      <w:proofErr w:type="gram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proofErr w:type="gram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2020 года. В 2021 году список мер поддержки, положенных таким предпринимателям, значительно расширился, а сроки приема заявок продлили до конца года.</w:t>
      </w: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«Обладатели статуса “социальное предприятие” могут снизить налоговую нагрузку до 1%. Это более выгодное предложение, чем, скажем, в случае со статусом “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– в том числе потому, что у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штата наемных рабочих. А для тех обладателей статуса, кто желает получить грант в 500 тысяч рублей, мы регулярно проводим акселератор “Бизнес от сердца”. Очередной, третий в </w:t>
      </w:r>
      <w:proofErr w:type="gram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поток, стартует уже 9 сентября», — рассказала руководитель Центра содействия инновациям социальной сферы (ЦИСС, подразделение центра «Мой бизнес») Ольга Кудинова.</w:t>
      </w: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Фитнес-центр F-CITY (Находка) проводит занятия, в том числе, для инвалидов по зрению. Льготы, полученные в </w:t>
      </w:r>
      <w:proofErr w:type="gram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</w:t>
      </w:r>
      <w:proofErr w:type="gram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«социального предприятия», помогли компании пережить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ковидные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 2020 года. В 2021 году руководитель центра Анжела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Шахина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участвовала в акселераторе «Бизнес от сердца» с проектом создания в рамках учреждения отдельного бассейна для детей-инвалидов и грудничков.</w:t>
      </w: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«Благодаря поддержке ЦИСС мы узнали о существовании самой идеи социального бизнеса. Государственная поддержка в сложный период помогла нам почувствовать себя более уверенно. Я рассказывала о ней коллегам по всей стране, побуждая их самостоятельно искать информацию о подобной поддержке в их регионах. Сейчас проводим у себя ремонт, и планируем закончить его, в том числе, с использованием гранта на развитие своего дела», — рассказала руководитель </w:t>
      </w:r>
      <w:proofErr w:type="spellStart"/>
      <w:proofErr w:type="gram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фитнес-центра</w:t>
      </w:r>
      <w:proofErr w:type="spellEnd"/>
      <w:proofErr w:type="gram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F-CITY Анжела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Шахина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 Антипов (ателье по пошиву и реставрации одежды «Колорит»,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Лучегорск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также получает статус второй год подряд.</w:t>
      </w:r>
      <w:proofErr w:type="gram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компании трудятся люди пенсионного и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возраста: руководитель отмечает, что такие сотрудники более внимательны, и с ними проще взаимодействовать.</w:t>
      </w: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«Обратиться за государственной поддержкой решил после семинаров, который у нас проводили специалисты центра “Мой бизнес”. Сейчас особенно интересует льготный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1% годовых. Считаю важным, что там есть специальные условия для моногородов, к которым относится и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Лучегорск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нас ставка на второй год пользования займом составит 2% годовых, против 3% — на общих основаниях», — рассказал руководитель ателье по пошиву и реставрации одежды «Колорит» Максим Архипов.</w:t>
      </w: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статус «социального предприятия» могут предприниматели, которые трудоустраивают представителей социально уязвимых категорий населения, реализуют </w:t>
      </w: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произведенные ими товары и услуги или сами производят для них продукцию. Кроме того, это могут быть компании из сфер деятельности, направленных на достижение общественно полезных целей и способствующих решению социальных проблем общества – поддержка материнства и детства, социальная адаптация и др.</w:t>
      </w: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полный пакет документов для получения гранта на развитие своего дела социальные предприниматели могут на электронную почту </w:t>
      </w:r>
      <w:hyperlink r:id="rId5" w:history="1">
        <w:r w:rsidRPr="00571665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cisspk@cpp25.ru</w:t>
        </w:r>
      </w:hyperlink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согласования оригиналы нужно отправить:</w:t>
      </w:r>
    </w:p>
    <w:p w:rsidR="00571665" w:rsidRPr="00571665" w:rsidRDefault="00571665" w:rsidP="00571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в Министерство экономического развития Приморского края почтовым отправлением по адресу: </w:t>
      </w:r>
      <w:proofErr w:type="gram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Владивосток, ул.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Светланская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, 22, тел. 8 (423) 220-92-34;</w:t>
      </w:r>
    </w:p>
    <w:p w:rsidR="00571665" w:rsidRPr="00571665" w:rsidRDefault="00571665" w:rsidP="005716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или подать лично в Центр инноваций социальной сферы (центр «Мой бизнес») по адресу: </w:t>
      </w:r>
      <w:proofErr w:type="gram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Владивосток, ул. Тигровая, 7, </w:t>
      </w:r>
      <w:proofErr w:type="spell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proofErr w:type="spell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. 603, тел. 8 (423) 279-59-09. Решение о присвоении статуса «социальное предприятие» или отказ принимается комиссией при Министерстве экономического развития Приморского края.</w:t>
      </w:r>
    </w:p>
    <w:p w:rsidR="00571665" w:rsidRPr="00571665" w:rsidRDefault="00571665" w:rsidP="005716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Подробную </w:t>
      </w:r>
      <w:proofErr w:type="gramStart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про</w:t>
      </w:r>
      <w:proofErr w:type="gramEnd"/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мероприятия центра «Мой бизнес» можно уточнить по телефону: 8 (423) 279-59-09. Отметим, что поддержка социальных предпринимателей в Приморье, является одним из ключевых направлений работы центра «Мой бизнес» в рамках </w:t>
      </w:r>
      <w:hyperlink r:id="rId6" w:history="1">
        <w:r w:rsidRPr="00571665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571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:rsidR="00EA2B6F" w:rsidRDefault="00EA2B6F"/>
    <w:sectPr w:rsidR="00EA2B6F" w:rsidSect="00EA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147"/>
    <w:multiLevelType w:val="multilevel"/>
    <w:tmpl w:val="F0C2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07E28"/>
    <w:multiLevelType w:val="multilevel"/>
    <w:tmpl w:val="041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65"/>
    <w:rsid w:val="00571665"/>
    <w:rsid w:val="00A0582A"/>
    <w:rsid w:val="00EA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6F"/>
  </w:style>
  <w:style w:type="paragraph" w:styleId="1">
    <w:name w:val="heading 1"/>
    <w:basedOn w:val="a"/>
    <w:link w:val="10"/>
    <w:uiPriority w:val="9"/>
    <w:qFormat/>
    <w:rsid w:val="00571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16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16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7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96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9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18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orsky.ru/regionalnye-proekty/msp-i-podderzhka-individualnoy-predprinimatelskoy-initsiativy/" TargetMode="External"/><Relationship Id="rId5" Type="http://schemas.openxmlformats.org/officeDocument/2006/relationships/hyperlink" Target="mailto:cisspk@cpp2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user634</dc:creator>
  <cp:lastModifiedBy>user634</cp:lastModifiedBy>
  <cp:revision>2</cp:revision>
  <dcterms:created xsi:type="dcterms:W3CDTF">2021-08-09T05:19:00Z</dcterms:created>
  <dcterms:modified xsi:type="dcterms:W3CDTF">2021-08-09T05:30:00Z</dcterms:modified>
</cp:coreProperties>
</file>