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D3CC0" w:rsidRPr="00414786" w:rsidTr="00F67196">
        <w:tc>
          <w:tcPr>
            <w:tcW w:w="5953" w:type="dxa"/>
          </w:tcPr>
          <w:p w:rsidR="005D3CC0" w:rsidRPr="00414786" w:rsidRDefault="005D3CC0" w:rsidP="00F671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D3CC0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786"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района от 09.11.2016 № 734</w:t>
            </w:r>
          </w:p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от 26.09.2017 № 554)</w:t>
            </w:r>
          </w:p>
        </w:tc>
      </w:tr>
    </w:tbl>
    <w:p w:rsidR="005D3CC0" w:rsidRDefault="005D3CC0" w:rsidP="005D3CC0">
      <w:pPr>
        <w:spacing w:line="288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3CC0" w:rsidRDefault="005D3CC0" w:rsidP="005D3CC0">
      <w:pPr>
        <w:spacing w:line="288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3CC0" w:rsidRPr="00414786" w:rsidRDefault="005D3CC0" w:rsidP="005D3CC0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4786">
        <w:rPr>
          <w:rFonts w:ascii="Times New Roman" w:hAnsi="Times New Roman"/>
          <w:b/>
          <w:caps/>
          <w:sz w:val="28"/>
          <w:szCs w:val="28"/>
        </w:rPr>
        <w:t xml:space="preserve">Реестр </w:t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478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услуг, предоставляемых администрацией Партизанского муниципального района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786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муниципальными учреждениями Партизанского муниципального района</w:t>
      </w:r>
    </w:p>
    <w:p w:rsidR="005D3CC0" w:rsidRPr="00414786" w:rsidRDefault="005D3CC0" w:rsidP="005D3CC0">
      <w:pPr>
        <w:spacing w:line="288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7087"/>
        <w:gridCol w:w="4678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услуги (функции) или услуги, которая является необходимой и обязательной </w:t>
            </w:r>
          </w:p>
        </w:tc>
        <w:tc>
          <w:tcPr>
            <w:tcW w:w="708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правовой акт, устанавливающий порядок и стандарт предоставления муниципальной услуги (функции), нормативно-правовой акт,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устанавливающий порядок предоставления необходимой и обязательной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Партизанского муниципального района, муниципального учреждения, обеспечивающего предоставление муниципальной услуги или осуществление муниципальной функции,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организации, оказывающей услугу, которая является необходимой и обязательной</w:t>
            </w:r>
          </w:p>
        </w:tc>
      </w:tr>
      <w:tr w:rsidR="005D3CC0" w:rsidRPr="00414786" w:rsidTr="00F67196">
        <w:trPr>
          <w:trHeight w:val="25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rPr>
          <w:trHeight w:val="63"/>
        </w:trPr>
        <w:tc>
          <w:tcPr>
            <w:tcW w:w="16019" w:type="dxa"/>
            <w:gridSpan w:val="4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Муниципальные услуги, предоставляемые администрацией Партизанского муниципального района</w:t>
            </w:r>
          </w:p>
        </w:tc>
      </w:tr>
      <w:tr w:rsidR="005D3CC0" w:rsidRPr="00414786" w:rsidTr="00F67196">
        <w:trPr>
          <w:trHeight w:val="601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414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7087" w:type="dxa"/>
          </w:tcPr>
          <w:p w:rsidR="005D3CC0" w:rsidRPr="00472BD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02.04.2013 № 284 «Об утверждении административного регламента предоставления администрацией Партизанского муниципального района </w:t>
            </w:r>
            <w:r w:rsidRPr="00472BD6"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 «Предоставление  информации на основе документов Архивного фонда Российской Федерации и других архивных документов» (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>от 26.01.2016 № 29</w:t>
            </w:r>
            <w:r>
              <w:rPr>
                <w:rFonts w:ascii="Times New Roman" w:hAnsi="Times New Roman"/>
                <w:sz w:val="24"/>
                <w:szCs w:val="24"/>
              </w:rPr>
              <w:t>, от 15.05.2017 № 303</w:t>
            </w:r>
            <w:r w:rsidRPr="00472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</w:rPr>
        <w:br w:type="page"/>
      </w:r>
      <w:r w:rsidRPr="00414786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6804"/>
        <w:gridCol w:w="4678"/>
      </w:tblGrid>
      <w:tr w:rsidR="005D3CC0" w:rsidTr="00F67196">
        <w:trPr>
          <w:trHeight w:val="143"/>
        </w:trPr>
        <w:tc>
          <w:tcPr>
            <w:tcW w:w="568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3CC0" w:rsidRDefault="005D3CC0" w:rsidP="00F671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804"/>
        <w:gridCol w:w="4678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Партизанского муниципального района от 10.04.2013 № 326 «Об утверждении административного регламента предоставления администрацией Партизанского муниципального района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«Предоставление информации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реестра муниципального имущества»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редакции от 10.10.2016 № 663)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Партизанского муниципального района от 16.09.2013 № 880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администрацией Партизанского муниципального района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редакции от 10.10.2016 № 664)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06.07.2012 № 687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«Приватизация муниципального имущества»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10.10.2016 № 661)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6804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08.09.2015 № 582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«Приватизация жилых помещений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редакциях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10.10.2016 № 662)</w:t>
            </w:r>
          </w:p>
        </w:tc>
        <w:tc>
          <w:tcPr>
            <w:tcW w:w="467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</w:rPr>
        <w:br w:type="page"/>
      </w:r>
      <w:r w:rsidRPr="00414786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8"/>
        <w:gridCol w:w="4394"/>
      </w:tblGrid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справок об участии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приватизации жилых помещений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15.10.2015 № 677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«Выдача справок об участии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приватизации жилых помещений»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10.10.2016 № 665)</w:t>
            </w:r>
          </w:p>
        </w:tc>
        <w:tc>
          <w:tcPr>
            <w:tcW w:w="4394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 управления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(собственность на которые не разграничена) в аренду,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постоянное (бессрочное) пользование, в безвозмездное срочное пользование,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собственность  *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11.07.2012 № 707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«Предоставление земельных участков, находящихся в муниципальной собственности (собственность на которые не разграничена) в аренду,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постоянное (бессрочное) пользование, в безвозмездное срочное пользование, в собственность»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редакциях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03.10.2012 № 1037,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16.09.2013 № 883, от 03.02.2014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89,от 25.04.2014 № 332,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02.10.2014 № 826, 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03.03.2016 № 130)</w:t>
            </w:r>
            <w:proofErr w:type="gramEnd"/>
          </w:p>
        </w:tc>
        <w:tc>
          <w:tcPr>
            <w:tcW w:w="4394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rPr>
          <w:cantSplit/>
          <w:trHeight w:val="20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22.12.2011 № 785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(в редакциях от 03.10.2012 № 1037, от 16.09.2013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883, от 03.02.2014 № 89, от 28.03.2016 № 188,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10.10.2016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655)</w:t>
            </w:r>
          </w:p>
        </w:tc>
        <w:tc>
          <w:tcPr>
            <w:tcW w:w="4394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Pr="00414786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662"/>
        <w:gridCol w:w="4820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земель или земельных участков из одной категории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другую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04.04.2013 № 303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Перевод земель или земельных участков из одной категории в другую»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(в редакциях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16.09.2013 № 883, от 03.02.2014 № 89, от 28.03.2016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189,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10.10.2016 № 656)</w:t>
            </w:r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видов разрешенного использования земельных участков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объектов капитального строительства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29.06.2012 № 651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Изменение видов разрешенного использования земельных участков и (или) объектов капитального строительства» района (в редакциях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03.10.2012 № 1037, от 16.09.2013№ 883, от 03.02.2014 № 89, от 28.03.2016 № 184,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10.10.2016 № 657)</w:t>
            </w:r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находящегося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собственности Партизанского муниципального района, а также земельных участков, государственная собственность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которые не разграничена</w:t>
            </w:r>
          </w:p>
        </w:tc>
        <w:tc>
          <w:tcPr>
            <w:tcW w:w="6662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22.09.2015 № 624«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 собственности Партизанского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а также земельных участков, государственная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собственностьна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которые не разграничена» (в редакциях от 03.11.2015 № 739, от 01.03.2016 № 122, от 10.10.2016 № 658)</w:t>
            </w:r>
            <w:proofErr w:type="gramEnd"/>
          </w:p>
        </w:tc>
        <w:tc>
          <w:tcPr>
            <w:tcW w:w="4820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земельного контроля управления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513"/>
        <w:gridCol w:w="3969"/>
      </w:tblGrid>
      <w:tr w:rsidR="005D3CC0" w:rsidRPr="00414786" w:rsidTr="00F67196">
        <w:trPr>
          <w:trHeight w:val="183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7513" w:type="dxa"/>
          </w:tcPr>
          <w:p w:rsidR="005D3CC0" w:rsidRPr="00EE39DD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градостроительных планов земельных участков»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 редакциях от 23.11.2012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1237, </w:t>
            </w:r>
            <w:r w:rsidRPr="00414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11.12.2013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1195, от 31.07.2015 № 530, 01.07.2016 № 428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23.06.2017 № 359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rPr>
          <w:trHeight w:val="1674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строительство *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строительство» (в редакциях от 11.12.2013 № 1195, от 23.11.2015 № 878, от 23.11.2015 № 1237, от 01.07.2016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22.05.2017 № 320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в эксплуатацию *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ввод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в эксплуатацию» (в редакциях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11.12.2013 № 1195, от 23.11.2015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1237, от 01.07.2016 № 429</w:t>
            </w:r>
            <w:r>
              <w:rPr>
                <w:rFonts w:ascii="Times New Roman" w:hAnsi="Times New Roman"/>
                <w:sz w:val="24"/>
                <w:szCs w:val="24"/>
              </w:rPr>
              <w:t>,  от 22.05.2017 № 319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7513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25.06.2012 № 622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установку рекламных конструкций и аннулирование таких разрешений»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(в редакциях от 11.12.2013 № 1195, от 23.11.2015 № 1237, от 01.07.2016 № 433)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Pr="00414786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Pr="00414786" w:rsidRDefault="005D3CC0" w:rsidP="005D3CC0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6946"/>
        <w:gridCol w:w="453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08.04.2013 № 315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«Выдача разрешения (ордера) на проведение земляных работ» (в редакции от 01.07.2016 № 432)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снос зеленых насаждений</w:t>
            </w:r>
          </w:p>
        </w:tc>
        <w:tc>
          <w:tcPr>
            <w:tcW w:w="6946" w:type="dxa"/>
          </w:tcPr>
          <w:p w:rsidR="005D3CC0" w:rsidRPr="00EE39DD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12.12.2012 № 1315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разрешенияна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снос зеленых насаждений» (в редакциях от 23.01.2013 № 44, от 16.09.2013 № 882, от 07.02.2014 № 102,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15.09.2014 № 764,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26.02.2016 № 112, от 10.10.2016 № 659)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окружающей среды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14.08.2015 № 548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«Принятие на учет граждан в качестве нуждающихся в жилых помещениях»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(в редакциях от 29.01.2016 № 44, от 10.10.2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16 № 660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    от 09.06.2017 № 341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принятия их на учет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нуждающихся в жилых помещениях, предоставляемых </w:t>
            </w:r>
            <w:proofErr w:type="gramEnd"/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договорам социального найма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28.03.2016 № 179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«Признание граждан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договорамсоциального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найма»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lastRenderedPageBreak/>
        <w:t>7</w:t>
      </w: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3969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13.05.2016 № 307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«Согласование проведения переустройства и (или) перепланировки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жилого помещения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нежилое помещение или нежилого помещения в жилое помещение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01.06.2016 № 349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малоимущим гражданам, проживающим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муниципальном образовании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улучшении жилищных условий, жилых помещений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22.06.2016 № 400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Предоставление малоимущим гражданам, проживающим в муниципальном образовании и нуждающимся в улучшении жилищных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>илых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помещений»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05.07.2016 № 449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Выдача разрешения на обмен жилыми помещениями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414786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sz w:val="24"/>
          <w:szCs w:val="24"/>
        </w:rPr>
        <w:t>8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rPr>
          <w:trHeight w:val="182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специализированного жилого помещения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12.07.2016 № 460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специализированного жилого помещения»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hAnsi="Times New Roman"/>
              </w:rPr>
              <w:br w:type="page"/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01.08.2016 № 512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Заключение или расторжение договоров социального найма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об очерёдности предоставления жилых помещений на условиях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71B">
              <w:rPr>
                <w:rFonts w:ascii="Times New Roman" w:hAnsi="Times New Roman"/>
                <w:sz w:val="24"/>
                <w:szCs w:val="24"/>
              </w:rPr>
              <w:t>социального найма</w:t>
            </w:r>
          </w:p>
        </w:tc>
        <w:tc>
          <w:tcPr>
            <w:tcW w:w="7371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20.10.2016 № 703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7471B">
              <w:rPr>
                <w:rFonts w:ascii="Times New Roman" w:hAnsi="Times New Roman"/>
                <w:sz w:val="24"/>
                <w:szCs w:val="24"/>
              </w:rPr>
              <w:t>информацииоб</w:t>
            </w:r>
            <w:proofErr w:type="spellEnd"/>
            <w:r w:rsidRPr="0087471B">
              <w:rPr>
                <w:rFonts w:ascii="Times New Roman" w:hAnsi="Times New Roman"/>
                <w:sz w:val="24"/>
                <w:szCs w:val="24"/>
              </w:rPr>
              <w:t xml:space="preserve"> очерёдности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жилых помещений                  на условиях </w:t>
            </w:r>
            <w:r w:rsidRPr="0087471B">
              <w:rPr>
                <w:rFonts w:ascii="Times New Roman" w:hAnsi="Times New Roman"/>
                <w:sz w:val="24"/>
                <w:szCs w:val="24"/>
              </w:rPr>
              <w:t>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 (в редакции от 09.06.2017 № 341)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</w:tcPr>
          <w:p w:rsidR="005D3CC0" w:rsidRPr="00122B27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B27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371" w:type="dxa"/>
          </w:tcPr>
          <w:p w:rsidR="005D3CC0" w:rsidRPr="0087471B" w:rsidRDefault="005D3CC0" w:rsidP="00F671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20.09.2017 № 539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Партизанского муниципального </w:t>
            </w:r>
            <w:proofErr w:type="spell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районамуниципальной</w:t>
            </w:r>
            <w:proofErr w:type="spell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«</w:t>
            </w:r>
            <w:r w:rsidRPr="00122B27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жилищного фонда администрации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655"/>
        <w:gridCol w:w="3827"/>
      </w:tblGrid>
      <w:tr w:rsidR="005D3CC0" w:rsidRPr="00414786" w:rsidTr="00F67196">
        <w:trPr>
          <w:trHeight w:val="113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16019" w:type="dxa"/>
            <w:gridSpan w:val="4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Услуги, предоставляемые муниципальными учреждениями Партизанского муниципального района, в которых размещается муниципальное задание, выполняемое за счет средств местного бюджета, в случае если указанные услуги включены в перечень, установленный Правительством Российской Федерации, или в дополнительный перечень услуг, утвержденный высшим исполнительным органом государственной власти Приморского края, и предоставляются в электронной форме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*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16.09.2015 № 607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Прием заявлений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 редакциях 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03.07.2017                     № 381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бюджетные дошкольные 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бесплатного дошкольного, начального общего, основного общего, среднего общего образования, а также дополнительного образования 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04.06.2015 № 404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редакциях от 20.01.2016 № 10,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28.06.2017 № 372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бюджетные 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сданных экзаменов, результатах тестирования и иных вступительных испытаний, а также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зачислении в муниципальную образовательную организацию</w:t>
            </w:r>
          </w:p>
        </w:tc>
        <w:tc>
          <w:tcPr>
            <w:tcW w:w="7655" w:type="dxa"/>
          </w:tcPr>
          <w:p w:rsidR="005D3CC0" w:rsidRPr="00414786" w:rsidRDefault="005D3CC0" w:rsidP="00F67196">
            <w:pPr>
              <w:spacing w:line="228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18.09.2015 № 612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 муниципальную образовательную организацию»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(в редакциях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03.07.2016 № 378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</w:tbl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796"/>
        <w:gridCol w:w="368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 *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22.09.2015 № 615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«Предоставление информации о текущей успеваемости учащегося в муниципальной образовательной организации, ведение электронного дневника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электронного журнала успеваемости»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(в редакциях от 20.01.2016 № 10, 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 28.06.2017 № 370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образовательных программах </w:t>
            </w:r>
          </w:p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учебных планах, рабочих программах учебных курсов, предметах, дисциплинах (модулях), годовых календарных учебных графиках</w:t>
            </w:r>
            <w:proofErr w:type="gramEnd"/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22.09.2015 № 615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 «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(в редакциях от 20.01.2016 № 10,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от 10.10.2016 № 654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от 28.06.2017 № 372</w:t>
            </w:r>
            <w:r w:rsidRPr="004147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5D3CC0" w:rsidRPr="0079054E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28.06.2017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373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1478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предоставления образовательными учреждениями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 организациях отдыха и оздоровления детей, расположенных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</w:t>
            </w:r>
            <w:r w:rsidRPr="0079054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образования»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>
      <w:pPr>
        <w:ind w:firstLine="0"/>
        <w:rPr>
          <w:rFonts w:ascii="Times New Roman" w:hAnsi="Times New Roman"/>
          <w:sz w:val="24"/>
          <w:szCs w:val="24"/>
        </w:rPr>
      </w:pPr>
      <w:r w:rsidRPr="00414786">
        <w:rPr>
          <w:rFonts w:ascii="Times New Roman" w:hAnsi="Times New Roman"/>
          <w:i/>
          <w:sz w:val="24"/>
          <w:szCs w:val="24"/>
        </w:rPr>
        <w:t>* Услуга предоставляется, в том числе, в электронном виде через Единый портал государственных услуг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4786">
        <w:rPr>
          <w:rFonts w:ascii="Times New Roman" w:hAnsi="Times New Roman"/>
          <w:sz w:val="24"/>
          <w:szCs w:val="24"/>
        </w:rPr>
        <w:t>(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414786">
        <w:rPr>
          <w:rFonts w:ascii="Times New Roman" w:hAnsi="Times New Roman"/>
          <w:sz w:val="24"/>
          <w:szCs w:val="24"/>
        </w:rPr>
        <w:t>.</w:t>
      </w:r>
      <w:proofErr w:type="spellStart"/>
      <w:r w:rsidRPr="00414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4786">
        <w:rPr>
          <w:rFonts w:ascii="Times New Roman" w:hAnsi="Times New Roman"/>
          <w:sz w:val="24"/>
          <w:szCs w:val="24"/>
        </w:rPr>
        <w:t>)</w:t>
      </w: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796"/>
        <w:gridCol w:w="368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доступа </w:t>
            </w:r>
          </w:p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справочно-поисковому аппарату </w:t>
            </w:r>
          </w:p>
          <w:p w:rsidR="005D3CC0" w:rsidRPr="006202D1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базам данных муниципальных библиотек</w:t>
            </w:r>
          </w:p>
        </w:tc>
        <w:tc>
          <w:tcPr>
            <w:tcW w:w="7796" w:type="dxa"/>
          </w:tcPr>
          <w:p w:rsidR="005D3CC0" w:rsidRPr="006202D1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09.06.2017 № 342 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муниципальным казённым 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доступа к справочно-поисковому аппарату</w:t>
            </w:r>
            <w:r w:rsidR="002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базам данных муниципальных библиотек»</w:t>
            </w:r>
          </w:p>
        </w:tc>
        <w:tc>
          <w:tcPr>
            <w:tcW w:w="3686" w:type="dxa"/>
          </w:tcPr>
          <w:p w:rsidR="005D3CC0" w:rsidRPr="006202D1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</w:t>
            </w:r>
          </w:p>
          <w:p w:rsidR="005D3CC0" w:rsidRPr="00955DF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 смежных </w:t>
            </w:r>
            <w:proofErr w:type="gramStart"/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правах</w:t>
            </w:r>
            <w:proofErr w:type="gramEnd"/>
          </w:p>
        </w:tc>
        <w:tc>
          <w:tcPr>
            <w:tcW w:w="7796" w:type="dxa"/>
          </w:tcPr>
          <w:p w:rsidR="005D3CC0" w:rsidRPr="00414786" w:rsidRDefault="005D3CC0" w:rsidP="00F67196">
            <w:pPr>
              <w:suppressLineNumber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09.06.2017 № 343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муниципальным казённым учреждением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55DF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686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«Районная </w:t>
            </w:r>
            <w:proofErr w:type="spellStart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2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библиотека» Партизанского муниципального района</w:t>
            </w:r>
          </w:p>
        </w:tc>
      </w:tr>
      <w:tr w:rsidR="005D3CC0" w:rsidRPr="00414786" w:rsidTr="00F67196">
        <w:tc>
          <w:tcPr>
            <w:tcW w:w="16019" w:type="dxa"/>
            <w:gridSpan w:val="4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функции, осуществляемые администрацией </w:t>
            </w:r>
            <w:r w:rsidRPr="00414786">
              <w:rPr>
                <w:rFonts w:ascii="Times New Roman" w:hAnsi="Times New Roman"/>
                <w:b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25.03.2013 № 246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осуществления администрацией Партизанского муниципального района муниципального земельного контроля»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редакциях от 28.06.2017,                   от 25.09.2017 № 549)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3"/>
                <w:sz w:val="24"/>
                <w:szCs w:val="24"/>
              </w:rPr>
              <w:t>Осуществление муниципального контроля в сфере закупок товаров, работ, услуг для обеспечения муниципальных нужд Партизанского муниципального района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27.04.2015 № 302Об утверждении административного регламента исполнения администрацией Партизанского муниципального района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муниципальной функции по контролю в сфере закупок товаров,  работ, услуг для обеспечения нужд Партизанского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муниципального района»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</w:tbl>
    <w:p w:rsidR="005D3CC0" w:rsidRDefault="005D3CC0" w:rsidP="005D3CC0"/>
    <w:p w:rsidR="005D3CC0" w:rsidRDefault="005D3CC0" w:rsidP="005D3CC0"/>
    <w:p w:rsidR="005D3CC0" w:rsidRDefault="005D3CC0" w:rsidP="005D3CC0"/>
    <w:p w:rsidR="005D3CC0" w:rsidRDefault="005D3CC0" w:rsidP="005D3CC0"/>
    <w:p w:rsidR="005D3CC0" w:rsidRPr="00053358" w:rsidRDefault="005D3CC0" w:rsidP="005D3CC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796"/>
        <w:gridCol w:w="368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796" w:type="dxa"/>
          </w:tcPr>
          <w:p w:rsidR="005D3CC0" w:rsidRPr="00414786" w:rsidRDefault="005D3CC0" w:rsidP="00F6719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14.08.2016 № 549 «Об утверждении административного регламента исполнения администрацией Партизанского муниципального района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муниципальной функции по осуществлению</w:t>
            </w:r>
            <w:r w:rsidR="00251C79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51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контроля»</w:t>
            </w:r>
          </w:p>
        </w:tc>
        <w:tc>
          <w:tcPr>
            <w:tcW w:w="368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8"/>
        <w:gridCol w:w="4394"/>
      </w:tblGrid>
      <w:tr w:rsidR="005D3CC0" w:rsidRPr="00414786" w:rsidTr="00F67196">
        <w:tc>
          <w:tcPr>
            <w:tcW w:w="16019" w:type="dxa"/>
            <w:gridSpan w:val="4"/>
          </w:tcPr>
          <w:p w:rsidR="005D3CC0" w:rsidRPr="00100B5C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Услуги, которые </w:t>
            </w:r>
            <w:proofErr w:type="gramStart"/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являются необходимыми и обязательными для предоставления муниципальных услуг и включены</w:t>
            </w:r>
            <w:proofErr w:type="gramEnd"/>
            <w:r w:rsidRPr="00100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перечень, утвержденный решением Думы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проектной документации 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3 части 7 статьи 51, часть 8.1 статьи 45), Федеральный закон Российской Федерации от 13.03.2006 № 38-ФЗ «О рекламе»,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  <w:proofErr w:type="gramEnd"/>
          </w:p>
        </w:tc>
        <w:tc>
          <w:tcPr>
            <w:tcW w:w="439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технического плана объекта </w:t>
            </w:r>
          </w:p>
        </w:tc>
        <w:tc>
          <w:tcPr>
            <w:tcW w:w="7088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(пункт 3 части 7 статьи 51), постановление Правительства Российской Федерации от 01.03.2013 № 175,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27.05.2016 № 286-МПА</w:t>
            </w:r>
            <w:proofErr w:type="gramEnd"/>
          </w:p>
        </w:tc>
        <w:tc>
          <w:tcPr>
            <w:tcW w:w="439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дприятие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Федеральное БТИ»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и негосударственная экспертиза проектной документации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4 части 7 статьи 51),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экспертизы проектной документации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и (или) экспертизы результатов инженерных изысканий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; юридическое лицо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и негосударственная экспертиза инженерных изысканий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190-ФЗ (пункт 4 части 7 статьи 51),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экспертизы проектной документации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и (или) экспертизы результатов инженерных изысканий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; юридическое лицо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экологическая экспертиза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(часть 6 статьи 49),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Орган, уполномоченный на проведение государственной экологической экспертизы</w:t>
            </w:r>
          </w:p>
        </w:tc>
      </w:tr>
    </w:tbl>
    <w:p w:rsidR="005D3CC0" w:rsidRPr="00414786" w:rsidRDefault="005D3CC0" w:rsidP="005D3CC0">
      <w:pPr>
        <w:ind w:firstLine="0"/>
        <w:jc w:val="center"/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  <w:r w:rsidR="00C73D65">
        <w:rPr>
          <w:rFonts w:ascii="Times New Roman" w:hAnsi="Times New Roman"/>
          <w:sz w:val="24"/>
          <w:szCs w:val="24"/>
        </w:rPr>
        <w:lastRenderedPageBreak/>
        <w:t>14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Градостроительный кодекс Российской Федерации от 29.12.2004 № 190-ФЗ (пункт 9 части 3 статьи 55),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 государственного строительного надзора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 от 27.07.2010 № 225-ФЗ,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Страховщик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страховая организация, имеющая лицензию на осуществление обязательного страхования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кадастровых работ в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целях образования земельного участка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кодекс Российской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Федерации от 25.10.2011     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(пункт 4 части 4 статьи 39.11, пункт 4 части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статьи 39.14, часть 15 статьи 39.15),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946"/>
        <w:gridCol w:w="496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в целях государственного кадастрового учета земельных участков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кодекс Российской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Федерации от 25.10.2011 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(части 11 и 12 статьи 39.29),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схемы расположения земельного участка, если земельный участок предстоит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образовать и не утвержден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проект межевания территории, в границах которой предусмотрено образование земельного участка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Земельный кодекс Российской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 от 25.10.2011   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№ 136-ФЗ (пункт 1 части 4 статьи 39.11, пункт 1 части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статьи 39.14),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и предоставляются организациями, участвующими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муниципальных услуг, принятый  решением Думы Партизанского муниципального района от 27.05.2016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№ 286-МПА</w:t>
            </w:r>
            <w:proofErr w:type="gramEnd"/>
          </w:p>
        </w:tc>
        <w:tc>
          <w:tcPr>
            <w:tcW w:w="496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Физическое (юридическое) лицо, которое имеет действующий квалифицированный сертификат кадастрового инженера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Выдача справки, подтверждающей, что ранее право на приватизацию жилья не было использовано </w:t>
            </w:r>
          </w:p>
        </w:tc>
        <w:tc>
          <w:tcPr>
            <w:tcW w:w="6946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04.07.1991 № 1541-1 «О приватизации жилищного фонда в Российской Федерации»,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961" w:type="dxa"/>
          </w:tcPr>
          <w:p w:rsidR="005D3CC0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End"/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едеральное БТИ»; учреждения, осуществляющие учет приватизации жилья регионов, где проживал гражданин </w:t>
            </w:r>
          </w:p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4 июля 1991 года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7371"/>
        <w:gridCol w:w="4536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Выдача справки 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унитарное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дприятие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Федеральное БТИ»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Жилищный кодекс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сийской Федерации от 29.12.2004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188-ФЗ (пункт 5 части 2 статьи 23), 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являются необходимыми и обязательными для предоставления администрацией Партизанского муниципального района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решением Думы Партизанского муниципального района от 27.05.2016 № 286-МПА</w:t>
            </w:r>
          </w:p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bCs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rPr>
          <w:trHeight w:val="1559"/>
        </w:trPr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проекта переустройства и (или) перепланировки переустраиваемого и (или) </w:t>
            </w:r>
            <w:proofErr w:type="spellStart"/>
            <w:r w:rsidRPr="0041478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жилого помещения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от 29.12.2004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№ 188-ФЗ (пункт 3 части 2 статьи 26), Перечень услуг, которые </w:t>
            </w: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организациями, участвующими в предоставлении муниципальных услуг, принятый  решением Думы Партизанского муниципального района от 27.05.2016 № 286-МПА</w:t>
            </w:r>
          </w:p>
        </w:tc>
        <w:tc>
          <w:tcPr>
            <w:tcW w:w="4536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</w:tbl>
    <w:p w:rsidR="005D3CC0" w:rsidRPr="00414786" w:rsidRDefault="005D3CC0" w:rsidP="005D3CC0">
      <w:pPr>
        <w:rPr>
          <w:rFonts w:ascii="Times New Roman" w:hAnsi="Times New Roman"/>
        </w:rPr>
      </w:pPr>
      <w:r w:rsidRPr="00414786">
        <w:rPr>
          <w:rFonts w:ascii="Times New Roman" w:hAnsi="Times New Roman"/>
        </w:rPr>
        <w:br w:type="page"/>
      </w:r>
    </w:p>
    <w:p w:rsidR="005D3CC0" w:rsidRPr="00414786" w:rsidRDefault="00C73D65" w:rsidP="005D3C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проекта реконструкции нежилого помещения  - в отношении нежилого помещения для признания его в дальнейшем жилым помещением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Российской Федерации от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28.01.2006 № 47 «Об утверждении Положения о признании помещения жилым помещением, жилого помещения непригодным для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многоквартирного дома аварийным и подлежащим сносу или реконструкции» (подпункт «в» пункта 45),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 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и многоквартирного дома аварийным и подлежащим сносу или реконструкции» (подпункт «г» пункта 45),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услуг, принятый  решением Думы Партизанского</w:t>
            </w:r>
            <w:proofErr w:type="gramEnd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27.05.2016 № 286-МПА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Организация - член СРО</w:t>
            </w:r>
          </w:p>
        </w:tc>
      </w:tr>
      <w:tr w:rsidR="005D3CC0" w:rsidRPr="00414786" w:rsidTr="00F67196">
        <w:tc>
          <w:tcPr>
            <w:tcW w:w="16019" w:type="dxa"/>
            <w:gridSpan w:val="4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147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функции, осуществляемые администрацией </w:t>
            </w:r>
            <w:r w:rsidRPr="00414786">
              <w:rPr>
                <w:rFonts w:ascii="Times New Roman" w:hAnsi="Times New Roman"/>
                <w:b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25.03.2013 № 246</w:t>
            </w:r>
            <w:r w:rsidRPr="00414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осуществления администрацией Партизанского муниципального района муниципального земельного контроля»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редакциях от 28.06.2017,                   от 25.09.2017 № 549)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Pr="005D3CC0" w:rsidRDefault="00C73D65" w:rsidP="005D3CC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371"/>
        <w:gridCol w:w="4111"/>
      </w:tblGrid>
      <w:tr w:rsidR="005D3CC0" w:rsidRPr="00414786" w:rsidTr="00F67196">
        <w:tc>
          <w:tcPr>
            <w:tcW w:w="568" w:type="dxa"/>
          </w:tcPr>
          <w:p w:rsidR="005D3CC0" w:rsidRPr="00414786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3"/>
                <w:sz w:val="24"/>
                <w:szCs w:val="24"/>
              </w:rPr>
              <w:t>Осуществление муниципального контроля в сфере закупок товаров, работ, услуг для обеспечения муниципальных нужд Партизанского муниципального района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от 27.04.2015 № 302Об утверждении административного регламента исполне</w:t>
            </w:r>
            <w:bookmarkStart w:id="0" w:name="_GoBack"/>
            <w:bookmarkEnd w:id="0"/>
            <w:r w:rsidRPr="00414786">
              <w:rPr>
                <w:rFonts w:ascii="Times New Roman" w:hAnsi="Times New Roman"/>
                <w:sz w:val="24"/>
                <w:szCs w:val="24"/>
              </w:rPr>
              <w:t xml:space="preserve">ния администрацией Партизанского муниципального района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муниципальной функции по контролю в сфере закупок товаров,  работ, услуг для обеспечения нужд Партизанского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муниципального района»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  <w:tr w:rsidR="005D3CC0" w:rsidRPr="00414786" w:rsidTr="00F67196">
        <w:tc>
          <w:tcPr>
            <w:tcW w:w="568" w:type="dxa"/>
          </w:tcPr>
          <w:p w:rsidR="005D3CC0" w:rsidRDefault="005D3CC0" w:rsidP="00F6719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371" w:type="dxa"/>
          </w:tcPr>
          <w:p w:rsidR="005D3CC0" w:rsidRPr="00414786" w:rsidRDefault="005D3CC0" w:rsidP="00F67196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 xml:space="preserve">от 14.08.2016 № 549 «Об утверждении административного регламента исполнения администрацией Партизанского муниципального района </w:t>
            </w:r>
            <w:r w:rsidRPr="00414786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>муниципальной функции по осуществлению</w:t>
            </w:r>
            <w:r w:rsidR="007F3C7A">
              <w:rPr>
                <w:rFonts w:ascii="Times New Roman" w:hAnsi="Times New Roman"/>
                <w:bCs/>
                <w:color w:val="1C1C1C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7F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786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контроля»</w:t>
            </w:r>
          </w:p>
        </w:tc>
        <w:tc>
          <w:tcPr>
            <w:tcW w:w="4111" w:type="dxa"/>
          </w:tcPr>
          <w:p w:rsidR="005D3CC0" w:rsidRPr="00414786" w:rsidRDefault="005D3CC0" w:rsidP="00F67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86">
              <w:rPr>
                <w:rFonts w:ascii="Times New Roman" w:hAnsi="Times New Roman"/>
                <w:sz w:val="24"/>
                <w:szCs w:val="24"/>
              </w:rPr>
              <w:t>Отдел финансового контроля администрации Партизанского муниципального района</w:t>
            </w:r>
          </w:p>
        </w:tc>
      </w:tr>
    </w:tbl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5D3CC0" w:rsidRDefault="005D3CC0" w:rsidP="005D3CC0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</w:t>
      </w:r>
    </w:p>
    <w:p w:rsidR="00F5511D" w:rsidRDefault="00F5511D"/>
    <w:sectPr w:rsidR="00F5511D" w:rsidSect="005D3CC0">
      <w:pgSz w:w="16838" w:h="11906" w:orient="landscape"/>
      <w:pgMar w:top="709" w:right="284" w:bottom="567" w:left="79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0"/>
    <w:rsid w:val="00251C79"/>
    <w:rsid w:val="002E1B15"/>
    <w:rsid w:val="005C27EB"/>
    <w:rsid w:val="005D3CC0"/>
    <w:rsid w:val="00755BD9"/>
    <w:rsid w:val="007F3C7A"/>
    <w:rsid w:val="00C73D65"/>
    <w:rsid w:val="00EF5D14"/>
    <w:rsid w:val="00F347FC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0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5842</Words>
  <Characters>33302</Characters>
  <Application>Microsoft Office Word</Application>
  <DocSecurity>0</DocSecurity>
  <Lines>277</Lines>
  <Paragraphs>78</Paragraphs>
  <ScaleCrop>false</ScaleCrop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Афанасьева Яна Евгеньевна</cp:lastModifiedBy>
  <cp:revision>4</cp:revision>
  <dcterms:created xsi:type="dcterms:W3CDTF">2017-10-02T02:40:00Z</dcterms:created>
  <dcterms:modified xsi:type="dcterms:W3CDTF">2017-10-02T02:50:00Z</dcterms:modified>
</cp:coreProperties>
</file>