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Анализ письменных обращений организаций (юридических лиц, общественных объединений, государственных органов,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местного самоуправления)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первое полугодие 2015 года </w:t>
      </w:r>
    </w:p>
    <w:p w:rsidR="004A0F1D" w:rsidRDefault="004A0F1D" w:rsidP="00646995">
      <w:pPr>
        <w:ind w:firstLine="709"/>
        <w:jc w:val="center"/>
        <w:rPr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За первое полугодие 2015 года в администрацию Партизанского муниципального района поступило 3201 письменное обращение юридических лиц, индивидуальных предпринимателей, общественных объединений, государственных органов и органов местного самоуправления. По сравнению с соответствующим периодом прошлого года количество обращений увеличилось на 633 (было 2568).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1513 (47,27%) вопросам приняты положительные решения, на 1613                (50,39%) обращений даны разъяснения, на 75 (2,34%) обращений дан отрицательный ответ. </w:t>
      </w:r>
    </w:p>
    <w:p w:rsidR="004A0F1D" w:rsidRPr="006A50A7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8"/>
          <w:sz w:val="28"/>
          <w:szCs w:val="28"/>
        </w:rPr>
        <w:t>Характеризуя поступившие за первое полугодие обращения, следует отметить, что на первом месте стоят вопросы сельского хозяйства 559 (17,46%), большинство из них - это обращения по землепользованию - 499 (15,59%), которые включают в себя вопросы аренды земельных участков - 86, передачи               в собственность земельных участков – 36, внесения изменений                                        в постановления администрации – 42, согласования перевода земель из одной категории в другую – 21, предварительного согласования места размещения объектов – 36, утверждения схем расположения земельных участков  – 32, продления срока договора аренды земельных участков – 21, подготовки градостроительных планов на земельные участки – 14, переуступки прав                            и обязанностей по договору аренды – 13, внесении изменений в кадастровый паспорт земельного участка – 9, расторжении договора аренды земельного участка – 19.</w:t>
      </w:r>
      <w:r>
        <w:rPr>
          <w:spacing w:val="-10"/>
          <w:sz w:val="28"/>
          <w:szCs w:val="28"/>
        </w:rPr>
        <w:t xml:space="preserve"> Также поступали письма от общественных объединений таких как: ДНП «Падь садовая», ДПК «Венеция», ДПК «Океан», ДПК «Спутник», СНТ «Марс», СНТ «Лебединое» </w:t>
      </w:r>
      <w:r>
        <w:rPr>
          <w:spacing w:val="-20"/>
          <w:sz w:val="28"/>
          <w:szCs w:val="28"/>
        </w:rPr>
        <w:t>о просьбе внести дополнения в списки членов для приватизации земельных участков – 32. Также поступали письма</w:t>
      </w:r>
      <w:r>
        <w:rPr>
          <w:spacing w:val="-10"/>
          <w:sz w:val="28"/>
          <w:szCs w:val="28"/>
        </w:rPr>
        <w:t xml:space="preserve"> из Администрации Приморского края, Департамента земельных и имущественных отношений Приморского края, Департамента градостроительства Приморского края, Департамента сельского хозяйства и продовольствия Приморского края (198): о</w:t>
      </w:r>
      <w:r w:rsidRPr="006A50A7">
        <w:rPr>
          <w:spacing w:val="-10"/>
          <w:sz w:val="28"/>
          <w:szCs w:val="28"/>
        </w:rPr>
        <w:t xml:space="preserve"> возможности использования сайта Росреестра в целях подготовки схемы расположения земельного участка </w:t>
      </w:r>
      <w:r>
        <w:rPr>
          <w:spacing w:val="-10"/>
          <w:sz w:val="28"/>
          <w:szCs w:val="28"/>
        </w:rPr>
        <w:t xml:space="preserve">            </w:t>
      </w:r>
      <w:r w:rsidRPr="006A50A7">
        <w:rPr>
          <w:spacing w:val="-10"/>
          <w:sz w:val="28"/>
          <w:szCs w:val="28"/>
        </w:rPr>
        <w:t>на кадастровом плане территории</w:t>
      </w:r>
      <w:r>
        <w:rPr>
          <w:spacing w:val="-10"/>
          <w:sz w:val="28"/>
          <w:szCs w:val="28"/>
        </w:rPr>
        <w:t>; о</w:t>
      </w:r>
      <w:r w:rsidRPr="006A50A7">
        <w:rPr>
          <w:spacing w:val="-10"/>
          <w:sz w:val="28"/>
          <w:szCs w:val="28"/>
        </w:rPr>
        <w:t xml:space="preserve"> рекомендаци</w:t>
      </w:r>
      <w:r>
        <w:rPr>
          <w:spacing w:val="-10"/>
          <w:sz w:val="28"/>
          <w:szCs w:val="28"/>
        </w:rPr>
        <w:t>ях</w:t>
      </w:r>
      <w:r w:rsidRPr="006A50A7">
        <w:rPr>
          <w:spacing w:val="-10"/>
          <w:sz w:val="28"/>
          <w:szCs w:val="28"/>
        </w:rPr>
        <w:t xml:space="preserve"> по заполнению таблицы </w:t>
      </w:r>
      <w:r>
        <w:rPr>
          <w:spacing w:val="-10"/>
          <w:sz w:val="28"/>
          <w:szCs w:val="28"/>
        </w:rPr>
        <w:t xml:space="preserve">                  </w:t>
      </w:r>
      <w:r w:rsidRPr="006A50A7">
        <w:rPr>
          <w:spacing w:val="-10"/>
          <w:sz w:val="28"/>
          <w:szCs w:val="28"/>
        </w:rPr>
        <w:t>в целях дейст</w:t>
      </w:r>
      <w:r>
        <w:rPr>
          <w:spacing w:val="-10"/>
          <w:sz w:val="28"/>
          <w:szCs w:val="28"/>
        </w:rPr>
        <w:t xml:space="preserve">вительного отображения сведений </w:t>
      </w:r>
      <w:r w:rsidRPr="006A50A7">
        <w:rPr>
          <w:spacing w:val="-10"/>
          <w:sz w:val="28"/>
          <w:szCs w:val="28"/>
        </w:rPr>
        <w:t xml:space="preserve">по исполнению Закона от 08.11.2011 № 837-КЗ </w:t>
      </w:r>
      <w:r>
        <w:rPr>
          <w:spacing w:val="-10"/>
          <w:sz w:val="28"/>
          <w:szCs w:val="28"/>
        </w:rPr>
        <w:t>«</w:t>
      </w:r>
      <w:r w:rsidRPr="006A50A7">
        <w:rPr>
          <w:spacing w:val="-10"/>
          <w:sz w:val="28"/>
          <w:szCs w:val="28"/>
        </w:rPr>
        <w:t xml:space="preserve">О бесплатном предоставлении </w:t>
      </w:r>
      <w:r>
        <w:rPr>
          <w:spacing w:val="-10"/>
          <w:sz w:val="28"/>
          <w:szCs w:val="28"/>
        </w:rPr>
        <w:t>земельных участков</w:t>
      </w:r>
      <w:r w:rsidRPr="006A50A7">
        <w:rPr>
          <w:spacing w:val="-10"/>
          <w:sz w:val="28"/>
          <w:szCs w:val="28"/>
        </w:rPr>
        <w:t xml:space="preserve"> гражданам, имеющим </w:t>
      </w:r>
      <w:r>
        <w:rPr>
          <w:spacing w:val="-10"/>
          <w:sz w:val="28"/>
          <w:szCs w:val="28"/>
        </w:rPr>
        <w:t>трех</w:t>
      </w:r>
      <w:r w:rsidRPr="006A50A7">
        <w:rPr>
          <w:spacing w:val="-10"/>
          <w:sz w:val="28"/>
          <w:szCs w:val="28"/>
        </w:rPr>
        <w:t xml:space="preserve"> и более детей</w:t>
      </w:r>
      <w:r>
        <w:rPr>
          <w:spacing w:val="-10"/>
          <w:sz w:val="28"/>
          <w:szCs w:val="28"/>
        </w:rPr>
        <w:t xml:space="preserve">», о </w:t>
      </w:r>
      <w:r w:rsidRPr="006A50A7">
        <w:rPr>
          <w:spacing w:val="-10"/>
          <w:sz w:val="28"/>
          <w:szCs w:val="28"/>
        </w:rPr>
        <w:t>возможности разработки, утверждения</w:t>
      </w:r>
      <w:r>
        <w:rPr>
          <w:spacing w:val="-10"/>
          <w:sz w:val="28"/>
          <w:szCs w:val="28"/>
        </w:rPr>
        <w:t xml:space="preserve">                          </w:t>
      </w:r>
      <w:r w:rsidRPr="006A50A7">
        <w:rPr>
          <w:spacing w:val="-10"/>
          <w:sz w:val="28"/>
          <w:szCs w:val="28"/>
        </w:rPr>
        <w:t xml:space="preserve">и размещения на официальном сайте муниципального образования планов-графиков формирования и предоставления земельных участков на 2015 год </w:t>
      </w:r>
      <w:r>
        <w:rPr>
          <w:spacing w:val="-10"/>
          <w:sz w:val="28"/>
          <w:szCs w:val="28"/>
        </w:rPr>
        <w:t xml:space="preserve">                       </w:t>
      </w:r>
      <w:r w:rsidRPr="006A50A7">
        <w:rPr>
          <w:spacing w:val="-10"/>
          <w:sz w:val="28"/>
          <w:szCs w:val="28"/>
        </w:rPr>
        <w:t xml:space="preserve">в соответствии с Законом </w:t>
      </w:r>
      <w:r>
        <w:rPr>
          <w:spacing w:val="-10"/>
          <w:sz w:val="28"/>
          <w:szCs w:val="28"/>
        </w:rPr>
        <w:t xml:space="preserve">от 27.09.2013 </w:t>
      </w:r>
      <w:r w:rsidRPr="006A50A7">
        <w:rPr>
          <w:spacing w:val="-10"/>
          <w:sz w:val="28"/>
          <w:szCs w:val="28"/>
        </w:rPr>
        <w:t>№ 250-КЗ</w:t>
      </w:r>
      <w:r>
        <w:rPr>
          <w:spacing w:val="-10"/>
          <w:sz w:val="28"/>
          <w:szCs w:val="28"/>
        </w:rPr>
        <w:t xml:space="preserve">; о </w:t>
      </w:r>
      <w:r w:rsidRPr="006A50A7">
        <w:rPr>
          <w:spacing w:val="-10"/>
          <w:sz w:val="28"/>
          <w:szCs w:val="28"/>
        </w:rPr>
        <w:t>соблюдени</w:t>
      </w:r>
      <w:r>
        <w:rPr>
          <w:spacing w:val="-10"/>
          <w:sz w:val="28"/>
          <w:szCs w:val="28"/>
        </w:rPr>
        <w:t xml:space="preserve">и норм </w:t>
      </w:r>
      <w:r w:rsidRPr="006A50A7">
        <w:rPr>
          <w:spacing w:val="-10"/>
          <w:sz w:val="28"/>
          <w:szCs w:val="28"/>
        </w:rPr>
        <w:t>природоохранного законодательства при предоставлении земельных участков</w:t>
      </w:r>
      <w:r>
        <w:rPr>
          <w:spacing w:val="-10"/>
          <w:sz w:val="28"/>
          <w:szCs w:val="28"/>
        </w:rPr>
        <w:t xml:space="preserve">                в аренду; об </w:t>
      </w:r>
      <w:r w:rsidRPr="006A50A7">
        <w:rPr>
          <w:spacing w:val="-10"/>
          <w:sz w:val="28"/>
          <w:szCs w:val="28"/>
        </w:rPr>
        <w:t>исполнени</w:t>
      </w:r>
      <w:r>
        <w:rPr>
          <w:spacing w:val="-10"/>
          <w:sz w:val="28"/>
          <w:szCs w:val="28"/>
        </w:rPr>
        <w:t>и</w:t>
      </w:r>
      <w:r w:rsidRPr="006A50A7">
        <w:rPr>
          <w:spacing w:val="-10"/>
          <w:sz w:val="28"/>
          <w:szCs w:val="28"/>
        </w:rPr>
        <w:t xml:space="preserve"> сводных планов-графиков проведения аукционов по продаже</w:t>
      </w:r>
      <w:r>
        <w:rPr>
          <w:spacing w:val="-10"/>
          <w:sz w:val="28"/>
          <w:szCs w:val="28"/>
        </w:rPr>
        <w:t xml:space="preserve"> </w:t>
      </w:r>
      <w:r w:rsidRPr="006A50A7">
        <w:rPr>
          <w:spacing w:val="-10"/>
          <w:sz w:val="28"/>
          <w:szCs w:val="28"/>
        </w:rPr>
        <w:t>и предоставле</w:t>
      </w:r>
      <w:r>
        <w:rPr>
          <w:spacing w:val="-10"/>
          <w:sz w:val="28"/>
          <w:szCs w:val="28"/>
        </w:rPr>
        <w:t>нию земельных участков в аренду.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По итогам рассмотрения обращений о предоставлении земельных участков                43 заявителям было отказано по причинам: нет публикации на земельный участок,  земельный участок ранее согласован, либо передан в собственность или аренду другому лицу, земельный участок находится в запретной или охранной зоне или непригоден для использования,  либо не предоставлены необходимые документы.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Управлением по распоряжению муниципальной собственностью                         и отделом архитектуры и градостроительства подготовлено 177 постановлений по заявлениям юридических лиц. </w:t>
      </w:r>
    </w:p>
    <w:p w:rsidR="004A0F1D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большой объем информации предоставляется структурными подразделениями администрации района                 по запросам контролирующих и надзорных органов.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Всего за указанный период поступил 531 запрос (16,59%), в том числе                          из прокуратуры – 132, Роспотребнадзора – 53, Россельхознадзора – 7, Росприроднадзора – 3, а также решения, определения судебных инстанций.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Актуальными остаются вопросы жилищно-коммунального и дорожного хозяйства, число писем составило – 419 или  13,09%, из них: коммунального                          и дорожного хозяйства - 282 (8,81%);  жилищного хозяйства  –  137 (4,28%).</w:t>
      </w:r>
    </w:p>
    <w:p w:rsidR="004A0F1D" w:rsidRPr="00D055A0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коммунального и дорожного хозяйства включают в себя запросы: о </w:t>
      </w:r>
      <w:r w:rsidRPr="00D055A0">
        <w:rPr>
          <w:sz w:val="28"/>
          <w:szCs w:val="28"/>
        </w:rPr>
        <w:t xml:space="preserve">разработке </w:t>
      </w:r>
      <w:r>
        <w:rPr>
          <w:sz w:val="28"/>
          <w:szCs w:val="28"/>
        </w:rPr>
        <w:t>схемы территориального планирования Партизанского муниципального района; о</w:t>
      </w:r>
      <w:r w:rsidRPr="00D055A0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х</w:t>
      </w:r>
      <w:r w:rsidRPr="00D055A0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жилищно-коммунального хозяйства, осуществляющих свою деятельность на территории Партизанского района. Из Государственной инспекции безопасности дорожного движения Партизанского муниципального района н</w:t>
      </w:r>
      <w:r w:rsidRPr="00D055A0">
        <w:rPr>
          <w:sz w:val="28"/>
          <w:szCs w:val="28"/>
        </w:rPr>
        <w:t>аправл</w:t>
      </w:r>
      <w:r>
        <w:rPr>
          <w:sz w:val="28"/>
          <w:szCs w:val="28"/>
        </w:rPr>
        <w:t>ялся</w:t>
      </w:r>
      <w:r w:rsidRPr="00D055A0">
        <w:rPr>
          <w:sz w:val="28"/>
          <w:szCs w:val="28"/>
        </w:rPr>
        <w:t xml:space="preserve"> акт выявленных недостатков в содержании дорог, дорожных сооружений</w:t>
      </w:r>
      <w:r>
        <w:rPr>
          <w:sz w:val="28"/>
          <w:szCs w:val="28"/>
        </w:rPr>
        <w:t xml:space="preserve">                  </w:t>
      </w:r>
      <w:r w:rsidRPr="00D055A0">
        <w:rPr>
          <w:sz w:val="28"/>
          <w:szCs w:val="28"/>
        </w:rPr>
        <w:t>и технических средств</w:t>
      </w:r>
      <w:r>
        <w:rPr>
          <w:sz w:val="28"/>
          <w:szCs w:val="28"/>
        </w:rPr>
        <w:t xml:space="preserve"> организации дорожного движения; из КГУП «Примтеплоэнерго» филиал «Партизанский» поступало письмо с просьбой</w:t>
      </w:r>
      <w:r w:rsidRPr="00B618FC">
        <w:rPr>
          <w:sz w:val="28"/>
          <w:szCs w:val="28"/>
        </w:rPr>
        <w:t xml:space="preserve"> </w:t>
      </w:r>
      <w:r w:rsidRPr="00D055A0">
        <w:rPr>
          <w:sz w:val="28"/>
          <w:szCs w:val="28"/>
        </w:rPr>
        <w:t xml:space="preserve">обязать подрядную организацию выполнить в полном объеме работы </w:t>
      </w:r>
      <w:r>
        <w:rPr>
          <w:sz w:val="28"/>
          <w:szCs w:val="28"/>
        </w:rPr>
        <w:t xml:space="preserve">                    </w:t>
      </w:r>
      <w:r w:rsidRPr="00D055A0">
        <w:rPr>
          <w:sz w:val="28"/>
          <w:szCs w:val="28"/>
        </w:rPr>
        <w:t xml:space="preserve">по монтажу, настройке и вводу в эксплуатацию системы химической водоподготовки котельной № 4/5 </w:t>
      </w:r>
      <w:r>
        <w:rPr>
          <w:sz w:val="28"/>
          <w:szCs w:val="28"/>
        </w:rPr>
        <w:t>в с.</w:t>
      </w:r>
      <w:r w:rsidRPr="00D055A0">
        <w:rPr>
          <w:sz w:val="28"/>
          <w:szCs w:val="28"/>
        </w:rPr>
        <w:t>Екатериновка</w:t>
      </w:r>
      <w:r>
        <w:rPr>
          <w:sz w:val="28"/>
          <w:szCs w:val="28"/>
        </w:rPr>
        <w:t xml:space="preserve">. Из Администрации Приморского края направлялось на </w:t>
      </w:r>
      <w:r w:rsidRPr="00D055A0">
        <w:rPr>
          <w:sz w:val="28"/>
          <w:szCs w:val="28"/>
        </w:rPr>
        <w:t xml:space="preserve"> согласование постановление </w:t>
      </w:r>
      <w:r>
        <w:rPr>
          <w:sz w:val="28"/>
          <w:szCs w:val="28"/>
        </w:rPr>
        <w:t xml:space="preserve">                    «</w:t>
      </w:r>
      <w:r w:rsidRPr="00D055A0">
        <w:rPr>
          <w:sz w:val="28"/>
          <w:szCs w:val="28"/>
        </w:rPr>
        <w:t xml:space="preserve">Об утверждении проекта зоны санитарной охраны скважинного водозабора на участке </w:t>
      </w:r>
      <w:r>
        <w:rPr>
          <w:sz w:val="28"/>
          <w:szCs w:val="28"/>
        </w:rPr>
        <w:t>«</w:t>
      </w:r>
      <w:r w:rsidRPr="00D055A0">
        <w:rPr>
          <w:sz w:val="28"/>
          <w:szCs w:val="28"/>
        </w:rPr>
        <w:t>Глинка</w:t>
      </w:r>
      <w:r>
        <w:rPr>
          <w:sz w:val="28"/>
          <w:szCs w:val="28"/>
        </w:rPr>
        <w:t>»,</w:t>
      </w:r>
      <w:r w:rsidRPr="00D055A0">
        <w:rPr>
          <w:sz w:val="28"/>
          <w:szCs w:val="28"/>
        </w:rPr>
        <w:t xml:space="preserve"> для водоснабжения </w:t>
      </w:r>
      <w:r>
        <w:rPr>
          <w:sz w:val="28"/>
          <w:szCs w:val="28"/>
        </w:rPr>
        <w:t>«</w:t>
      </w:r>
      <w:r w:rsidRPr="00D055A0">
        <w:rPr>
          <w:sz w:val="28"/>
          <w:szCs w:val="28"/>
        </w:rPr>
        <w:t xml:space="preserve">Первой очереди трубопроводной системы </w:t>
      </w:r>
      <w:r>
        <w:rPr>
          <w:sz w:val="28"/>
          <w:szCs w:val="28"/>
        </w:rPr>
        <w:t>«</w:t>
      </w:r>
      <w:r w:rsidRPr="00D055A0">
        <w:rPr>
          <w:sz w:val="28"/>
          <w:szCs w:val="28"/>
        </w:rPr>
        <w:t xml:space="preserve">Восточная Сибирь - Тихий Океан. СпецМорнефтеПорт </w:t>
      </w:r>
      <w:r>
        <w:rPr>
          <w:sz w:val="28"/>
          <w:szCs w:val="28"/>
        </w:rPr>
        <w:t>«</w:t>
      </w:r>
      <w:r w:rsidRPr="00D055A0">
        <w:rPr>
          <w:sz w:val="28"/>
          <w:szCs w:val="28"/>
        </w:rPr>
        <w:t>Козьмино</w:t>
      </w:r>
      <w:r>
        <w:rPr>
          <w:sz w:val="28"/>
          <w:szCs w:val="28"/>
        </w:rPr>
        <w:t>». Направлялась информация о</w:t>
      </w:r>
      <w:r w:rsidRPr="00D055A0">
        <w:rPr>
          <w:sz w:val="28"/>
          <w:szCs w:val="28"/>
        </w:rPr>
        <w:t xml:space="preserve"> возможности собственникам автомобильных дорог самостоятельн</w:t>
      </w:r>
      <w:r>
        <w:rPr>
          <w:sz w:val="28"/>
          <w:szCs w:val="28"/>
        </w:rPr>
        <w:t xml:space="preserve">о вносить сведения в Единый государственный </w:t>
      </w:r>
      <w:r w:rsidRPr="00D055A0">
        <w:rPr>
          <w:sz w:val="28"/>
          <w:szCs w:val="28"/>
        </w:rPr>
        <w:t xml:space="preserve"> реестр автомобильных дорог (ЕГРАД)</w:t>
      </w:r>
      <w:r>
        <w:rPr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По вопросам жилищного хозяйства поступали письма о</w:t>
      </w:r>
      <w:r w:rsidRPr="00B618FC">
        <w:rPr>
          <w:spacing w:val="-10"/>
          <w:sz w:val="28"/>
          <w:szCs w:val="28"/>
        </w:rPr>
        <w:t xml:space="preserve"> предоставлении </w:t>
      </w:r>
      <w:r>
        <w:rPr>
          <w:spacing w:val="-10"/>
          <w:sz w:val="28"/>
          <w:szCs w:val="28"/>
        </w:rPr>
        <w:t xml:space="preserve">информации </w:t>
      </w:r>
      <w:r w:rsidRPr="00B618FC">
        <w:rPr>
          <w:spacing w:val="-10"/>
          <w:sz w:val="28"/>
          <w:szCs w:val="28"/>
        </w:rPr>
        <w:t xml:space="preserve">о молодых семьях, обеспеченных жильем в 2013-2014 </w:t>
      </w:r>
      <w:r>
        <w:rPr>
          <w:spacing w:val="-10"/>
          <w:sz w:val="28"/>
          <w:szCs w:val="28"/>
        </w:rPr>
        <w:t>годах</w:t>
      </w:r>
      <w:r w:rsidRPr="00B618FC">
        <w:rPr>
          <w:spacing w:val="-10"/>
          <w:sz w:val="28"/>
          <w:szCs w:val="28"/>
        </w:rPr>
        <w:t>,</w:t>
      </w:r>
      <w:r>
        <w:rPr>
          <w:spacing w:val="-10"/>
          <w:sz w:val="28"/>
          <w:szCs w:val="28"/>
        </w:rPr>
        <w:t xml:space="preserve">                         </w:t>
      </w:r>
      <w:r w:rsidRPr="00B618FC">
        <w:rPr>
          <w:spacing w:val="-10"/>
          <w:sz w:val="28"/>
          <w:szCs w:val="28"/>
        </w:rPr>
        <w:t xml:space="preserve"> об изменении данных по молодым семьям, которых планируется обеспечить жильем в 2015</w:t>
      </w:r>
      <w:r>
        <w:rPr>
          <w:spacing w:val="-10"/>
          <w:sz w:val="28"/>
          <w:szCs w:val="28"/>
        </w:rPr>
        <w:t xml:space="preserve"> году; </w:t>
      </w:r>
      <w:r w:rsidRPr="00B618FC">
        <w:rPr>
          <w:spacing w:val="-10"/>
          <w:sz w:val="28"/>
          <w:szCs w:val="28"/>
        </w:rPr>
        <w:t xml:space="preserve">о наличии на территории </w:t>
      </w:r>
      <w:r>
        <w:rPr>
          <w:spacing w:val="-10"/>
          <w:sz w:val="28"/>
          <w:szCs w:val="28"/>
        </w:rPr>
        <w:t xml:space="preserve">Партизанского муниципального района многоквартирных домов, об </w:t>
      </w:r>
      <w:r w:rsidRPr="00B618FC">
        <w:rPr>
          <w:spacing w:val="-10"/>
          <w:sz w:val="28"/>
          <w:szCs w:val="28"/>
        </w:rPr>
        <w:t>участи</w:t>
      </w:r>
      <w:r>
        <w:rPr>
          <w:spacing w:val="-10"/>
          <w:sz w:val="28"/>
          <w:szCs w:val="28"/>
        </w:rPr>
        <w:t>и</w:t>
      </w:r>
      <w:r w:rsidRPr="00B618FC">
        <w:rPr>
          <w:spacing w:val="-10"/>
          <w:sz w:val="28"/>
          <w:szCs w:val="28"/>
        </w:rPr>
        <w:t xml:space="preserve"> в совещании </w:t>
      </w:r>
      <w:r>
        <w:rPr>
          <w:spacing w:val="-10"/>
          <w:sz w:val="28"/>
          <w:szCs w:val="28"/>
        </w:rPr>
        <w:t>«</w:t>
      </w:r>
      <w:r w:rsidRPr="00B618FC">
        <w:rPr>
          <w:spacing w:val="-10"/>
          <w:sz w:val="28"/>
          <w:szCs w:val="28"/>
        </w:rPr>
        <w:t xml:space="preserve">О реализации Подпрограммы </w:t>
      </w:r>
      <w:r>
        <w:rPr>
          <w:spacing w:val="-10"/>
          <w:sz w:val="28"/>
          <w:szCs w:val="28"/>
        </w:rPr>
        <w:t>«</w:t>
      </w:r>
      <w:r w:rsidRPr="00B618FC">
        <w:rPr>
          <w:spacing w:val="-10"/>
          <w:sz w:val="28"/>
          <w:szCs w:val="28"/>
        </w:rPr>
        <w:t xml:space="preserve">Переселение граждан из аварийного жилищного фонда </w:t>
      </w:r>
      <w:r w:rsidR="001D75CA">
        <w:rPr>
          <w:spacing w:val="-10"/>
          <w:sz w:val="28"/>
          <w:szCs w:val="28"/>
        </w:rPr>
        <w:t xml:space="preserve">                        </w:t>
      </w:r>
      <w:r w:rsidRPr="00B618FC">
        <w:rPr>
          <w:spacing w:val="-10"/>
          <w:sz w:val="28"/>
          <w:szCs w:val="28"/>
        </w:rPr>
        <w:t xml:space="preserve">в </w:t>
      </w:r>
      <w:r>
        <w:rPr>
          <w:spacing w:val="-10"/>
          <w:sz w:val="28"/>
          <w:szCs w:val="28"/>
        </w:rPr>
        <w:t>Приморском крае»</w:t>
      </w:r>
      <w:r w:rsidRPr="00B618FC">
        <w:rPr>
          <w:spacing w:val="-10"/>
          <w:sz w:val="28"/>
          <w:szCs w:val="28"/>
        </w:rPr>
        <w:t xml:space="preserve"> на 2013-2017 </w:t>
      </w:r>
      <w:r>
        <w:rPr>
          <w:spacing w:val="-10"/>
          <w:sz w:val="28"/>
          <w:szCs w:val="28"/>
        </w:rPr>
        <w:t>годы», н</w:t>
      </w:r>
      <w:r w:rsidRPr="00B618FC">
        <w:rPr>
          <w:spacing w:val="-10"/>
          <w:sz w:val="28"/>
          <w:szCs w:val="28"/>
        </w:rPr>
        <w:t>аправл</w:t>
      </w:r>
      <w:r>
        <w:rPr>
          <w:spacing w:val="-10"/>
          <w:sz w:val="28"/>
          <w:szCs w:val="28"/>
        </w:rPr>
        <w:t xml:space="preserve">ялись </w:t>
      </w:r>
      <w:r w:rsidRPr="00B618FC">
        <w:rPr>
          <w:spacing w:val="-10"/>
          <w:sz w:val="28"/>
          <w:szCs w:val="28"/>
        </w:rPr>
        <w:t xml:space="preserve">утвержденные Методические рекомендации по установлению максимального размера платы за наем жилых помещений в расчете на 1 кв.м. общей площади </w:t>
      </w:r>
      <w:r>
        <w:rPr>
          <w:spacing w:val="-10"/>
          <w:sz w:val="28"/>
          <w:szCs w:val="28"/>
        </w:rPr>
        <w:t xml:space="preserve">жилого помещения.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6"/>
          <w:sz w:val="28"/>
          <w:szCs w:val="28"/>
        </w:rPr>
        <w:t xml:space="preserve">К вопросам экономики, аукциона, приватизации  (250 – 7,81%) относятся письма </w:t>
      </w:r>
      <w:r w:rsidRPr="00C51A9A">
        <w:rPr>
          <w:spacing w:val="-6"/>
          <w:sz w:val="28"/>
          <w:szCs w:val="28"/>
        </w:rPr>
        <w:t>о реализации полномочий контрольных органов в сфере закупок</w:t>
      </w:r>
      <w:r>
        <w:rPr>
          <w:spacing w:val="-6"/>
          <w:sz w:val="28"/>
          <w:szCs w:val="28"/>
        </w:rPr>
        <w:t>,                          о</w:t>
      </w:r>
      <w:r w:rsidRPr="00C51A9A">
        <w:rPr>
          <w:spacing w:val="-6"/>
          <w:sz w:val="28"/>
          <w:szCs w:val="28"/>
        </w:rPr>
        <w:t xml:space="preserve"> внесенных изменениях в </w:t>
      </w:r>
      <w:r>
        <w:rPr>
          <w:spacing w:val="-6"/>
          <w:sz w:val="28"/>
          <w:szCs w:val="28"/>
        </w:rPr>
        <w:t>Закон</w:t>
      </w:r>
      <w:r w:rsidRPr="00C51A9A">
        <w:rPr>
          <w:spacing w:val="-6"/>
          <w:sz w:val="28"/>
          <w:szCs w:val="28"/>
        </w:rPr>
        <w:t xml:space="preserve"> от 05.04.2013 № 44-ФЗ </w:t>
      </w:r>
      <w:r>
        <w:rPr>
          <w:spacing w:val="-6"/>
          <w:sz w:val="28"/>
          <w:szCs w:val="28"/>
        </w:rPr>
        <w:t>«</w:t>
      </w:r>
      <w:r w:rsidRPr="00C51A9A">
        <w:rPr>
          <w:spacing w:val="-6"/>
          <w:sz w:val="28"/>
          <w:szCs w:val="28"/>
        </w:rPr>
        <w:t>О контрактной системе в сфере закупок товаров, работ, услуг для обеспечения гос</w:t>
      </w:r>
      <w:r>
        <w:rPr>
          <w:spacing w:val="-6"/>
          <w:sz w:val="28"/>
          <w:szCs w:val="28"/>
        </w:rPr>
        <w:t>ударственных</w:t>
      </w:r>
      <w:r w:rsidRPr="00C51A9A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                        </w:t>
      </w:r>
      <w:r w:rsidRPr="00C51A9A">
        <w:rPr>
          <w:spacing w:val="-6"/>
          <w:sz w:val="28"/>
          <w:szCs w:val="28"/>
        </w:rPr>
        <w:t>и муниципальных нужд</w:t>
      </w:r>
      <w:r>
        <w:rPr>
          <w:spacing w:val="-6"/>
          <w:sz w:val="28"/>
          <w:szCs w:val="28"/>
        </w:rPr>
        <w:t>»; о</w:t>
      </w:r>
      <w:r w:rsidRPr="00C51A9A">
        <w:rPr>
          <w:spacing w:val="-6"/>
          <w:sz w:val="28"/>
          <w:szCs w:val="28"/>
        </w:rPr>
        <w:t xml:space="preserve"> формировани</w:t>
      </w:r>
      <w:r>
        <w:rPr>
          <w:spacing w:val="-6"/>
          <w:sz w:val="28"/>
          <w:szCs w:val="28"/>
        </w:rPr>
        <w:t>и</w:t>
      </w:r>
      <w:r w:rsidRPr="00C51A9A">
        <w:rPr>
          <w:spacing w:val="-6"/>
          <w:sz w:val="28"/>
          <w:szCs w:val="28"/>
        </w:rPr>
        <w:t xml:space="preserve"> плана первоочередных мероприятий по обеспечению устойчивого развития экономики и социальной стабильности </w:t>
      </w:r>
      <w:r>
        <w:rPr>
          <w:spacing w:val="-6"/>
          <w:sz w:val="28"/>
          <w:szCs w:val="28"/>
        </w:rPr>
        <w:t>Приморского края</w:t>
      </w:r>
      <w:r w:rsidRPr="00C51A9A">
        <w:rPr>
          <w:spacing w:val="-6"/>
          <w:sz w:val="28"/>
          <w:szCs w:val="28"/>
        </w:rPr>
        <w:t xml:space="preserve"> в 2015 году</w:t>
      </w:r>
      <w:r>
        <w:rPr>
          <w:spacing w:val="-6"/>
          <w:sz w:val="28"/>
          <w:szCs w:val="28"/>
        </w:rPr>
        <w:t>; о</w:t>
      </w:r>
      <w:r w:rsidRPr="00C51A9A">
        <w:rPr>
          <w:spacing w:val="-6"/>
          <w:sz w:val="28"/>
          <w:szCs w:val="28"/>
        </w:rPr>
        <w:t xml:space="preserve">б организации и проведении мониторинга процессов в реальном секторе экономики, финансово-банковской и социальной сферах субъектов </w:t>
      </w:r>
      <w:r>
        <w:rPr>
          <w:spacing w:val="-6"/>
          <w:sz w:val="28"/>
          <w:szCs w:val="28"/>
        </w:rPr>
        <w:t xml:space="preserve">Российской Федерации. Направлялась для использования                   в работе информация об </w:t>
      </w:r>
      <w:r w:rsidRPr="00C51A9A">
        <w:rPr>
          <w:spacing w:val="-6"/>
          <w:sz w:val="28"/>
          <w:szCs w:val="28"/>
        </w:rPr>
        <w:t>основных показател</w:t>
      </w:r>
      <w:r w:rsidR="008778B3">
        <w:rPr>
          <w:spacing w:val="-6"/>
          <w:sz w:val="28"/>
          <w:szCs w:val="28"/>
        </w:rPr>
        <w:t>ях</w:t>
      </w:r>
      <w:r w:rsidRPr="00C51A9A">
        <w:rPr>
          <w:spacing w:val="-6"/>
          <w:sz w:val="28"/>
          <w:szCs w:val="28"/>
        </w:rPr>
        <w:t xml:space="preserve"> социально-экономического развития </w:t>
      </w:r>
      <w:r>
        <w:rPr>
          <w:spacing w:val="-6"/>
          <w:sz w:val="28"/>
          <w:szCs w:val="28"/>
        </w:rPr>
        <w:t>и</w:t>
      </w:r>
      <w:r w:rsidRPr="00C51A9A">
        <w:rPr>
          <w:spacing w:val="-6"/>
          <w:sz w:val="28"/>
          <w:szCs w:val="28"/>
        </w:rPr>
        <w:t xml:space="preserve"> рейтинг экономической активности за январь</w:t>
      </w:r>
      <w:r>
        <w:rPr>
          <w:spacing w:val="-6"/>
          <w:sz w:val="28"/>
          <w:szCs w:val="28"/>
        </w:rPr>
        <w:t>-март</w:t>
      </w:r>
      <w:r w:rsidRPr="00C51A9A">
        <w:rPr>
          <w:spacing w:val="-6"/>
          <w:sz w:val="28"/>
          <w:szCs w:val="28"/>
        </w:rPr>
        <w:t xml:space="preserve"> 2015</w:t>
      </w:r>
      <w:r>
        <w:rPr>
          <w:spacing w:val="-6"/>
          <w:sz w:val="28"/>
          <w:szCs w:val="28"/>
        </w:rPr>
        <w:t xml:space="preserve"> года, а также  </w:t>
      </w:r>
      <w:r w:rsidRPr="00C51A9A">
        <w:rPr>
          <w:spacing w:val="-6"/>
          <w:sz w:val="28"/>
          <w:szCs w:val="28"/>
        </w:rPr>
        <w:t>постановлени</w:t>
      </w:r>
      <w:r>
        <w:rPr>
          <w:spacing w:val="-6"/>
          <w:sz w:val="28"/>
          <w:szCs w:val="28"/>
        </w:rPr>
        <w:t>е</w:t>
      </w:r>
      <w:r w:rsidRPr="00C51A9A">
        <w:rPr>
          <w:spacing w:val="-6"/>
          <w:sz w:val="28"/>
          <w:szCs w:val="28"/>
        </w:rPr>
        <w:t xml:space="preserve"> Правительства от 06.03.2015 № 199 </w:t>
      </w:r>
      <w:r>
        <w:rPr>
          <w:spacing w:val="-6"/>
          <w:sz w:val="28"/>
          <w:szCs w:val="28"/>
        </w:rPr>
        <w:t>«</w:t>
      </w:r>
      <w:r w:rsidRPr="00C51A9A">
        <w:rPr>
          <w:spacing w:val="-6"/>
          <w:sz w:val="28"/>
          <w:szCs w:val="28"/>
        </w:rPr>
        <w:t xml:space="preserve">О случаях, при которых </w:t>
      </w:r>
      <w:r>
        <w:rPr>
          <w:spacing w:val="-6"/>
          <w:sz w:val="28"/>
          <w:szCs w:val="28"/>
        </w:rPr>
        <w:t xml:space="preserve">                  </w:t>
      </w:r>
      <w:r w:rsidRPr="00C51A9A">
        <w:rPr>
          <w:spacing w:val="-6"/>
          <w:sz w:val="28"/>
          <w:szCs w:val="28"/>
        </w:rPr>
        <w:t>в 2015 году заказчик вправе не устанавливать требование обеспечения исполнения контракта в извещении об осуществлении закупки</w:t>
      </w:r>
      <w:r>
        <w:rPr>
          <w:spacing w:val="-6"/>
          <w:sz w:val="28"/>
          <w:szCs w:val="28"/>
        </w:rPr>
        <w:t>». Территориальное  управление федерального агентства по управлению государственным имуществом в Приморском крае запрашивало информацию об объектах недвижимого имущества, подлежащего передаче в федеральную собственность из собственности Партизанского муниципального района.</w:t>
      </w:r>
      <w:r>
        <w:rPr>
          <w:sz w:val="28"/>
          <w:szCs w:val="28"/>
        </w:rPr>
        <w:t xml:space="preserve">   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Поступали обращения по вопросам гражданской обороны и ликвидации чрезвычайных ситуаций – 168 (5,25%), в них обсуждались вопросы:                                   об антитеррористической </w:t>
      </w:r>
      <w:r w:rsidRPr="000C1190">
        <w:rPr>
          <w:spacing w:val="-8"/>
          <w:sz w:val="28"/>
          <w:szCs w:val="28"/>
        </w:rPr>
        <w:t>защищенности объектов Партизанского муниципального района, об усилении мер безопасности в образовательных учреждениях, о предоставлении Плана распределения</w:t>
      </w:r>
      <w:r>
        <w:rPr>
          <w:spacing w:val="-8"/>
          <w:sz w:val="28"/>
          <w:szCs w:val="28"/>
        </w:rPr>
        <w:t xml:space="preserve"> </w:t>
      </w:r>
      <w:r w:rsidRPr="000C1190">
        <w:rPr>
          <w:spacing w:val="-8"/>
          <w:sz w:val="28"/>
          <w:szCs w:val="28"/>
        </w:rPr>
        <w:t>и выдачи средств индивидуальной защиты и медицинских средств, предназначенных для использования в военн</w:t>
      </w:r>
      <w:r>
        <w:rPr>
          <w:spacing w:val="-8"/>
          <w:sz w:val="28"/>
          <w:szCs w:val="28"/>
        </w:rPr>
        <w:t>ое время; о</w:t>
      </w:r>
      <w:r w:rsidRPr="000C1190">
        <w:rPr>
          <w:spacing w:val="-8"/>
          <w:sz w:val="28"/>
          <w:szCs w:val="28"/>
        </w:rPr>
        <w:t xml:space="preserve"> проведении проверки РАСЦО (региональной автоматизированной системы централизованного оповещения</w:t>
      </w:r>
      <w:r>
        <w:rPr>
          <w:spacing w:val="-8"/>
          <w:sz w:val="28"/>
          <w:szCs w:val="28"/>
        </w:rPr>
        <w:t>); о</w:t>
      </w:r>
      <w:r w:rsidRPr="000C1190">
        <w:rPr>
          <w:spacing w:val="-8"/>
          <w:sz w:val="28"/>
          <w:szCs w:val="28"/>
        </w:rPr>
        <w:t xml:space="preserve"> предоставлении перечня организаций, создающих нештатные формирования по обеспечению мероприятий по гражданской обороне и перечня организаций, создающих нештатные аварийно-спасательные формирования</w:t>
      </w:r>
      <w:r>
        <w:rPr>
          <w:spacing w:val="-8"/>
          <w:sz w:val="28"/>
          <w:szCs w:val="28"/>
        </w:rPr>
        <w:t xml:space="preserve">. Направлялись </w:t>
      </w:r>
      <w:r w:rsidRPr="000C1190">
        <w:rPr>
          <w:spacing w:val="-8"/>
          <w:sz w:val="28"/>
          <w:szCs w:val="28"/>
        </w:rPr>
        <w:t>решени</w:t>
      </w:r>
      <w:r>
        <w:rPr>
          <w:spacing w:val="-8"/>
          <w:sz w:val="28"/>
          <w:szCs w:val="28"/>
        </w:rPr>
        <w:t>я</w:t>
      </w:r>
      <w:r w:rsidRPr="000C119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К</w:t>
      </w:r>
      <w:r w:rsidRPr="000C1190">
        <w:rPr>
          <w:spacing w:val="-8"/>
          <w:sz w:val="28"/>
          <w:szCs w:val="28"/>
        </w:rPr>
        <w:t xml:space="preserve">омиссии по предупреждению и ликвидации </w:t>
      </w:r>
      <w:r>
        <w:rPr>
          <w:spacing w:val="-8"/>
          <w:sz w:val="28"/>
          <w:szCs w:val="28"/>
        </w:rPr>
        <w:t>чрезвычайных ситуаций                                и обеспечению пожарной безопасности:</w:t>
      </w:r>
      <w:r w:rsidRPr="000C1190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«</w:t>
      </w:r>
      <w:r w:rsidRPr="000C1190">
        <w:rPr>
          <w:spacing w:val="-8"/>
          <w:sz w:val="28"/>
          <w:szCs w:val="28"/>
        </w:rPr>
        <w:t>О мерах по недопущению гиб</w:t>
      </w:r>
      <w:r>
        <w:rPr>
          <w:spacing w:val="-8"/>
          <w:sz w:val="28"/>
          <w:szCs w:val="28"/>
        </w:rPr>
        <w:t>е</w:t>
      </w:r>
      <w:r w:rsidRPr="000C1190">
        <w:rPr>
          <w:spacing w:val="-8"/>
          <w:sz w:val="28"/>
          <w:szCs w:val="28"/>
        </w:rPr>
        <w:t xml:space="preserve">ли детей на водных объектах </w:t>
      </w:r>
      <w:r>
        <w:rPr>
          <w:spacing w:val="-8"/>
          <w:sz w:val="28"/>
          <w:szCs w:val="28"/>
        </w:rPr>
        <w:t>Партизанского муниципального района», «</w:t>
      </w:r>
      <w:r w:rsidRPr="009A55F7">
        <w:rPr>
          <w:spacing w:val="-8"/>
          <w:sz w:val="28"/>
          <w:szCs w:val="28"/>
        </w:rPr>
        <w:t>Об организации работы по уточнению границ зон подтопления населенных пунктов</w:t>
      </w:r>
      <w:r>
        <w:rPr>
          <w:spacing w:val="-8"/>
          <w:sz w:val="28"/>
          <w:szCs w:val="28"/>
        </w:rPr>
        <w:t>». Направлялось письмо о проведении видеоконференции «</w:t>
      </w:r>
      <w:r w:rsidRPr="000C1190">
        <w:rPr>
          <w:spacing w:val="-8"/>
          <w:sz w:val="28"/>
          <w:szCs w:val="28"/>
        </w:rPr>
        <w:t xml:space="preserve">О готовности сил </w:t>
      </w:r>
      <w:r>
        <w:rPr>
          <w:spacing w:val="-8"/>
          <w:sz w:val="28"/>
          <w:szCs w:val="28"/>
        </w:rPr>
        <w:t xml:space="preserve">                         </w:t>
      </w:r>
      <w:r w:rsidRPr="000C1190">
        <w:rPr>
          <w:spacing w:val="-8"/>
          <w:sz w:val="28"/>
          <w:szCs w:val="28"/>
        </w:rPr>
        <w:t xml:space="preserve">и средств </w:t>
      </w:r>
      <w:r>
        <w:rPr>
          <w:spacing w:val="-8"/>
          <w:sz w:val="28"/>
          <w:szCs w:val="28"/>
        </w:rPr>
        <w:t>Приморского края</w:t>
      </w:r>
      <w:r w:rsidRPr="000C1190">
        <w:rPr>
          <w:spacing w:val="-8"/>
          <w:sz w:val="28"/>
          <w:szCs w:val="28"/>
        </w:rPr>
        <w:t xml:space="preserve"> к безаварийному пропуску паводковых вод в 2015 году</w:t>
      </w:r>
      <w:r>
        <w:rPr>
          <w:spacing w:val="-8"/>
          <w:sz w:val="28"/>
          <w:szCs w:val="28"/>
        </w:rPr>
        <w:t xml:space="preserve">».      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По финансовым вопросам поступило 159 (4,97%) писем, которые включают в себя запросы: </w:t>
      </w:r>
      <w:r w:rsidRPr="009A55F7">
        <w:rPr>
          <w:spacing w:val="-4"/>
          <w:sz w:val="28"/>
          <w:szCs w:val="28"/>
        </w:rPr>
        <w:t>о резерв</w:t>
      </w:r>
      <w:r>
        <w:rPr>
          <w:spacing w:val="-4"/>
          <w:sz w:val="28"/>
          <w:szCs w:val="28"/>
        </w:rPr>
        <w:t>е</w:t>
      </w:r>
      <w:r w:rsidRPr="009A55F7">
        <w:rPr>
          <w:spacing w:val="-4"/>
          <w:sz w:val="28"/>
          <w:szCs w:val="28"/>
        </w:rPr>
        <w:t xml:space="preserve"> бюджет</w:t>
      </w:r>
      <w:r>
        <w:rPr>
          <w:spacing w:val="-4"/>
          <w:sz w:val="28"/>
          <w:szCs w:val="28"/>
        </w:rPr>
        <w:t>а</w:t>
      </w:r>
      <w:r w:rsidRPr="009A55F7">
        <w:rPr>
          <w:spacing w:val="-4"/>
          <w:sz w:val="28"/>
          <w:szCs w:val="28"/>
        </w:rPr>
        <w:t xml:space="preserve"> муниципального образования</w:t>
      </w:r>
      <w:r>
        <w:rPr>
          <w:spacing w:val="-4"/>
          <w:sz w:val="28"/>
          <w:szCs w:val="28"/>
        </w:rPr>
        <w:t xml:space="preserve">;           </w:t>
      </w:r>
      <w:r w:rsidRPr="009A55F7">
        <w:rPr>
          <w:spacing w:val="-4"/>
          <w:sz w:val="28"/>
          <w:szCs w:val="28"/>
        </w:rPr>
        <w:t xml:space="preserve"> о по</w:t>
      </w:r>
      <w:r>
        <w:rPr>
          <w:spacing w:val="-4"/>
          <w:sz w:val="28"/>
          <w:szCs w:val="28"/>
        </w:rPr>
        <w:t xml:space="preserve">рядке администрирования доходов; </w:t>
      </w:r>
      <w:r w:rsidRPr="009A55F7">
        <w:rPr>
          <w:spacing w:val="-4"/>
          <w:sz w:val="28"/>
          <w:szCs w:val="28"/>
        </w:rPr>
        <w:t>о предоставлении расчета-индикатора, характеризующе</w:t>
      </w:r>
      <w:r>
        <w:rPr>
          <w:spacing w:val="-4"/>
          <w:sz w:val="28"/>
          <w:szCs w:val="28"/>
        </w:rPr>
        <w:t xml:space="preserve">го степень прозрачности бюджета; об остатках субсидий, субвенций; </w:t>
      </w:r>
      <w:r w:rsidRPr="009A55F7">
        <w:rPr>
          <w:spacing w:val="-4"/>
          <w:sz w:val="28"/>
          <w:szCs w:val="28"/>
        </w:rPr>
        <w:t xml:space="preserve">о кредитах, полученных </w:t>
      </w:r>
      <w:bookmarkStart w:id="0" w:name="_GoBack"/>
      <w:bookmarkEnd w:id="0"/>
      <w:r w:rsidRPr="009A55F7">
        <w:rPr>
          <w:spacing w:val="-4"/>
          <w:sz w:val="28"/>
          <w:szCs w:val="28"/>
        </w:rPr>
        <w:t>на финансирование дефицита бюджета</w:t>
      </w:r>
      <w:r>
        <w:rPr>
          <w:spacing w:val="-4"/>
          <w:sz w:val="28"/>
          <w:szCs w:val="28"/>
        </w:rPr>
        <w:t xml:space="preserve">;            </w:t>
      </w:r>
      <w:r w:rsidRPr="009A55F7">
        <w:rPr>
          <w:spacing w:val="-4"/>
          <w:sz w:val="28"/>
          <w:szCs w:val="28"/>
        </w:rPr>
        <w:t>о реализации</w:t>
      </w:r>
      <w:r>
        <w:rPr>
          <w:spacing w:val="-4"/>
          <w:sz w:val="28"/>
          <w:szCs w:val="28"/>
        </w:rPr>
        <w:t xml:space="preserve"> </w:t>
      </w:r>
      <w:r w:rsidRPr="009A55F7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>Партизанском муниципальном районе</w:t>
      </w:r>
      <w:r w:rsidRPr="009A55F7">
        <w:rPr>
          <w:spacing w:val="-4"/>
          <w:sz w:val="28"/>
          <w:szCs w:val="28"/>
        </w:rPr>
        <w:t xml:space="preserve"> мер, направленных на дополнение доходной части бюджета, ликвидации задолженности по налогам</w:t>
      </w:r>
      <w:r>
        <w:rPr>
          <w:spacing w:val="-4"/>
          <w:sz w:val="28"/>
          <w:szCs w:val="28"/>
        </w:rPr>
        <w:t xml:space="preserve">. Направлялись приказы </w:t>
      </w:r>
      <w:r w:rsidRPr="009A55F7">
        <w:rPr>
          <w:spacing w:val="-4"/>
          <w:sz w:val="28"/>
          <w:szCs w:val="28"/>
        </w:rPr>
        <w:t xml:space="preserve">от 26.02.2015 № 25 </w:t>
      </w:r>
      <w:r>
        <w:rPr>
          <w:spacing w:val="-4"/>
          <w:sz w:val="28"/>
          <w:szCs w:val="28"/>
        </w:rPr>
        <w:t>«</w:t>
      </w:r>
      <w:r w:rsidRPr="009A55F7">
        <w:rPr>
          <w:spacing w:val="-4"/>
          <w:sz w:val="28"/>
          <w:szCs w:val="28"/>
        </w:rPr>
        <w:t xml:space="preserve">Об утверждении формы отчета </w:t>
      </w:r>
      <w:r>
        <w:rPr>
          <w:spacing w:val="-4"/>
          <w:sz w:val="28"/>
          <w:szCs w:val="28"/>
        </w:rPr>
        <w:t xml:space="preserve">               </w:t>
      </w:r>
      <w:r w:rsidRPr="009A55F7">
        <w:rPr>
          <w:spacing w:val="-4"/>
          <w:sz w:val="28"/>
          <w:szCs w:val="28"/>
        </w:rPr>
        <w:t xml:space="preserve">о мерах по повышению эффективности использования бюджетных средств </w:t>
      </w:r>
      <w:r>
        <w:rPr>
          <w:spacing w:val="-4"/>
          <w:sz w:val="28"/>
          <w:szCs w:val="28"/>
        </w:rPr>
        <w:t xml:space="preserve">             </w:t>
      </w:r>
      <w:r w:rsidRPr="009A55F7">
        <w:rPr>
          <w:spacing w:val="-4"/>
          <w:sz w:val="28"/>
          <w:szCs w:val="28"/>
        </w:rPr>
        <w:t xml:space="preserve">и увеличению поступлений налоговых и неналоговых доходов бюджета </w:t>
      </w:r>
      <w:r>
        <w:rPr>
          <w:spacing w:val="-4"/>
          <w:sz w:val="28"/>
          <w:szCs w:val="28"/>
        </w:rPr>
        <w:t xml:space="preserve">муниципального образования Приморского края», </w:t>
      </w:r>
      <w:r w:rsidRPr="009A55F7">
        <w:rPr>
          <w:spacing w:val="-4"/>
          <w:sz w:val="28"/>
          <w:szCs w:val="28"/>
        </w:rPr>
        <w:t xml:space="preserve">от 03.02.2015 № 23а-85 </w:t>
      </w:r>
      <w:r>
        <w:rPr>
          <w:spacing w:val="-4"/>
          <w:sz w:val="28"/>
          <w:szCs w:val="28"/>
        </w:rPr>
        <w:t>«</w:t>
      </w:r>
      <w:r w:rsidRPr="009A55F7">
        <w:rPr>
          <w:spacing w:val="-4"/>
          <w:sz w:val="28"/>
          <w:szCs w:val="28"/>
        </w:rPr>
        <w:t>Об утверждении форм отчетов о расходовании средств субвенции, выделяемых из краевого бюджета бюджет</w:t>
      </w:r>
      <w:r>
        <w:rPr>
          <w:spacing w:val="-4"/>
          <w:sz w:val="28"/>
          <w:szCs w:val="28"/>
        </w:rPr>
        <w:t>ам</w:t>
      </w:r>
      <w:r w:rsidRPr="009A55F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муниципальных районов Приморского края».</w:t>
      </w:r>
    </w:p>
    <w:p w:rsidR="004A0F1D" w:rsidRDefault="004A0F1D" w:rsidP="00D10529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 xml:space="preserve">В разделе «Работа органов местного самоуправления» (119–3,72%) отражены вопросы: об актуальном состоянии органов местного самоуправления в Российской Федерации, о взаимодействии органов местного самоуправления с органами государственной власти, контрольными и надзорными органами, органами прокуратуры, о результатах деятельности по внесению изменений в административные регламенты предоставления муниципальных услуг; </w:t>
      </w:r>
      <w:r w:rsidRPr="000E126B">
        <w:rPr>
          <w:spacing w:val="-18"/>
          <w:sz w:val="28"/>
          <w:szCs w:val="28"/>
        </w:rPr>
        <w:t xml:space="preserve">о состоянии дел по вопросу принятия закона субъекта </w:t>
      </w:r>
      <w:r>
        <w:rPr>
          <w:spacing w:val="-18"/>
          <w:sz w:val="28"/>
          <w:szCs w:val="28"/>
        </w:rPr>
        <w:t>Российской Федерации</w:t>
      </w:r>
      <w:r w:rsidRPr="000E126B">
        <w:rPr>
          <w:spacing w:val="-18"/>
          <w:sz w:val="28"/>
          <w:szCs w:val="28"/>
        </w:rPr>
        <w:t>, а также решения органов местного самоуправления, определяющие порядок создания и функционирования государственных информационных систем</w:t>
      </w:r>
      <w:r>
        <w:rPr>
          <w:spacing w:val="-18"/>
          <w:sz w:val="28"/>
          <w:szCs w:val="28"/>
        </w:rPr>
        <w:t xml:space="preserve">; </w:t>
      </w:r>
      <w:r w:rsidRPr="009A55F7">
        <w:rPr>
          <w:spacing w:val="-18"/>
          <w:sz w:val="28"/>
          <w:szCs w:val="28"/>
        </w:rPr>
        <w:t xml:space="preserve">об общем количестве заявлений на получение услуг, поданных в </w:t>
      </w:r>
      <w:r>
        <w:rPr>
          <w:spacing w:val="-18"/>
          <w:sz w:val="28"/>
          <w:szCs w:val="28"/>
        </w:rPr>
        <w:t xml:space="preserve">электронном </w:t>
      </w:r>
      <w:r w:rsidRPr="009A55F7">
        <w:rPr>
          <w:spacing w:val="-18"/>
          <w:sz w:val="28"/>
          <w:szCs w:val="28"/>
        </w:rPr>
        <w:t>виде в органы местного самоуправления</w:t>
      </w:r>
      <w:r>
        <w:rPr>
          <w:spacing w:val="-18"/>
          <w:sz w:val="28"/>
          <w:szCs w:val="28"/>
        </w:rPr>
        <w:t>; о п</w:t>
      </w:r>
      <w:r w:rsidRPr="009A55F7">
        <w:rPr>
          <w:spacing w:val="-18"/>
          <w:sz w:val="28"/>
          <w:szCs w:val="28"/>
        </w:rPr>
        <w:t>роверк</w:t>
      </w:r>
      <w:r>
        <w:rPr>
          <w:spacing w:val="-18"/>
          <w:sz w:val="28"/>
          <w:szCs w:val="28"/>
        </w:rPr>
        <w:t xml:space="preserve">е достоверности                    </w:t>
      </w:r>
      <w:r w:rsidRPr="009A55F7">
        <w:rPr>
          <w:spacing w:val="-18"/>
          <w:sz w:val="28"/>
          <w:szCs w:val="28"/>
        </w:rPr>
        <w:t>и полноты сведений о доходах, расходах, об имуществе и обязательствах имущественного характера, представляемых гос</w:t>
      </w:r>
      <w:r>
        <w:rPr>
          <w:spacing w:val="-18"/>
          <w:sz w:val="28"/>
          <w:szCs w:val="28"/>
        </w:rPr>
        <w:t xml:space="preserve">ударственными </w:t>
      </w:r>
      <w:r w:rsidRPr="009A55F7">
        <w:rPr>
          <w:spacing w:val="-18"/>
          <w:sz w:val="28"/>
          <w:szCs w:val="28"/>
        </w:rPr>
        <w:t>и муниципальными служащими</w:t>
      </w:r>
      <w:r>
        <w:rPr>
          <w:spacing w:val="-18"/>
          <w:sz w:val="28"/>
          <w:szCs w:val="28"/>
        </w:rPr>
        <w:t>.  Направлялась информация о</w:t>
      </w:r>
      <w:r w:rsidRPr="009A55F7">
        <w:rPr>
          <w:spacing w:val="-18"/>
          <w:sz w:val="28"/>
          <w:szCs w:val="28"/>
        </w:rPr>
        <w:t xml:space="preserve"> графике приема граждан</w:t>
      </w:r>
      <w:r>
        <w:rPr>
          <w:spacing w:val="-18"/>
          <w:sz w:val="28"/>
          <w:szCs w:val="28"/>
        </w:rPr>
        <w:t xml:space="preserve">  </w:t>
      </w:r>
      <w:r w:rsidRPr="009A55F7">
        <w:rPr>
          <w:spacing w:val="-18"/>
          <w:sz w:val="28"/>
          <w:szCs w:val="28"/>
        </w:rPr>
        <w:t>в 2015 году</w:t>
      </w:r>
      <w:r>
        <w:rPr>
          <w:spacing w:val="-18"/>
          <w:sz w:val="28"/>
          <w:szCs w:val="28"/>
        </w:rPr>
        <w:t xml:space="preserve">, а также документы            и материалы заседания рабочей группы Администрации Приморского края </w:t>
      </w:r>
      <w:r w:rsidRPr="009A55F7">
        <w:rPr>
          <w:spacing w:val="-18"/>
          <w:sz w:val="28"/>
          <w:szCs w:val="28"/>
        </w:rPr>
        <w:t xml:space="preserve">по координации и оценке работы с обращениями граждан </w:t>
      </w:r>
      <w:r>
        <w:rPr>
          <w:spacing w:val="-18"/>
          <w:sz w:val="28"/>
          <w:szCs w:val="28"/>
        </w:rPr>
        <w:t xml:space="preserve"> </w:t>
      </w:r>
      <w:r w:rsidRPr="009A55F7">
        <w:rPr>
          <w:spacing w:val="-18"/>
          <w:sz w:val="28"/>
          <w:szCs w:val="28"/>
        </w:rPr>
        <w:t>и организаций</w:t>
      </w:r>
      <w:r>
        <w:rPr>
          <w:spacing w:val="-18"/>
          <w:sz w:val="28"/>
          <w:szCs w:val="28"/>
        </w:rPr>
        <w:t>.</w:t>
      </w:r>
    </w:p>
    <w:p w:rsidR="004A0F1D" w:rsidRPr="003A7F29" w:rsidRDefault="004A0F1D" w:rsidP="0046691D">
      <w:pPr>
        <w:spacing w:line="360" w:lineRule="auto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В разделе культуры и спорта (106 обращений (3,31%)) объединены запросы:                      Департамента культуры Приморского края, Департамента физической культуры                   и спорта Приморского края:   о</w:t>
      </w:r>
      <w:r w:rsidRPr="003A7F29">
        <w:rPr>
          <w:spacing w:val="-12"/>
          <w:sz w:val="28"/>
          <w:szCs w:val="28"/>
        </w:rPr>
        <w:t xml:space="preserve"> федеральном статистическом наблюдении по форме № 3-АФК за 2014 год </w:t>
      </w:r>
      <w:r>
        <w:rPr>
          <w:spacing w:val="-12"/>
          <w:sz w:val="28"/>
          <w:szCs w:val="28"/>
        </w:rPr>
        <w:t>«</w:t>
      </w:r>
      <w:r w:rsidRPr="003A7F29">
        <w:rPr>
          <w:spacing w:val="-12"/>
          <w:sz w:val="28"/>
          <w:szCs w:val="28"/>
        </w:rPr>
        <w:t>Сведения об адаптивной физической культуре и спорте</w:t>
      </w:r>
      <w:r>
        <w:rPr>
          <w:spacing w:val="-12"/>
          <w:sz w:val="28"/>
          <w:szCs w:val="28"/>
        </w:rPr>
        <w:t xml:space="preserve">»,             о </w:t>
      </w:r>
      <w:r w:rsidRPr="003A7F29">
        <w:rPr>
          <w:spacing w:val="-12"/>
          <w:sz w:val="28"/>
          <w:szCs w:val="28"/>
        </w:rPr>
        <w:t>федеральном статистическом наблюдении по форме № 5-</w:t>
      </w:r>
      <w:r>
        <w:rPr>
          <w:spacing w:val="-12"/>
          <w:sz w:val="28"/>
          <w:szCs w:val="28"/>
        </w:rPr>
        <w:t>АФК</w:t>
      </w:r>
      <w:r w:rsidRPr="003A7F29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за</w:t>
      </w:r>
      <w:r w:rsidRPr="003A7F29">
        <w:rPr>
          <w:spacing w:val="-12"/>
          <w:sz w:val="28"/>
          <w:szCs w:val="28"/>
        </w:rPr>
        <w:t xml:space="preserve"> 2014 </w:t>
      </w:r>
      <w:r>
        <w:rPr>
          <w:spacing w:val="-12"/>
          <w:sz w:val="28"/>
          <w:szCs w:val="28"/>
        </w:rPr>
        <w:t>год «</w:t>
      </w:r>
      <w:r w:rsidRPr="003A7F29">
        <w:rPr>
          <w:spacing w:val="-12"/>
          <w:sz w:val="28"/>
          <w:szCs w:val="28"/>
        </w:rPr>
        <w:t>Сведения по организациям, осуществляющим спортивную подготовку</w:t>
      </w:r>
      <w:r>
        <w:rPr>
          <w:spacing w:val="-12"/>
          <w:sz w:val="28"/>
          <w:szCs w:val="28"/>
        </w:rPr>
        <w:t xml:space="preserve">»,                        о </w:t>
      </w:r>
      <w:r w:rsidRPr="003A7F29">
        <w:rPr>
          <w:spacing w:val="-12"/>
          <w:sz w:val="28"/>
          <w:szCs w:val="28"/>
        </w:rPr>
        <w:t xml:space="preserve">предоставлении плана культурно-массовых и спортивных мероприятий районного дома культуры и спортивно-массовых мероприятий районного отдела по спорту </w:t>
      </w:r>
      <w:r>
        <w:rPr>
          <w:spacing w:val="-12"/>
          <w:sz w:val="28"/>
          <w:szCs w:val="28"/>
        </w:rPr>
        <w:t xml:space="preserve">               </w:t>
      </w:r>
      <w:r w:rsidRPr="003A7F29">
        <w:rPr>
          <w:spacing w:val="-12"/>
          <w:sz w:val="28"/>
          <w:szCs w:val="28"/>
        </w:rPr>
        <w:t>на</w:t>
      </w:r>
      <w:r>
        <w:rPr>
          <w:spacing w:val="-12"/>
          <w:sz w:val="28"/>
          <w:szCs w:val="28"/>
        </w:rPr>
        <w:t xml:space="preserve"> </w:t>
      </w:r>
      <w:r w:rsidRPr="003A7F29">
        <w:rPr>
          <w:spacing w:val="-12"/>
          <w:sz w:val="28"/>
          <w:szCs w:val="28"/>
        </w:rPr>
        <w:t>1 полугодие 2015 года</w:t>
      </w:r>
      <w:r>
        <w:rPr>
          <w:spacing w:val="-12"/>
          <w:sz w:val="28"/>
          <w:szCs w:val="28"/>
        </w:rPr>
        <w:t>; о</w:t>
      </w:r>
      <w:r w:rsidRPr="003A7F29">
        <w:rPr>
          <w:spacing w:val="-12"/>
          <w:sz w:val="28"/>
          <w:szCs w:val="28"/>
        </w:rPr>
        <w:t xml:space="preserve"> Всероссийском Форуме добровольцев</w:t>
      </w:r>
      <w:r>
        <w:rPr>
          <w:spacing w:val="-12"/>
          <w:sz w:val="28"/>
          <w:szCs w:val="28"/>
        </w:rPr>
        <w:t xml:space="preserve">, </w:t>
      </w:r>
      <w:r w:rsidRPr="003A7F29">
        <w:rPr>
          <w:spacing w:val="-12"/>
          <w:sz w:val="28"/>
          <w:szCs w:val="28"/>
        </w:rPr>
        <w:t xml:space="preserve">о проведении социальной акции </w:t>
      </w:r>
      <w:r>
        <w:rPr>
          <w:spacing w:val="-12"/>
          <w:sz w:val="28"/>
          <w:szCs w:val="28"/>
        </w:rPr>
        <w:t>«</w:t>
      </w:r>
      <w:r w:rsidRPr="003A7F29">
        <w:rPr>
          <w:spacing w:val="-12"/>
          <w:sz w:val="28"/>
          <w:szCs w:val="28"/>
        </w:rPr>
        <w:t>К 70-летию Великой Победы - 70 добрых дел</w:t>
      </w:r>
      <w:r>
        <w:rPr>
          <w:spacing w:val="-12"/>
          <w:sz w:val="28"/>
          <w:szCs w:val="28"/>
        </w:rPr>
        <w:t>», о</w:t>
      </w:r>
      <w:r w:rsidRPr="003A7F29">
        <w:rPr>
          <w:spacing w:val="-12"/>
          <w:sz w:val="28"/>
          <w:szCs w:val="28"/>
        </w:rPr>
        <w:t>б открытии краевого месячника военно-патриотического воспитания молодежи</w:t>
      </w:r>
      <w:r>
        <w:rPr>
          <w:spacing w:val="-12"/>
          <w:sz w:val="28"/>
          <w:szCs w:val="28"/>
        </w:rPr>
        <w:t xml:space="preserve">, о </w:t>
      </w:r>
      <w:r w:rsidRPr="003A7F29">
        <w:rPr>
          <w:spacing w:val="-12"/>
          <w:sz w:val="28"/>
          <w:szCs w:val="28"/>
        </w:rPr>
        <w:t xml:space="preserve">фестивале </w:t>
      </w:r>
      <w:r>
        <w:rPr>
          <w:spacing w:val="-12"/>
          <w:sz w:val="28"/>
          <w:szCs w:val="28"/>
        </w:rPr>
        <w:t>Клуба Веселых и Находчивых</w:t>
      </w:r>
      <w:r w:rsidRPr="003A7F29">
        <w:rPr>
          <w:spacing w:val="-12"/>
          <w:sz w:val="28"/>
          <w:szCs w:val="28"/>
        </w:rPr>
        <w:t xml:space="preserve"> для старшеклассников</w:t>
      </w:r>
      <w:r>
        <w:rPr>
          <w:spacing w:val="-12"/>
          <w:sz w:val="28"/>
          <w:szCs w:val="28"/>
        </w:rPr>
        <w:t xml:space="preserve">. 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К разделу охраны окружающей среды, природопользования относятся письма 100 (3,12%) – </w:t>
      </w:r>
      <w:r w:rsidRPr="000E126B">
        <w:rPr>
          <w:spacing w:val="-8"/>
          <w:sz w:val="28"/>
          <w:szCs w:val="28"/>
        </w:rPr>
        <w:t xml:space="preserve">о ходе и результатах выполнения в 2014 году мероприятий </w:t>
      </w:r>
      <w:r>
        <w:rPr>
          <w:spacing w:val="-8"/>
          <w:sz w:val="28"/>
          <w:szCs w:val="28"/>
        </w:rPr>
        <w:t xml:space="preserve">               </w:t>
      </w:r>
      <w:r w:rsidRPr="000E126B">
        <w:rPr>
          <w:spacing w:val="-8"/>
          <w:sz w:val="28"/>
          <w:szCs w:val="28"/>
        </w:rPr>
        <w:t>в соотв</w:t>
      </w:r>
      <w:r>
        <w:rPr>
          <w:spacing w:val="-8"/>
          <w:sz w:val="28"/>
          <w:szCs w:val="28"/>
        </w:rPr>
        <w:t>етствии</w:t>
      </w:r>
      <w:r w:rsidRPr="000E126B">
        <w:rPr>
          <w:spacing w:val="-8"/>
          <w:sz w:val="28"/>
          <w:szCs w:val="28"/>
        </w:rPr>
        <w:t xml:space="preserve"> с Комплексом мер поэтапного приведения наиболее загрязненных территорий населенных пунктов в соотв</w:t>
      </w:r>
      <w:r>
        <w:rPr>
          <w:spacing w:val="-8"/>
          <w:sz w:val="28"/>
          <w:szCs w:val="28"/>
        </w:rPr>
        <w:t>етствии</w:t>
      </w:r>
      <w:r w:rsidRPr="000E126B">
        <w:rPr>
          <w:spacing w:val="-8"/>
          <w:sz w:val="28"/>
          <w:szCs w:val="28"/>
        </w:rPr>
        <w:t xml:space="preserve"> с требованиями в области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охраны окр</w:t>
      </w:r>
      <w:r>
        <w:rPr>
          <w:spacing w:val="-8"/>
          <w:sz w:val="28"/>
          <w:szCs w:val="28"/>
        </w:rPr>
        <w:t>ужающей с</w:t>
      </w:r>
      <w:r w:rsidRPr="000E126B">
        <w:rPr>
          <w:spacing w:val="-8"/>
          <w:sz w:val="28"/>
          <w:szCs w:val="28"/>
        </w:rPr>
        <w:t>реды</w:t>
      </w:r>
      <w:r>
        <w:rPr>
          <w:spacing w:val="-8"/>
          <w:sz w:val="28"/>
          <w:szCs w:val="28"/>
        </w:rPr>
        <w:t>, о</w:t>
      </w:r>
      <w:r w:rsidRPr="000E126B">
        <w:rPr>
          <w:spacing w:val="-8"/>
          <w:sz w:val="28"/>
          <w:szCs w:val="28"/>
        </w:rPr>
        <w:t xml:space="preserve"> предоставлении отчета по форме № 1-ООПТ за 2014 год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Сведения об особо охраняемых природных территориях</w:t>
      </w:r>
      <w:r>
        <w:rPr>
          <w:spacing w:val="-8"/>
          <w:sz w:val="28"/>
          <w:szCs w:val="28"/>
        </w:rPr>
        <w:t xml:space="preserve">», </w:t>
      </w:r>
      <w:r w:rsidRPr="000E126B">
        <w:rPr>
          <w:spacing w:val="-8"/>
          <w:sz w:val="28"/>
          <w:szCs w:val="28"/>
        </w:rPr>
        <w:t>о наличии поверхностных и подземных водозаборов на терри</w:t>
      </w:r>
      <w:r>
        <w:rPr>
          <w:spacing w:val="-8"/>
          <w:sz w:val="28"/>
          <w:szCs w:val="28"/>
        </w:rPr>
        <w:t>тори</w:t>
      </w:r>
      <w:r w:rsidRPr="000E126B">
        <w:rPr>
          <w:spacing w:val="-8"/>
          <w:sz w:val="28"/>
          <w:szCs w:val="28"/>
        </w:rPr>
        <w:t xml:space="preserve">и объектов </w:t>
      </w:r>
      <w:r>
        <w:rPr>
          <w:spacing w:val="-8"/>
          <w:sz w:val="28"/>
          <w:szCs w:val="28"/>
        </w:rPr>
        <w:t xml:space="preserve">Восточной нефтехимической компании, </w:t>
      </w:r>
      <w:r w:rsidRPr="000E126B">
        <w:rPr>
          <w:spacing w:val="-8"/>
          <w:sz w:val="28"/>
          <w:szCs w:val="28"/>
        </w:rPr>
        <w:t>о мерах, принимаемых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Партизанском муниципальном районе по улучшению экологической ситуации, об особо охраняемы</w:t>
      </w:r>
      <w:r>
        <w:rPr>
          <w:spacing w:val="-8"/>
          <w:sz w:val="28"/>
          <w:szCs w:val="28"/>
        </w:rPr>
        <w:t>х территориях местного значения. Запрашивал</w:t>
      </w:r>
      <w:r w:rsidR="008778B3">
        <w:rPr>
          <w:spacing w:val="-8"/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сь </w:t>
      </w:r>
      <w:r w:rsidRPr="000E126B">
        <w:rPr>
          <w:spacing w:val="-8"/>
          <w:sz w:val="28"/>
          <w:szCs w:val="28"/>
        </w:rPr>
        <w:t>сведени</w:t>
      </w:r>
      <w:r w:rsidR="008778B3">
        <w:rPr>
          <w:spacing w:val="-8"/>
          <w:sz w:val="28"/>
          <w:szCs w:val="28"/>
        </w:rPr>
        <w:t>я</w:t>
      </w:r>
      <w:r w:rsidRPr="000E126B">
        <w:rPr>
          <w:spacing w:val="-8"/>
          <w:sz w:val="28"/>
          <w:szCs w:val="28"/>
        </w:rPr>
        <w:t xml:space="preserve"> для внесения</w:t>
      </w:r>
      <w:r>
        <w:rPr>
          <w:spacing w:val="-8"/>
          <w:sz w:val="28"/>
          <w:szCs w:val="28"/>
        </w:rPr>
        <w:t xml:space="preserve"> </w:t>
      </w:r>
      <w:r w:rsidRPr="000E126B">
        <w:rPr>
          <w:spacing w:val="-8"/>
          <w:sz w:val="28"/>
          <w:szCs w:val="28"/>
        </w:rPr>
        <w:t>в государственный лесной и водный реестры</w:t>
      </w:r>
      <w:r>
        <w:rPr>
          <w:spacing w:val="-8"/>
          <w:sz w:val="28"/>
          <w:szCs w:val="28"/>
        </w:rPr>
        <w:t>.</w:t>
      </w:r>
      <w:r w:rsidRPr="000E126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Поступали письма: от ДМЭОО «Зеленый Крест» с предложением провести </w:t>
      </w:r>
      <w:r w:rsidRPr="000E126B">
        <w:rPr>
          <w:spacing w:val="-8"/>
          <w:sz w:val="28"/>
          <w:szCs w:val="28"/>
        </w:rPr>
        <w:t>общественно</w:t>
      </w:r>
      <w:r w:rsidR="008778B3">
        <w:rPr>
          <w:spacing w:val="-8"/>
          <w:sz w:val="28"/>
          <w:szCs w:val="28"/>
        </w:rPr>
        <w:t>-</w:t>
      </w:r>
      <w:r w:rsidRPr="000E126B">
        <w:rPr>
          <w:spacing w:val="-8"/>
          <w:sz w:val="28"/>
          <w:szCs w:val="28"/>
        </w:rPr>
        <w:t xml:space="preserve">экологическую экспертизу проектной документации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 xml:space="preserve">Морской терминал в заливе Восток комплекса нефтеперерабатывающих и нефтехимических производств ЗАО </w:t>
      </w:r>
      <w:r>
        <w:rPr>
          <w:spacing w:val="-8"/>
          <w:sz w:val="28"/>
          <w:szCs w:val="28"/>
        </w:rPr>
        <w:t>«</w:t>
      </w:r>
      <w:r w:rsidRPr="000E126B">
        <w:rPr>
          <w:spacing w:val="-8"/>
          <w:sz w:val="28"/>
          <w:szCs w:val="28"/>
        </w:rPr>
        <w:t>ВНХК</w:t>
      </w:r>
      <w:r>
        <w:rPr>
          <w:spacing w:val="-8"/>
          <w:sz w:val="28"/>
          <w:szCs w:val="28"/>
        </w:rPr>
        <w:t xml:space="preserve">»; от </w:t>
      </w:r>
      <w:hyperlink r:id="rId6" w:history="1">
        <w:r w:rsidRPr="003A7F29">
          <w:rPr>
            <w:rStyle w:val="a8"/>
            <w:color w:val="auto"/>
            <w:spacing w:val="-8"/>
            <w:sz w:val="28"/>
            <w:szCs w:val="28"/>
            <w:u w:val="none"/>
          </w:rPr>
          <w:t>МБОУ «Средняя общеобразовательная школа № 18» Находкинского городского</w:t>
        </w:r>
      </w:hyperlink>
      <w:r>
        <w:rPr>
          <w:spacing w:val="-8"/>
          <w:sz w:val="28"/>
          <w:szCs w:val="28"/>
        </w:rPr>
        <w:t xml:space="preserve"> округа - о</w:t>
      </w:r>
      <w:r w:rsidRPr="000E126B">
        <w:rPr>
          <w:spacing w:val="-8"/>
          <w:sz w:val="28"/>
          <w:szCs w:val="28"/>
        </w:rPr>
        <w:t xml:space="preserve">б оказании помощи в решении экологической проблемы </w:t>
      </w:r>
      <w:r>
        <w:rPr>
          <w:spacing w:val="-8"/>
          <w:sz w:val="28"/>
          <w:szCs w:val="28"/>
        </w:rPr>
        <w:t xml:space="preserve">                в </w:t>
      </w:r>
      <w:r w:rsidRPr="000E126B">
        <w:rPr>
          <w:spacing w:val="-8"/>
          <w:sz w:val="28"/>
          <w:szCs w:val="28"/>
        </w:rPr>
        <w:t>п. Врангель и его окрестност</w:t>
      </w:r>
      <w:r>
        <w:rPr>
          <w:spacing w:val="-8"/>
          <w:sz w:val="28"/>
          <w:szCs w:val="28"/>
        </w:rPr>
        <w:t>ях; из Департамента природных ресурсов Приморского края поступало письмо о п</w:t>
      </w:r>
      <w:r w:rsidRPr="000E126B">
        <w:rPr>
          <w:spacing w:val="-8"/>
          <w:sz w:val="28"/>
          <w:szCs w:val="28"/>
        </w:rPr>
        <w:t>роведени</w:t>
      </w:r>
      <w:r>
        <w:rPr>
          <w:spacing w:val="-8"/>
          <w:sz w:val="28"/>
          <w:szCs w:val="28"/>
        </w:rPr>
        <w:t>я</w:t>
      </w:r>
      <w:r w:rsidRPr="000E126B">
        <w:rPr>
          <w:spacing w:val="-8"/>
          <w:sz w:val="28"/>
          <w:szCs w:val="28"/>
        </w:rPr>
        <w:t xml:space="preserve"> совещания в режиме видеоконференции по вопросам активирования высадки молоди гидробионтов предприятиями аквакультуры</w:t>
      </w:r>
      <w:r>
        <w:rPr>
          <w:spacing w:val="-8"/>
          <w:sz w:val="28"/>
          <w:szCs w:val="28"/>
        </w:rPr>
        <w:t>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Раздел торговли и бытового обслуживания (68 обращений (2,12%)) включает  запросы Департамента лицензирования и торговли Приморского края, Департамента международного сотрудничества Приморского края, Департамента экономики и стратегического развития Приморского края - о</w:t>
      </w:r>
      <w:r w:rsidRPr="003A7F29">
        <w:rPr>
          <w:spacing w:val="-8"/>
          <w:sz w:val="28"/>
          <w:szCs w:val="28"/>
        </w:rPr>
        <w:t xml:space="preserve"> продлении хозяйствующим субъектам права на размещение нестационарных и мобильных торговых объектов, срок действия которых истек в 2015</w:t>
      </w:r>
      <w:r>
        <w:rPr>
          <w:spacing w:val="-8"/>
          <w:sz w:val="28"/>
          <w:szCs w:val="28"/>
        </w:rPr>
        <w:t xml:space="preserve"> </w:t>
      </w:r>
      <w:r w:rsidRPr="003A7F29">
        <w:rPr>
          <w:spacing w:val="-8"/>
          <w:sz w:val="28"/>
          <w:szCs w:val="28"/>
        </w:rPr>
        <w:t>году, на прежних или льготных условиях без проведения торгов</w:t>
      </w:r>
      <w:r>
        <w:rPr>
          <w:spacing w:val="-8"/>
          <w:sz w:val="28"/>
          <w:szCs w:val="28"/>
        </w:rPr>
        <w:t xml:space="preserve">, </w:t>
      </w:r>
      <w:r w:rsidRPr="003A7F29">
        <w:rPr>
          <w:spacing w:val="-8"/>
          <w:sz w:val="28"/>
          <w:szCs w:val="28"/>
        </w:rPr>
        <w:t>о консервной отрасли</w:t>
      </w:r>
      <w:r>
        <w:rPr>
          <w:spacing w:val="-8"/>
          <w:sz w:val="28"/>
          <w:szCs w:val="28"/>
        </w:rPr>
        <w:t xml:space="preserve">, о выполнении </w:t>
      </w:r>
      <w:r w:rsidRPr="003A7F29">
        <w:rPr>
          <w:spacing w:val="-8"/>
          <w:sz w:val="28"/>
          <w:szCs w:val="28"/>
        </w:rPr>
        <w:t>мер, направленных на развитие ярмарочной торговли</w:t>
      </w:r>
      <w:r w:rsidRPr="00A279CC">
        <w:rPr>
          <w:spacing w:val="-8"/>
          <w:sz w:val="28"/>
          <w:szCs w:val="28"/>
        </w:rPr>
        <w:t xml:space="preserve">; о торговых центрах, расположенных на территории </w:t>
      </w:r>
      <w:r>
        <w:rPr>
          <w:spacing w:val="-8"/>
          <w:sz w:val="28"/>
          <w:szCs w:val="28"/>
        </w:rPr>
        <w:t>Партизанского</w:t>
      </w:r>
      <w:r w:rsidR="008778B3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района</w:t>
      </w:r>
      <w:r w:rsidRPr="00A279CC">
        <w:rPr>
          <w:spacing w:val="-8"/>
          <w:sz w:val="28"/>
          <w:szCs w:val="28"/>
        </w:rPr>
        <w:t xml:space="preserve">; </w:t>
      </w:r>
      <w:r>
        <w:rPr>
          <w:spacing w:val="-8"/>
          <w:sz w:val="28"/>
          <w:szCs w:val="28"/>
        </w:rPr>
        <w:t>о</w:t>
      </w:r>
      <w:r w:rsidRPr="003A7F29">
        <w:rPr>
          <w:spacing w:val="-8"/>
          <w:sz w:val="28"/>
          <w:szCs w:val="28"/>
        </w:rPr>
        <w:t xml:space="preserve"> перечн</w:t>
      </w:r>
      <w:r>
        <w:rPr>
          <w:spacing w:val="-8"/>
          <w:sz w:val="28"/>
          <w:szCs w:val="28"/>
        </w:rPr>
        <w:t>е</w:t>
      </w:r>
      <w:r w:rsidRPr="003A7F29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индивидуальных предпринимателей, крестьянских (фермерских) хозяйствах, </w:t>
      </w:r>
      <w:r w:rsidRPr="003A7F29">
        <w:rPr>
          <w:spacing w:val="-8"/>
          <w:sz w:val="28"/>
          <w:szCs w:val="28"/>
        </w:rPr>
        <w:t xml:space="preserve"> осуществляющих производство на территории края</w:t>
      </w:r>
      <w:r>
        <w:rPr>
          <w:spacing w:val="-8"/>
          <w:sz w:val="28"/>
          <w:szCs w:val="28"/>
        </w:rPr>
        <w:t>. Н</w:t>
      </w:r>
      <w:r w:rsidRPr="003A7F29">
        <w:rPr>
          <w:spacing w:val="-8"/>
          <w:sz w:val="28"/>
          <w:szCs w:val="28"/>
        </w:rPr>
        <w:t>аправл</w:t>
      </w:r>
      <w:r>
        <w:rPr>
          <w:spacing w:val="-8"/>
          <w:sz w:val="28"/>
          <w:szCs w:val="28"/>
        </w:rPr>
        <w:t>ялась</w:t>
      </w:r>
      <w:r w:rsidRPr="003A7F29">
        <w:rPr>
          <w:spacing w:val="-8"/>
          <w:sz w:val="28"/>
          <w:szCs w:val="28"/>
        </w:rPr>
        <w:t xml:space="preserve"> информации о полномочиях органов местного самоуправления в области регулирования торговой деятельности</w:t>
      </w:r>
      <w:r>
        <w:rPr>
          <w:spacing w:val="-8"/>
          <w:sz w:val="28"/>
          <w:szCs w:val="28"/>
        </w:rPr>
        <w:t xml:space="preserve">, </w:t>
      </w:r>
      <w:r w:rsidRPr="00A279CC">
        <w:rPr>
          <w:spacing w:val="-8"/>
          <w:sz w:val="28"/>
          <w:szCs w:val="28"/>
        </w:rPr>
        <w:t>об обороте общественного питания,</w:t>
      </w:r>
      <w:r>
        <w:rPr>
          <w:spacing w:val="-8"/>
          <w:sz w:val="28"/>
          <w:szCs w:val="28"/>
        </w:rPr>
        <w:t xml:space="preserve"> </w:t>
      </w:r>
      <w:r w:rsidRPr="00A279CC">
        <w:rPr>
          <w:spacing w:val="-8"/>
          <w:sz w:val="28"/>
          <w:szCs w:val="28"/>
        </w:rPr>
        <w:t>о поддержке малого</w:t>
      </w:r>
      <w:r>
        <w:rPr>
          <w:spacing w:val="-8"/>
          <w:sz w:val="28"/>
          <w:szCs w:val="28"/>
        </w:rPr>
        <w:t xml:space="preserve"> и среднего предпринимательства.</w:t>
      </w:r>
    </w:p>
    <w:p w:rsidR="004A0F1D" w:rsidRDefault="004A0F1D" w:rsidP="0046691D">
      <w:pPr>
        <w:spacing w:line="360" w:lineRule="auto"/>
        <w:ind w:firstLine="709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В разделе воспитания и обучения подростков (66 – 2,06%) поступали письма </w:t>
      </w:r>
      <w:r w:rsidRPr="00A279CC">
        <w:rPr>
          <w:spacing w:val="-14"/>
          <w:sz w:val="28"/>
          <w:szCs w:val="28"/>
        </w:rPr>
        <w:t xml:space="preserve">об организации питания  в образовательных учреждениях, о ходе подготовки летних оздоровительных учреждений </w:t>
      </w:r>
      <w:r w:rsidR="008778B3">
        <w:rPr>
          <w:spacing w:val="-14"/>
          <w:sz w:val="28"/>
          <w:szCs w:val="28"/>
        </w:rPr>
        <w:t>к</w:t>
      </w:r>
      <w:r w:rsidRPr="00A279CC">
        <w:rPr>
          <w:spacing w:val="-14"/>
          <w:sz w:val="28"/>
          <w:szCs w:val="28"/>
        </w:rPr>
        <w:t xml:space="preserve"> летней оздоровительной кампании 201</w:t>
      </w:r>
      <w:r>
        <w:rPr>
          <w:spacing w:val="-14"/>
          <w:sz w:val="28"/>
          <w:szCs w:val="28"/>
        </w:rPr>
        <w:t>5</w:t>
      </w:r>
      <w:r w:rsidRPr="00A279CC">
        <w:rPr>
          <w:spacing w:val="-14"/>
          <w:sz w:val="28"/>
          <w:szCs w:val="28"/>
        </w:rPr>
        <w:t xml:space="preserve"> года</w:t>
      </w:r>
      <w:r>
        <w:rPr>
          <w:spacing w:val="-14"/>
          <w:sz w:val="28"/>
          <w:szCs w:val="28"/>
        </w:rPr>
        <w:t xml:space="preserve">, запрашивалась информация </w:t>
      </w:r>
      <w:r w:rsidRPr="00A279CC">
        <w:rPr>
          <w:spacing w:val="-14"/>
          <w:sz w:val="28"/>
          <w:szCs w:val="28"/>
        </w:rPr>
        <w:t xml:space="preserve">о потребности в подготовке спасателей для работы </w:t>
      </w:r>
      <w:r>
        <w:rPr>
          <w:spacing w:val="-14"/>
          <w:sz w:val="28"/>
          <w:szCs w:val="28"/>
        </w:rPr>
        <w:t xml:space="preserve">                        </w:t>
      </w:r>
      <w:r w:rsidRPr="00A279CC">
        <w:rPr>
          <w:spacing w:val="-14"/>
          <w:sz w:val="28"/>
          <w:szCs w:val="28"/>
        </w:rPr>
        <w:t xml:space="preserve">в детских оздоровительных организациях </w:t>
      </w:r>
      <w:r>
        <w:rPr>
          <w:spacing w:val="-14"/>
          <w:sz w:val="28"/>
          <w:szCs w:val="28"/>
        </w:rPr>
        <w:t>Приморского края</w:t>
      </w:r>
      <w:r w:rsidRPr="00A279CC">
        <w:rPr>
          <w:spacing w:val="-14"/>
          <w:sz w:val="28"/>
          <w:szCs w:val="28"/>
        </w:rPr>
        <w:t xml:space="preserve"> в период оздоровительной кампании 2015 года</w:t>
      </w:r>
      <w:r>
        <w:rPr>
          <w:spacing w:val="-14"/>
          <w:sz w:val="28"/>
          <w:szCs w:val="28"/>
        </w:rPr>
        <w:t>. Из Администрации Приморского края направлялось распоряжение «</w:t>
      </w:r>
      <w:r w:rsidRPr="00A279CC">
        <w:rPr>
          <w:spacing w:val="-14"/>
          <w:sz w:val="28"/>
          <w:szCs w:val="28"/>
        </w:rPr>
        <w:t xml:space="preserve">Об утверждении средней стоимости путевок </w:t>
      </w:r>
      <w:r>
        <w:rPr>
          <w:spacing w:val="-14"/>
          <w:sz w:val="28"/>
          <w:szCs w:val="28"/>
        </w:rPr>
        <w:t xml:space="preserve">                            </w:t>
      </w:r>
      <w:r w:rsidRPr="00A279CC">
        <w:rPr>
          <w:spacing w:val="-14"/>
          <w:sz w:val="28"/>
          <w:szCs w:val="28"/>
        </w:rPr>
        <w:t>в организациях отдыха</w:t>
      </w:r>
      <w:r>
        <w:rPr>
          <w:spacing w:val="-14"/>
          <w:sz w:val="28"/>
          <w:szCs w:val="28"/>
        </w:rPr>
        <w:t xml:space="preserve"> </w:t>
      </w:r>
      <w:r w:rsidRPr="00A279CC">
        <w:rPr>
          <w:spacing w:val="-14"/>
          <w:sz w:val="28"/>
          <w:szCs w:val="28"/>
        </w:rPr>
        <w:t xml:space="preserve">и оздоровления детей, расположенных на территории </w:t>
      </w:r>
      <w:r>
        <w:rPr>
          <w:spacing w:val="-14"/>
          <w:sz w:val="28"/>
          <w:szCs w:val="28"/>
        </w:rPr>
        <w:t>Приморского края</w:t>
      </w:r>
      <w:r w:rsidRPr="00A279CC">
        <w:rPr>
          <w:spacing w:val="-14"/>
          <w:sz w:val="28"/>
          <w:szCs w:val="28"/>
        </w:rPr>
        <w:t>, и стоимости набора продуктов питания в детских оз</w:t>
      </w:r>
      <w:r>
        <w:rPr>
          <w:spacing w:val="-14"/>
          <w:sz w:val="28"/>
          <w:szCs w:val="28"/>
        </w:rPr>
        <w:t xml:space="preserve">доровительных лагерях с дневным </w:t>
      </w:r>
      <w:r w:rsidRPr="00A279CC">
        <w:rPr>
          <w:spacing w:val="-14"/>
          <w:sz w:val="28"/>
          <w:szCs w:val="28"/>
        </w:rPr>
        <w:t>пребыванием детей, организованных на базе краевых государственных учреждений, муниципальных образовательных учреждений, на период проведения оздоровительной кампании в 2015 году</w:t>
      </w:r>
      <w:r>
        <w:rPr>
          <w:spacing w:val="-14"/>
          <w:sz w:val="28"/>
          <w:szCs w:val="28"/>
        </w:rPr>
        <w:t>».</w:t>
      </w:r>
    </w:p>
    <w:p w:rsidR="004A0F1D" w:rsidRDefault="004A0F1D" w:rsidP="00D10529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Вопросы строительства, ремонта других объектов  (56 – 1,75%) включают в себя обращения: о</w:t>
      </w:r>
      <w:r w:rsidRPr="00094956">
        <w:rPr>
          <w:spacing w:val="-18"/>
          <w:sz w:val="28"/>
          <w:szCs w:val="28"/>
        </w:rPr>
        <w:t xml:space="preserve"> согласовании проведения капитального ремонта здания конторы ЭТУС </w:t>
      </w:r>
      <w:r>
        <w:rPr>
          <w:spacing w:val="-18"/>
          <w:sz w:val="28"/>
          <w:szCs w:val="28"/>
        </w:rPr>
        <w:t xml:space="preserve">                     </w:t>
      </w:r>
      <w:r w:rsidRPr="00094956">
        <w:rPr>
          <w:spacing w:val="-18"/>
          <w:sz w:val="28"/>
          <w:szCs w:val="28"/>
        </w:rPr>
        <w:t>с переустройством в административное здание (</w:t>
      </w:r>
      <w:r>
        <w:rPr>
          <w:spacing w:val="-18"/>
          <w:sz w:val="28"/>
          <w:szCs w:val="28"/>
        </w:rPr>
        <w:t>Многофункциональный центр                               по предоставлению государственных и муниципальных услуг</w:t>
      </w:r>
      <w:r w:rsidRPr="00094956">
        <w:rPr>
          <w:spacing w:val="-18"/>
          <w:sz w:val="28"/>
          <w:szCs w:val="28"/>
        </w:rPr>
        <w:t>)</w:t>
      </w:r>
      <w:r>
        <w:rPr>
          <w:spacing w:val="-18"/>
          <w:sz w:val="28"/>
          <w:szCs w:val="28"/>
        </w:rPr>
        <w:t xml:space="preserve">; </w:t>
      </w:r>
      <w:r w:rsidRPr="00094956">
        <w:rPr>
          <w:spacing w:val="-18"/>
          <w:sz w:val="28"/>
          <w:szCs w:val="28"/>
        </w:rPr>
        <w:t>о реализации инвестиционных проектов по созданию новых и модернизации существующих производств промышленности строительных материалов</w:t>
      </w:r>
      <w:r>
        <w:rPr>
          <w:spacing w:val="-18"/>
          <w:sz w:val="28"/>
          <w:szCs w:val="28"/>
        </w:rPr>
        <w:t xml:space="preserve">. Направлялся </w:t>
      </w:r>
      <w:r w:rsidRPr="00094956">
        <w:rPr>
          <w:spacing w:val="-18"/>
          <w:sz w:val="28"/>
          <w:szCs w:val="28"/>
        </w:rPr>
        <w:t xml:space="preserve">проект распоряжения Правительства </w:t>
      </w:r>
      <w:r>
        <w:rPr>
          <w:spacing w:val="-18"/>
          <w:sz w:val="28"/>
          <w:szCs w:val="28"/>
        </w:rPr>
        <w:t>Российской Федерации</w:t>
      </w:r>
      <w:r w:rsidRPr="00094956">
        <w:rPr>
          <w:spacing w:val="-18"/>
          <w:sz w:val="28"/>
          <w:szCs w:val="28"/>
        </w:rPr>
        <w:t xml:space="preserve"> о реализации проекта </w:t>
      </w:r>
      <w:r>
        <w:rPr>
          <w:spacing w:val="-18"/>
          <w:sz w:val="28"/>
          <w:szCs w:val="28"/>
        </w:rPr>
        <w:t>«</w:t>
      </w:r>
      <w:r w:rsidRPr="00094956">
        <w:rPr>
          <w:spacing w:val="-18"/>
          <w:sz w:val="28"/>
          <w:szCs w:val="28"/>
        </w:rPr>
        <w:t>Восточный нефтехимический комплекс</w:t>
      </w:r>
      <w:r>
        <w:rPr>
          <w:spacing w:val="-18"/>
          <w:sz w:val="28"/>
          <w:szCs w:val="28"/>
        </w:rPr>
        <w:t xml:space="preserve">» для </w:t>
      </w:r>
      <w:r w:rsidRPr="00094956">
        <w:rPr>
          <w:spacing w:val="-18"/>
          <w:sz w:val="28"/>
          <w:szCs w:val="28"/>
        </w:rPr>
        <w:t>предоставлении заключения по результату рассмотрения данного проекта</w:t>
      </w:r>
      <w:r>
        <w:rPr>
          <w:spacing w:val="-18"/>
          <w:sz w:val="28"/>
          <w:szCs w:val="28"/>
        </w:rPr>
        <w:t>, а также</w:t>
      </w:r>
      <w:r w:rsidRPr="00094956">
        <w:rPr>
          <w:spacing w:val="-18"/>
          <w:sz w:val="28"/>
          <w:szCs w:val="28"/>
        </w:rPr>
        <w:t xml:space="preserve"> Протокол совещания по реализации проекта строительства компле</w:t>
      </w:r>
      <w:r>
        <w:rPr>
          <w:spacing w:val="-18"/>
          <w:sz w:val="28"/>
          <w:szCs w:val="28"/>
        </w:rPr>
        <w:t>к</w:t>
      </w:r>
      <w:r w:rsidRPr="00094956">
        <w:rPr>
          <w:spacing w:val="-18"/>
          <w:sz w:val="28"/>
          <w:szCs w:val="28"/>
        </w:rPr>
        <w:t xml:space="preserve">са нефтеперерабатывающих и нефтехимических производств ЗАО </w:t>
      </w:r>
      <w:r>
        <w:rPr>
          <w:spacing w:val="-18"/>
          <w:sz w:val="28"/>
          <w:szCs w:val="28"/>
        </w:rPr>
        <w:t>«</w:t>
      </w:r>
      <w:r w:rsidRPr="00094956">
        <w:rPr>
          <w:spacing w:val="-18"/>
          <w:sz w:val="28"/>
          <w:szCs w:val="28"/>
        </w:rPr>
        <w:t>ВНХК</w:t>
      </w:r>
      <w:r>
        <w:rPr>
          <w:spacing w:val="-18"/>
          <w:sz w:val="28"/>
          <w:szCs w:val="28"/>
        </w:rPr>
        <w:t>».</w:t>
      </w:r>
    </w:p>
    <w:p w:rsidR="004A0F1D" w:rsidRDefault="004A0F1D" w:rsidP="0046691D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z w:val="28"/>
          <w:szCs w:val="28"/>
        </w:rPr>
        <w:t>По вопросам здравоохранения поступило 46 (1,44%) писем:                           о мерах по снижению уровня заболеваемости остро-кишечной инфекцией,                                                                    о проведении Всемирного дня борьбы с туберкулезом, об усилении надзора      за клещевыми инфекциями и мерах профилактики, об обеспечении лекарствами населения, утверждении перечня районов массового распространения клещей и контингента лиц, подлежащих вакцинации против клещевого энцефалита, о выполнении требований санитарного законодательства и обеспечения санитарно-эпидемиологического благополучия населения на 2015-2016 годы в дошкольных учреждениях Партизанского муниципального района</w:t>
      </w:r>
      <w:r>
        <w:rPr>
          <w:spacing w:val="-18"/>
          <w:sz w:val="28"/>
          <w:szCs w:val="28"/>
        </w:rPr>
        <w:t>.</w:t>
      </w:r>
    </w:p>
    <w:p w:rsidR="004A0F1D" w:rsidRPr="00D924DC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К разделу труд  (32 – 1%) относятся вопросы:   о</w:t>
      </w:r>
      <w:r w:rsidRPr="00094956">
        <w:rPr>
          <w:spacing w:val="-18"/>
          <w:sz w:val="28"/>
          <w:szCs w:val="28"/>
        </w:rPr>
        <w:t>б организации информирования работодателей о необходимости соблюдения норм по охране труда на высоте</w:t>
      </w:r>
      <w:r>
        <w:rPr>
          <w:spacing w:val="-18"/>
          <w:sz w:val="28"/>
          <w:szCs w:val="28"/>
        </w:rPr>
        <w:t>,                               о</w:t>
      </w:r>
      <w:r w:rsidRPr="00094956">
        <w:rPr>
          <w:spacing w:val="-18"/>
          <w:sz w:val="28"/>
          <w:szCs w:val="28"/>
        </w:rPr>
        <w:t xml:space="preserve"> комплексе мероприятий Всероссийской недели охраны труда</w:t>
      </w:r>
      <w:r>
        <w:rPr>
          <w:spacing w:val="-18"/>
          <w:sz w:val="28"/>
          <w:szCs w:val="28"/>
        </w:rPr>
        <w:t>, о</w:t>
      </w:r>
      <w:r w:rsidRPr="00094956">
        <w:rPr>
          <w:spacing w:val="-18"/>
          <w:sz w:val="28"/>
          <w:szCs w:val="28"/>
        </w:rPr>
        <w:t>б организации проведения месячника по легализации трудовых отношений</w:t>
      </w:r>
      <w:r>
        <w:rPr>
          <w:spacing w:val="-18"/>
          <w:sz w:val="28"/>
          <w:szCs w:val="28"/>
        </w:rPr>
        <w:t xml:space="preserve">, </w:t>
      </w:r>
      <w:r w:rsidRPr="00094956">
        <w:rPr>
          <w:sz w:val="28"/>
          <w:szCs w:val="28"/>
        </w:rPr>
        <w:t xml:space="preserve">о проведении работы по предупреждению производственного травматизма и улучшению </w:t>
      </w:r>
      <w:r>
        <w:rPr>
          <w:sz w:val="28"/>
          <w:szCs w:val="28"/>
        </w:rPr>
        <w:t xml:space="preserve">условий труда на производстве. </w:t>
      </w:r>
      <w:r w:rsidRPr="00094956">
        <w:rPr>
          <w:sz w:val="28"/>
          <w:szCs w:val="28"/>
        </w:rPr>
        <w:t>Также поступали решения заседаний межведомственной комиссии по охране труда Приморского края и краевых сове</w:t>
      </w:r>
      <w:r>
        <w:rPr>
          <w:sz w:val="28"/>
          <w:szCs w:val="28"/>
        </w:rPr>
        <w:t xml:space="preserve">щаний по вопросам охраны труда.                      </w:t>
      </w:r>
    </w:p>
    <w:p w:rsidR="004A0F1D" w:rsidRDefault="004A0F1D" w:rsidP="0046691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социальной защиты населения (24 письма – 0,75%) включают       в себя обращения: о повышении качества социальных услуг детям и семьям        с детьми, находящимися в трудной жизненной ситуации, о формировании сводных списков получателей социальной выплаты.</w:t>
      </w:r>
    </w:p>
    <w:p w:rsidR="004A0F1D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другим вопросам (441 - 13,78%) можно отнести письма                               о знаменательных юбилейных датах и событиях, годовщинах, об итогах семинаров–совещаний, об оформлении подписки на издания, о методических рекомендациях, о приглашении участвовать в селекторных совещаниях от Департаментов: социальной защиты населения Приморского края, жилищно-коммунального хозяйства и топливных ресурсов Приморского края,  </w:t>
      </w:r>
    </w:p>
    <w:p w:rsidR="004A0F1D" w:rsidRDefault="004A0F1D" w:rsidP="006469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времени нарушений сроков исполнения документов выявлено не было.</w:t>
      </w: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</w:p>
    <w:p w:rsidR="004A0F1D" w:rsidRDefault="004A0F1D" w:rsidP="00646995">
      <w:pPr>
        <w:spacing w:line="360" w:lineRule="auto"/>
        <w:ind w:firstLine="709"/>
        <w:jc w:val="both"/>
        <w:rPr>
          <w:spacing w:val="-18"/>
          <w:sz w:val="28"/>
          <w:szCs w:val="28"/>
        </w:rPr>
      </w:pPr>
      <w:r>
        <w:rPr>
          <w:spacing w:val="-18"/>
          <w:sz w:val="28"/>
          <w:szCs w:val="28"/>
        </w:rPr>
        <w:t>Общий отдел</w:t>
      </w:r>
    </w:p>
    <w:p w:rsidR="004A0F1D" w:rsidRDefault="004A0F1D" w:rsidP="00015647">
      <w:pPr>
        <w:spacing w:line="360" w:lineRule="auto"/>
        <w:ind w:firstLine="709"/>
        <w:jc w:val="both"/>
      </w:pPr>
      <w:r>
        <w:rPr>
          <w:spacing w:val="-18"/>
          <w:sz w:val="28"/>
          <w:szCs w:val="28"/>
        </w:rPr>
        <w:t>21-3-95</w:t>
      </w:r>
    </w:p>
    <w:sectPr w:rsidR="004A0F1D" w:rsidSect="004262F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42" w:rsidRDefault="007F5742" w:rsidP="00D22B50">
      <w:r>
        <w:separator/>
      </w:r>
    </w:p>
  </w:endnote>
  <w:endnote w:type="continuationSeparator" w:id="1">
    <w:p w:rsidR="007F5742" w:rsidRDefault="007F5742" w:rsidP="00D2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42" w:rsidRDefault="007F5742" w:rsidP="00D22B50">
      <w:r>
        <w:separator/>
      </w:r>
    </w:p>
  </w:footnote>
  <w:footnote w:type="continuationSeparator" w:id="1">
    <w:p w:rsidR="007F5742" w:rsidRDefault="007F5742" w:rsidP="00D22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F1D" w:rsidRDefault="00141A29">
    <w:pPr>
      <w:pStyle w:val="a3"/>
      <w:jc w:val="center"/>
    </w:pPr>
    <w:fldSimple w:instr="PAGE   \* MERGEFORMAT">
      <w:r w:rsidR="008778B3">
        <w:rPr>
          <w:noProof/>
        </w:rPr>
        <w:t>9</w:t>
      </w:r>
    </w:fldSimple>
  </w:p>
  <w:p w:rsidR="004A0F1D" w:rsidRDefault="004A0F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A66"/>
    <w:rsid w:val="00015647"/>
    <w:rsid w:val="000544FC"/>
    <w:rsid w:val="000615B3"/>
    <w:rsid w:val="00087B62"/>
    <w:rsid w:val="00094956"/>
    <w:rsid w:val="000C1190"/>
    <w:rsid w:val="000E126B"/>
    <w:rsid w:val="0011092D"/>
    <w:rsid w:val="00141A29"/>
    <w:rsid w:val="001D75CA"/>
    <w:rsid w:val="001E1133"/>
    <w:rsid w:val="001F7A1D"/>
    <w:rsid w:val="00284C1E"/>
    <w:rsid w:val="003A7F29"/>
    <w:rsid w:val="003D276B"/>
    <w:rsid w:val="004262FD"/>
    <w:rsid w:val="0046691D"/>
    <w:rsid w:val="004A0F1D"/>
    <w:rsid w:val="004D4AFC"/>
    <w:rsid w:val="005469C3"/>
    <w:rsid w:val="005962BB"/>
    <w:rsid w:val="00646995"/>
    <w:rsid w:val="006A50A7"/>
    <w:rsid w:val="00703F0F"/>
    <w:rsid w:val="00705DE5"/>
    <w:rsid w:val="00735A0B"/>
    <w:rsid w:val="007659BE"/>
    <w:rsid w:val="007F5742"/>
    <w:rsid w:val="0083057B"/>
    <w:rsid w:val="008778B3"/>
    <w:rsid w:val="008A3409"/>
    <w:rsid w:val="00957BFF"/>
    <w:rsid w:val="009A55F7"/>
    <w:rsid w:val="009B2CB7"/>
    <w:rsid w:val="00A279CC"/>
    <w:rsid w:val="00A637F1"/>
    <w:rsid w:val="00AC1EF6"/>
    <w:rsid w:val="00AC4659"/>
    <w:rsid w:val="00B01197"/>
    <w:rsid w:val="00B30E87"/>
    <w:rsid w:val="00B618FC"/>
    <w:rsid w:val="00B61F5B"/>
    <w:rsid w:val="00B9795D"/>
    <w:rsid w:val="00C01807"/>
    <w:rsid w:val="00C15FF7"/>
    <w:rsid w:val="00C51A9A"/>
    <w:rsid w:val="00C64888"/>
    <w:rsid w:val="00D055A0"/>
    <w:rsid w:val="00D10529"/>
    <w:rsid w:val="00D22B50"/>
    <w:rsid w:val="00D63350"/>
    <w:rsid w:val="00D924DC"/>
    <w:rsid w:val="00DB3DD8"/>
    <w:rsid w:val="00E1604D"/>
    <w:rsid w:val="00E458D9"/>
    <w:rsid w:val="00E91DDD"/>
    <w:rsid w:val="00EC63A9"/>
    <w:rsid w:val="00ED112B"/>
    <w:rsid w:val="00F00A66"/>
    <w:rsid w:val="00F46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22B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22B5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50A7"/>
    <w:pPr>
      <w:ind w:left="708"/>
    </w:pPr>
  </w:style>
  <w:style w:type="character" w:styleId="a8">
    <w:name w:val="Hyperlink"/>
    <w:basedOn w:val="a0"/>
    <w:uiPriority w:val="99"/>
    <w:rsid w:val="000E12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8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8doc:e1cib/data/&#1057;&#1087;&#1088;&#1072;&#1074;&#1086;&#1095;&#1085;&#1080;&#1082;.&#1050;&#1086;&#1088;&#1088;&#1077;&#1089;&#1087;&#1086;&#1085;&#1076;&#1077;&#1085;&#1090;&#1099;?ref=b3df60a44c3ce59c11e49d00f9195b6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2702</Words>
  <Characters>15407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user05-053</cp:lastModifiedBy>
  <cp:revision>5</cp:revision>
  <dcterms:created xsi:type="dcterms:W3CDTF">2015-04-17T13:07:00Z</dcterms:created>
  <dcterms:modified xsi:type="dcterms:W3CDTF">2015-07-23T02:47:00Z</dcterms:modified>
</cp:coreProperties>
</file>